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7C" w:rsidRDefault="00766B7C" w:rsidP="00766B7C">
      <w:pPr>
        <w:jc w:val="center"/>
        <w:rPr>
          <w:rFonts w:hint="eastAsia"/>
          <w:b/>
          <w:bCs/>
          <w:sz w:val="36"/>
        </w:rPr>
      </w:pPr>
    </w:p>
    <w:p w:rsidR="00766B7C" w:rsidRDefault="00766B7C" w:rsidP="00766B7C">
      <w:pPr>
        <w:jc w:val="center"/>
        <w:rPr>
          <w:rFonts w:hint="eastAsia"/>
          <w:b/>
          <w:bCs/>
          <w:sz w:val="36"/>
        </w:rPr>
      </w:pPr>
    </w:p>
    <w:p w:rsidR="00766B7C" w:rsidRPr="00DE7212" w:rsidRDefault="00766B7C" w:rsidP="00766B7C">
      <w:pPr>
        <w:jc w:val="center"/>
        <w:rPr>
          <w:rFonts w:hint="eastAsia"/>
          <w:b/>
          <w:bCs/>
          <w:sz w:val="36"/>
        </w:rPr>
      </w:pPr>
      <w:r w:rsidRPr="00DE7212">
        <w:rPr>
          <w:rFonts w:hint="eastAsia"/>
          <w:b/>
          <w:bCs/>
          <w:sz w:val="36"/>
        </w:rPr>
        <w:t>四川省省属事业单位公开招聘工作人员登记表</w:t>
      </w:r>
    </w:p>
    <w:p w:rsidR="00766B7C" w:rsidRPr="00DE7212" w:rsidRDefault="00766B7C" w:rsidP="00766B7C">
      <w:pPr>
        <w:spacing w:line="200" w:lineRule="exact"/>
        <w:jc w:val="center"/>
        <w:rPr>
          <w:rFonts w:hint="eastAsia"/>
          <w:b/>
          <w:bCs/>
          <w:sz w:val="36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"/>
        <w:gridCol w:w="562"/>
        <w:gridCol w:w="158"/>
        <w:gridCol w:w="878"/>
        <w:gridCol w:w="23"/>
        <w:gridCol w:w="523"/>
        <w:gridCol w:w="191"/>
        <w:gridCol w:w="301"/>
        <w:gridCol w:w="544"/>
        <w:gridCol w:w="224"/>
        <w:gridCol w:w="83"/>
        <w:gridCol w:w="695"/>
        <w:gridCol w:w="123"/>
        <w:gridCol w:w="194"/>
        <w:gridCol w:w="527"/>
        <w:gridCol w:w="418"/>
        <w:gridCol w:w="713"/>
        <w:gridCol w:w="231"/>
        <w:gridCol w:w="946"/>
        <w:gridCol w:w="675"/>
        <w:gridCol w:w="863"/>
      </w:tblGrid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192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proofErr w:type="gramStart"/>
            <w:r w:rsidRPr="00DE7212">
              <w:rPr>
                <w:rFonts w:hint="eastAsia"/>
                <w:b/>
                <w:sz w:val="24"/>
              </w:rPr>
              <w:t xml:space="preserve">姓　　</w:t>
            </w:r>
            <w:proofErr w:type="gramEnd"/>
            <w:r w:rsidRPr="00DE721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15" w:type="dxa"/>
            <w:gridSpan w:val="4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性别</w:t>
            </w:r>
          </w:p>
        </w:tc>
        <w:tc>
          <w:tcPr>
            <w:tcW w:w="112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</w:t>
            </w:r>
          </w:p>
          <w:p w:rsidR="00766B7C" w:rsidRPr="00DE7212" w:rsidRDefault="00766B7C" w:rsidP="00934994">
            <w:pPr>
              <w:jc w:val="center"/>
              <w:rPr>
                <w:rFonts w:ascii="仿宋_GB2312"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362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eastAsia="宋体" w:hAnsi="宋体" w:cs="宋体" w:hint="eastAsia"/>
                <w:sz w:val="24"/>
              </w:rPr>
            </w:pPr>
            <w:r w:rsidRPr="00DE7212">
              <w:rPr>
                <w:rFonts w:ascii="仿宋_GB2312" w:eastAsia="宋体" w:hAnsi="宋体" w:cs="宋体" w:hint="eastAsia"/>
                <w:sz w:val="24"/>
              </w:rPr>
              <w:t>2</w:t>
            </w:r>
            <w:r w:rsidRPr="00DE7212">
              <w:rPr>
                <w:rFonts w:ascii="仿宋_GB2312" w:eastAsia="宋体" w:hAnsi="宋体" w:cs="宋体" w:hint="eastAsia"/>
                <w:sz w:val="24"/>
              </w:rPr>
              <w:t>寸近期</w:t>
            </w:r>
          </w:p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  <w:r w:rsidRPr="00DE7212">
              <w:rPr>
                <w:rFonts w:ascii="仿宋_GB2312" w:eastAsia="宋体" w:hAnsi="宋体" w:cs="宋体" w:hint="eastAsia"/>
                <w:sz w:val="24"/>
              </w:rPr>
              <w:t>免冠证件彩色照</w:t>
            </w:r>
            <w:r w:rsidRPr="00DE7212">
              <w:rPr>
                <w:rFonts w:hint="eastAsia"/>
                <w:sz w:val="24"/>
              </w:rPr>
              <w:t>片</w:t>
            </w: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192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6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12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ascii="仿宋_GB2312"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362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19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ascii="仿宋_GB2312"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职称</w:t>
            </w:r>
          </w:p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技术等级</w:t>
            </w:r>
          </w:p>
        </w:tc>
        <w:tc>
          <w:tcPr>
            <w:tcW w:w="1615" w:type="dxa"/>
            <w:gridSpan w:val="4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ascii="仿宋_GB2312" w:hint="eastAsia"/>
                <w:b/>
                <w:sz w:val="24"/>
              </w:rPr>
              <w:t>职务</w:t>
            </w:r>
          </w:p>
        </w:tc>
        <w:tc>
          <w:tcPr>
            <w:tcW w:w="1125" w:type="dxa"/>
            <w:gridSpan w:val="4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21" w:type="dxa"/>
            <w:gridSpan w:val="2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192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208" w:type="dxa"/>
            <w:gridSpan w:val="9"/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19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5" w:type="dxa"/>
            <w:gridSpan w:val="4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报考</w:t>
            </w:r>
          </w:p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846" w:type="dxa"/>
            <w:gridSpan w:val="6"/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ascii="仿宋_GB2312" w:hint="eastAsia"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19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306" w:type="dxa"/>
            <w:gridSpan w:val="12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1192" w:type="dxa"/>
            <w:gridSpan w:val="3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原单位性质</w:t>
            </w:r>
          </w:p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及经费渠道</w:t>
            </w:r>
          </w:p>
        </w:tc>
        <w:tc>
          <w:tcPr>
            <w:tcW w:w="4306" w:type="dxa"/>
            <w:gridSpan w:val="12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19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本人详细</w:t>
            </w:r>
          </w:p>
          <w:p w:rsidR="00766B7C" w:rsidRPr="00DE7212" w:rsidRDefault="00766B7C" w:rsidP="00934994"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4306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19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4306" w:type="dxa"/>
            <w:gridSpan w:val="1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766B7C" w:rsidRPr="00DE7212" w:rsidRDefault="00766B7C" w:rsidP="00934994"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192" w:type="dxa"/>
            <w:gridSpan w:val="3"/>
            <w:vAlign w:val="center"/>
          </w:tcPr>
          <w:p w:rsidR="00766B7C" w:rsidRPr="00DE7212" w:rsidRDefault="00766B7C" w:rsidP="00934994">
            <w:pPr>
              <w:spacing w:line="280" w:lineRule="exact"/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</w:tcBorders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766B7C" w:rsidRPr="00DE7212" w:rsidRDefault="00766B7C" w:rsidP="00934994">
            <w:pPr>
              <w:ind w:left="41"/>
              <w:jc w:val="center"/>
              <w:rPr>
                <w:rFonts w:hint="eastAsia"/>
                <w:b/>
                <w:sz w:val="24"/>
                <w:szCs w:val="24"/>
              </w:rPr>
            </w:pPr>
            <w:r w:rsidRPr="00DE7212">
              <w:rPr>
                <w:rFonts w:hint="eastAsia"/>
                <w:b/>
                <w:sz w:val="24"/>
                <w:szCs w:val="24"/>
              </w:rPr>
              <w:t>本人现户口</w:t>
            </w:r>
          </w:p>
          <w:p w:rsidR="00766B7C" w:rsidRPr="00DE7212" w:rsidRDefault="00766B7C" w:rsidP="00934994">
            <w:pPr>
              <w:ind w:left="41"/>
              <w:jc w:val="center"/>
              <w:rPr>
                <w:rFonts w:hint="eastAsia"/>
                <w:b/>
                <w:sz w:val="24"/>
                <w:szCs w:val="24"/>
              </w:rPr>
            </w:pPr>
            <w:r w:rsidRPr="00DE7212">
              <w:rPr>
                <w:rFonts w:hint="eastAsia"/>
                <w:b/>
                <w:sz w:val="24"/>
                <w:szCs w:val="24"/>
              </w:rPr>
              <w:t>登记机关</w:t>
            </w:r>
          </w:p>
        </w:tc>
        <w:tc>
          <w:tcPr>
            <w:tcW w:w="3846" w:type="dxa"/>
            <w:gridSpan w:val="6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3354"/>
          <w:jc w:val="center"/>
        </w:trPr>
        <w:tc>
          <w:tcPr>
            <w:tcW w:w="472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872" w:type="dxa"/>
            <w:gridSpan w:val="20"/>
          </w:tcPr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19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lastRenderedPageBreak/>
              <w:t>家庭主要成员</w:t>
            </w:r>
          </w:p>
        </w:tc>
        <w:tc>
          <w:tcPr>
            <w:tcW w:w="1621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7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23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3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472" w:type="dxa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872" w:type="dxa"/>
            <w:gridSpan w:val="20"/>
          </w:tcPr>
          <w:p w:rsidR="00766B7C" w:rsidRPr="00DE7212" w:rsidRDefault="00766B7C" w:rsidP="00934994">
            <w:pPr>
              <w:jc w:val="both"/>
              <w:rPr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0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公共科目</w:t>
            </w:r>
          </w:p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笔试成绩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专业科目笔试成绩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 w:val="21"/>
                <w:szCs w:val="21"/>
              </w:rPr>
            </w:pPr>
            <w:r w:rsidRPr="00DE7212">
              <w:rPr>
                <w:rFonts w:hint="eastAsia"/>
                <w:b/>
                <w:spacing w:val="-26"/>
                <w:w w:val="80"/>
                <w:sz w:val="21"/>
                <w:szCs w:val="21"/>
              </w:rPr>
              <w:t>公共专业笔试</w:t>
            </w:r>
          </w:p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pacing w:val="-20"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笔　试</w:t>
            </w:r>
          </w:p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笔试总成绩排名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面试</w:t>
            </w:r>
          </w:p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1177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w w:val="90"/>
                <w:sz w:val="21"/>
                <w:szCs w:val="21"/>
              </w:rPr>
            </w:pPr>
            <w:r w:rsidRPr="00DE7212">
              <w:rPr>
                <w:rFonts w:hint="eastAsia"/>
                <w:b/>
                <w:w w:val="90"/>
                <w:sz w:val="21"/>
                <w:szCs w:val="21"/>
              </w:rPr>
              <w:t>笔面试成绩</w:t>
            </w:r>
          </w:p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w w:val="90"/>
                <w:sz w:val="21"/>
                <w:szCs w:val="21"/>
              </w:rPr>
            </w:pPr>
            <w:r w:rsidRPr="00DE7212">
              <w:rPr>
                <w:rFonts w:hint="eastAsia"/>
                <w:b/>
                <w:w w:val="90"/>
                <w:sz w:val="21"/>
                <w:szCs w:val="21"/>
              </w:rPr>
              <w:t>折算比例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考　试</w:t>
            </w:r>
          </w:p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  <w:tc>
          <w:tcPr>
            <w:tcW w:w="8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DE7212">
              <w:rPr>
                <w:rFonts w:hint="eastAsia"/>
                <w:b/>
                <w:sz w:val="21"/>
                <w:szCs w:val="21"/>
              </w:rPr>
              <w:t>拟聘岗位排名名次</w:t>
            </w: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0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kern w:val="2"/>
                <w:sz w:val="24"/>
                <w:szCs w:val="24"/>
              </w:rPr>
            </w:pPr>
            <w:r w:rsidRPr="00DE7212">
              <w:rPr>
                <w:rFonts w:hint="eastAsia"/>
                <w:b/>
                <w:spacing w:val="-28"/>
                <w:w w:val="90"/>
                <w:kern w:val="2"/>
                <w:sz w:val="24"/>
                <w:szCs w:val="24"/>
              </w:rPr>
              <w:t>其中：加分</w:t>
            </w:r>
          </w:p>
        </w:tc>
        <w:tc>
          <w:tcPr>
            <w:tcW w:w="94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7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w w:val="90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034" w:type="dxa"/>
            <w:gridSpan w:val="2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034" w:type="dxa"/>
            <w:gridSpan w:val="2"/>
            <w:vAlign w:val="center"/>
          </w:tcPr>
          <w:p w:rsidR="00766B7C" w:rsidRPr="00DE7212" w:rsidRDefault="00766B7C" w:rsidP="00934994">
            <w:pPr>
              <w:jc w:val="center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8310" w:type="dxa"/>
            <w:gridSpan w:val="19"/>
            <w:tcBorders>
              <w:top w:val="single" w:sz="4" w:space="0" w:color="auto"/>
            </w:tcBorders>
            <w:vAlign w:val="center"/>
          </w:tcPr>
          <w:p w:rsidR="00766B7C" w:rsidRPr="00DE7212" w:rsidRDefault="00766B7C" w:rsidP="00934994"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2618"/>
          <w:jc w:val="center"/>
        </w:trPr>
        <w:tc>
          <w:tcPr>
            <w:tcW w:w="4654" w:type="dxa"/>
            <w:gridSpan w:val="12"/>
            <w:vAlign w:val="center"/>
          </w:tcPr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用人单位意见（章）：</w:t>
            </w: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ind w:rightChars="150" w:right="480"/>
              <w:jc w:val="right"/>
              <w:rPr>
                <w:rFonts w:hint="eastAsia"/>
                <w:sz w:val="24"/>
              </w:rPr>
            </w:pPr>
            <w:r w:rsidRPr="00DE7212">
              <w:rPr>
                <w:rFonts w:hint="eastAsia"/>
                <w:sz w:val="24"/>
              </w:rPr>
              <w:t>（盖章）</w:t>
            </w:r>
          </w:p>
          <w:p w:rsidR="00766B7C" w:rsidRPr="00DE7212" w:rsidRDefault="00766B7C" w:rsidP="00934994">
            <w:pPr>
              <w:ind w:rightChars="51" w:right="163"/>
              <w:jc w:val="right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690" w:type="dxa"/>
            <w:gridSpan w:val="9"/>
            <w:vAlign w:val="center"/>
          </w:tcPr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主管部门审核意见（章）：</w:t>
            </w: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sz w:val="24"/>
              </w:rPr>
            </w:pPr>
          </w:p>
          <w:p w:rsidR="00766B7C" w:rsidRPr="00DE7212" w:rsidRDefault="00766B7C" w:rsidP="00934994">
            <w:pPr>
              <w:tabs>
                <w:tab w:val="left" w:pos="4032"/>
              </w:tabs>
              <w:ind w:rightChars="152" w:right="486"/>
              <w:jc w:val="right"/>
              <w:rPr>
                <w:rFonts w:hint="eastAsia"/>
                <w:sz w:val="24"/>
              </w:rPr>
            </w:pPr>
            <w:r w:rsidRPr="00DE7212">
              <w:rPr>
                <w:rFonts w:hint="eastAsia"/>
                <w:sz w:val="24"/>
              </w:rPr>
              <w:t>（盖章）</w:t>
            </w:r>
          </w:p>
          <w:p w:rsidR="00766B7C" w:rsidRPr="00DE7212" w:rsidRDefault="00766B7C" w:rsidP="00934994">
            <w:pPr>
              <w:ind w:rightChars="51" w:right="163"/>
              <w:jc w:val="right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766B7C" w:rsidRPr="00DE7212" w:rsidTr="00934994">
        <w:tblPrEx>
          <w:tblCellMar>
            <w:top w:w="0" w:type="dxa"/>
            <w:bottom w:w="0" w:type="dxa"/>
          </w:tblCellMar>
        </w:tblPrEx>
        <w:trPr>
          <w:trHeight w:val="2587"/>
          <w:jc w:val="center"/>
        </w:trPr>
        <w:tc>
          <w:tcPr>
            <w:tcW w:w="4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省人力资源和社会保障厅意见（章）：</w:t>
            </w:r>
          </w:p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</w:p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 xml:space="preserve">             </w:t>
            </w:r>
            <w:r w:rsidRPr="00DE7212">
              <w:rPr>
                <w:rFonts w:hint="eastAsia"/>
                <w:b/>
                <w:sz w:val="24"/>
              </w:rPr>
              <w:t>根据川</w:t>
            </w:r>
            <w:r w:rsidRPr="00DE7212">
              <w:rPr>
                <w:rFonts w:hint="eastAsia"/>
                <w:b/>
                <w:sz w:val="24"/>
              </w:rPr>
              <w:t xml:space="preserve">              </w:t>
            </w:r>
            <w:r w:rsidRPr="00DE7212">
              <w:rPr>
                <w:rFonts w:ascii="仿宋_GB2312" w:hint="eastAsia"/>
                <w:b/>
                <w:sz w:val="24"/>
              </w:rPr>
              <w:t>〔      〕     号文</w:t>
            </w:r>
          </w:p>
          <w:p w:rsidR="00766B7C" w:rsidRPr="00DE7212" w:rsidRDefault="00766B7C" w:rsidP="00934994">
            <w:pPr>
              <w:ind w:firstLineChars="100" w:firstLine="240"/>
              <w:jc w:val="both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予以确认。</w:t>
            </w:r>
          </w:p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</w:p>
          <w:p w:rsidR="00766B7C" w:rsidRPr="00DE7212" w:rsidRDefault="00766B7C" w:rsidP="00934994">
            <w:pPr>
              <w:ind w:rightChars="150" w:right="480"/>
              <w:jc w:val="right"/>
              <w:rPr>
                <w:rFonts w:hint="eastAsia"/>
                <w:sz w:val="24"/>
              </w:rPr>
            </w:pPr>
            <w:r w:rsidRPr="00DE7212">
              <w:rPr>
                <w:rFonts w:hint="eastAsia"/>
                <w:sz w:val="24"/>
              </w:rPr>
              <w:t>（盖章）</w:t>
            </w:r>
          </w:p>
          <w:p w:rsidR="00766B7C" w:rsidRPr="00DE7212" w:rsidRDefault="00766B7C" w:rsidP="00934994">
            <w:pPr>
              <w:ind w:rightChars="69" w:right="221"/>
              <w:jc w:val="right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C" w:rsidRPr="00DE7212" w:rsidRDefault="00766B7C" w:rsidP="00934994">
            <w:pPr>
              <w:jc w:val="both"/>
              <w:rPr>
                <w:rFonts w:hint="eastAsia"/>
                <w:b/>
                <w:sz w:val="24"/>
              </w:rPr>
            </w:pPr>
            <w:r w:rsidRPr="00DE7212">
              <w:rPr>
                <w:rFonts w:hint="eastAsia"/>
                <w:b/>
                <w:sz w:val="24"/>
              </w:rPr>
              <w:t>备注：</w:t>
            </w:r>
          </w:p>
        </w:tc>
      </w:tr>
    </w:tbl>
    <w:p w:rsidR="00766B7C" w:rsidRPr="00DE7212" w:rsidRDefault="00766B7C" w:rsidP="00766B7C">
      <w:pPr>
        <w:spacing w:line="60" w:lineRule="exact"/>
        <w:ind w:rightChars="406" w:right="1299"/>
        <w:jc w:val="both"/>
        <w:rPr>
          <w:rFonts w:hint="eastAsia"/>
        </w:rPr>
      </w:pPr>
    </w:p>
    <w:p w:rsidR="00766B7C" w:rsidRPr="00DE7212" w:rsidRDefault="00766B7C" w:rsidP="00766B7C">
      <w:pPr>
        <w:spacing w:line="240" w:lineRule="exact"/>
        <w:ind w:rightChars="406" w:right="1299"/>
        <w:jc w:val="both"/>
        <w:rPr>
          <w:rFonts w:hint="eastAsia"/>
        </w:rPr>
      </w:pPr>
      <w:r w:rsidRPr="00DE7212">
        <w:rPr>
          <w:rFonts w:hint="eastAsia"/>
          <w:b/>
          <w:sz w:val="21"/>
          <w:szCs w:val="21"/>
        </w:rPr>
        <w:t>注：</w:t>
      </w:r>
      <w:r w:rsidRPr="00DE7212">
        <w:rPr>
          <w:rFonts w:ascii="仿宋_GB2312"/>
          <w:b/>
          <w:sz w:val="21"/>
          <w:szCs w:val="21"/>
        </w:rPr>
        <w:t>①</w:t>
      </w:r>
      <w:r w:rsidRPr="00DE7212">
        <w:rPr>
          <w:rFonts w:ascii="楷体_GB2312" w:eastAsia="楷体_GB2312" w:hint="eastAsia"/>
          <w:b/>
          <w:sz w:val="21"/>
          <w:szCs w:val="21"/>
        </w:rPr>
        <w:t>本表请双面复印。</w:t>
      </w:r>
      <w:r w:rsidRPr="00DE7212">
        <w:rPr>
          <w:rFonts w:ascii="仿宋_GB2312"/>
          <w:b/>
          <w:sz w:val="21"/>
          <w:szCs w:val="21"/>
        </w:rPr>
        <w:t>②</w:t>
      </w:r>
      <w:r w:rsidRPr="00DE7212">
        <w:rPr>
          <w:rFonts w:ascii="仿宋_GB2312" w:hint="eastAsia"/>
          <w:b/>
          <w:sz w:val="21"/>
          <w:szCs w:val="21"/>
        </w:rPr>
        <w:t>本表一式三份。</w:t>
      </w:r>
    </w:p>
    <w:p w:rsidR="00000000" w:rsidRDefault="00766B7C"/>
    <w:sectPr w:rsidR="00000000" w:rsidSect="00766B7C">
      <w:headerReference w:type="even" r:id="rId6"/>
      <w:footerReference w:type="even" r:id="rId7"/>
      <w:footerReference w:type="default" r:id="rId8"/>
      <w:pgSz w:w="11907" w:h="16840" w:code="9"/>
      <w:pgMar w:top="720" w:right="720" w:bottom="720" w:left="720" w:header="720" w:footer="1361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7C" w:rsidRDefault="00766B7C" w:rsidP="00766B7C">
      <w:r>
        <w:separator/>
      </w:r>
    </w:p>
  </w:endnote>
  <w:endnote w:type="continuationSeparator" w:id="1">
    <w:p w:rsidR="00766B7C" w:rsidRDefault="00766B7C" w:rsidP="0076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A" w:rsidRDefault="00766B7C" w:rsidP="00055E4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39A" w:rsidRDefault="00766B7C" w:rsidP="00055E4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A" w:rsidRDefault="00766B7C" w:rsidP="008E37CC">
    <w:pPr>
      <w:pStyle w:val="a4"/>
      <w:framePr w:wrap="around" w:vAnchor="text" w:hAnchor="margin" w:xAlign="outside" w:y="1"/>
      <w:ind w:leftChars="100" w:left="320" w:rightChars="100" w:right="320"/>
    </w:pPr>
    <w:r>
      <w:rPr>
        <w:rStyle w:val="a5"/>
        <w:sz w:val="28"/>
        <w:szCs w:val="28"/>
      </w:rPr>
      <w:t>–</w:t>
    </w:r>
    <w:r w:rsidRPr="007B26AD">
      <w:rPr>
        <w:rStyle w:val="a5"/>
        <w:sz w:val="28"/>
        <w:szCs w:val="28"/>
      </w:rPr>
      <w:fldChar w:fldCharType="begin"/>
    </w:r>
    <w:r w:rsidRPr="007B26AD">
      <w:rPr>
        <w:rStyle w:val="a5"/>
        <w:sz w:val="28"/>
        <w:szCs w:val="28"/>
      </w:rPr>
      <w:instrText xml:space="preserve">PAGE  </w:instrText>
    </w:r>
    <w:r w:rsidRPr="007B26AD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B26AD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7C" w:rsidRDefault="00766B7C" w:rsidP="00766B7C">
      <w:r>
        <w:separator/>
      </w:r>
    </w:p>
  </w:footnote>
  <w:footnote w:type="continuationSeparator" w:id="1">
    <w:p w:rsidR="00766B7C" w:rsidRDefault="00766B7C" w:rsidP="0076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9A" w:rsidRDefault="00766B7C" w:rsidP="00055E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B7C"/>
    <w:rsid w:val="0076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7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B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B7C"/>
    <w:rPr>
      <w:sz w:val="18"/>
      <w:szCs w:val="18"/>
    </w:rPr>
  </w:style>
  <w:style w:type="paragraph" w:styleId="a4">
    <w:name w:val="footer"/>
    <w:basedOn w:val="a"/>
    <w:link w:val="Char0"/>
    <w:unhideWhenUsed/>
    <w:rsid w:val="00766B7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66B7C"/>
    <w:rPr>
      <w:sz w:val="18"/>
      <w:szCs w:val="18"/>
    </w:rPr>
  </w:style>
  <w:style w:type="character" w:styleId="a5">
    <w:name w:val="page number"/>
    <w:basedOn w:val="a0"/>
    <w:rsid w:val="0076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2015-10-23T02:42:00Z</dcterms:created>
  <dcterms:modified xsi:type="dcterms:W3CDTF">2015-10-23T02:43:00Z</dcterms:modified>
</cp:coreProperties>
</file>