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ind w:right="162" w:rightChars="77" w:firstLine="225" w:firstLineChars="41"/>
        <w:jc w:val="distribute"/>
        <w:textAlignment w:val="auto"/>
        <w:rPr>
          <w:rFonts w:ascii="方正小标宋简体" w:eastAsia="方正小标宋简体"/>
          <w:color w:val="FF0000"/>
          <w:spacing w:val="-11"/>
          <w:w w:val="68"/>
          <w:sz w:val="84"/>
          <w:szCs w:val="84"/>
        </w:rPr>
      </w:pPr>
      <w:r>
        <w:rPr>
          <w:rFonts w:hint="eastAsia" w:ascii="方正小标宋简体" w:eastAsia="方正小标宋简体"/>
          <w:color w:val="FF0000"/>
          <w:spacing w:val="-11"/>
          <w:w w:val="68"/>
          <w:sz w:val="84"/>
          <w:szCs w:val="84"/>
        </w:rPr>
        <w:t>广水市文化旅游产业投资有限公司</w:t>
      </w:r>
    </w:p>
    <w:p>
      <w:pPr>
        <w:keepNext w:val="0"/>
        <w:keepLines w:val="0"/>
        <w:pageBreakBefore w:val="0"/>
        <w:widowControl w:val="0"/>
        <w:kinsoku/>
        <w:wordWrap/>
        <w:overflowPunct/>
        <w:topLinePunct w:val="0"/>
        <w:autoSpaceDE/>
        <w:autoSpaceDN/>
        <w:bidi w:val="0"/>
        <w:adjustRightInd/>
        <w:snapToGrid/>
        <w:spacing w:line="900" w:lineRule="exact"/>
        <w:ind w:right="132" w:rightChars="63" w:firstLine="234" w:firstLineChars="41"/>
        <w:jc w:val="distribute"/>
        <w:textAlignment w:val="auto"/>
        <w:rPr>
          <w:rFonts w:ascii="方正小标宋简体" w:eastAsia="方正小标宋简体"/>
          <w:color w:val="FF0000"/>
          <w:w w:val="68"/>
          <w:sz w:val="84"/>
          <w:szCs w:val="84"/>
        </w:rPr>
      </w:pPr>
      <w:r>
        <w:rPr>
          <w:rFonts w:hint="eastAsia" w:ascii="方正小标宋简体" w:eastAsia="方正小标宋简体"/>
          <w:color w:val="FF0000"/>
          <w:w w:val="68"/>
          <w:sz w:val="84"/>
          <w:szCs w:val="84"/>
        </w:rPr>
        <w:t>广水乡村合作投资集团有限公司</w:t>
      </w:r>
    </w:p>
    <w:p>
      <w:pPr>
        <w:spacing w:line="620" w:lineRule="exact"/>
        <w:rPr>
          <w:sz w:val="36"/>
          <w:szCs w:val="36"/>
        </w:rPr>
      </w:pPr>
      <w:r>
        <w:rPr>
          <w:sz w:val="21"/>
        </w:rPr>
        <mc:AlternateContent>
          <mc:Choice Requires="wpg">
            <w:drawing>
              <wp:anchor distT="0" distB="0" distL="114300" distR="114300" simplePos="0" relativeHeight="251659264" behindDoc="0" locked="0" layoutInCell="1" allowOverlap="1">
                <wp:simplePos x="0" y="0"/>
                <wp:positionH relativeFrom="column">
                  <wp:posOffset>-78105</wp:posOffset>
                </wp:positionH>
                <wp:positionV relativeFrom="paragraph">
                  <wp:posOffset>125095</wp:posOffset>
                </wp:positionV>
                <wp:extent cx="5759450" cy="7031990"/>
                <wp:effectExtent l="0" t="28575" r="12700" b="45085"/>
                <wp:wrapNone/>
                <wp:docPr id="5" name="组合 5"/>
                <wp:cNvGraphicFramePr/>
                <a:graphic xmlns:a="http://schemas.openxmlformats.org/drawingml/2006/main">
                  <a:graphicData uri="http://schemas.microsoft.com/office/word/2010/wordprocessingGroup">
                    <wpg:wgp>
                      <wpg:cNvGrpSpPr/>
                      <wpg:grpSpPr>
                        <a:xfrm>
                          <a:off x="0" y="0"/>
                          <a:ext cx="5759450" cy="7031990"/>
                          <a:chOff x="2792" y="4378"/>
                          <a:chExt cx="9070" cy="11074"/>
                        </a:xfrm>
                      </wpg:grpSpPr>
                      <wps:wsp>
                        <wps:cNvPr id="2" name="直接连接符 2"/>
                        <wps:cNvCnPr/>
                        <wps:spPr>
                          <a:xfrm>
                            <a:off x="2792" y="15452"/>
                            <a:ext cx="9071" cy="0"/>
                          </a:xfrm>
                          <a:prstGeom prst="line">
                            <a:avLst/>
                          </a:prstGeom>
                          <a:ln w="57150" cap="flat" cmpd="thinThick">
                            <a:solidFill>
                              <a:srgbClr val="FF0000"/>
                            </a:solidFill>
                            <a:prstDash val="solid"/>
                            <a:headEnd type="none" w="med" len="med"/>
                            <a:tailEnd type="none" w="med" len="med"/>
                          </a:ln>
                        </wps:spPr>
                        <wps:bodyPr upright="1"/>
                      </wps:wsp>
                      <wps:wsp>
                        <wps:cNvPr id="3" name="直接连接符 3"/>
                        <wps:cNvCnPr/>
                        <wps:spPr>
                          <a:xfrm>
                            <a:off x="2792" y="4378"/>
                            <a:ext cx="9071" cy="0"/>
                          </a:xfrm>
                          <a:prstGeom prst="line">
                            <a:avLst/>
                          </a:prstGeom>
                          <a:ln w="57150" cap="flat" cmpd="thickThin">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15pt;margin-top:9.85pt;height:553.7pt;width:453.5pt;z-index:251659264;mso-width-relative:page;mso-height-relative:page;" coordorigin="2792,4378" coordsize="9070,11074" o:gfxdata="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Lrn1Q2wAAAAsBAAAPAAAAAAAAAAEAIAAAACIAAABkcnMvZG93bnJldi54bWxQ&#10;SwECFAAUAAAACACHTuJAhxVbYp8CAAAxBwAADgAAAAAAAAABACAAAAAqAQAAZHJzL2Uyb0RvYy54&#10;bWxQSwUGAAAAAAYABgBZAQAAOwYAAAAA&#10;">
                <o:lock v:ext="edit" aspectratio="f"/>
                <v:line id="_x0000_s1026" o:spid="_x0000_s1026" o:spt="20" style="position:absolute;left:2792;top:15452;height:0;width:9071;" filled="f" stroked="t" coordsize="21600,21600" o:gfxdata="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12lRbsAAADa&#10;AAAADwAAAAAAAAABACAAAAAiAAAAZHJzL2Rvd25yZXYueG1sUEsBAhQAFAAAAAgAh07iQDMvBZ47&#10;AAAAOQAAABAAAAAAAAAAAQAgAAAACgEAAGRycy9zaGFwZXhtbC54bWxQSwUGAAAAAAYABgBbAQAA&#10;tAMAAAAA&#10;">
                  <v:fill on="f" focussize="0,0"/>
                  <v:stroke weight="4.5pt" color="#FF0000" linestyle="thinThick" joinstyle="round"/>
                  <v:imagedata o:title=""/>
                  <o:lock v:ext="edit" aspectratio="f"/>
                </v:line>
                <v:line id="_x0000_s1026" o:spid="_x0000_s1026" o:spt="20" style="position:absolute;left:2792;top:4378;height:0;width:9071;" filled="f" stroked="t" coordsize="21600,21600" o:gfxdata="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JhubsAAADa&#10;AAAADwAAAAAAAAABACAAAAAiAAAAZHJzL2Rvd25yZXYueG1sUEsBAhQAFAAAAAgAh07iQDMvBZ47&#10;AAAAOQAAABAAAAAAAAAAAQAgAAAACgEAAGRycy9zaGFwZXhtbC54bWxQSwUGAAAAAAYABgBbAQAA&#10;tAMAAAAA&#10;">
                  <v:fill on="f" focussize="0,0"/>
                  <v:stroke weight="4.5pt" color="#FF0000" linestyle="thickThin" joinstyle="round"/>
                  <v:imagedata o:title=""/>
                  <o:lock v:ext="edit" aspectratio="f"/>
                </v:line>
              </v:group>
            </w:pict>
          </mc:Fallback>
        </mc:AlternateContent>
      </w:r>
    </w:p>
    <w:p>
      <w:pPr>
        <w:spacing w:line="400" w:lineRule="exact"/>
        <w:jc w:val="center"/>
        <w:rPr>
          <w:rFonts w:ascii="宋体"/>
          <w:b/>
          <w:sz w:val="44"/>
          <w:szCs w:val="44"/>
        </w:rPr>
      </w:pPr>
    </w:p>
    <w:p>
      <w:pPr>
        <w:keepNext w:val="0"/>
        <w:keepLines w:val="0"/>
        <w:pageBreakBefore w:val="0"/>
        <w:widowControl/>
        <w:suppressLineNumbers w:val="0"/>
        <w:shd w:val="clear"/>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Hans"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2023年</w:t>
      </w: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Hans" w:bidi="ar"/>
        </w:rPr>
        <w:t>公开招聘工作人员公告</w:t>
      </w:r>
    </w:p>
    <w:p>
      <w:pPr>
        <w:keepNext w:val="0"/>
        <w:keepLines w:val="0"/>
        <w:pageBreakBefore w:val="0"/>
        <w:widowControl/>
        <w:suppressLineNumbers w:val="0"/>
        <w:shd w:val="clear"/>
        <w:kinsoku/>
        <w:wordWrap/>
        <w:overflowPunct/>
        <w:topLinePunct w:val="0"/>
        <w:autoSpaceDE/>
        <w:autoSpaceDN/>
        <w:bidi w:val="0"/>
        <w:adjustRightInd/>
        <w:snapToGrid/>
        <w:spacing w:line="600" w:lineRule="exact"/>
        <w:ind w:left="0" w:leftChars="0" w:firstLine="880" w:firstLineChars="200"/>
        <w:jc w:val="left"/>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Hans" w:bidi="ar"/>
        </w:rPr>
      </w:pPr>
    </w:p>
    <w:p>
      <w:pPr>
        <w:keepNext w:val="0"/>
        <w:keepLines w:val="0"/>
        <w:pageBreakBefore w:val="0"/>
        <w:widowControl w:val="0"/>
        <w:suppressLineNumbers w:val="0"/>
        <w:shd w:val="clea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广水乡村合作投资集团有限公司、广水市文化旅游产业投资有限公司</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是经广水市人民政府批准设立的国有独资企业。业务涵盖城乡基础设施和公共服务项目投资、建设与管理运营，自然资源和城乡公共资源的开发利用，乡村振兴基础设施建设，</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Hans" w:bidi="ar"/>
        </w:rPr>
        <w:t>文化旅游建设</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val="en-US" w:eastAsia="zh-Hans" w:bidi="ar"/>
        </w:rPr>
        <w:t>、</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产业基础设施投资建设，政府特许经营以及政府授权范围内的国有资产和国有股权经营等。为满足企业经营发展需要，拓宽国有企业选人用人渠道，结合我市实际，现公开招聘一批国有企业工作人员。有关事项公告如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jc w:val="both"/>
        <w:textAlignment w:val="auto"/>
        <w:rPr>
          <w:rFonts w:hint="eastAsia" w:ascii="黑体" w:hAnsi="黑体" w:eastAsia="黑体" w:cs="黑体"/>
          <w:b w:val="0"/>
          <w:bCs w:val="0"/>
          <w:color w:val="auto"/>
          <w:sz w:val="32"/>
          <w:szCs w:val="32"/>
        </w:rPr>
      </w:pPr>
      <w:r>
        <w:rPr>
          <w:rStyle w:val="7"/>
          <w:rFonts w:hint="eastAsia" w:ascii="黑体" w:hAnsi="黑体" w:eastAsia="黑体" w:cs="黑体"/>
          <w:b w:val="0"/>
          <w:bCs w:val="0"/>
          <w:i w:val="0"/>
          <w:iCs w:val="0"/>
          <w:caps w:val="0"/>
          <w:color w:val="auto"/>
          <w:spacing w:val="0"/>
          <w:sz w:val="32"/>
          <w:szCs w:val="32"/>
        </w:rPr>
        <w:t>　　</w:t>
      </w:r>
      <w:r>
        <w:rPr>
          <w:rStyle w:val="7"/>
          <w:rFonts w:hint="eastAsia" w:ascii="黑体" w:hAnsi="黑体" w:eastAsia="黑体" w:cs="黑体"/>
          <w:b w:val="0"/>
          <w:bCs w:val="0"/>
          <w:i w:val="0"/>
          <w:iCs w:val="0"/>
          <w:caps w:val="0"/>
          <w:color w:val="auto"/>
          <w:spacing w:val="0"/>
          <w:sz w:val="32"/>
          <w:szCs w:val="32"/>
          <w:lang w:val="en-US" w:eastAsia="zh-CN"/>
        </w:rPr>
        <w:t>一</w:t>
      </w:r>
      <w:r>
        <w:rPr>
          <w:rStyle w:val="7"/>
          <w:rFonts w:hint="eastAsia" w:ascii="黑体" w:hAnsi="黑体" w:eastAsia="黑体" w:cs="黑体"/>
          <w:b w:val="0"/>
          <w:bCs w:val="0"/>
          <w:i w:val="0"/>
          <w:iCs w:val="0"/>
          <w:caps w:val="0"/>
          <w:color w:val="auto"/>
          <w:spacing w:val="0"/>
          <w:sz w:val="32"/>
          <w:szCs w:val="32"/>
        </w:rPr>
        <w:t>、招聘计划及岗位条件</w:t>
      </w:r>
    </w:p>
    <w:p>
      <w:pPr>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广水市文化旅游产业投资有限公司本次计划招聘8人（详情见附件1），广水乡村合作投资集团有限公司本次计划招聘</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6</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人（详情见附件2）。</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jc w:val="both"/>
        <w:textAlignment w:val="auto"/>
        <w:rPr>
          <w:rStyle w:val="7"/>
          <w:rFonts w:hint="eastAsia" w:ascii="黑体" w:hAnsi="黑体" w:eastAsia="黑体" w:cs="黑体"/>
          <w:b w:val="0"/>
          <w:bCs w:val="0"/>
          <w:i w:val="0"/>
          <w:iCs w:val="0"/>
          <w:caps w:val="0"/>
          <w:color w:val="auto"/>
          <w:spacing w:val="0"/>
          <w:sz w:val="32"/>
          <w:szCs w:val="32"/>
        </w:rPr>
      </w:pPr>
      <w:r>
        <w:rPr>
          <w:rStyle w:val="7"/>
          <w:rFonts w:hint="eastAsia" w:ascii="黑体" w:hAnsi="黑体" w:eastAsia="黑体" w:cs="黑体"/>
          <w:b w:val="0"/>
          <w:bCs w:val="0"/>
          <w:i w:val="0"/>
          <w:iCs w:val="0"/>
          <w:caps w:val="0"/>
          <w:color w:val="auto"/>
          <w:spacing w:val="0"/>
          <w:sz w:val="32"/>
          <w:szCs w:val="32"/>
        </w:rPr>
        <w:t>　　</w:t>
      </w:r>
      <w:r>
        <w:rPr>
          <w:rStyle w:val="7"/>
          <w:rFonts w:hint="eastAsia" w:ascii="黑体" w:hAnsi="黑体" w:eastAsia="黑体" w:cs="黑体"/>
          <w:b w:val="0"/>
          <w:bCs w:val="0"/>
          <w:i w:val="0"/>
          <w:iCs w:val="0"/>
          <w:caps w:val="0"/>
          <w:color w:val="auto"/>
          <w:spacing w:val="0"/>
          <w:sz w:val="32"/>
          <w:szCs w:val="32"/>
          <w:lang w:val="en-US" w:eastAsia="zh-CN"/>
        </w:rPr>
        <w:t>二</w:t>
      </w:r>
      <w:r>
        <w:rPr>
          <w:rStyle w:val="7"/>
          <w:rFonts w:hint="eastAsia" w:ascii="黑体" w:hAnsi="黑体" w:eastAsia="黑体" w:cs="黑体"/>
          <w:b w:val="0"/>
          <w:bCs w:val="0"/>
          <w:i w:val="0"/>
          <w:iCs w:val="0"/>
          <w:caps w:val="0"/>
          <w:color w:val="auto"/>
          <w:spacing w:val="0"/>
          <w:sz w:val="32"/>
          <w:szCs w:val="32"/>
        </w:rPr>
        <w:t>、报名基本条件</w:t>
      </w:r>
    </w:p>
    <w:p>
      <w:pPr>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（一）遵守中华人民共和国宪法和法律，具有良好的品行和职业道德;</w:t>
      </w:r>
    </w:p>
    <w:p>
      <w:pPr>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（二）具备岗位所需的专业或技能条件，适应岗位要求的身体条件;</w:t>
      </w:r>
    </w:p>
    <w:p>
      <w:pPr>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（三）年龄35周岁以下（1988年</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8</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月1日及以后出生)，符合优先条件的放宽至40周岁以下（1983年</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8</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月1日及以后出生)，年龄界定以本人有效期内的二代身份证为准;</w:t>
      </w:r>
    </w:p>
    <w:p>
      <w:pPr>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（四）具有符合招聘岗位要求的文化程度和工作能力;</w:t>
      </w:r>
    </w:p>
    <w:p>
      <w:pPr>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（五）岗位所需要的其他条件。</w:t>
      </w:r>
    </w:p>
    <w:p>
      <w:pPr>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尚未解除党纪、政纪处分或正在接受纪律审查的人员，以及刑事处罚期限未满或涉嫌违法犯罪正在接受司法调查尚未做出结论的人员，不得报名应聘。应聘人员不得报考聘用后即构成应回避关系的招聘岗位。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jc w:val="both"/>
        <w:textAlignment w:val="auto"/>
        <w:rPr>
          <w:rStyle w:val="7"/>
          <w:rFonts w:hint="eastAsia" w:ascii="黑体" w:hAnsi="黑体" w:eastAsia="黑体" w:cs="黑体"/>
          <w:b w:val="0"/>
          <w:bCs w:val="0"/>
          <w:i w:val="0"/>
          <w:iCs w:val="0"/>
          <w:caps w:val="0"/>
          <w:color w:val="auto"/>
          <w:spacing w:val="0"/>
          <w:sz w:val="32"/>
          <w:szCs w:val="32"/>
          <w:lang w:val="en-US" w:eastAsia="zh-CN"/>
        </w:rPr>
      </w:pPr>
      <w:r>
        <w:rPr>
          <w:rStyle w:val="7"/>
          <w:rFonts w:hint="eastAsia" w:ascii="黑体" w:hAnsi="黑体" w:eastAsia="黑体" w:cs="黑体"/>
          <w:b w:val="0"/>
          <w:bCs w:val="0"/>
          <w:i w:val="0"/>
          <w:iCs w:val="0"/>
          <w:caps w:val="0"/>
          <w:color w:val="auto"/>
          <w:spacing w:val="0"/>
          <w:sz w:val="32"/>
          <w:szCs w:val="32"/>
        </w:rPr>
        <w:t>　　</w:t>
      </w:r>
      <w:r>
        <w:rPr>
          <w:rStyle w:val="7"/>
          <w:rFonts w:hint="eastAsia" w:ascii="黑体" w:hAnsi="黑体" w:eastAsia="黑体" w:cs="黑体"/>
          <w:b w:val="0"/>
          <w:bCs w:val="0"/>
          <w:i w:val="0"/>
          <w:iCs w:val="0"/>
          <w:caps w:val="0"/>
          <w:color w:val="auto"/>
          <w:spacing w:val="0"/>
          <w:sz w:val="32"/>
          <w:szCs w:val="32"/>
          <w:lang w:val="en-US" w:eastAsia="zh-CN"/>
        </w:rPr>
        <w:t>三、信息发布形式</w:t>
      </w:r>
    </w:p>
    <w:p>
      <w:pPr>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所有招聘公告、公示在“广水市人民政府网”“人事考试服务平台（http://zpks.hbhr.com.cn）”发布，时间不少于7个工作日。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Style w:val="7"/>
          <w:rFonts w:hint="eastAsia" w:ascii="黑体" w:hAnsi="黑体" w:eastAsia="黑体" w:cs="黑体"/>
          <w:b w:val="0"/>
          <w:bCs w:val="0"/>
          <w:i w:val="0"/>
          <w:iCs w:val="0"/>
          <w:caps w:val="0"/>
          <w:color w:val="auto"/>
          <w:spacing w:val="0"/>
          <w:sz w:val="32"/>
          <w:szCs w:val="32"/>
          <w:lang w:val="en-US" w:eastAsia="zh-CN"/>
        </w:rPr>
      </w:pPr>
      <w:r>
        <w:rPr>
          <w:rStyle w:val="7"/>
          <w:rFonts w:hint="eastAsia" w:ascii="黑体" w:hAnsi="黑体" w:eastAsia="黑体" w:cs="黑体"/>
          <w:b w:val="0"/>
          <w:bCs w:val="0"/>
          <w:i w:val="0"/>
          <w:iCs w:val="0"/>
          <w:caps w:val="0"/>
          <w:color w:val="auto"/>
          <w:spacing w:val="0"/>
          <w:sz w:val="32"/>
          <w:szCs w:val="32"/>
          <w:lang w:val="en-US" w:eastAsia="zh-CN"/>
        </w:rPr>
        <w:t>四、报名时间、方式及要求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firstLine="643"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CN" w:bidi="ar"/>
        </w:rPr>
        <w:t>（一）报名时间：</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2023年</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8</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月1日9：00至</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8</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月9日17：00，逾期无效。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firstLine="643" w:firstLineChars="200"/>
        <w:jc w:val="both"/>
        <w:textAlignment w:val="auto"/>
        <w:rPr>
          <w:rFonts w:hint="default" w:eastAsia="楷体_GB2312"/>
          <w:lang w:val="en-US" w:eastAsia="zh-Hans"/>
        </w:rPr>
      </w:pPr>
      <w:r>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CN" w:bidi="ar"/>
        </w:rPr>
        <w:t>（二）</w:t>
      </w:r>
      <w:r>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Hans" w:bidi="ar"/>
        </w:rPr>
        <w:t>报名方式及要求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left="0" w:leftChars="0" w:right="0" w:firstLine="620" w:firstLineChars="200"/>
        <w:jc w:val="both"/>
        <w:textAlignment w:val="auto"/>
        <w:rPr>
          <w:rFonts w:hint="eastAsia" w:ascii="仿宋_GB2312" w:hAnsi="仿宋_GB2312" w:eastAsia="仿宋_GB2312" w:cs="仿宋_GB2312"/>
          <w:i w:val="0"/>
          <w:iCs w:val="0"/>
          <w:caps w:val="0"/>
          <w:color w:val="auto"/>
          <w:spacing w:val="0"/>
          <w:sz w:val="31"/>
          <w:szCs w:val="31"/>
          <w:shd w:val="clear" w:color="auto" w:fill="FFFFFF"/>
        </w:rPr>
      </w:pPr>
      <w:r>
        <w:rPr>
          <w:rFonts w:hint="eastAsia" w:ascii="仿宋_GB2312" w:hAnsi="仿宋_GB2312" w:eastAsia="仿宋_GB2312" w:cs="仿宋_GB2312"/>
          <w:i w:val="0"/>
          <w:iCs w:val="0"/>
          <w:caps w:val="0"/>
          <w:color w:val="auto"/>
          <w:spacing w:val="0"/>
          <w:sz w:val="31"/>
          <w:szCs w:val="31"/>
          <w:shd w:val="clear" w:color="auto" w:fill="FFFFFF"/>
        </w:rPr>
        <w:t>报考人员可于2023年</w:t>
      </w:r>
      <w:r>
        <w:rPr>
          <w:rFonts w:hint="eastAsia" w:ascii="仿宋_GB2312" w:hAnsi="仿宋_GB2312" w:eastAsia="仿宋_GB2312" w:cs="仿宋_GB2312"/>
          <w:i w:val="0"/>
          <w:iCs w:val="0"/>
          <w:caps w:val="0"/>
          <w:color w:val="auto"/>
          <w:spacing w:val="0"/>
          <w:sz w:val="31"/>
          <w:szCs w:val="31"/>
          <w:shd w:val="clear" w:color="auto" w:fill="FFFFFF"/>
          <w:lang w:val="en-US" w:eastAsia="zh-CN"/>
        </w:rPr>
        <w:t>8</w:t>
      </w:r>
      <w:r>
        <w:rPr>
          <w:rFonts w:hint="eastAsia" w:ascii="仿宋_GB2312" w:hAnsi="仿宋_GB2312" w:eastAsia="仿宋_GB2312" w:cs="仿宋_GB2312"/>
          <w:i w:val="0"/>
          <w:iCs w:val="0"/>
          <w:caps w:val="0"/>
          <w:color w:val="auto"/>
          <w:spacing w:val="0"/>
          <w:sz w:val="31"/>
          <w:szCs w:val="31"/>
          <w:shd w:val="clear" w:color="auto" w:fill="FFFFFF"/>
        </w:rPr>
        <w:t>月1日9：00至2023年</w:t>
      </w:r>
      <w:r>
        <w:rPr>
          <w:rFonts w:hint="eastAsia" w:ascii="仿宋_GB2312" w:hAnsi="仿宋_GB2312" w:eastAsia="仿宋_GB2312" w:cs="仿宋_GB2312"/>
          <w:i w:val="0"/>
          <w:iCs w:val="0"/>
          <w:caps w:val="0"/>
          <w:color w:val="auto"/>
          <w:spacing w:val="0"/>
          <w:sz w:val="31"/>
          <w:szCs w:val="31"/>
          <w:shd w:val="clear" w:color="auto" w:fill="FFFFFF"/>
          <w:lang w:val="en-US" w:eastAsia="zh-CN"/>
        </w:rPr>
        <w:t>8</w:t>
      </w:r>
      <w:r>
        <w:rPr>
          <w:rFonts w:hint="eastAsia" w:ascii="仿宋_GB2312" w:hAnsi="仿宋_GB2312" w:eastAsia="仿宋_GB2312" w:cs="仿宋_GB2312"/>
          <w:i w:val="0"/>
          <w:iCs w:val="0"/>
          <w:caps w:val="0"/>
          <w:color w:val="auto"/>
          <w:spacing w:val="0"/>
          <w:sz w:val="31"/>
          <w:szCs w:val="31"/>
          <w:shd w:val="clear" w:color="auto" w:fill="FFFFFF"/>
        </w:rPr>
        <w:t>月</w:t>
      </w:r>
      <w:r>
        <w:rPr>
          <w:rFonts w:hint="eastAsia" w:ascii="仿宋_GB2312" w:hAnsi="仿宋_GB2312" w:eastAsia="仿宋_GB2312" w:cs="仿宋_GB2312"/>
          <w:i w:val="0"/>
          <w:iCs w:val="0"/>
          <w:caps w:val="0"/>
          <w:color w:val="auto"/>
          <w:spacing w:val="0"/>
          <w:sz w:val="31"/>
          <w:szCs w:val="31"/>
          <w:shd w:val="clear" w:color="auto" w:fill="FFFFFF"/>
          <w:lang w:val="en-US" w:eastAsia="zh-CN"/>
        </w:rPr>
        <w:t>9</w:t>
      </w:r>
      <w:r>
        <w:rPr>
          <w:rFonts w:hint="eastAsia" w:ascii="仿宋_GB2312" w:hAnsi="仿宋_GB2312" w:eastAsia="仿宋_GB2312" w:cs="仿宋_GB2312"/>
          <w:i w:val="0"/>
          <w:iCs w:val="0"/>
          <w:caps w:val="0"/>
          <w:color w:val="auto"/>
          <w:spacing w:val="0"/>
          <w:sz w:val="31"/>
          <w:szCs w:val="31"/>
          <w:shd w:val="clear" w:color="auto" w:fill="FFFFFF"/>
        </w:rPr>
        <w:t>日17:00期间登录《人事考试服务平台》（http://zpks.hbhr.com.cn/index.php/exam/?EXAMID=23</w:t>
      </w:r>
      <w:r>
        <w:rPr>
          <w:rFonts w:hint="eastAsia" w:ascii="仿宋_GB2312" w:hAnsi="仿宋_GB2312" w:eastAsia="仿宋_GB2312" w:cs="仿宋_GB2312"/>
          <w:i w:val="0"/>
          <w:iCs w:val="0"/>
          <w:caps w:val="0"/>
          <w:color w:val="auto"/>
          <w:spacing w:val="0"/>
          <w:sz w:val="31"/>
          <w:szCs w:val="31"/>
          <w:shd w:val="clear" w:color="auto" w:fill="FFFFFF"/>
          <w:lang w:val="en-US" w:eastAsia="zh-CN"/>
        </w:rPr>
        <w:t>69</w:t>
      </w:r>
      <w:r>
        <w:rPr>
          <w:rFonts w:hint="eastAsia" w:ascii="仿宋_GB2312" w:hAnsi="仿宋_GB2312" w:eastAsia="仿宋_GB2312" w:cs="仿宋_GB2312"/>
          <w:i w:val="0"/>
          <w:iCs w:val="0"/>
          <w:caps w:val="0"/>
          <w:color w:val="auto"/>
          <w:spacing w:val="0"/>
          <w:sz w:val="31"/>
          <w:szCs w:val="31"/>
          <w:shd w:val="clear" w:color="auto" w:fill="FFFFFF"/>
          <w:lang w:eastAsia="zh-CN"/>
        </w:rPr>
        <w:t>）</w:t>
      </w:r>
      <w:r>
        <w:rPr>
          <w:rFonts w:hint="eastAsia" w:ascii="仿宋_GB2312" w:hAnsi="仿宋_GB2312" w:eastAsia="仿宋_GB2312" w:cs="仿宋_GB2312"/>
          <w:i w:val="0"/>
          <w:iCs w:val="0"/>
          <w:caps w:val="0"/>
          <w:color w:val="auto"/>
          <w:spacing w:val="0"/>
          <w:sz w:val="31"/>
          <w:szCs w:val="31"/>
          <w:shd w:val="clear" w:color="auto" w:fill="FFFFFF"/>
        </w:rPr>
        <w:t>，按相关要求提交报名信息。报考人员只能选择一个岗位报名，提交信息必须真实、准确、完整、有效。报名时，报考人员应仔细阅读招聘公告和诚信承诺书，如实填写有关信息，上传近期一寸免冠彩色照片。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left="0" w:leftChars="0" w:right="0" w:firstLine="645"/>
        <w:textAlignment w:val="auto"/>
        <w:rPr>
          <w:rFonts w:hint="eastAsia" w:ascii="楷体_GB2312" w:hAnsi="楷体_GB2312" w:eastAsia="楷体_GB2312" w:cs="楷体_GB2312"/>
          <w:color w:val="auto"/>
        </w:rPr>
      </w:pPr>
      <w:r>
        <w:rPr>
          <w:rStyle w:val="7"/>
          <w:rFonts w:hint="eastAsia" w:ascii="楷体_GB2312" w:hAnsi="楷体_GB2312" w:eastAsia="楷体_GB2312" w:cs="楷体_GB2312"/>
          <w:b/>
          <w:bCs/>
          <w:i w:val="0"/>
          <w:iCs w:val="0"/>
          <w:caps w:val="0"/>
          <w:color w:val="auto"/>
          <w:spacing w:val="0"/>
          <w:sz w:val="31"/>
          <w:szCs w:val="31"/>
          <w:shd w:val="clear" w:color="auto" w:fill="FFFFFF"/>
        </w:rPr>
        <w:t>报考人员需在报名系统上传以下报名材料：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right="0" w:firstLine="620" w:firstLineChars="200"/>
        <w:jc w:val="both"/>
        <w:textAlignment w:val="auto"/>
        <w:rPr>
          <w:rFonts w:hint="eastAsia" w:ascii="仿宋_GB2312" w:hAnsi="仿宋_GB2312" w:eastAsia="仿宋_GB2312" w:cs="仿宋_GB2312"/>
          <w:i w:val="0"/>
          <w:iCs w:val="0"/>
          <w:caps w:val="0"/>
          <w:color w:val="auto"/>
          <w:spacing w:val="0"/>
          <w:sz w:val="31"/>
          <w:szCs w:val="31"/>
          <w:shd w:val="clear" w:color="auto" w:fill="FFFFFF"/>
          <w:lang w:val="en-US" w:eastAsia="zh-CN"/>
        </w:rPr>
      </w:pPr>
      <w:r>
        <w:rPr>
          <w:rFonts w:hint="eastAsia" w:ascii="仿宋_GB2312" w:hAnsi="仿宋_GB2312" w:eastAsia="仿宋_GB2312" w:cs="仿宋_GB2312"/>
          <w:i w:val="0"/>
          <w:iCs w:val="0"/>
          <w:caps w:val="0"/>
          <w:color w:val="auto"/>
          <w:spacing w:val="0"/>
          <w:sz w:val="31"/>
          <w:szCs w:val="31"/>
          <w:shd w:val="clear" w:color="auto" w:fill="FFFFFF"/>
          <w:lang w:val="en-US" w:eastAsia="zh-CN"/>
        </w:rPr>
        <w:t>（1）本人有效《居民身份证》（第二代）（或本人有效《临时居民身份证》，下同）</w:t>
      </w:r>
      <w:r>
        <w:rPr>
          <w:rFonts w:hint="eastAsia" w:ascii="仿宋_GB2312" w:hAnsi="仿宋_GB2312" w:eastAsia="仿宋_GB2312" w:cs="仿宋_GB2312"/>
          <w:i w:val="0"/>
          <w:iCs w:val="0"/>
          <w:caps w:val="0"/>
          <w:color w:val="auto"/>
          <w:spacing w:val="0"/>
          <w:sz w:val="31"/>
          <w:szCs w:val="31"/>
          <w:shd w:val="clear" w:color="auto" w:fill="FFFFFF"/>
          <w:lang w:val="en-US" w:eastAsia="zh-Hans"/>
        </w:rPr>
        <w:t>扫描件</w:t>
      </w:r>
      <w:r>
        <w:rPr>
          <w:rFonts w:hint="eastAsia" w:ascii="仿宋_GB2312" w:hAnsi="仿宋_GB2312" w:eastAsia="仿宋_GB2312" w:cs="仿宋_GB2312"/>
          <w:i w:val="0"/>
          <w:iCs w:val="0"/>
          <w:caps w:val="0"/>
          <w:color w:val="auto"/>
          <w:spacing w:val="0"/>
          <w:sz w:val="31"/>
          <w:szCs w:val="31"/>
          <w:shd w:val="clear" w:color="auto" w:fill="FFFFFF"/>
          <w:lang w:val="en-US" w:eastAsia="zh-CN"/>
        </w:rPr>
        <w:t>；考生姓名、性别、民族、出生日期以《居民身份证》为准。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left="0" w:leftChars="0" w:right="0" w:firstLine="645"/>
        <w:jc w:val="both"/>
        <w:textAlignment w:val="auto"/>
        <w:rPr>
          <w:rFonts w:hint="eastAsia" w:ascii="仿宋_GB2312" w:hAnsi="仿宋_GB2312" w:eastAsia="仿宋_GB2312" w:cs="仿宋_GB2312"/>
          <w:i w:val="0"/>
          <w:iCs w:val="0"/>
          <w:caps w:val="0"/>
          <w:color w:val="auto"/>
          <w:spacing w:val="0"/>
          <w:sz w:val="31"/>
          <w:szCs w:val="31"/>
          <w:shd w:val="clear" w:color="auto" w:fill="FFFFFF"/>
          <w:lang w:val="en-US" w:eastAsia="zh-CN"/>
        </w:rPr>
      </w:pPr>
      <w:r>
        <w:rPr>
          <w:rFonts w:hint="eastAsia" w:ascii="仿宋_GB2312" w:hAnsi="仿宋_GB2312" w:eastAsia="仿宋_GB2312" w:cs="仿宋_GB2312"/>
          <w:i w:val="0"/>
          <w:iCs w:val="0"/>
          <w:caps w:val="0"/>
          <w:color w:val="auto"/>
          <w:spacing w:val="0"/>
          <w:sz w:val="31"/>
          <w:szCs w:val="31"/>
          <w:shd w:val="clear" w:color="auto" w:fill="FFFFFF"/>
          <w:lang w:eastAsia="zh-CN"/>
        </w:rPr>
        <w:t>（</w:t>
      </w:r>
      <w:r>
        <w:rPr>
          <w:rFonts w:hint="eastAsia" w:ascii="仿宋_GB2312" w:hAnsi="仿宋_GB2312" w:eastAsia="仿宋_GB2312" w:cs="仿宋_GB2312"/>
          <w:i w:val="0"/>
          <w:iCs w:val="0"/>
          <w:caps w:val="0"/>
          <w:color w:val="auto"/>
          <w:spacing w:val="0"/>
          <w:sz w:val="31"/>
          <w:szCs w:val="31"/>
          <w:shd w:val="clear" w:color="auto" w:fill="FFFFFF"/>
          <w:lang w:val="en-US" w:eastAsia="zh-CN"/>
        </w:rPr>
        <w:t>2</w:t>
      </w:r>
      <w:r>
        <w:rPr>
          <w:rFonts w:hint="eastAsia" w:ascii="仿宋_GB2312" w:hAnsi="仿宋_GB2312" w:eastAsia="仿宋_GB2312" w:cs="仿宋_GB2312"/>
          <w:i w:val="0"/>
          <w:iCs w:val="0"/>
          <w:caps w:val="0"/>
          <w:color w:val="auto"/>
          <w:spacing w:val="0"/>
          <w:sz w:val="31"/>
          <w:szCs w:val="31"/>
          <w:shd w:val="clear" w:color="auto" w:fill="FFFFFF"/>
          <w:lang w:eastAsia="zh-CN"/>
        </w:rPr>
        <w:t>）</w:t>
      </w:r>
      <w:r>
        <w:rPr>
          <w:rFonts w:hint="eastAsia" w:ascii="仿宋_GB2312" w:hAnsi="仿宋_GB2312" w:eastAsia="仿宋_GB2312" w:cs="仿宋_GB2312"/>
          <w:i w:val="0"/>
          <w:iCs w:val="0"/>
          <w:caps w:val="0"/>
          <w:color w:val="auto"/>
          <w:spacing w:val="0"/>
          <w:sz w:val="31"/>
          <w:szCs w:val="31"/>
          <w:shd w:val="clear" w:color="auto" w:fill="FFFFFF"/>
        </w:rPr>
        <w:t>毕业证、</w:t>
      </w:r>
      <w:r>
        <w:rPr>
          <w:rFonts w:hint="eastAsia" w:ascii="仿宋_GB2312" w:hAnsi="仿宋_GB2312" w:eastAsia="仿宋_GB2312" w:cs="仿宋_GB2312"/>
          <w:i w:val="0"/>
          <w:iCs w:val="0"/>
          <w:caps w:val="0"/>
          <w:color w:val="auto"/>
          <w:spacing w:val="0"/>
          <w:sz w:val="31"/>
          <w:szCs w:val="31"/>
          <w:shd w:val="clear" w:color="auto" w:fill="FFFFFF"/>
          <w:lang w:val="en-US" w:eastAsia="zh-CN"/>
        </w:rPr>
        <w:t>（需学位的还需提供同等学位证书）、教育部学历证书电子注册备案表；国外或港、澳、台学历学位的还需提供教育部留学服务中心出具的《国外学历学位认证书》或《港、澳、台学历学位认证书》</w:t>
      </w:r>
      <w:r>
        <w:rPr>
          <w:rFonts w:hint="eastAsia" w:ascii="仿宋_GB2312" w:hAnsi="仿宋_GB2312" w:eastAsia="仿宋_GB2312" w:cs="仿宋_GB2312"/>
          <w:i w:val="0"/>
          <w:iCs w:val="0"/>
          <w:caps w:val="0"/>
          <w:color w:val="auto"/>
          <w:spacing w:val="0"/>
          <w:sz w:val="31"/>
          <w:szCs w:val="31"/>
          <w:shd w:val="clear" w:color="auto" w:fill="FFFFFF"/>
          <w:lang w:val="en-US" w:eastAsia="zh-Hans"/>
        </w:rPr>
        <w:t>等扫描件</w:t>
      </w:r>
      <w:r>
        <w:rPr>
          <w:rFonts w:hint="eastAsia" w:ascii="仿宋_GB2312" w:hAnsi="仿宋_GB2312" w:eastAsia="仿宋_GB2312" w:cs="仿宋_GB2312"/>
          <w:i w:val="0"/>
          <w:iCs w:val="0"/>
          <w:caps w:val="0"/>
          <w:color w:val="auto"/>
          <w:spacing w:val="0"/>
          <w:sz w:val="31"/>
          <w:szCs w:val="31"/>
          <w:shd w:val="clear" w:color="auto" w:fill="FFFFFF"/>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left="0" w:leftChars="0" w:right="0" w:firstLine="645"/>
        <w:jc w:val="both"/>
        <w:textAlignment w:val="auto"/>
        <w:rPr>
          <w:rFonts w:hint="eastAsia" w:ascii="仿宋_GB2312" w:hAnsi="仿宋_GB2312" w:eastAsia="仿宋_GB2312" w:cs="仿宋_GB2312"/>
          <w:i w:val="0"/>
          <w:iCs w:val="0"/>
          <w:caps w:val="0"/>
          <w:color w:val="auto"/>
          <w:spacing w:val="0"/>
          <w:sz w:val="31"/>
          <w:szCs w:val="31"/>
          <w:shd w:val="clear" w:color="auto" w:fill="FFFFFF"/>
          <w:lang w:eastAsia="zh-Hans"/>
        </w:rPr>
      </w:pPr>
      <w:r>
        <w:rPr>
          <w:rFonts w:hint="eastAsia" w:ascii="仿宋_GB2312" w:hAnsi="仿宋_GB2312" w:eastAsia="仿宋_GB2312" w:cs="仿宋_GB2312"/>
          <w:i w:val="0"/>
          <w:iCs w:val="0"/>
          <w:caps w:val="0"/>
          <w:color w:val="auto"/>
          <w:spacing w:val="0"/>
          <w:sz w:val="31"/>
          <w:szCs w:val="31"/>
          <w:shd w:val="clear" w:color="auto" w:fill="FFFFFF"/>
          <w:lang w:val="en-US" w:eastAsia="zh-CN"/>
        </w:rPr>
        <w:t>（3）报考岗位要求的</w:t>
      </w:r>
      <w:r>
        <w:rPr>
          <w:rFonts w:hint="eastAsia" w:ascii="仿宋_GB2312" w:hAnsi="仿宋_GB2312" w:eastAsia="仿宋_GB2312" w:cs="仿宋_GB2312"/>
          <w:i w:val="0"/>
          <w:iCs w:val="0"/>
          <w:caps w:val="0"/>
          <w:color w:val="auto"/>
          <w:spacing w:val="0"/>
          <w:sz w:val="31"/>
          <w:szCs w:val="31"/>
          <w:shd w:val="clear" w:color="auto" w:fill="FFFFFF"/>
          <w:lang w:val="en-US" w:eastAsia="zh-Hans"/>
        </w:rPr>
        <w:t>相关</w:t>
      </w:r>
      <w:r>
        <w:rPr>
          <w:rFonts w:hint="eastAsia" w:ascii="仿宋_GB2312" w:hAnsi="仿宋_GB2312" w:eastAsia="仿宋_GB2312" w:cs="仿宋_GB2312"/>
          <w:i w:val="0"/>
          <w:iCs w:val="0"/>
          <w:caps w:val="0"/>
          <w:color w:val="auto"/>
          <w:spacing w:val="0"/>
          <w:sz w:val="31"/>
          <w:szCs w:val="31"/>
          <w:shd w:val="clear" w:color="auto" w:fill="FFFFFF"/>
          <w:lang w:val="en-US" w:eastAsia="zh-CN"/>
        </w:rPr>
        <w:t>资格证书、证件材料</w:t>
      </w:r>
      <w:r>
        <w:rPr>
          <w:rFonts w:hint="eastAsia" w:ascii="仿宋_GB2312" w:hAnsi="仿宋_GB2312" w:eastAsia="仿宋_GB2312" w:cs="仿宋_GB2312"/>
          <w:i w:val="0"/>
          <w:iCs w:val="0"/>
          <w:caps w:val="0"/>
          <w:color w:val="auto"/>
          <w:spacing w:val="0"/>
          <w:sz w:val="31"/>
          <w:szCs w:val="31"/>
          <w:shd w:val="clear" w:color="auto" w:fill="FFFFFF"/>
          <w:lang w:val="en-US" w:eastAsia="zh-Hans"/>
        </w:rPr>
        <w:t>扫描件</w:t>
      </w:r>
      <w:r>
        <w:rPr>
          <w:rFonts w:hint="eastAsia" w:ascii="仿宋_GB2312" w:hAnsi="仿宋_GB2312" w:eastAsia="仿宋_GB2312" w:cs="仿宋_GB2312"/>
          <w:i w:val="0"/>
          <w:iCs w:val="0"/>
          <w:caps w:val="0"/>
          <w:color w:val="auto"/>
          <w:spacing w:val="0"/>
          <w:sz w:val="31"/>
          <w:szCs w:val="31"/>
          <w:shd w:val="clear" w:color="auto" w:fill="FFFFFF"/>
          <w:lang w:eastAsia="zh-Hans"/>
        </w:rPr>
        <w:t>。</w:t>
      </w:r>
      <w:r>
        <w:rPr>
          <w:rFonts w:hint="eastAsia" w:ascii="仿宋_GB2312" w:hAnsi="仿宋_GB2312" w:eastAsia="仿宋_GB2312" w:cs="仿宋_GB2312"/>
          <w:i w:val="0"/>
          <w:iCs w:val="0"/>
          <w:caps w:val="0"/>
          <w:color w:val="auto"/>
          <w:spacing w:val="0"/>
          <w:sz w:val="31"/>
          <w:szCs w:val="31"/>
          <w:shd w:val="clear" w:color="auto" w:fill="FFFFFF"/>
          <w:lang w:val="en-US" w:eastAsia="zh-Hans"/>
        </w:rPr>
        <w:t>以及附件</w:t>
      </w:r>
      <w:r>
        <w:rPr>
          <w:rFonts w:hint="eastAsia" w:ascii="仿宋_GB2312" w:hAnsi="仿宋_GB2312" w:eastAsia="仿宋_GB2312" w:cs="仿宋_GB2312"/>
          <w:i w:val="0"/>
          <w:iCs w:val="0"/>
          <w:caps w:val="0"/>
          <w:color w:val="auto"/>
          <w:spacing w:val="0"/>
          <w:sz w:val="31"/>
          <w:szCs w:val="31"/>
          <w:shd w:val="clear" w:color="auto" w:fill="FFFFFF"/>
          <w:lang w:eastAsia="zh-Hans"/>
        </w:rPr>
        <w:t>3《</w:t>
      </w:r>
      <w:r>
        <w:rPr>
          <w:rFonts w:hint="eastAsia" w:ascii="仿宋_GB2312" w:hAnsi="仿宋_GB2312" w:eastAsia="仿宋_GB2312" w:cs="仿宋_GB2312"/>
          <w:i w:val="0"/>
          <w:iCs w:val="0"/>
          <w:caps w:val="0"/>
          <w:color w:val="auto"/>
          <w:spacing w:val="0"/>
          <w:sz w:val="31"/>
          <w:szCs w:val="31"/>
          <w:shd w:val="clear" w:color="auto" w:fill="FFFFFF"/>
          <w:lang w:val="en-US" w:eastAsia="zh-Hans"/>
        </w:rPr>
        <w:t>考生诚信承诺书</w:t>
      </w:r>
      <w:r>
        <w:rPr>
          <w:rFonts w:hint="eastAsia" w:ascii="仿宋_GB2312" w:hAnsi="仿宋_GB2312" w:eastAsia="仿宋_GB2312" w:cs="仿宋_GB2312"/>
          <w:i w:val="0"/>
          <w:iCs w:val="0"/>
          <w:caps w:val="0"/>
          <w:color w:val="auto"/>
          <w:spacing w:val="0"/>
          <w:sz w:val="31"/>
          <w:szCs w:val="31"/>
          <w:shd w:val="clear" w:color="auto" w:fill="FFFFFF"/>
          <w:lang w:eastAsia="zh-Hans"/>
        </w:rPr>
        <w:t>》、</w:t>
      </w:r>
      <w:r>
        <w:rPr>
          <w:rFonts w:hint="eastAsia" w:ascii="仿宋_GB2312" w:hAnsi="仿宋_GB2312" w:eastAsia="仿宋_GB2312" w:cs="仿宋_GB2312"/>
          <w:i w:val="0"/>
          <w:iCs w:val="0"/>
          <w:caps w:val="0"/>
          <w:color w:val="auto"/>
          <w:spacing w:val="0"/>
          <w:sz w:val="31"/>
          <w:szCs w:val="31"/>
          <w:shd w:val="clear" w:color="auto" w:fill="FFFFFF"/>
          <w:lang w:val="en-US" w:eastAsia="zh-Hans"/>
        </w:rPr>
        <w:t>附件</w:t>
      </w:r>
      <w:r>
        <w:rPr>
          <w:rFonts w:hint="eastAsia" w:ascii="仿宋_GB2312" w:hAnsi="仿宋_GB2312" w:eastAsia="仿宋_GB2312" w:cs="仿宋_GB2312"/>
          <w:i w:val="0"/>
          <w:iCs w:val="0"/>
          <w:caps w:val="0"/>
          <w:color w:val="auto"/>
          <w:spacing w:val="0"/>
          <w:sz w:val="31"/>
          <w:szCs w:val="31"/>
          <w:shd w:val="clear" w:color="auto" w:fill="FFFFFF"/>
          <w:lang w:eastAsia="zh-Hans"/>
        </w:rPr>
        <w:t>4《</w:t>
      </w:r>
      <w:r>
        <w:rPr>
          <w:rFonts w:hint="eastAsia" w:ascii="仿宋_GB2312" w:hAnsi="仿宋_GB2312" w:eastAsia="仿宋_GB2312" w:cs="仿宋_GB2312"/>
          <w:i w:val="0"/>
          <w:iCs w:val="0"/>
          <w:caps w:val="0"/>
          <w:color w:val="auto"/>
          <w:spacing w:val="0"/>
          <w:sz w:val="31"/>
          <w:szCs w:val="31"/>
          <w:shd w:val="clear" w:color="auto" w:fill="FFFFFF"/>
          <w:lang w:val="en-US" w:eastAsia="zh-Hans"/>
        </w:rPr>
        <w:t>无犯罪记录承诺书</w:t>
      </w:r>
      <w:r>
        <w:rPr>
          <w:rFonts w:hint="eastAsia" w:ascii="仿宋_GB2312" w:hAnsi="仿宋_GB2312" w:eastAsia="仿宋_GB2312" w:cs="仿宋_GB2312"/>
          <w:i w:val="0"/>
          <w:iCs w:val="0"/>
          <w:caps w:val="0"/>
          <w:color w:val="auto"/>
          <w:spacing w:val="0"/>
          <w:sz w:val="31"/>
          <w:szCs w:val="31"/>
          <w:shd w:val="clear" w:color="auto" w:fill="FFFFFF"/>
          <w:lang w:eastAsia="zh-Hans"/>
        </w:rPr>
        <w:t>》</w:t>
      </w:r>
      <w:r>
        <w:rPr>
          <w:rFonts w:hint="eastAsia" w:ascii="仿宋_GB2312" w:hAnsi="仿宋_GB2312" w:eastAsia="仿宋_GB2312" w:cs="仿宋_GB2312"/>
          <w:i w:val="0"/>
          <w:iCs w:val="0"/>
          <w:caps w:val="0"/>
          <w:color w:val="auto"/>
          <w:spacing w:val="0"/>
          <w:sz w:val="31"/>
          <w:szCs w:val="3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1"/>
          <w:szCs w:val="31"/>
          <w:shd w:val="clear" w:color="auto" w:fill="FFFFFF"/>
          <w:lang w:val="en-US" w:eastAsia="zh-Hans"/>
        </w:rPr>
        <w:t>请打印签字并上传扫描件</w:t>
      </w:r>
      <w:r>
        <w:rPr>
          <w:rFonts w:hint="eastAsia" w:ascii="仿宋_GB2312" w:hAnsi="仿宋_GB2312" w:eastAsia="仿宋_GB2312" w:cs="仿宋_GB2312"/>
          <w:i w:val="0"/>
          <w:iCs w:val="0"/>
          <w:caps w:val="0"/>
          <w:color w:val="auto"/>
          <w:spacing w:val="0"/>
          <w:sz w:val="31"/>
          <w:szCs w:val="31"/>
          <w:shd w:val="clear" w:color="auto" w:fill="FFFFFF"/>
          <w:lang w:eastAsia="zh-Hans"/>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left="0" w:leftChars="0" w:right="0" w:firstLine="620" w:firstLineChars="200"/>
        <w:jc w:val="both"/>
        <w:textAlignment w:val="auto"/>
        <w:rPr>
          <w:rFonts w:hint="eastAsia" w:ascii="仿宋_GB2312" w:hAnsi="仿宋_GB2312" w:eastAsia="仿宋_GB2312" w:cs="仿宋_GB2312"/>
          <w:i w:val="0"/>
          <w:iCs w:val="0"/>
          <w:caps w:val="0"/>
          <w:color w:val="auto"/>
          <w:spacing w:val="0"/>
          <w:sz w:val="31"/>
          <w:szCs w:val="31"/>
          <w:shd w:val="clear" w:color="auto" w:fill="FFFFFF"/>
          <w:lang w:val="en-US" w:eastAsia="zh-Hans"/>
        </w:rPr>
      </w:pPr>
      <w:r>
        <w:rPr>
          <w:rFonts w:hint="eastAsia" w:ascii="仿宋_GB2312" w:hAnsi="仿宋_GB2312" w:eastAsia="仿宋_GB2312" w:cs="仿宋_GB2312"/>
          <w:i w:val="0"/>
          <w:iCs w:val="0"/>
          <w:caps w:val="0"/>
          <w:color w:val="auto"/>
          <w:spacing w:val="0"/>
          <w:sz w:val="31"/>
          <w:szCs w:val="31"/>
          <w:shd w:val="clear" w:color="auto" w:fill="FFFFFF"/>
          <w:lang w:eastAsia="zh-CN"/>
        </w:rPr>
        <w:t>（4）</w:t>
      </w:r>
      <w:r>
        <w:rPr>
          <w:rFonts w:hint="eastAsia" w:ascii="仿宋_GB2312" w:hAnsi="仿宋_GB2312" w:eastAsia="仿宋_GB2312" w:cs="仿宋_GB2312"/>
          <w:i w:val="0"/>
          <w:iCs w:val="0"/>
          <w:caps w:val="0"/>
          <w:color w:val="auto"/>
          <w:spacing w:val="0"/>
          <w:sz w:val="31"/>
          <w:szCs w:val="31"/>
          <w:shd w:val="clear" w:color="auto" w:fill="FFFFFF"/>
          <w:lang w:val="en-US" w:eastAsia="zh-CN"/>
        </w:rPr>
        <w:t>年龄和工作经历计算的截止日期为2023年8月1</w:t>
      </w:r>
      <w:r>
        <w:rPr>
          <w:rFonts w:hint="eastAsia" w:ascii="仿宋_GB2312" w:hAnsi="仿宋_GB2312" w:eastAsia="仿宋_GB2312" w:cs="仿宋_GB2312"/>
          <w:i w:val="0"/>
          <w:iCs w:val="0"/>
          <w:caps w:val="0"/>
          <w:color w:val="auto"/>
          <w:spacing w:val="0"/>
          <w:sz w:val="31"/>
          <w:szCs w:val="31"/>
          <w:shd w:val="clear" w:color="auto" w:fill="FFFFFF"/>
          <w:lang w:val="en-US" w:eastAsia="zh-Hans"/>
        </w:rPr>
        <w:t>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left="0" w:leftChars="0" w:right="0"/>
        <w:jc w:val="both"/>
        <w:textAlignment w:val="auto"/>
        <w:rPr>
          <w:rFonts w:hint="eastAsia" w:ascii="仿宋_GB2312" w:hAnsi="仿宋_GB2312" w:eastAsia="仿宋_GB2312" w:cs="仿宋_GB2312"/>
          <w:i w:val="0"/>
          <w:iCs w:val="0"/>
          <w:caps w:val="0"/>
          <w:color w:val="auto"/>
          <w:spacing w:val="0"/>
          <w:sz w:val="31"/>
          <w:szCs w:val="31"/>
          <w:shd w:val="clear" w:color="auto" w:fill="FFFFFF"/>
          <w:lang w:val="en-US" w:eastAsia="zh-CN"/>
        </w:rPr>
      </w:pPr>
      <w:r>
        <w:rPr>
          <w:rFonts w:hint="eastAsia" w:ascii="仿宋_GB2312" w:hAnsi="仿宋_GB2312" w:eastAsia="仿宋_GB2312" w:cs="仿宋_GB2312"/>
          <w:i w:val="0"/>
          <w:iCs w:val="0"/>
          <w:caps w:val="0"/>
          <w:color w:val="auto"/>
          <w:spacing w:val="0"/>
          <w:sz w:val="31"/>
          <w:szCs w:val="31"/>
          <w:shd w:val="clear" w:color="auto" w:fill="FFFFFF"/>
          <w:lang w:val="en-US" w:eastAsia="zh-CN"/>
        </w:rPr>
        <w:t>(如年龄要求35周岁及以下，即为198</w:t>
      </w:r>
      <w:r>
        <w:rPr>
          <w:rFonts w:hint="eastAsia" w:ascii="仿宋_GB2312" w:hAnsi="仿宋_GB2312" w:eastAsia="仿宋_GB2312" w:cs="仿宋_GB2312"/>
          <w:i w:val="0"/>
          <w:iCs w:val="0"/>
          <w:caps w:val="0"/>
          <w:color w:val="auto"/>
          <w:spacing w:val="0"/>
          <w:sz w:val="31"/>
          <w:szCs w:val="31"/>
          <w:shd w:val="clear" w:color="auto" w:fill="FFFFFF"/>
          <w:lang w:eastAsia="zh-CN"/>
        </w:rPr>
        <w:t>8</w:t>
      </w:r>
      <w:r>
        <w:rPr>
          <w:rFonts w:hint="eastAsia" w:ascii="仿宋_GB2312" w:hAnsi="仿宋_GB2312" w:eastAsia="仿宋_GB2312" w:cs="仿宋_GB2312"/>
          <w:i w:val="0"/>
          <w:iCs w:val="0"/>
          <w:caps w:val="0"/>
          <w:color w:val="auto"/>
          <w:spacing w:val="0"/>
          <w:sz w:val="31"/>
          <w:szCs w:val="31"/>
          <w:shd w:val="clear" w:color="auto" w:fill="FFFFFF"/>
          <w:lang w:val="en-US" w:eastAsia="zh-CN"/>
        </w:rPr>
        <w:t>年8月1日及以后出生，以此类推）。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left="0" w:leftChars="0" w:right="0" w:firstLine="645"/>
        <w:textAlignment w:val="auto"/>
        <w:rPr>
          <w:rFonts w:hint="eastAsia" w:ascii="仿宋_GB2312" w:hAnsi="仿宋_GB2312" w:eastAsia="仿宋_GB2312" w:cs="仿宋_GB2312"/>
          <w:i w:val="0"/>
          <w:iCs w:val="0"/>
          <w:caps w:val="0"/>
          <w:color w:val="auto"/>
          <w:spacing w:val="0"/>
          <w:sz w:val="31"/>
          <w:szCs w:val="31"/>
          <w:shd w:val="clear" w:color="auto" w:fill="FFFFFF"/>
          <w:lang w:eastAsia="zh-Hans"/>
        </w:rPr>
      </w:pPr>
      <w:r>
        <w:rPr>
          <w:rFonts w:hint="eastAsia" w:ascii="仿宋_GB2312" w:hAnsi="仿宋_GB2312" w:eastAsia="仿宋_GB2312" w:cs="仿宋_GB2312"/>
          <w:i w:val="0"/>
          <w:iCs w:val="0"/>
          <w:caps w:val="0"/>
          <w:color w:val="auto"/>
          <w:spacing w:val="0"/>
          <w:sz w:val="31"/>
          <w:szCs w:val="31"/>
          <w:shd w:val="clear" w:color="auto" w:fill="FFFFFF"/>
          <w:lang w:eastAsia="zh-CN"/>
        </w:rPr>
        <w:t>（</w:t>
      </w:r>
      <w:r>
        <w:rPr>
          <w:rFonts w:hint="eastAsia" w:ascii="仿宋_GB2312" w:hAnsi="仿宋_GB2312" w:eastAsia="仿宋_GB2312" w:cs="仿宋_GB2312"/>
          <w:i w:val="0"/>
          <w:iCs w:val="0"/>
          <w:caps w:val="0"/>
          <w:color w:val="auto"/>
          <w:spacing w:val="0"/>
          <w:sz w:val="31"/>
          <w:szCs w:val="31"/>
          <w:shd w:val="clear" w:color="auto" w:fill="FFFFFF"/>
          <w:lang w:val="en-US" w:eastAsia="zh-CN"/>
        </w:rPr>
        <w:t>5</w:t>
      </w:r>
      <w:r>
        <w:rPr>
          <w:rFonts w:hint="eastAsia" w:ascii="仿宋_GB2312" w:hAnsi="仿宋_GB2312" w:eastAsia="仿宋_GB2312" w:cs="仿宋_GB2312"/>
          <w:i w:val="0"/>
          <w:iCs w:val="0"/>
          <w:caps w:val="0"/>
          <w:color w:val="auto"/>
          <w:spacing w:val="0"/>
          <w:sz w:val="31"/>
          <w:szCs w:val="31"/>
          <w:shd w:val="clear" w:color="auto" w:fill="FFFFFF"/>
          <w:lang w:eastAsia="zh-CN"/>
        </w:rPr>
        <w:t>）</w:t>
      </w:r>
      <w:r>
        <w:rPr>
          <w:rFonts w:hint="eastAsia" w:ascii="仿宋_GB2312" w:hAnsi="仿宋_GB2312" w:eastAsia="仿宋_GB2312" w:cs="仿宋_GB2312"/>
          <w:i w:val="0"/>
          <w:iCs w:val="0"/>
          <w:caps w:val="0"/>
          <w:color w:val="auto"/>
          <w:spacing w:val="0"/>
          <w:sz w:val="31"/>
          <w:szCs w:val="31"/>
          <w:shd w:val="clear" w:color="auto" w:fill="FFFFFF"/>
          <w:lang w:val="en-US" w:eastAsia="zh-Hans"/>
        </w:rPr>
        <w:t>关于工作经验要求</w:t>
      </w:r>
      <w:r>
        <w:rPr>
          <w:rFonts w:hint="eastAsia" w:ascii="仿宋_GB2312" w:hAnsi="仿宋_GB2312" w:eastAsia="仿宋_GB2312" w:cs="仿宋_GB2312"/>
          <w:i w:val="0"/>
          <w:iCs w:val="0"/>
          <w:caps w:val="0"/>
          <w:color w:val="auto"/>
          <w:spacing w:val="0"/>
          <w:sz w:val="31"/>
          <w:szCs w:val="31"/>
          <w:shd w:val="clear" w:color="auto" w:fill="FFFFFF"/>
          <w:lang w:eastAsia="zh-Hans"/>
        </w:rPr>
        <w:t>，</w:t>
      </w:r>
      <w:r>
        <w:rPr>
          <w:rFonts w:hint="eastAsia" w:ascii="仿宋_GB2312" w:hAnsi="仿宋_GB2312" w:eastAsia="仿宋_GB2312" w:cs="仿宋_GB2312"/>
          <w:i w:val="0"/>
          <w:iCs w:val="0"/>
          <w:caps w:val="0"/>
          <w:color w:val="auto"/>
          <w:spacing w:val="0"/>
          <w:sz w:val="31"/>
          <w:szCs w:val="31"/>
          <w:shd w:val="clear" w:color="auto" w:fill="FFFFFF"/>
          <w:lang w:val="en-US" w:eastAsia="zh-Hans"/>
        </w:rPr>
        <w:t>请报名考生上传带有工作时间的劳动合同扫描件</w:t>
      </w:r>
      <w:r>
        <w:rPr>
          <w:rFonts w:hint="eastAsia" w:ascii="仿宋_GB2312" w:hAnsi="仿宋_GB2312" w:eastAsia="仿宋_GB2312" w:cs="仿宋_GB2312"/>
          <w:i w:val="0"/>
          <w:iCs w:val="0"/>
          <w:caps w:val="0"/>
          <w:color w:val="auto"/>
          <w:spacing w:val="0"/>
          <w:sz w:val="31"/>
          <w:szCs w:val="31"/>
          <w:shd w:val="clear" w:color="auto" w:fill="FFFFFF"/>
          <w:lang w:eastAsia="zh-Hans"/>
        </w:rPr>
        <w:t>（</w:t>
      </w:r>
      <w:r>
        <w:rPr>
          <w:rFonts w:hint="eastAsia" w:ascii="仿宋_GB2312" w:hAnsi="仿宋_GB2312" w:eastAsia="仿宋_GB2312" w:cs="仿宋_GB2312"/>
          <w:i w:val="0"/>
          <w:iCs w:val="0"/>
          <w:caps w:val="0"/>
          <w:color w:val="auto"/>
          <w:spacing w:val="0"/>
          <w:sz w:val="31"/>
          <w:szCs w:val="31"/>
          <w:shd w:val="clear" w:color="auto" w:fill="FFFFFF"/>
          <w:lang w:val="en-US" w:eastAsia="zh-Hans"/>
        </w:rPr>
        <w:t>劳动合同须明确有具体工作岗位</w:t>
      </w:r>
      <w:r>
        <w:rPr>
          <w:rFonts w:hint="eastAsia" w:ascii="仿宋_GB2312" w:hAnsi="仿宋_GB2312" w:eastAsia="仿宋_GB2312" w:cs="仿宋_GB2312"/>
          <w:i w:val="0"/>
          <w:iCs w:val="0"/>
          <w:caps w:val="0"/>
          <w:color w:val="auto"/>
          <w:spacing w:val="0"/>
          <w:sz w:val="31"/>
          <w:szCs w:val="31"/>
          <w:shd w:val="clear" w:color="auto" w:fill="FFFFFF"/>
          <w:lang w:eastAsia="zh-Hans"/>
        </w:rPr>
        <w:t>）</w:t>
      </w:r>
      <w:r>
        <w:rPr>
          <w:rFonts w:hint="eastAsia" w:ascii="仿宋_GB2312" w:hAnsi="仿宋_GB2312" w:eastAsia="仿宋_GB2312" w:cs="仿宋_GB2312"/>
          <w:i w:val="0"/>
          <w:iCs w:val="0"/>
          <w:caps w:val="0"/>
          <w:color w:val="auto"/>
          <w:spacing w:val="0"/>
          <w:sz w:val="31"/>
          <w:szCs w:val="31"/>
          <w:shd w:val="clear" w:color="auto" w:fill="FFFFFF"/>
          <w:lang w:val="en-US" w:eastAsia="zh-Hans"/>
        </w:rPr>
        <w:t>或</w:t>
      </w:r>
      <w:r>
        <w:rPr>
          <w:rFonts w:hint="eastAsia" w:ascii="仿宋_GB2312" w:hAnsi="仿宋_GB2312" w:eastAsia="仿宋_GB2312" w:cs="仿宋_GB2312"/>
          <w:i w:val="0"/>
          <w:iCs w:val="0"/>
          <w:caps w:val="0"/>
          <w:color w:val="auto"/>
          <w:spacing w:val="0"/>
          <w:sz w:val="31"/>
          <w:szCs w:val="31"/>
          <w:shd w:val="clear" w:color="auto" w:fill="FFFFFF"/>
          <w:lang w:val="en-US" w:eastAsia="zh-CN"/>
        </w:rPr>
        <w:t>社保缴费证明</w:t>
      </w:r>
      <w:r>
        <w:rPr>
          <w:rFonts w:hint="eastAsia" w:ascii="仿宋_GB2312" w:hAnsi="仿宋_GB2312" w:eastAsia="仿宋_GB2312" w:cs="仿宋_GB2312"/>
          <w:i w:val="0"/>
          <w:iCs w:val="0"/>
          <w:caps w:val="0"/>
          <w:color w:val="auto"/>
          <w:spacing w:val="0"/>
          <w:sz w:val="31"/>
          <w:szCs w:val="31"/>
          <w:shd w:val="clear" w:color="auto" w:fill="FFFFFF"/>
          <w:lang w:val="en-US" w:eastAsia="zh-Hans"/>
        </w:rPr>
        <w:t>扫描件</w:t>
      </w:r>
      <w:r>
        <w:rPr>
          <w:rFonts w:hint="eastAsia" w:ascii="仿宋_GB2312" w:hAnsi="仿宋_GB2312" w:eastAsia="仿宋_GB2312" w:cs="仿宋_GB2312"/>
          <w:i w:val="0"/>
          <w:iCs w:val="0"/>
          <w:caps w:val="0"/>
          <w:color w:val="auto"/>
          <w:spacing w:val="0"/>
          <w:sz w:val="31"/>
          <w:szCs w:val="31"/>
          <w:shd w:val="clear" w:color="auto" w:fill="FFFFFF"/>
          <w:lang w:val="en-US" w:eastAsia="zh-CN"/>
        </w:rPr>
        <w:t>等</w:t>
      </w:r>
      <w:r>
        <w:rPr>
          <w:rFonts w:hint="eastAsia" w:ascii="仿宋_GB2312" w:hAnsi="仿宋_GB2312" w:eastAsia="仿宋_GB2312" w:cs="仿宋_GB2312"/>
          <w:i w:val="0"/>
          <w:iCs w:val="0"/>
          <w:caps w:val="0"/>
          <w:color w:val="auto"/>
          <w:spacing w:val="0"/>
          <w:sz w:val="31"/>
          <w:szCs w:val="31"/>
          <w:shd w:val="clear" w:color="auto" w:fill="FFFFFF"/>
          <w:lang w:eastAsia="zh-Hans"/>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left="0" w:leftChars="0" w:right="0" w:firstLine="645"/>
        <w:textAlignment w:val="auto"/>
        <w:rPr>
          <w:rFonts w:hint="eastAsia" w:ascii="仿宋_GB2312" w:hAnsi="仿宋_GB2312" w:eastAsia="仿宋_GB2312" w:cs="仿宋_GB2312"/>
          <w:i w:val="0"/>
          <w:iCs w:val="0"/>
          <w:caps w:val="0"/>
          <w:color w:val="auto"/>
          <w:spacing w:val="0"/>
          <w:sz w:val="31"/>
          <w:szCs w:val="31"/>
          <w:shd w:val="clear" w:color="auto" w:fill="FFFFFF"/>
        </w:rPr>
      </w:pPr>
      <w:r>
        <w:rPr>
          <w:rFonts w:hint="eastAsia" w:ascii="仿宋_GB2312" w:hAnsi="仿宋_GB2312" w:eastAsia="仿宋_GB2312" w:cs="仿宋_GB2312"/>
          <w:i w:val="0"/>
          <w:iCs w:val="0"/>
          <w:caps w:val="0"/>
          <w:color w:val="auto"/>
          <w:spacing w:val="0"/>
          <w:sz w:val="31"/>
          <w:szCs w:val="31"/>
          <w:shd w:val="clear" w:color="auto" w:fill="FFFFFF"/>
          <w:lang w:eastAsia="zh-CN"/>
        </w:rPr>
        <w:t>（</w:t>
      </w:r>
      <w:r>
        <w:rPr>
          <w:rFonts w:hint="eastAsia" w:ascii="仿宋_GB2312" w:hAnsi="仿宋_GB2312" w:eastAsia="仿宋_GB2312" w:cs="仿宋_GB2312"/>
          <w:i w:val="0"/>
          <w:iCs w:val="0"/>
          <w:caps w:val="0"/>
          <w:color w:val="auto"/>
          <w:spacing w:val="0"/>
          <w:sz w:val="31"/>
          <w:szCs w:val="31"/>
          <w:shd w:val="clear" w:color="auto" w:fill="FFFFFF"/>
          <w:lang w:val="en-US" w:eastAsia="zh-CN"/>
        </w:rPr>
        <w:t>6</w:t>
      </w:r>
      <w:r>
        <w:rPr>
          <w:rFonts w:hint="eastAsia" w:ascii="仿宋_GB2312" w:hAnsi="仿宋_GB2312" w:eastAsia="仿宋_GB2312" w:cs="仿宋_GB2312"/>
          <w:i w:val="0"/>
          <w:iCs w:val="0"/>
          <w:caps w:val="0"/>
          <w:color w:val="auto"/>
          <w:spacing w:val="0"/>
          <w:sz w:val="31"/>
          <w:szCs w:val="31"/>
          <w:shd w:val="clear" w:color="auto" w:fill="FFFFFF"/>
          <w:lang w:eastAsia="zh-CN"/>
        </w:rPr>
        <w:t>）</w:t>
      </w:r>
      <w:r>
        <w:rPr>
          <w:rFonts w:hint="eastAsia" w:ascii="仿宋_GB2312" w:hAnsi="仿宋_GB2312" w:eastAsia="仿宋_GB2312" w:cs="仿宋_GB2312"/>
          <w:i w:val="0"/>
          <w:iCs w:val="0"/>
          <w:caps w:val="0"/>
          <w:color w:val="auto"/>
          <w:spacing w:val="0"/>
          <w:sz w:val="31"/>
          <w:szCs w:val="31"/>
          <w:shd w:val="clear" w:color="auto" w:fill="FFFFFF"/>
          <w:lang w:val="en-US" w:eastAsia="zh-Hans"/>
        </w:rPr>
        <w:t>关于副高级职称须提供人社部门出具的依据</w:t>
      </w:r>
      <w:r>
        <w:rPr>
          <w:rFonts w:hint="eastAsia" w:ascii="仿宋_GB2312" w:hAnsi="仿宋_GB2312" w:eastAsia="仿宋_GB2312" w:cs="仿宋_GB2312"/>
          <w:i w:val="0"/>
          <w:iCs w:val="0"/>
          <w:caps w:val="0"/>
          <w:color w:val="auto"/>
          <w:spacing w:val="0"/>
          <w:sz w:val="31"/>
          <w:szCs w:val="31"/>
          <w:shd w:val="clear" w:color="auto" w:fill="FFFFFF"/>
          <w:lang w:eastAsia="zh-Hans"/>
        </w:rPr>
        <w:t>。</w:t>
      </w:r>
      <w:r>
        <w:rPr>
          <w:rFonts w:hint="eastAsia" w:ascii="仿宋_GB2312" w:hAnsi="仿宋_GB2312" w:eastAsia="仿宋_GB2312" w:cs="仿宋_GB2312"/>
          <w:i w:val="0"/>
          <w:iCs w:val="0"/>
          <w:caps w:val="0"/>
          <w:color w:val="auto"/>
          <w:spacing w:val="0"/>
          <w:sz w:val="31"/>
          <w:szCs w:val="31"/>
          <w:shd w:val="clear" w:color="auto" w:fill="FFFFFF"/>
          <w:lang w:val="en-US" w:eastAsia="zh-Hans"/>
        </w:rPr>
        <w:t>关于硕士研究生学历要求</w:t>
      </w:r>
      <w:r>
        <w:rPr>
          <w:rFonts w:hint="eastAsia" w:ascii="仿宋_GB2312" w:hAnsi="仿宋_GB2312" w:eastAsia="仿宋_GB2312" w:cs="仿宋_GB2312"/>
          <w:i w:val="0"/>
          <w:iCs w:val="0"/>
          <w:caps w:val="0"/>
          <w:color w:val="auto"/>
          <w:spacing w:val="0"/>
          <w:sz w:val="31"/>
          <w:szCs w:val="31"/>
          <w:shd w:val="clear" w:color="auto" w:fill="FFFFFF"/>
          <w:lang w:eastAsia="zh-Hans"/>
        </w:rPr>
        <w:t>，</w:t>
      </w:r>
      <w:r>
        <w:rPr>
          <w:rFonts w:hint="eastAsia" w:ascii="仿宋_GB2312" w:hAnsi="仿宋_GB2312" w:eastAsia="仿宋_GB2312" w:cs="仿宋_GB2312"/>
          <w:i w:val="0"/>
          <w:iCs w:val="0"/>
          <w:caps w:val="0"/>
          <w:color w:val="auto"/>
          <w:spacing w:val="0"/>
          <w:sz w:val="31"/>
          <w:szCs w:val="31"/>
          <w:shd w:val="clear" w:color="auto" w:fill="FFFFFF"/>
          <w:lang w:val="en-US" w:eastAsia="zh-Hans"/>
        </w:rPr>
        <w:t>符合要求的考生须提供学士证书和学位证书</w:t>
      </w:r>
      <w:r>
        <w:rPr>
          <w:rFonts w:hint="eastAsia" w:ascii="仿宋_GB2312" w:hAnsi="仿宋_GB2312" w:eastAsia="仿宋_GB2312" w:cs="仿宋_GB2312"/>
          <w:i w:val="0"/>
          <w:iCs w:val="0"/>
          <w:caps w:val="0"/>
          <w:color w:val="auto"/>
          <w:spacing w:val="0"/>
          <w:sz w:val="31"/>
          <w:szCs w:val="31"/>
          <w:shd w:val="clear" w:color="auto" w:fill="FFFFFF"/>
          <w:lang w:eastAsia="zh-Hans"/>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sz w:val="31"/>
          <w:szCs w:val="31"/>
          <w:shd w:val="clear" w:color="auto" w:fill="FFFFFF"/>
        </w:rPr>
        <w:t>如考生报名资格实际条件不符合岗位要求或填写信息错误或弄虚作假，由此产生的后果由考生本人负责。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right="0" w:firstLine="643" w:firstLineChars="200"/>
        <w:textAlignment w:val="auto"/>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CN" w:bidi="ar"/>
        </w:rPr>
        <w:t>（</w:t>
      </w:r>
      <w:r>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Hans" w:bidi="ar"/>
        </w:rPr>
        <w:t>三</w:t>
      </w:r>
      <w:r>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CN" w:bidi="ar"/>
        </w:rPr>
        <w:t>）打印准考证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笔试及打印准考证时间另行公告</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请随时关注“人事考试服务平台（http://zpks.hbhr.com.cn）”如遇打印问题，请登录该网站查询或与</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Hans" w:bidi="ar"/>
        </w:rPr>
        <w:t>用人单位</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联系</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jc w:val="both"/>
        <w:textAlignment w:val="auto"/>
        <w:rPr>
          <w:rStyle w:val="7"/>
          <w:rFonts w:hint="eastAsia" w:ascii="黑体" w:hAnsi="黑体" w:eastAsia="黑体" w:cs="黑体"/>
          <w:b w:val="0"/>
          <w:bCs w:val="0"/>
          <w:i w:val="0"/>
          <w:iCs w:val="0"/>
          <w:caps w:val="0"/>
          <w:color w:val="auto"/>
          <w:spacing w:val="0"/>
          <w:sz w:val="32"/>
          <w:szCs w:val="32"/>
          <w:lang w:val="en-US" w:eastAsia="zh-CN"/>
        </w:rPr>
      </w:pPr>
      <w:r>
        <w:rPr>
          <w:rStyle w:val="7"/>
          <w:rFonts w:hint="eastAsia" w:ascii="黑体" w:hAnsi="黑体" w:eastAsia="黑体" w:cs="黑体"/>
          <w:b w:val="0"/>
          <w:bCs w:val="0"/>
          <w:i w:val="0"/>
          <w:iCs w:val="0"/>
          <w:caps w:val="0"/>
          <w:color w:val="auto"/>
          <w:spacing w:val="0"/>
          <w:sz w:val="32"/>
          <w:szCs w:val="32"/>
        </w:rPr>
        <w:t>　　</w:t>
      </w:r>
      <w:r>
        <w:rPr>
          <w:rStyle w:val="7"/>
          <w:rFonts w:hint="eastAsia" w:ascii="黑体" w:hAnsi="黑体" w:eastAsia="黑体" w:cs="黑体"/>
          <w:b w:val="0"/>
          <w:bCs w:val="0"/>
          <w:i w:val="0"/>
          <w:iCs w:val="0"/>
          <w:caps w:val="0"/>
          <w:color w:val="auto"/>
          <w:spacing w:val="0"/>
          <w:sz w:val="32"/>
          <w:szCs w:val="32"/>
          <w:lang w:val="en-US" w:eastAsia="zh-CN"/>
        </w:rPr>
        <w:t>五、资格</w:t>
      </w:r>
      <w:r>
        <w:rPr>
          <w:rStyle w:val="7"/>
          <w:rFonts w:hint="eastAsia" w:ascii="黑体" w:hAnsi="黑体" w:eastAsia="黑体" w:cs="黑体"/>
          <w:b w:val="0"/>
          <w:bCs w:val="0"/>
          <w:i w:val="0"/>
          <w:iCs w:val="0"/>
          <w:caps w:val="0"/>
          <w:color w:val="auto"/>
          <w:spacing w:val="0"/>
          <w:sz w:val="32"/>
          <w:szCs w:val="32"/>
          <w:lang w:val="en-US" w:eastAsia="zh-Hans"/>
        </w:rPr>
        <w:t>复审</w:t>
      </w:r>
      <w:r>
        <w:rPr>
          <w:rStyle w:val="7"/>
          <w:rFonts w:hint="eastAsia" w:ascii="黑体" w:hAnsi="黑体" w:eastAsia="黑体" w:cs="黑体"/>
          <w:b w:val="0"/>
          <w:bCs w:val="0"/>
          <w:i w:val="0"/>
          <w:iCs w:val="0"/>
          <w:caps w:val="0"/>
          <w:color w:val="auto"/>
          <w:spacing w:val="0"/>
          <w:sz w:val="32"/>
          <w:szCs w:val="32"/>
          <w:lang w:val="en-US" w:eastAsia="zh-CN"/>
        </w:rPr>
        <w:t>及考试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firstLine="643" w:firstLineChars="200"/>
        <w:jc w:val="both"/>
        <w:textAlignment w:val="auto"/>
        <w:rPr>
          <w:rFonts w:hint="eastAsia" w:ascii="仿宋_GB2312" w:hAnsi="仿宋_GB2312" w:eastAsia="楷体" w:cs="仿宋_GB2312"/>
          <w:b w:val="0"/>
          <w:bCs w:val="0"/>
          <w:color w:val="auto"/>
          <w:sz w:val="32"/>
          <w:szCs w:val="32"/>
          <w:lang w:val="en-US" w:eastAsia="zh-Hans"/>
        </w:rPr>
      </w:pPr>
      <w:r>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CN" w:bidi="ar"/>
        </w:rPr>
        <w:t>（一）资格</w:t>
      </w:r>
      <w:r>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Hans" w:bidi="ar"/>
        </w:rPr>
        <w:t>复审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jc w:val="both"/>
        <w:textAlignment w:val="auto"/>
        <w:rPr>
          <w:rFonts w:hint="default"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val="0"/>
          <w:i w:val="0"/>
          <w:iCs w:val="0"/>
          <w:caps w:val="0"/>
          <w:color w:val="auto"/>
          <w:spacing w:val="0"/>
          <w:sz w:val="32"/>
          <w:szCs w:val="32"/>
        </w:rPr>
        <w:t>　　资格</w:t>
      </w:r>
      <w:r>
        <w:rPr>
          <w:rFonts w:hint="eastAsia" w:ascii="仿宋_GB2312" w:hAnsi="仿宋_GB2312" w:eastAsia="仿宋_GB2312" w:cs="仿宋_GB2312"/>
          <w:b w:val="0"/>
          <w:bCs w:val="0"/>
          <w:i w:val="0"/>
          <w:iCs w:val="0"/>
          <w:caps w:val="0"/>
          <w:color w:val="auto"/>
          <w:spacing w:val="0"/>
          <w:sz w:val="32"/>
          <w:szCs w:val="32"/>
          <w:lang w:val="en-US" w:eastAsia="zh-Hans"/>
        </w:rPr>
        <w:t>复审</w:t>
      </w:r>
      <w:r>
        <w:rPr>
          <w:rFonts w:hint="eastAsia" w:ascii="仿宋_GB2312" w:hAnsi="仿宋_GB2312" w:eastAsia="仿宋_GB2312" w:cs="仿宋_GB2312"/>
          <w:b w:val="0"/>
          <w:bCs w:val="0"/>
          <w:i w:val="0"/>
          <w:iCs w:val="0"/>
          <w:caps w:val="0"/>
          <w:color w:val="auto"/>
          <w:spacing w:val="0"/>
          <w:sz w:val="32"/>
          <w:szCs w:val="32"/>
        </w:rPr>
        <w:t>由</w:t>
      </w:r>
      <w:r>
        <w:rPr>
          <w:rFonts w:hint="eastAsia" w:ascii="仿宋_GB2312" w:hAnsi="仿宋_GB2312" w:eastAsia="仿宋_GB2312" w:cs="仿宋_GB2312"/>
          <w:b w:val="0"/>
          <w:bCs w:val="0"/>
          <w:i w:val="0"/>
          <w:iCs w:val="0"/>
          <w:caps w:val="0"/>
          <w:color w:val="auto"/>
          <w:spacing w:val="0"/>
          <w:sz w:val="32"/>
          <w:szCs w:val="32"/>
          <w:lang w:val="en-US" w:eastAsia="zh-CN"/>
        </w:rPr>
        <w:t>市属国有企业工委</w:t>
      </w:r>
      <w:r>
        <w:rPr>
          <w:rFonts w:hint="eastAsia" w:ascii="仿宋_GB2312" w:hAnsi="仿宋_GB2312" w:eastAsia="仿宋_GB2312" w:cs="仿宋_GB2312"/>
          <w:b w:val="0"/>
          <w:bCs w:val="0"/>
          <w:i w:val="0"/>
          <w:iCs w:val="0"/>
          <w:caps w:val="0"/>
          <w:color w:val="auto"/>
          <w:spacing w:val="0"/>
          <w:sz w:val="32"/>
          <w:szCs w:val="32"/>
        </w:rPr>
        <w:t>牵头组织。资格审查主要是审核报名对象是否符合应聘岗位的资格条件。符合报考条件的人员，需认真填写</w:t>
      </w:r>
      <w:r>
        <w:rPr>
          <w:rFonts w:hint="eastAsia" w:ascii="仿宋_GB2312" w:hAnsi="仿宋_GB2312" w:eastAsia="仿宋_GB2312" w:cs="仿宋_GB2312"/>
          <w:b w:val="0"/>
          <w:bCs w:val="0"/>
          <w:i w:val="0"/>
          <w:iCs w:val="0"/>
          <w:caps w:val="0"/>
          <w:color w:val="auto"/>
          <w:spacing w:val="0"/>
          <w:sz w:val="32"/>
          <w:szCs w:val="32"/>
          <w:lang w:val="en-US" w:eastAsia="zh-Hans"/>
        </w:rPr>
        <w:t>报名信息</w:t>
      </w:r>
      <w:r>
        <w:rPr>
          <w:rFonts w:hint="eastAsia" w:ascii="仿宋_GB2312" w:hAnsi="仿宋_GB2312" w:eastAsia="仿宋_GB2312" w:cs="仿宋_GB2312"/>
          <w:b w:val="0"/>
          <w:bCs w:val="0"/>
          <w:i w:val="0"/>
          <w:iCs w:val="0"/>
          <w:caps w:val="0"/>
          <w:color w:val="auto"/>
          <w:spacing w:val="0"/>
          <w:sz w:val="32"/>
          <w:szCs w:val="32"/>
        </w:rPr>
        <w:t>，签好承诺书，并确保联系电话准确畅通。</w:t>
      </w:r>
      <w:r>
        <w:rPr>
          <w:rFonts w:hint="eastAsia" w:ascii="仿宋_GB2312" w:hAnsi="仿宋_GB2312" w:eastAsia="仿宋_GB2312" w:cs="仿宋_GB2312"/>
          <w:b w:val="0"/>
          <w:bCs w:val="0"/>
          <w:i w:val="0"/>
          <w:iCs w:val="0"/>
          <w:caps w:val="0"/>
          <w:color w:val="auto"/>
          <w:spacing w:val="0"/>
          <w:sz w:val="32"/>
          <w:szCs w:val="32"/>
          <w:lang w:val="en-US" w:eastAsia="zh-Hans"/>
        </w:rPr>
        <w:t>资格复审时间及地址另行通知</w:t>
      </w:r>
      <w:r>
        <w:rPr>
          <w:rFonts w:hint="default" w:ascii="仿宋_GB2312" w:hAnsi="仿宋_GB2312" w:eastAsia="仿宋_GB2312" w:cs="仿宋_GB2312"/>
          <w:b w:val="0"/>
          <w:bCs w:val="0"/>
          <w:i w:val="0"/>
          <w:iCs w:val="0"/>
          <w:caps w:val="0"/>
          <w:color w:val="auto"/>
          <w:spacing w:val="0"/>
          <w:sz w:val="32"/>
          <w:szCs w:val="32"/>
          <w:lang w:eastAsia="zh-Hans"/>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firstLine="643" w:firstLineChars="200"/>
        <w:jc w:val="both"/>
        <w:textAlignment w:val="auto"/>
        <w:rPr>
          <w:rFonts w:hint="eastAsia" w:ascii="楷体" w:hAnsi="楷体" w:eastAsia="楷体" w:cs="楷体"/>
          <w:b/>
          <w:bCs/>
          <w:i w:val="0"/>
          <w:iCs w:val="0"/>
          <w:caps w:val="0"/>
          <w:color w:val="auto"/>
          <w:spacing w:val="0"/>
          <w:kern w:val="0"/>
          <w:sz w:val="32"/>
          <w:szCs w:val="32"/>
          <w:highlight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CN" w:bidi="ar"/>
        </w:rPr>
        <w:t>（二）考试方式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lang w:eastAsia="zh-Hans"/>
        </w:rPr>
      </w:pPr>
      <w:r>
        <w:rPr>
          <w:rFonts w:hint="eastAsia" w:ascii="仿宋_GB2312" w:hAnsi="仿宋_GB2312" w:eastAsia="仿宋_GB2312" w:cs="仿宋_GB2312"/>
          <w:b w:val="0"/>
          <w:bCs w:val="0"/>
          <w:i w:val="0"/>
          <w:iCs w:val="0"/>
          <w:caps w:val="0"/>
          <w:color w:val="auto"/>
          <w:spacing w:val="0"/>
          <w:sz w:val="32"/>
          <w:szCs w:val="32"/>
        </w:rPr>
        <w:t>公开招聘岗位采取笔试、面试相结合的考试方式。</w:t>
      </w:r>
      <w:r>
        <w:rPr>
          <w:rFonts w:hint="eastAsia" w:ascii="仿宋_GB2312" w:hAnsi="仿宋_GB2312" w:eastAsia="仿宋_GB2312" w:cs="仿宋_GB2312"/>
          <w:b w:val="0"/>
          <w:bCs w:val="0"/>
          <w:i w:val="0"/>
          <w:iCs w:val="0"/>
          <w:caps w:val="0"/>
          <w:color w:val="auto"/>
          <w:spacing w:val="0"/>
          <w:sz w:val="32"/>
          <w:szCs w:val="32"/>
          <w:lang w:val="en-US" w:eastAsia="zh-CN"/>
        </w:rPr>
        <w:t>对硕士研究生及以上或拥有副高级专业技术职称及以上的专业技术人才免笔试，直接进入面试、组织考察等环节，入职后适用随州市和广水市人才引进相关优惠政策。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right="0" w:firstLine="643" w:firstLineChars="200"/>
        <w:jc w:val="both"/>
        <w:textAlignment w:val="auto"/>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CN" w:bidi="ar"/>
        </w:rPr>
        <w:t>（三）笔试</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i w:val="0"/>
          <w:iCs w:val="0"/>
          <w:caps w:val="0"/>
          <w:color w:val="auto"/>
          <w:spacing w:val="0"/>
          <w:sz w:val="32"/>
          <w:szCs w:val="32"/>
          <w:lang w:val="en-US" w:eastAsia="zh-CN"/>
        </w:rPr>
        <w:t>1.笔试内容</w:t>
      </w:r>
      <w:r>
        <w:rPr>
          <w:rFonts w:hint="eastAsia" w:ascii="仿宋_GB2312" w:hAnsi="仿宋_GB2312" w:eastAsia="仿宋_GB2312" w:cs="仿宋_GB2312"/>
          <w:b/>
          <w:bCs/>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采取闭卷形式，以综合能力、专业理论知识为主要内容。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w:t>
      </w:r>
      <w:r>
        <w:rPr>
          <w:rFonts w:hint="eastAsia" w:ascii="仿宋_GB2312" w:hAnsi="仿宋_GB2312" w:eastAsia="仿宋_GB2312" w:cs="仿宋_GB2312"/>
          <w:b/>
          <w:bCs/>
          <w:i w:val="0"/>
          <w:iCs w:val="0"/>
          <w:caps w:val="0"/>
          <w:color w:val="auto"/>
          <w:spacing w:val="0"/>
          <w:sz w:val="32"/>
          <w:szCs w:val="32"/>
          <w:lang w:val="en-US" w:eastAsia="zh-CN"/>
        </w:rPr>
        <w:t>2.</w:t>
      </w:r>
      <w:r>
        <w:rPr>
          <w:rFonts w:hint="eastAsia" w:ascii="仿宋_GB2312" w:hAnsi="仿宋_GB2312" w:eastAsia="仿宋_GB2312" w:cs="仿宋_GB2312"/>
          <w:b/>
          <w:bCs/>
          <w:i w:val="0"/>
          <w:iCs w:val="0"/>
          <w:caps w:val="0"/>
          <w:color w:val="auto"/>
          <w:spacing w:val="0"/>
          <w:sz w:val="32"/>
          <w:szCs w:val="32"/>
        </w:rPr>
        <w:t>最低开考比例</w:t>
      </w:r>
      <w:r>
        <w:rPr>
          <w:rFonts w:hint="eastAsia" w:ascii="仿宋_GB2312" w:hAnsi="仿宋_GB2312" w:eastAsia="仿宋_GB2312" w:cs="仿宋_GB2312"/>
          <w:b/>
          <w:bCs/>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按岗位招聘人数与该岗位报名人数不得低于1：3开考。但对少数专业特殊或确实难以形成竞争的岗位，报</w:t>
      </w:r>
      <w:r>
        <w:rPr>
          <w:rFonts w:hint="eastAsia" w:ascii="仿宋_GB2312" w:hAnsi="仿宋_GB2312" w:eastAsia="仿宋_GB2312" w:cs="仿宋_GB2312"/>
          <w:b w:val="0"/>
          <w:bCs w:val="0"/>
          <w:i w:val="0"/>
          <w:iCs w:val="0"/>
          <w:caps w:val="0"/>
          <w:color w:val="auto"/>
          <w:spacing w:val="0"/>
          <w:sz w:val="32"/>
          <w:szCs w:val="32"/>
          <w:lang w:val="en-US" w:eastAsia="zh-CN"/>
        </w:rPr>
        <w:t>市属国有企业工委</w:t>
      </w:r>
      <w:r>
        <w:rPr>
          <w:rFonts w:hint="eastAsia" w:ascii="仿宋_GB2312" w:hAnsi="仿宋_GB2312" w:eastAsia="仿宋_GB2312" w:cs="仿宋_GB2312"/>
          <w:b w:val="0"/>
          <w:bCs w:val="0"/>
          <w:i w:val="0"/>
          <w:iCs w:val="0"/>
          <w:caps w:val="0"/>
          <w:color w:val="auto"/>
          <w:spacing w:val="0"/>
          <w:sz w:val="32"/>
          <w:szCs w:val="32"/>
        </w:rPr>
        <w:t>同意，可适当降低开考比例或核减岗位招聘计划。</w:t>
      </w:r>
    </w:p>
    <w:p>
      <w:pPr>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val="0"/>
        <w:spacing w:line="600" w:lineRule="exact"/>
        <w:ind w:left="0" w:leftChars="0" w:firstLine="643"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bCs/>
          <w:i w:val="0"/>
          <w:iCs w:val="0"/>
          <w:caps w:val="0"/>
          <w:color w:val="auto"/>
          <w:spacing w:val="0"/>
          <w:sz w:val="32"/>
          <w:szCs w:val="32"/>
          <w:lang w:val="en-US" w:eastAsia="zh-CN"/>
        </w:rPr>
        <w:t>3.准考证打印</w:t>
      </w:r>
      <w:r>
        <w:rPr>
          <w:rFonts w:hint="eastAsia" w:ascii="仿宋_GB2312" w:hAnsi="仿宋_GB2312" w:eastAsia="仿宋_GB2312" w:cs="仿宋_GB2312"/>
          <w:b/>
          <w:bCs/>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通过资格初审者，于公告规定时间内打印准考证，</w:t>
      </w:r>
      <w:r>
        <w:rPr>
          <w:rFonts w:hint="eastAsia" w:ascii="仿宋_GB2312" w:hAnsi="仿宋_GB2312" w:eastAsia="仿宋_GB2312" w:cs="仿宋_GB2312"/>
          <w:b w:val="0"/>
          <w:bCs w:val="0"/>
          <w:i w:val="0"/>
          <w:iCs w:val="0"/>
          <w:caps w:val="0"/>
          <w:color w:val="auto"/>
          <w:spacing w:val="0"/>
          <w:sz w:val="32"/>
          <w:szCs w:val="32"/>
          <w:lang w:val="en-US" w:eastAsia="zh-CN"/>
        </w:rPr>
        <w:t>考试</w:t>
      </w:r>
      <w:r>
        <w:rPr>
          <w:rFonts w:hint="eastAsia" w:ascii="仿宋_GB2312" w:hAnsi="仿宋_GB2312" w:eastAsia="仿宋_GB2312" w:cs="仿宋_GB2312"/>
          <w:b w:val="0"/>
          <w:bCs w:val="0"/>
          <w:i w:val="0"/>
          <w:iCs w:val="0"/>
          <w:caps w:val="0"/>
          <w:color w:val="auto"/>
          <w:spacing w:val="0"/>
          <w:sz w:val="32"/>
          <w:szCs w:val="32"/>
        </w:rPr>
        <w:t>时间和地点见准考证</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right="0" w:firstLine="643" w:firstLineChars="200"/>
        <w:jc w:val="both"/>
        <w:textAlignment w:val="auto"/>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CN" w:bidi="ar"/>
        </w:rPr>
        <w:t>（四）面试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jc w:val="both"/>
        <w:textAlignment w:val="auto"/>
        <w:rPr>
          <w:rFonts w:hint="default"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w:t>
      </w:r>
      <w:r>
        <w:rPr>
          <w:rFonts w:hint="eastAsia" w:ascii="仿宋_GB2312" w:hAnsi="仿宋_GB2312" w:eastAsia="仿宋_GB2312" w:cs="仿宋_GB2312"/>
          <w:b/>
          <w:bCs/>
          <w:i w:val="0"/>
          <w:iCs w:val="0"/>
          <w:caps w:val="0"/>
          <w:color w:val="auto"/>
          <w:spacing w:val="0"/>
          <w:sz w:val="32"/>
          <w:szCs w:val="32"/>
          <w:lang w:val="en-US" w:eastAsia="zh-CN"/>
        </w:rPr>
        <w:t>1.</w:t>
      </w:r>
      <w:r>
        <w:rPr>
          <w:rFonts w:hint="eastAsia" w:ascii="仿宋_GB2312" w:hAnsi="仿宋_GB2312" w:eastAsia="仿宋_GB2312" w:cs="仿宋_GB2312"/>
          <w:b/>
          <w:bCs/>
          <w:i w:val="0"/>
          <w:iCs w:val="0"/>
          <w:caps w:val="0"/>
          <w:color w:val="auto"/>
          <w:spacing w:val="0"/>
          <w:sz w:val="32"/>
          <w:szCs w:val="32"/>
        </w:rPr>
        <w:t>面试对象。</w:t>
      </w:r>
      <w:r>
        <w:rPr>
          <w:rFonts w:hint="eastAsia" w:ascii="仿宋_GB2312" w:hAnsi="仿宋_GB2312" w:eastAsia="仿宋_GB2312" w:cs="仿宋_GB2312"/>
          <w:b w:val="0"/>
          <w:bCs w:val="0"/>
          <w:i w:val="0"/>
          <w:iCs w:val="0"/>
          <w:caps w:val="0"/>
          <w:color w:val="auto"/>
          <w:spacing w:val="0"/>
          <w:sz w:val="32"/>
          <w:szCs w:val="32"/>
        </w:rPr>
        <w:t>笔试结束后，进行面试。根据应聘同一岗位人员笔试成绩从高到低的顺序，按照招聘计划1：2的比例确定参加面试人选。</w:t>
      </w:r>
      <w:r>
        <w:rPr>
          <w:rFonts w:hint="eastAsia" w:ascii="仿宋_GB2312" w:hAnsi="仿宋_GB2312" w:eastAsia="仿宋_GB2312" w:cs="仿宋_GB2312"/>
          <w:b w:val="0"/>
          <w:bCs w:val="0"/>
          <w:i w:val="0"/>
          <w:iCs w:val="0"/>
          <w:caps w:val="0"/>
          <w:color w:val="auto"/>
          <w:spacing w:val="0"/>
          <w:sz w:val="32"/>
          <w:szCs w:val="32"/>
          <w:lang w:val="en-US" w:eastAsia="zh-Hans"/>
        </w:rPr>
        <w:t>对于免笔试人员以该岗位笔试最高分入围面试</w:t>
      </w:r>
      <w:r>
        <w:rPr>
          <w:rFonts w:hint="default" w:ascii="仿宋_GB2312" w:hAnsi="仿宋_GB2312" w:eastAsia="仿宋_GB2312" w:cs="仿宋_GB2312"/>
          <w:b w:val="0"/>
          <w:bCs w:val="0"/>
          <w:i w:val="0"/>
          <w:iCs w:val="0"/>
          <w:caps w:val="0"/>
          <w:color w:val="auto"/>
          <w:spacing w:val="0"/>
          <w:sz w:val="32"/>
          <w:szCs w:val="32"/>
          <w:lang w:eastAsia="zh-Hans"/>
        </w:rPr>
        <w:t>，</w:t>
      </w:r>
      <w:r>
        <w:rPr>
          <w:rFonts w:hint="eastAsia" w:ascii="仿宋_GB2312" w:hAnsi="仿宋_GB2312" w:eastAsia="仿宋_GB2312" w:cs="仿宋_GB2312"/>
          <w:b w:val="0"/>
          <w:bCs w:val="0"/>
          <w:i w:val="0"/>
          <w:iCs w:val="0"/>
          <w:caps w:val="0"/>
          <w:color w:val="auto"/>
          <w:spacing w:val="0"/>
          <w:sz w:val="32"/>
          <w:szCs w:val="32"/>
          <w:lang w:val="en-US" w:eastAsia="zh-Hans"/>
        </w:rPr>
        <w:t>并不占用参加笔试人员入围面试比例</w:t>
      </w:r>
      <w:r>
        <w:rPr>
          <w:rFonts w:hint="default" w:ascii="仿宋_GB2312" w:hAnsi="仿宋_GB2312" w:eastAsia="仿宋_GB2312" w:cs="仿宋_GB2312"/>
          <w:b w:val="0"/>
          <w:bCs w:val="0"/>
          <w:i w:val="0"/>
          <w:iCs w:val="0"/>
          <w:caps w:val="0"/>
          <w:color w:val="auto"/>
          <w:spacing w:val="0"/>
          <w:sz w:val="32"/>
          <w:szCs w:val="32"/>
          <w:lang w:eastAsia="zh-Hans"/>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i w:val="0"/>
          <w:iCs w:val="0"/>
          <w:caps w:val="0"/>
          <w:color w:val="auto"/>
          <w:spacing w:val="0"/>
          <w:sz w:val="32"/>
          <w:szCs w:val="32"/>
          <w:lang w:val="en-US" w:eastAsia="zh-CN"/>
        </w:rPr>
        <w:t>2.面试内容。</w:t>
      </w:r>
      <w:r>
        <w:rPr>
          <w:rFonts w:hint="eastAsia" w:ascii="仿宋_GB2312" w:hAnsi="仿宋_GB2312" w:eastAsia="仿宋_GB2312" w:cs="仿宋_GB2312"/>
          <w:b w:val="0"/>
          <w:bCs w:val="0"/>
          <w:i w:val="0"/>
          <w:iCs w:val="0"/>
          <w:caps w:val="0"/>
          <w:color w:val="auto"/>
          <w:spacing w:val="0"/>
          <w:sz w:val="32"/>
          <w:szCs w:val="32"/>
          <w:lang w:val="en-US" w:eastAsia="zh-Hans"/>
        </w:rPr>
        <w:t>面试</w:t>
      </w:r>
      <w:r>
        <w:rPr>
          <w:rFonts w:hint="eastAsia" w:ascii="仿宋_GB2312" w:hAnsi="仿宋_GB2312" w:eastAsia="仿宋_GB2312" w:cs="仿宋_GB2312"/>
          <w:b w:val="0"/>
          <w:bCs w:val="0"/>
          <w:i w:val="0"/>
          <w:iCs w:val="0"/>
          <w:caps w:val="0"/>
          <w:color w:val="auto"/>
          <w:spacing w:val="0"/>
          <w:sz w:val="32"/>
          <w:szCs w:val="32"/>
          <w:lang w:val="en-US" w:eastAsia="zh-CN"/>
        </w:rPr>
        <w:t>主要测试应聘人员胜任岗位所必备的专业素质和综合分析能力、组织协调能力、人际沟通能力、应变创新能力等。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right="0" w:firstLine="643" w:firstLineChars="200"/>
        <w:jc w:val="both"/>
        <w:textAlignment w:val="auto"/>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CN" w:bidi="ar"/>
        </w:rPr>
        <w:t>（五）成绩合成</w:t>
      </w:r>
    </w:p>
    <w:p>
      <w:pPr>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总成绩按</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Hans" w:bidi="ar"/>
        </w:rPr>
        <w:t>笔试</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成绩占</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4</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0%、面试成绩占</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6</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0%计算，笔试成绩、面试成绩和总成绩均保留小数点后两位数字，</w:t>
      </w:r>
      <w:r>
        <w:rPr>
          <w:rFonts w:hint="eastAsia" w:ascii="仿宋_GB2312" w:hAnsi="仿宋_GB2312" w:eastAsia="仿宋_GB2312" w:cs="仿宋_GB2312"/>
          <w:b w:val="0"/>
          <w:bCs w:val="0"/>
          <w:i w:val="0"/>
          <w:iCs w:val="0"/>
          <w:caps w:val="0"/>
          <w:color w:val="auto"/>
          <w:spacing w:val="0"/>
          <w:sz w:val="32"/>
          <w:szCs w:val="32"/>
        </w:rPr>
        <w:t>第三位小数按四舍五入法处理</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如出现总成绩相同的，启用优先条件，若条件仍相同的，则以面试分数高低顺序确定递补人选。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Style w:val="7"/>
          <w:rFonts w:hint="eastAsia" w:ascii="黑体" w:hAnsi="黑体" w:eastAsia="黑体" w:cs="黑体"/>
          <w:b w:val="0"/>
          <w:bCs w:val="0"/>
          <w:i w:val="0"/>
          <w:iCs w:val="0"/>
          <w:caps w:val="0"/>
          <w:color w:val="auto"/>
          <w:spacing w:val="0"/>
          <w:sz w:val="32"/>
          <w:szCs w:val="32"/>
        </w:rPr>
      </w:pPr>
      <w:r>
        <w:rPr>
          <w:rStyle w:val="7"/>
          <w:rFonts w:hint="eastAsia" w:ascii="黑体" w:hAnsi="黑体" w:eastAsia="黑体" w:cs="黑体"/>
          <w:b w:val="0"/>
          <w:bCs w:val="0"/>
          <w:i w:val="0"/>
          <w:iCs w:val="0"/>
          <w:caps w:val="0"/>
          <w:color w:val="auto"/>
          <w:spacing w:val="0"/>
          <w:sz w:val="32"/>
          <w:szCs w:val="32"/>
          <w:lang w:val="en-US" w:eastAsia="zh-CN"/>
        </w:rPr>
        <w:t>六、</w:t>
      </w:r>
      <w:r>
        <w:rPr>
          <w:rStyle w:val="7"/>
          <w:rFonts w:hint="eastAsia" w:ascii="黑体" w:hAnsi="黑体" w:eastAsia="黑体" w:cs="黑体"/>
          <w:b w:val="0"/>
          <w:bCs w:val="0"/>
          <w:i w:val="0"/>
          <w:iCs w:val="0"/>
          <w:caps w:val="0"/>
          <w:color w:val="auto"/>
          <w:spacing w:val="0"/>
          <w:sz w:val="32"/>
          <w:szCs w:val="32"/>
        </w:rPr>
        <w:t>体检</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根据应聘同一岗位考生综合总成绩从高到低，按招聘岗位计划数1:1的比例等额确定体检人员。</w:t>
      </w:r>
      <w:r>
        <w:rPr>
          <w:rFonts w:hint="eastAsia" w:ascii="仿宋_GB2312" w:hAnsi="仿宋_GB2312" w:eastAsia="仿宋_GB2312" w:cs="仿宋_GB2312"/>
          <w:b w:val="0"/>
          <w:bCs w:val="0"/>
          <w:i w:val="0"/>
          <w:iCs w:val="0"/>
          <w:caps w:val="0"/>
          <w:color w:val="auto"/>
          <w:spacing w:val="0"/>
          <w:sz w:val="32"/>
          <w:szCs w:val="32"/>
          <w:lang w:val="en-US" w:eastAsia="zh-CN"/>
        </w:rPr>
        <w:t>体检参照《关于进一步做好公务员考试录用体检工作的通知》(人社部发〔2012〕65号)、《关于修订〈公务员录用体检通用标准</w:t>
      </w:r>
      <w:r>
        <w:rPr>
          <w:rFonts w:hint="eastAsia" w:ascii="仿宋_GB2312" w:hAnsi="仿宋_GB2312" w:eastAsia="仿宋_GB2312" w:cs="仿宋_GB2312"/>
          <w:b w:val="0"/>
          <w:bCs w:val="0"/>
          <w:i w:val="0"/>
          <w:iCs w:val="0"/>
          <w:caps w:val="0"/>
          <w:color w:val="auto"/>
          <w:spacing w:val="0"/>
          <w:sz w:val="32"/>
          <w:szCs w:val="32"/>
          <w:lang w:val="en-US" w:eastAsia="zh-CN"/>
        </w:rPr>
        <w:fldChar w:fldCharType="begin"/>
      </w:r>
      <w:r>
        <w:rPr>
          <w:rFonts w:hint="eastAsia" w:ascii="仿宋_GB2312" w:hAnsi="仿宋_GB2312" w:eastAsia="仿宋_GB2312" w:cs="仿宋_GB2312"/>
          <w:b w:val="0"/>
          <w:bCs w:val="0"/>
          <w:i w:val="0"/>
          <w:iCs w:val="0"/>
          <w:caps w:val="0"/>
          <w:color w:val="auto"/>
          <w:spacing w:val="0"/>
          <w:sz w:val="32"/>
          <w:szCs w:val="32"/>
          <w:lang w:val="en-US" w:eastAsia="zh-CN"/>
        </w:rPr>
        <w:instrText xml:space="preserve"> HYPERLINK "http://www.chinagwy.org/html/kszc/gj/201703/42_189030.html" </w:instrText>
      </w:r>
      <w:r>
        <w:rPr>
          <w:rFonts w:hint="eastAsia" w:ascii="仿宋_GB2312" w:hAnsi="仿宋_GB2312" w:eastAsia="仿宋_GB2312" w:cs="仿宋_GB2312"/>
          <w:b w:val="0"/>
          <w:bCs w:val="0"/>
          <w:i w:val="0"/>
          <w:iCs w:val="0"/>
          <w:caps w:val="0"/>
          <w:color w:val="auto"/>
          <w:spacing w:val="0"/>
          <w:sz w:val="32"/>
          <w:szCs w:val="32"/>
          <w:lang w:val="en-US" w:eastAsia="zh-CN"/>
        </w:rPr>
        <w:fldChar w:fldCharType="separate"/>
      </w:r>
      <w:r>
        <w:rPr>
          <w:rFonts w:hint="eastAsia" w:ascii="仿宋_GB2312" w:hAnsi="仿宋_GB2312" w:eastAsia="仿宋_GB2312" w:cs="仿宋_GB2312"/>
          <w:b w:val="0"/>
          <w:bCs w:val="0"/>
          <w:i w:val="0"/>
          <w:iCs w:val="0"/>
          <w:caps w:val="0"/>
          <w:color w:val="auto"/>
          <w:spacing w:val="0"/>
          <w:sz w:val="32"/>
          <w:szCs w:val="32"/>
          <w:lang w:val="en-US" w:eastAsia="zh-CN"/>
        </w:rPr>
        <w:t>（试行）</w:t>
      </w:r>
      <w:r>
        <w:rPr>
          <w:rFonts w:hint="eastAsia" w:ascii="仿宋_GB2312" w:hAnsi="仿宋_GB2312" w:eastAsia="仿宋_GB2312" w:cs="仿宋_GB2312"/>
          <w:b w:val="0"/>
          <w:bCs w:val="0"/>
          <w:i w:val="0"/>
          <w:iCs w:val="0"/>
          <w:caps w:val="0"/>
          <w:color w:val="auto"/>
          <w:spacing w:val="0"/>
          <w:sz w:val="32"/>
          <w:szCs w:val="32"/>
          <w:lang w:val="en-US" w:eastAsia="zh-CN"/>
        </w:rPr>
        <w:fldChar w:fldCharType="end"/>
      </w:r>
      <w:r>
        <w:rPr>
          <w:rFonts w:hint="eastAsia" w:ascii="仿宋_GB2312" w:hAnsi="仿宋_GB2312" w:eastAsia="仿宋_GB2312" w:cs="仿宋_GB2312"/>
          <w:b w:val="0"/>
          <w:bCs w:val="0"/>
          <w:i w:val="0"/>
          <w:iCs w:val="0"/>
          <w:caps w:val="0"/>
          <w:color w:val="auto"/>
          <w:spacing w:val="0"/>
          <w:sz w:val="32"/>
          <w:szCs w:val="32"/>
          <w:lang w:val="en-US" w:eastAsia="zh-CN"/>
        </w:rPr>
        <w:t>〉及〈</w:t>
      </w:r>
      <w:r>
        <w:rPr>
          <w:rFonts w:hint="eastAsia" w:ascii="仿宋_GB2312" w:hAnsi="仿宋_GB2312" w:eastAsia="仿宋_GB2312" w:cs="仿宋_GB2312"/>
          <w:b w:val="0"/>
          <w:bCs w:val="0"/>
          <w:i w:val="0"/>
          <w:iCs w:val="0"/>
          <w:caps w:val="0"/>
          <w:color w:val="auto"/>
          <w:spacing w:val="0"/>
          <w:sz w:val="32"/>
          <w:szCs w:val="32"/>
          <w:lang w:val="en-US" w:eastAsia="zh-CN"/>
        </w:rPr>
        <w:fldChar w:fldCharType="begin"/>
      </w:r>
      <w:r>
        <w:rPr>
          <w:rFonts w:hint="eastAsia" w:ascii="仿宋_GB2312" w:hAnsi="仿宋_GB2312" w:eastAsia="仿宋_GB2312" w:cs="仿宋_GB2312"/>
          <w:b w:val="0"/>
          <w:bCs w:val="0"/>
          <w:i w:val="0"/>
          <w:iCs w:val="0"/>
          <w:caps w:val="0"/>
          <w:color w:val="auto"/>
          <w:spacing w:val="0"/>
          <w:sz w:val="32"/>
          <w:szCs w:val="32"/>
          <w:lang w:val="en-US" w:eastAsia="zh-CN"/>
        </w:rPr>
        <w:instrText xml:space="preserve"> HYPERLINK "http://www.chinagwy.org/html/kszc/201107/2_30228.html" </w:instrText>
      </w:r>
      <w:r>
        <w:rPr>
          <w:rFonts w:hint="eastAsia" w:ascii="仿宋_GB2312" w:hAnsi="仿宋_GB2312" w:eastAsia="仿宋_GB2312" w:cs="仿宋_GB2312"/>
          <w:b w:val="0"/>
          <w:bCs w:val="0"/>
          <w:i w:val="0"/>
          <w:iCs w:val="0"/>
          <w:caps w:val="0"/>
          <w:color w:val="auto"/>
          <w:spacing w:val="0"/>
          <w:sz w:val="32"/>
          <w:szCs w:val="32"/>
          <w:lang w:val="en-US" w:eastAsia="zh-CN"/>
        </w:rPr>
        <w:fldChar w:fldCharType="separate"/>
      </w:r>
      <w:r>
        <w:rPr>
          <w:rFonts w:hint="eastAsia" w:ascii="仿宋_GB2312" w:hAnsi="仿宋_GB2312" w:eastAsia="仿宋_GB2312" w:cs="仿宋_GB2312"/>
          <w:b w:val="0"/>
          <w:bCs w:val="0"/>
          <w:i w:val="0"/>
          <w:iCs w:val="0"/>
          <w:caps w:val="0"/>
          <w:color w:val="auto"/>
          <w:spacing w:val="0"/>
          <w:sz w:val="32"/>
          <w:szCs w:val="32"/>
          <w:lang w:val="en-US" w:eastAsia="zh-CN"/>
        </w:rPr>
        <w:t>公务员录用体检操作手册</w:t>
      </w:r>
      <w:r>
        <w:rPr>
          <w:rFonts w:hint="eastAsia" w:ascii="仿宋_GB2312" w:hAnsi="仿宋_GB2312" w:eastAsia="仿宋_GB2312" w:cs="仿宋_GB2312"/>
          <w:b w:val="0"/>
          <w:bCs w:val="0"/>
          <w:i w:val="0"/>
          <w:iCs w:val="0"/>
          <w:caps w:val="0"/>
          <w:color w:val="auto"/>
          <w:spacing w:val="0"/>
          <w:sz w:val="32"/>
          <w:szCs w:val="32"/>
          <w:lang w:val="en-US" w:eastAsia="zh-CN"/>
        </w:rPr>
        <w:fldChar w:fldCharType="end"/>
      </w:r>
      <w:r>
        <w:rPr>
          <w:rFonts w:hint="eastAsia" w:ascii="仿宋_GB2312" w:hAnsi="仿宋_GB2312" w:eastAsia="仿宋_GB2312" w:cs="仿宋_GB2312"/>
          <w:b w:val="0"/>
          <w:bCs w:val="0"/>
          <w:i w:val="0"/>
          <w:iCs w:val="0"/>
          <w:caps w:val="0"/>
          <w:color w:val="auto"/>
          <w:spacing w:val="0"/>
          <w:sz w:val="32"/>
          <w:szCs w:val="32"/>
          <w:lang w:val="en-US" w:eastAsia="zh-CN"/>
        </w:rPr>
        <w:t>(试行)〉有关内容的通知》(人社部发〔2016〕140号)等规定组织实施。相关行业有职业准入规定的，按相关规定执行</w:t>
      </w:r>
      <w:r>
        <w:rPr>
          <w:rFonts w:hint="eastAsia" w:ascii="仿宋_GB2312" w:hAnsi="仿宋_GB2312" w:eastAsia="仿宋_GB2312" w:cs="仿宋_GB2312"/>
          <w:b w:val="0"/>
          <w:bCs w:val="0"/>
          <w:i w:val="0"/>
          <w:iCs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jc w:val="both"/>
        <w:textAlignment w:val="auto"/>
        <w:rPr>
          <w:rStyle w:val="7"/>
          <w:rFonts w:hint="eastAsia" w:ascii="黑体" w:hAnsi="黑体" w:eastAsia="黑体" w:cs="黑体"/>
          <w:b w:val="0"/>
          <w:bCs w:val="0"/>
          <w:i w:val="0"/>
          <w:iCs w:val="0"/>
          <w:caps w:val="0"/>
          <w:color w:val="auto"/>
          <w:spacing w:val="0"/>
          <w:sz w:val="32"/>
          <w:szCs w:val="32"/>
        </w:rPr>
      </w:pPr>
      <w:r>
        <w:rPr>
          <w:rStyle w:val="7"/>
          <w:rFonts w:hint="eastAsia" w:ascii="黑体" w:hAnsi="黑体" w:eastAsia="黑体" w:cs="黑体"/>
          <w:b w:val="0"/>
          <w:bCs w:val="0"/>
          <w:i w:val="0"/>
          <w:iCs w:val="0"/>
          <w:caps w:val="0"/>
          <w:color w:val="auto"/>
          <w:spacing w:val="0"/>
          <w:sz w:val="32"/>
          <w:szCs w:val="32"/>
        </w:rPr>
        <w:t>　　</w:t>
      </w:r>
      <w:r>
        <w:rPr>
          <w:rStyle w:val="7"/>
          <w:rFonts w:hint="eastAsia" w:ascii="黑体" w:hAnsi="黑体" w:eastAsia="黑体" w:cs="黑体"/>
          <w:b w:val="0"/>
          <w:bCs w:val="0"/>
          <w:i w:val="0"/>
          <w:iCs w:val="0"/>
          <w:caps w:val="0"/>
          <w:color w:val="auto"/>
          <w:spacing w:val="0"/>
          <w:sz w:val="32"/>
          <w:szCs w:val="32"/>
          <w:lang w:val="en-US" w:eastAsia="zh-CN"/>
        </w:rPr>
        <w:t>七、</w:t>
      </w:r>
      <w:r>
        <w:rPr>
          <w:rStyle w:val="7"/>
          <w:rFonts w:hint="eastAsia" w:ascii="黑体" w:hAnsi="黑体" w:eastAsia="黑体" w:cs="黑体"/>
          <w:b w:val="0"/>
          <w:bCs w:val="0"/>
          <w:i w:val="0"/>
          <w:iCs w:val="0"/>
          <w:caps w:val="0"/>
          <w:color w:val="auto"/>
          <w:spacing w:val="0"/>
          <w:sz w:val="32"/>
          <w:szCs w:val="32"/>
        </w:rPr>
        <w:t>考察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体检合格者即确定为考察对象，按照国家有关规定和岗位要求，对考察对象的思想政治、道德品质、业务能力、工作实绩等情况进行考察，并对应聘人员资格条件进行复查。有体检或考察不合格者，按应聘同一岗位综合总成绩排名从高到低依次等额递补，递补</w:t>
      </w:r>
      <w:r>
        <w:rPr>
          <w:rFonts w:hint="eastAsia" w:ascii="仿宋_GB2312" w:hAnsi="仿宋_GB2312" w:eastAsia="仿宋_GB2312" w:cs="仿宋_GB2312"/>
          <w:b w:val="0"/>
          <w:bCs w:val="0"/>
          <w:i w:val="0"/>
          <w:iCs w:val="0"/>
          <w:caps w:val="0"/>
          <w:color w:val="auto"/>
          <w:spacing w:val="0"/>
          <w:sz w:val="32"/>
          <w:szCs w:val="32"/>
          <w:lang w:val="en-US" w:eastAsia="zh-Hans"/>
        </w:rPr>
        <w:t>一</w:t>
      </w:r>
      <w:r>
        <w:rPr>
          <w:rFonts w:hint="eastAsia" w:ascii="仿宋_GB2312" w:hAnsi="仿宋_GB2312" w:eastAsia="仿宋_GB2312" w:cs="仿宋_GB2312"/>
          <w:b w:val="0"/>
          <w:bCs w:val="0"/>
          <w:i w:val="0"/>
          <w:iCs w:val="0"/>
          <w:caps w:val="0"/>
          <w:color w:val="auto"/>
          <w:spacing w:val="0"/>
          <w:sz w:val="32"/>
          <w:szCs w:val="32"/>
        </w:rPr>
        <w:t>次</w:t>
      </w:r>
      <w:r>
        <w:rPr>
          <w:rFonts w:hint="default" w:ascii="仿宋_GB2312" w:hAnsi="仿宋_GB2312" w:eastAsia="仿宋_GB2312" w:cs="仿宋_GB2312"/>
          <w:b w:val="0"/>
          <w:bCs w:val="0"/>
          <w:i w:val="0"/>
          <w:iCs w:val="0"/>
          <w:caps w:val="0"/>
          <w:color w:val="auto"/>
          <w:spacing w:val="0"/>
          <w:sz w:val="32"/>
          <w:szCs w:val="32"/>
        </w:rPr>
        <w:t>（</w:t>
      </w:r>
      <w:r>
        <w:rPr>
          <w:rFonts w:hint="eastAsia" w:ascii="仿宋_GB2312" w:hAnsi="仿宋_GB2312" w:eastAsia="仿宋_GB2312" w:cs="仿宋_GB2312"/>
          <w:b w:val="0"/>
          <w:bCs w:val="0"/>
          <w:i w:val="0"/>
          <w:iCs w:val="0"/>
          <w:caps w:val="0"/>
          <w:color w:val="auto"/>
          <w:spacing w:val="0"/>
          <w:sz w:val="32"/>
          <w:szCs w:val="32"/>
          <w:lang w:val="en-US" w:eastAsia="zh-Hans"/>
        </w:rPr>
        <w:t>由于属于笔试考生</w:t>
      </w:r>
      <w:r>
        <w:rPr>
          <w:rFonts w:hint="default" w:ascii="仿宋_GB2312" w:hAnsi="仿宋_GB2312" w:eastAsia="仿宋_GB2312" w:cs="仿宋_GB2312"/>
          <w:b w:val="0"/>
          <w:bCs w:val="0"/>
          <w:i w:val="0"/>
          <w:iCs w:val="0"/>
          <w:caps w:val="0"/>
          <w:color w:val="auto"/>
          <w:spacing w:val="0"/>
          <w:sz w:val="32"/>
          <w:szCs w:val="32"/>
          <w:lang w:eastAsia="zh-Hans"/>
        </w:rPr>
        <w:t>2</w:t>
      </w:r>
      <w:r>
        <w:rPr>
          <w:rFonts w:hint="eastAsia" w:ascii="仿宋_GB2312" w:hAnsi="仿宋_GB2312" w:eastAsia="仿宋_GB2312" w:cs="仿宋_GB2312"/>
          <w:b w:val="0"/>
          <w:bCs w:val="0"/>
          <w:i w:val="0"/>
          <w:iCs w:val="0"/>
          <w:caps w:val="0"/>
          <w:color w:val="auto"/>
          <w:spacing w:val="0"/>
          <w:sz w:val="32"/>
          <w:szCs w:val="32"/>
          <w:lang w:val="en-US" w:eastAsia="zh-Hans"/>
        </w:rPr>
        <w:t>:</w:t>
      </w:r>
      <w:r>
        <w:rPr>
          <w:rFonts w:hint="default" w:ascii="仿宋_GB2312" w:hAnsi="仿宋_GB2312" w:eastAsia="仿宋_GB2312" w:cs="仿宋_GB2312"/>
          <w:b w:val="0"/>
          <w:bCs w:val="0"/>
          <w:i w:val="0"/>
          <w:iCs w:val="0"/>
          <w:caps w:val="0"/>
          <w:color w:val="auto"/>
          <w:spacing w:val="0"/>
          <w:sz w:val="32"/>
          <w:szCs w:val="32"/>
          <w:lang w:eastAsia="zh-Hans"/>
        </w:rPr>
        <w:t>1</w:t>
      </w:r>
      <w:r>
        <w:rPr>
          <w:rFonts w:hint="eastAsia" w:ascii="仿宋_GB2312" w:hAnsi="仿宋_GB2312" w:eastAsia="仿宋_GB2312" w:cs="仿宋_GB2312"/>
          <w:b w:val="0"/>
          <w:bCs w:val="0"/>
          <w:i w:val="0"/>
          <w:iCs w:val="0"/>
          <w:caps w:val="0"/>
          <w:color w:val="auto"/>
          <w:spacing w:val="0"/>
          <w:sz w:val="32"/>
          <w:szCs w:val="32"/>
          <w:lang w:val="en-US" w:eastAsia="zh-Hans"/>
        </w:rPr>
        <w:t>入围面试</w:t>
      </w:r>
      <w:r>
        <w:rPr>
          <w:rFonts w:hint="default" w:ascii="仿宋_GB2312" w:hAnsi="仿宋_GB2312" w:eastAsia="仿宋_GB2312" w:cs="仿宋_GB2312"/>
          <w:b w:val="0"/>
          <w:bCs w:val="0"/>
          <w:i w:val="0"/>
          <w:iCs w:val="0"/>
          <w:caps w:val="0"/>
          <w:color w:val="auto"/>
          <w:spacing w:val="0"/>
          <w:sz w:val="32"/>
          <w:szCs w:val="32"/>
          <w:lang w:eastAsia="zh-Hans"/>
        </w:rPr>
        <w:t>，</w:t>
      </w:r>
      <w:r>
        <w:rPr>
          <w:rFonts w:hint="eastAsia" w:ascii="仿宋_GB2312" w:hAnsi="仿宋_GB2312" w:eastAsia="仿宋_GB2312" w:cs="仿宋_GB2312"/>
          <w:b w:val="0"/>
          <w:bCs w:val="0"/>
          <w:i w:val="0"/>
          <w:iCs w:val="0"/>
          <w:caps w:val="0"/>
          <w:color w:val="auto"/>
          <w:spacing w:val="0"/>
          <w:sz w:val="32"/>
          <w:szCs w:val="32"/>
          <w:lang w:val="en-US" w:eastAsia="zh-Hans"/>
        </w:rPr>
        <w:t>故未参与面试考生不属于递补范围</w:t>
      </w:r>
      <w:r>
        <w:rPr>
          <w:rFonts w:hint="default" w:ascii="仿宋_GB2312" w:hAnsi="仿宋_GB2312" w:eastAsia="仿宋_GB2312" w:cs="仿宋_GB2312"/>
          <w:b w:val="0"/>
          <w:bCs w:val="0"/>
          <w:i w:val="0"/>
          <w:iCs w:val="0"/>
          <w:caps w:val="0"/>
          <w:color w:val="auto"/>
          <w:spacing w:val="0"/>
          <w:sz w:val="32"/>
          <w:szCs w:val="32"/>
        </w:rPr>
        <w:t>）</w:t>
      </w:r>
      <w:r>
        <w:rPr>
          <w:rFonts w:hint="eastAsia" w:ascii="仿宋_GB2312" w:hAnsi="仿宋_GB2312" w:eastAsia="仿宋_GB2312" w:cs="仿宋_GB2312"/>
          <w:b w:val="0"/>
          <w:bCs w:val="0"/>
          <w:i w:val="0"/>
          <w:iCs w:val="0"/>
          <w:caps w:val="0"/>
          <w:color w:val="auto"/>
          <w:spacing w:val="0"/>
          <w:sz w:val="32"/>
          <w:szCs w:val="32"/>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jc w:val="both"/>
        <w:textAlignment w:val="auto"/>
        <w:rPr>
          <w:rStyle w:val="7"/>
          <w:rFonts w:hint="eastAsia" w:ascii="黑体" w:hAnsi="黑体" w:eastAsia="黑体" w:cs="黑体"/>
          <w:b w:val="0"/>
          <w:bCs w:val="0"/>
          <w:i w:val="0"/>
          <w:iCs w:val="0"/>
          <w:caps w:val="0"/>
          <w:color w:val="auto"/>
          <w:spacing w:val="0"/>
          <w:sz w:val="32"/>
          <w:szCs w:val="32"/>
          <w:lang w:val="en-US" w:eastAsia="zh-CN"/>
        </w:rPr>
      </w:pPr>
      <w:r>
        <w:rPr>
          <w:rStyle w:val="7"/>
          <w:rFonts w:hint="eastAsia" w:ascii="黑体" w:hAnsi="黑体" w:eastAsia="黑体" w:cs="黑体"/>
          <w:b w:val="0"/>
          <w:bCs w:val="0"/>
          <w:i w:val="0"/>
          <w:iCs w:val="0"/>
          <w:caps w:val="0"/>
          <w:color w:val="auto"/>
          <w:spacing w:val="0"/>
          <w:sz w:val="32"/>
          <w:szCs w:val="32"/>
        </w:rPr>
        <w:t>　　</w:t>
      </w:r>
      <w:r>
        <w:rPr>
          <w:rStyle w:val="7"/>
          <w:rFonts w:hint="eastAsia" w:ascii="黑体" w:hAnsi="黑体" w:eastAsia="黑体" w:cs="黑体"/>
          <w:b w:val="0"/>
          <w:bCs w:val="0"/>
          <w:i w:val="0"/>
          <w:iCs w:val="0"/>
          <w:caps w:val="0"/>
          <w:color w:val="auto"/>
          <w:spacing w:val="0"/>
          <w:sz w:val="32"/>
          <w:szCs w:val="32"/>
          <w:lang w:val="en-US" w:eastAsia="zh-CN"/>
        </w:rPr>
        <w:t>八、公示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rPr>
        <w:t>　　</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招聘单位领导班子</w:t>
      </w:r>
      <w:r>
        <w:rPr>
          <w:rFonts w:hint="eastAsia" w:ascii="仿宋_GB2312" w:hAnsi="仿宋_GB2312" w:eastAsia="仿宋_GB2312" w:cs="仿宋_GB2312"/>
          <w:b w:val="0"/>
          <w:bCs w:val="0"/>
          <w:i w:val="0"/>
          <w:iCs w:val="0"/>
          <w:caps w:val="0"/>
          <w:color w:val="auto"/>
          <w:spacing w:val="0"/>
          <w:sz w:val="32"/>
          <w:szCs w:val="32"/>
        </w:rPr>
        <w:t>根据综合总成绩</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体检</w:t>
      </w:r>
      <w:r>
        <w:rPr>
          <w:rFonts w:hint="eastAsia" w:ascii="仿宋_GB2312" w:hAnsi="仿宋_GB2312" w:eastAsia="仿宋_GB2312" w:cs="仿宋_GB2312"/>
          <w:b w:val="0"/>
          <w:bCs w:val="0"/>
          <w:i w:val="0"/>
          <w:iCs w:val="0"/>
          <w:caps w:val="0"/>
          <w:color w:val="auto"/>
          <w:spacing w:val="0"/>
          <w:sz w:val="32"/>
          <w:szCs w:val="32"/>
          <w:lang w:val="en-US" w:eastAsia="zh-CN"/>
        </w:rPr>
        <w:t>和</w:t>
      </w:r>
      <w:r>
        <w:rPr>
          <w:rFonts w:hint="eastAsia" w:ascii="仿宋_GB2312" w:hAnsi="仿宋_GB2312" w:eastAsia="仿宋_GB2312" w:cs="仿宋_GB2312"/>
          <w:b w:val="0"/>
          <w:bCs w:val="0"/>
          <w:i w:val="0"/>
          <w:iCs w:val="0"/>
          <w:caps w:val="0"/>
          <w:color w:val="auto"/>
          <w:spacing w:val="0"/>
          <w:sz w:val="32"/>
          <w:szCs w:val="32"/>
        </w:rPr>
        <w:t>考察结果</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确定拟聘人选，报</w:t>
      </w:r>
      <w:r>
        <w:rPr>
          <w:rFonts w:hint="eastAsia" w:ascii="仿宋_GB2312" w:hAnsi="仿宋_GB2312" w:eastAsia="仿宋_GB2312" w:cs="仿宋_GB2312"/>
          <w:b w:val="0"/>
          <w:bCs w:val="0"/>
          <w:i w:val="0"/>
          <w:iCs w:val="0"/>
          <w:caps w:val="0"/>
          <w:color w:val="auto"/>
          <w:spacing w:val="0"/>
          <w:sz w:val="32"/>
          <w:szCs w:val="32"/>
          <w:lang w:val="en-US" w:eastAsia="zh-CN"/>
        </w:rPr>
        <w:t>市属国有企业工委</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备案，</w:t>
      </w:r>
      <w:r>
        <w:rPr>
          <w:rFonts w:hint="eastAsia" w:ascii="仿宋_GB2312" w:hAnsi="仿宋_GB2312" w:eastAsia="仿宋_GB2312" w:cs="仿宋_GB2312"/>
          <w:b w:val="0"/>
          <w:bCs w:val="0"/>
          <w:i w:val="0"/>
          <w:iCs w:val="0"/>
          <w:caps w:val="0"/>
          <w:color w:val="auto"/>
          <w:spacing w:val="0"/>
          <w:sz w:val="32"/>
          <w:szCs w:val="32"/>
        </w:rPr>
        <w:t>在</w:t>
      </w:r>
      <w:r>
        <w:rPr>
          <w:rFonts w:hint="eastAsia" w:ascii="仿宋_GB2312" w:hAnsi="仿宋_GB2312" w:eastAsia="仿宋_GB2312" w:cs="仿宋_GB2312"/>
          <w:b w:val="0"/>
          <w:bCs w:val="0"/>
          <w:i w:val="0"/>
          <w:iCs w:val="0"/>
          <w:caps w:val="0"/>
          <w:color w:val="auto"/>
          <w:spacing w:val="0"/>
          <w:sz w:val="32"/>
          <w:szCs w:val="32"/>
          <w:lang w:val="en-US" w:eastAsia="zh-CN"/>
        </w:rPr>
        <w:t>“广水市人民政府网”</w:t>
      </w:r>
      <w:r>
        <w:rPr>
          <w:rFonts w:hint="eastAsia" w:ascii="仿宋_GB2312" w:hAnsi="仿宋_GB2312" w:eastAsia="仿宋_GB2312" w:cs="仿宋_GB2312"/>
          <w:b w:val="0"/>
          <w:bCs w:val="0"/>
          <w:i w:val="0"/>
          <w:iCs w:val="0"/>
          <w:caps w:val="0"/>
          <w:color w:val="auto"/>
          <w:spacing w:val="0"/>
          <w:sz w:val="32"/>
          <w:szCs w:val="32"/>
        </w:rPr>
        <w:t>公示7个工作日，</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接受社会监督。</w:t>
      </w:r>
      <w:r>
        <w:rPr>
          <w:rFonts w:hint="eastAsia" w:ascii="仿宋_GB2312" w:hAnsi="仿宋_GB2312" w:eastAsia="仿宋_GB2312" w:cs="仿宋_GB2312"/>
          <w:b w:val="0"/>
          <w:bCs w:val="0"/>
          <w:i w:val="0"/>
          <w:iCs w:val="0"/>
          <w:caps w:val="0"/>
          <w:color w:val="auto"/>
          <w:spacing w:val="0"/>
          <w:sz w:val="32"/>
          <w:szCs w:val="32"/>
        </w:rPr>
        <w:t>公示期间，对拟聘用人员有反映的，由</w:t>
      </w:r>
      <w:r>
        <w:rPr>
          <w:rFonts w:hint="eastAsia" w:ascii="仿宋_GB2312" w:hAnsi="仿宋_GB2312" w:eastAsia="仿宋_GB2312" w:cs="仿宋_GB2312"/>
          <w:b w:val="0"/>
          <w:bCs w:val="0"/>
          <w:i w:val="0"/>
          <w:iCs w:val="0"/>
          <w:caps w:val="0"/>
          <w:color w:val="auto"/>
          <w:spacing w:val="0"/>
          <w:sz w:val="32"/>
          <w:szCs w:val="32"/>
          <w:lang w:val="en-US" w:eastAsia="zh-CN"/>
        </w:rPr>
        <w:t>市属国有企业工委</w:t>
      </w:r>
      <w:r>
        <w:rPr>
          <w:rFonts w:hint="eastAsia" w:ascii="仿宋_GB2312" w:hAnsi="仿宋_GB2312" w:eastAsia="仿宋_GB2312" w:cs="仿宋_GB2312"/>
          <w:b w:val="0"/>
          <w:bCs w:val="0"/>
          <w:i w:val="0"/>
          <w:iCs w:val="0"/>
          <w:caps w:val="0"/>
          <w:color w:val="auto"/>
          <w:spacing w:val="0"/>
          <w:sz w:val="32"/>
          <w:szCs w:val="32"/>
        </w:rPr>
        <w:t>调查核实审定。为保护个人权益，反映问题时须实名反映并提供相关线索或证据。</w:t>
      </w:r>
      <w:r>
        <w:rPr>
          <w:rFonts w:hint="eastAsia" w:ascii="仿宋_GB2312" w:hAnsi="仿宋_GB2312" w:eastAsia="仿宋_GB2312" w:cs="仿宋_GB2312"/>
          <w:b w:val="0"/>
          <w:bCs w:val="0"/>
          <w:i w:val="0"/>
          <w:iCs w:val="0"/>
          <w:caps w:val="0"/>
          <w:color w:val="auto"/>
          <w:spacing w:val="0"/>
          <w:sz w:val="32"/>
          <w:szCs w:val="32"/>
          <w:lang w:val="en-US" w:eastAsia="zh-CN"/>
        </w:rPr>
        <w:t>公示期满，符合聘用条件的，确定为拟聘用人员。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jc w:val="both"/>
        <w:textAlignment w:val="auto"/>
        <w:rPr>
          <w:rStyle w:val="7"/>
          <w:rFonts w:hint="eastAsia" w:ascii="黑体" w:hAnsi="黑体" w:eastAsia="黑体" w:cs="黑体"/>
          <w:b w:val="0"/>
          <w:bCs w:val="0"/>
          <w:i w:val="0"/>
          <w:iCs w:val="0"/>
          <w:caps w:val="0"/>
          <w:color w:val="auto"/>
          <w:spacing w:val="0"/>
          <w:sz w:val="32"/>
          <w:szCs w:val="32"/>
          <w:lang w:val="en-US" w:eastAsia="zh-CN"/>
        </w:rPr>
      </w:pPr>
      <w:r>
        <w:rPr>
          <w:rStyle w:val="7"/>
          <w:rFonts w:hint="eastAsia" w:ascii="黑体" w:hAnsi="黑体" w:eastAsia="黑体" w:cs="黑体"/>
          <w:b w:val="0"/>
          <w:bCs w:val="0"/>
          <w:i w:val="0"/>
          <w:iCs w:val="0"/>
          <w:caps w:val="0"/>
          <w:color w:val="auto"/>
          <w:spacing w:val="0"/>
          <w:sz w:val="32"/>
          <w:szCs w:val="32"/>
        </w:rPr>
        <w:t>　　</w:t>
      </w:r>
      <w:r>
        <w:rPr>
          <w:rStyle w:val="7"/>
          <w:rFonts w:hint="eastAsia" w:ascii="黑体" w:hAnsi="黑体" w:eastAsia="黑体" w:cs="黑体"/>
          <w:b w:val="0"/>
          <w:bCs w:val="0"/>
          <w:i w:val="0"/>
          <w:iCs w:val="0"/>
          <w:caps w:val="0"/>
          <w:color w:val="auto"/>
          <w:spacing w:val="0"/>
          <w:sz w:val="32"/>
          <w:szCs w:val="32"/>
          <w:lang w:val="en-US" w:eastAsia="zh-CN"/>
        </w:rPr>
        <w:t>九、聘用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i w:val="0"/>
          <w:iCs w:val="0"/>
          <w:caps w:val="0"/>
          <w:color w:val="auto"/>
          <w:spacing w:val="0"/>
          <w:sz w:val="32"/>
          <w:szCs w:val="32"/>
        </w:rPr>
        <w:t>　　</w:t>
      </w:r>
      <w:r>
        <w:rPr>
          <w:rFonts w:hint="eastAsia" w:ascii="仿宋_GB2312" w:hAnsi="仿宋_GB2312" w:eastAsia="仿宋_GB2312" w:cs="仿宋_GB2312"/>
          <w:b w:val="0"/>
          <w:bCs w:val="0"/>
          <w:color w:val="auto"/>
          <w:kern w:val="0"/>
          <w:sz w:val="32"/>
          <w:szCs w:val="32"/>
          <w:lang w:bidi="ar"/>
        </w:rPr>
        <w:t>由用人单位与拟聘</w:t>
      </w:r>
      <w:r>
        <w:rPr>
          <w:rFonts w:hint="eastAsia" w:ascii="仿宋_GB2312" w:hAnsi="仿宋_GB2312" w:eastAsia="仿宋_GB2312" w:cs="仿宋_GB2312"/>
          <w:b w:val="0"/>
          <w:bCs w:val="0"/>
          <w:color w:val="auto"/>
          <w:kern w:val="0"/>
          <w:sz w:val="32"/>
          <w:szCs w:val="32"/>
          <w:lang w:val="en-US" w:eastAsia="zh-CN" w:bidi="ar"/>
        </w:rPr>
        <w:t>用</w:t>
      </w:r>
      <w:r>
        <w:rPr>
          <w:rFonts w:hint="eastAsia" w:ascii="仿宋_GB2312" w:hAnsi="仿宋_GB2312" w:eastAsia="仿宋_GB2312" w:cs="仿宋_GB2312"/>
          <w:b w:val="0"/>
          <w:bCs w:val="0"/>
          <w:color w:val="auto"/>
          <w:kern w:val="0"/>
          <w:sz w:val="32"/>
          <w:szCs w:val="32"/>
          <w:lang w:bidi="ar"/>
        </w:rPr>
        <w:t>人</w:t>
      </w:r>
      <w:r>
        <w:rPr>
          <w:rFonts w:hint="eastAsia" w:ascii="仿宋_GB2312" w:hAnsi="仿宋_GB2312" w:eastAsia="仿宋_GB2312" w:cs="仿宋_GB2312"/>
          <w:b w:val="0"/>
          <w:bCs w:val="0"/>
          <w:color w:val="auto"/>
          <w:kern w:val="0"/>
          <w:sz w:val="32"/>
          <w:szCs w:val="32"/>
          <w:lang w:val="en-US" w:eastAsia="zh-CN" w:bidi="ar"/>
        </w:rPr>
        <w:t>员</w:t>
      </w:r>
      <w:r>
        <w:rPr>
          <w:rFonts w:hint="eastAsia" w:ascii="仿宋_GB2312" w:hAnsi="仿宋_GB2312" w:eastAsia="仿宋_GB2312" w:cs="仿宋_GB2312"/>
          <w:b w:val="0"/>
          <w:bCs w:val="0"/>
          <w:color w:val="auto"/>
          <w:kern w:val="0"/>
          <w:sz w:val="32"/>
          <w:szCs w:val="32"/>
          <w:lang w:bidi="ar"/>
        </w:rPr>
        <w:t>签订劳动合同，约定试用期</w:t>
      </w:r>
      <w:r>
        <w:rPr>
          <w:rFonts w:hint="eastAsia"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i w:val="0"/>
          <w:iCs w:val="0"/>
          <w:caps w:val="0"/>
          <w:color w:val="auto"/>
          <w:spacing w:val="0"/>
          <w:sz w:val="32"/>
          <w:szCs w:val="32"/>
        </w:rPr>
        <w:t>试用期包</w:t>
      </w:r>
      <w:r>
        <w:rPr>
          <w:rFonts w:hint="eastAsia" w:ascii="仿宋_GB2312" w:hAnsi="仿宋_GB2312" w:eastAsia="仿宋_GB2312" w:cs="仿宋_GB2312"/>
          <w:b w:val="0"/>
          <w:bCs w:val="0"/>
          <w:i w:val="0"/>
          <w:iCs w:val="0"/>
          <w:caps w:val="0"/>
          <w:color w:val="auto"/>
          <w:spacing w:val="0"/>
          <w:sz w:val="32"/>
          <w:szCs w:val="32"/>
          <w:lang w:val="en-US" w:eastAsia="zh-CN"/>
        </w:rPr>
        <w:t>含</w:t>
      </w:r>
      <w:r>
        <w:rPr>
          <w:rFonts w:hint="eastAsia" w:ascii="仿宋_GB2312" w:hAnsi="仿宋_GB2312" w:eastAsia="仿宋_GB2312" w:cs="仿宋_GB2312"/>
          <w:b w:val="0"/>
          <w:bCs w:val="0"/>
          <w:i w:val="0"/>
          <w:iCs w:val="0"/>
          <w:caps w:val="0"/>
          <w:color w:val="auto"/>
          <w:spacing w:val="0"/>
          <w:sz w:val="32"/>
          <w:szCs w:val="32"/>
        </w:rPr>
        <w:t>在聘用合同期限内。试用期满后合格的，予以正式聘用;</w:t>
      </w:r>
      <w:r>
        <w:rPr>
          <w:rFonts w:hint="eastAsia" w:ascii="仿宋_GB2312" w:hAnsi="仿宋_GB2312" w:eastAsia="仿宋_GB2312" w:cs="仿宋_GB2312"/>
          <w:b w:val="0"/>
          <w:bCs w:val="0"/>
          <w:color w:val="auto"/>
          <w:kern w:val="0"/>
          <w:sz w:val="32"/>
          <w:szCs w:val="32"/>
          <w:lang w:bidi="ar"/>
        </w:rPr>
        <w:t>试用不合格</w:t>
      </w:r>
      <w:r>
        <w:rPr>
          <w:rFonts w:hint="eastAsia" w:ascii="仿宋_GB2312" w:hAnsi="仿宋_GB2312" w:eastAsia="仿宋_GB2312" w:cs="仿宋_GB2312"/>
          <w:b w:val="0"/>
          <w:bCs w:val="0"/>
          <w:color w:val="auto"/>
          <w:kern w:val="0"/>
          <w:sz w:val="32"/>
          <w:szCs w:val="32"/>
          <w:lang w:val="en-US" w:eastAsia="zh-CN" w:bidi="ar"/>
        </w:rPr>
        <w:t>的，</w:t>
      </w:r>
      <w:r>
        <w:rPr>
          <w:rFonts w:hint="eastAsia" w:ascii="仿宋_GB2312" w:hAnsi="仿宋_GB2312" w:eastAsia="仿宋_GB2312" w:cs="仿宋_GB2312"/>
          <w:b w:val="0"/>
          <w:bCs w:val="0"/>
          <w:color w:val="auto"/>
          <w:kern w:val="0"/>
          <w:sz w:val="32"/>
          <w:szCs w:val="32"/>
          <w:lang w:bidi="ar"/>
        </w:rPr>
        <w:t>解除劳动合同，不再聘用</w:t>
      </w:r>
      <w:r>
        <w:rPr>
          <w:rFonts w:hint="eastAsia" w:ascii="仿宋_GB2312" w:hAnsi="仿宋_GB2312" w:eastAsia="仿宋_GB2312" w:cs="仿宋_GB2312"/>
          <w:b w:val="0"/>
          <w:bCs w:val="0"/>
          <w:color w:val="auto"/>
          <w:kern w:val="0"/>
          <w:sz w:val="32"/>
          <w:szCs w:val="32"/>
          <w:lang w:eastAsia="zh-CN" w:bidi="ar"/>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val="0"/>
        <w:spacing w:before="0" w:beforeAutospacing="0" w:after="0" w:afterAutospacing="0" w:line="600" w:lineRule="exact"/>
        <w:ind w:left="0" w:leftChars="0" w:right="0"/>
        <w:jc w:val="both"/>
        <w:textAlignment w:val="auto"/>
        <w:rPr>
          <w:rStyle w:val="7"/>
          <w:rFonts w:hint="eastAsia" w:ascii="黑体" w:hAnsi="黑体" w:eastAsia="黑体" w:cs="黑体"/>
          <w:b w:val="0"/>
          <w:bCs w:val="0"/>
          <w:i w:val="0"/>
          <w:iCs w:val="0"/>
          <w:caps w:val="0"/>
          <w:color w:val="auto"/>
          <w:spacing w:val="0"/>
          <w:sz w:val="32"/>
          <w:szCs w:val="32"/>
        </w:rPr>
      </w:pPr>
      <w:r>
        <w:rPr>
          <w:rStyle w:val="7"/>
          <w:rFonts w:hint="eastAsia" w:ascii="黑体" w:hAnsi="黑体" w:eastAsia="黑体" w:cs="黑体"/>
          <w:b w:val="0"/>
          <w:bCs w:val="0"/>
          <w:i w:val="0"/>
          <w:iCs w:val="0"/>
          <w:caps w:val="0"/>
          <w:color w:val="auto"/>
          <w:spacing w:val="0"/>
          <w:sz w:val="32"/>
          <w:szCs w:val="32"/>
        </w:rPr>
        <w:t>　　</w:t>
      </w:r>
      <w:r>
        <w:rPr>
          <w:rStyle w:val="7"/>
          <w:rFonts w:hint="eastAsia" w:ascii="黑体" w:hAnsi="黑体" w:eastAsia="黑体" w:cs="黑体"/>
          <w:b w:val="0"/>
          <w:bCs w:val="0"/>
          <w:i w:val="0"/>
          <w:iCs w:val="0"/>
          <w:caps w:val="0"/>
          <w:color w:val="auto"/>
          <w:spacing w:val="0"/>
          <w:sz w:val="32"/>
          <w:szCs w:val="32"/>
          <w:lang w:val="en-US" w:eastAsia="zh-CN"/>
        </w:rPr>
        <w:t>十、待遇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left="0" w:leftChars="0" w:right="0" w:firstLine="645"/>
        <w:textAlignment w:val="auto"/>
        <w:rPr>
          <w:color w:val="auto"/>
        </w:rPr>
      </w:pPr>
      <w:r>
        <w:rPr>
          <w:rFonts w:hint="eastAsia" w:ascii="仿宋_GB2312" w:hAnsi="仿宋_GB2312" w:eastAsia="仿宋_GB2312" w:cs="仿宋_GB2312"/>
          <w:b w:val="0"/>
          <w:bCs w:val="0"/>
          <w:color w:val="auto"/>
          <w:kern w:val="0"/>
          <w:sz w:val="32"/>
          <w:szCs w:val="32"/>
          <w:lang w:bidi="ar"/>
        </w:rPr>
        <w:t>用人单位</w:t>
      </w:r>
      <w:r>
        <w:rPr>
          <w:rFonts w:hint="eastAsia" w:ascii="仿宋_GB2312" w:hAnsi="仿宋_GB2312" w:eastAsia="仿宋_GB2312" w:cs="仿宋_GB2312"/>
          <w:b w:val="0"/>
          <w:bCs w:val="0"/>
          <w:color w:val="auto"/>
          <w:kern w:val="2"/>
          <w:sz w:val="32"/>
          <w:szCs w:val="32"/>
          <w:lang w:val="en-US" w:eastAsia="zh-CN" w:bidi="ar-SA"/>
        </w:rPr>
        <w:t>提供本地区本行业内富有竞争力的薪酬待遇，缴纳五险一金，执行绩效工资及各项补贴、法定节假日及带薪年假、员工体检及节日福利、职业技能培训及团队建设等各项福利政策。</w:t>
      </w:r>
      <w:r>
        <w:rPr>
          <w:rFonts w:hint="eastAsia" w:ascii="仿宋_GB2312" w:hAnsi="仿宋_GB2312" w:eastAsia="仿宋_GB2312" w:cs="仿宋_GB2312"/>
          <w:b w:val="0"/>
          <w:bCs w:val="0"/>
          <w:color w:val="auto"/>
          <w:kern w:val="2"/>
          <w:sz w:val="32"/>
          <w:szCs w:val="32"/>
          <w:lang w:val="en-US" w:eastAsia="zh-CN" w:bidi="ar-SA"/>
        </w:rPr>
        <w:br w:type="textWrapping"/>
      </w:r>
      <w:r>
        <w:rPr>
          <w:rFonts w:hint="default" w:ascii="仿宋_GB2312" w:hAnsi="仿宋_GB2312" w:eastAsia="仿宋_GB2312" w:cs="仿宋_GB2312"/>
          <w:b w:val="0"/>
          <w:bCs w:val="0"/>
          <w:color w:val="auto"/>
          <w:kern w:val="2"/>
          <w:sz w:val="32"/>
          <w:szCs w:val="32"/>
          <w:lang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 xml:space="preserve">  </w:t>
      </w:r>
      <w:r>
        <w:rPr>
          <w:rStyle w:val="7"/>
          <w:rFonts w:hint="eastAsia" w:ascii="黑体" w:hAnsi="黑体" w:eastAsia="黑体" w:cs="黑体"/>
          <w:b w:val="0"/>
          <w:bCs w:val="0"/>
          <w:i w:val="0"/>
          <w:iCs w:val="0"/>
          <w:caps w:val="0"/>
          <w:color w:val="auto"/>
          <w:spacing w:val="0"/>
          <w:sz w:val="32"/>
          <w:szCs w:val="32"/>
          <w:lang w:val="en-US" w:eastAsia="zh-Hans"/>
        </w:rPr>
        <w:t>十一</w:t>
      </w:r>
      <w:r>
        <w:rPr>
          <w:rStyle w:val="7"/>
          <w:rFonts w:hint="eastAsia" w:ascii="黑体" w:hAnsi="黑体" w:eastAsia="黑体" w:cs="黑体"/>
          <w:b w:val="0"/>
          <w:bCs w:val="0"/>
          <w:i w:val="0"/>
          <w:iCs w:val="0"/>
          <w:caps w:val="0"/>
          <w:color w:val="auto"/>
          <w:spacing w:val="0"/>
          <w:sz w:val="32"/>
          <w:szCs w:val="32"/>
          <w:lang w:val="en-US" w:eastAsia="zh-CN"/>
        </w:rPr>
        <w:t>、相关说明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right="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1.报考人员在招聘期间请关注人事考试服务平台相关信息，并确保通讯畅通。因所填电话有误或因报考人员自身原因造成通讯不畅所致后果，由报考人员自负。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left="0" w:leftChars="0" w:right="0" w:firstLine="645"/>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2.报考人员应诚信报考，遵守考纪。对在报名考试中弄虚作假、冒名顶替、考试舞弊的报考者，经查实的，取消本次考试成绩和聘用资格。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left="0" w:leftChars="0" w:right="0" w:firstLine="645"/>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本次招聘考试未组织、授权或委托任何机构、个人编辑、出版考试教材或培训;也未组织订阅或指定任何与招聘考试有关的参辅读物及复习资料;无备考交流QQ群和微信群，请考生提高警惕，切勿上当受骗，任何假借本次考试名义举办的辅导班、辅导网站及发行出版物等均与本次考试无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638" w:leftChars="304" w:right="0" w:firstLine="0" w:firstLineChars="0"/>
        <w:jc w:val="left"/>
        <w:textAlignment w:val="auto"/>
        <w:rPr>
          <w:rFonts w:hint="eastAsia" w:ascii="仿宋_GB2312" w:hAnsi="仿宋_GB2312" w:eastAsia="仿宋_GB2312" w:cs="仿宋_GB2312"/>
          <w:i w:val="0"/>
          <w:iCs w:val="0"/>
          <w:caps w:val="0"/>
          <w:color w:val="auto"/>
          <w:spacing w:val="0"/>
          <w:sz w:val="32"/>
          <w:szCs w:val="32"/>
          <w:shd w:val="clear" w:color="auto" w:fill="FFFFFF"/>
          <w:lang w:eastAsia="zh-Hans"/>
        </w:rPr>
      </w:pPr>
      <w:r>
        <w:rPr>
          <w:rFonts w:hint="eastAsia" w:ascii="仿宋_GB2312" w:hAnsi="仿宋_GB2312" w:eastAsia="仿宋_GB2312" w:cs="仿宋_GB2312"/>
          <w:i w:val="0"/>
          <w:iCs w:val="0"/>
          <w:caps w:val="0"/>
          <w:color w:val="auto"/>
          <w:spacing w:val="0"/>
          <w:sz w:val="32"/>
          <w:szCs w:val="32"/>
          <w:shd w:val="clear" w:color="auto" w:fill="FFFFFF"/>
          <w:lang w:val="en-US" w:eastAsia="zh-Hans"/>
        </w:rPr>
        <w:t>报名系统咨询</w:t>
      </w:r>
      <w:r>
        <w:rPr>
          <w:rFonts w:hint="eastAsia" w:ascii="仿宋_GB2312" w:hAnsi="仿宋_GB2312" w:eastAsia="仿宋_GB2312" w:cs="仿宋_GB2312"/>
          <w:i w:val="0"/>
          <w:iCs w:val="0"/>
          <w:caps w:val="0"/>
          <w:color w:val="auto"/>
          <w:spacing w:val="0"/>
          <w:sz w:val="32"/>
          <w:szCs w:val="32"/>
          <w:shd w:val="clear" w:color="auto" w:fill="FFFFFF"/>
          <w:lang w:eastAsia="zh-Hans"/>
        </w:rPr>
        <w:t>：027-50728789</w:t>
      </w:r>
      <w:r>
        <w:rPr>
          <w:rFonts w:hint="eastAsia" w:ascii="仿宋_GB2312" w:hAnsi="仿宋_GB2312" w:eastAsia="仿宋_GB2312" w:cs="仿宋_GB2312"/>
          <w:i w:val="0"/>
          <w:iCs w:val="0"/>
          <w:caps w:val="0"/>
          <w:color w:val="auto"/>
          <w:spacing w:val="0"/>
          <w:sz w:val="32"/>
          <w:szCs w:val="32"/>
          <w:shd w:val="clear" w:color="auto" w:fill="FFFFFF"/>
          <w:lang w:val="en-US" w:eastAsia="zh-Hans"/>
        </w:rPr>
        <w:br w:type="textWrapping"/>
      </w:r>
      <w:r>
        <w:rPr>
          <w:rFonts w:hint="eastAsia" w:ascii="仿宋_GB2312" w:hAnsi="仿宋_GB2312" w:eastAsia="仿宋_GB2312" w:cs="仿宋_GB2312"/>
          <w:i w:val="0"/>
          <w:iCs w:val="0"/>
          <w:caps w:val="0"/>
          <w:color w:val="auto"/>
          <w:spacing w:val="0"/>
          <w:sz w:val="32"/>
          <w:szCs w:val="32"/>
          <w:shd w:val="clear" w:color="auto" w:fill="FFFFFF"/>
          <w:lang w:val="en-US" w:eastAsia="zh-Hans"/>
        </w:rPr>
        <w:t>文旅办公室</w:t>
      </w:r>
      <w:r>
        <w:rPr>
          <w:rFonts w:hint="eastAsia" w:ascii="仿宋_GB2312" w:hAnsi="仿宋_GB2312" w:eastAsia="仿宋_GB2312" w:cs="仿宋_GB2312"/>
          <w:i w:val="0"/>
          <w:iCs w:val="0"/>
          <w:caps w:val="0"/>
          <w:color w:val="auto"/>
          <w:spacing w:val="0"/>
          <w:sz w:val="32"/>
          <w:szCs w:val="32"/>
          <w:shd w:val="clear" w:color="auto" w:fill="FFFFFF"/>
          <w:lang w:eastAsia="zh-Hans"/>
        </w:rPr>
        <w:t>：0722-6286657</w:t>
      </w:r>
      <w:r>
        <w:rPr>
          <w:rFonts w:hint="eastAsia" w:ascii="仿宋_GB2312" w:hAnsi="仿宋_GB2312" w:eastAsia="仿宋_GB2312" w:cs="仿宋_GB2312"/>
          <w:i w:val="0"/>
          <w:iCs w:val="0"/>
          <w:caps w:val="0"/>
          <w:color w:val="auto"/>
          <w:spacing w:val="0"/>
          <w:sz w:val="32"/>
          <w:szCs w:val="32"/>
          <w:shd w:val="clear" w:color="auto" w:fill="FFFFFF"/>
          <w:lang w:eastAsia="zh-Hans"/>
        </w:rPr>
        <w:br w:type="textWrapping"/>
      </w:r>
      <w:r>
        <w:rPr>
          <w:rFonts w:hint="eastAsia" w:ascii="仿宋_GB2312" w:hAnsi="仿宋_GB2312" w:eastAsia="仿宋_GB2312" w:cs="仿宋_GB2312"/>
          <w:i w:val="0"/>
          <w:iCs w:val="0"/>
          <w:caps w:val="0"/>
          <w:color w:val="auto"/>
          <w:spacing w:val="0"/>
          <w:sz w:val="32"/>
          <w:szCs w:val="32"/>
          <w:shd w:val="clear" w:color="auto" w:fill="FFFFFF"/>
          <w:lang w:val="en-US" w:eastAsia="zh-Hans"/>
        </w:rPr>
        <w:t>乡投办公室</w:t>
      </w:r>
      <w:r>
        <w:rPr>
          <w:rFonts w:hint="eastAsia" w:ascii="仿宋_GB2312" w:hAnsi="仿宋_GB2312" w:eastAsia="仿宋_GB2312" w:cs="仿宋_GB2312"/>
          <w:i w:val="0"/>
          <w:iCs w:val="0"/>
          <w:caps w:val="0"/>
          <w:color w:val="auto"/>
          <w:spacing w:val="0"/>
          <w:sz w:val="32"/>
          <w:szCs w:val="32"/>
          <w:shd w:val="clear" w:color="auto" w:fill="FFFFFF"/>
          <w:lang w:eastAsia="zh-Hans"/>
        </w:rPr>
        <w:t>：0722-6286277</w:t>
      </w:r>
      <w:r>
        <w:rPr>
          <w:rFonts w:hint="eastAsia" w:ascii="仿宋_GB2312" w:hAnsi="仿宋_GB2312" w:eastAsia="仿宋_GB2312" w:cs="仿宋_GB2312"/>
          <w:i w:val="0"/>
          <w:iCs w:val="0"/>
          <w:caps w:val="0"/>
          <w:color w:val="auto"/>
          <w:spacing w:val="0"/>
          <w:sz w:val="32"/>
          <w:szCs w:val="32"/>
          <w:shd w:val="clear" w:color="auto" w:fill="FFFFFF"/>
          <w:lang w:eastAsia="zh-Hans"/>
        </w:rPr>
        <w:br w:type="textWrapping"/>
      </w:r>
      <w:r>
        <w:rPr>
          <w:rFonts w:hint="eastAsia" w:ascii="仿宋_GB2312" w:hAnsi="仿宋_GB2312" w:eastAsia="仿宋_GB2312" w:cs="仿宋_GB2312"/>
          <w:i w:val="0"/>
          <w:iCs w:val="0"/>
          <w:caps w:val="0"/>
          <w:color w:val="auto"/>
          <w:spacing w:val="0"/>
          <w:sz w:val="32"/>
          <w:szCs w:val="32"/>
          <w:shd w:val="clear" w:color="auto" w:fill="FFFFFF"/>
          <w:lang w:val="en-US" w:eastAsia="zh-Hans"/>
        </w:rPr>
        <w:t>政策咨询</w:t>
      </w:r>
      <w:r>
        <w:rPr>
          <w:rFonts w:hint="eastAsia" w:ascii="仿宋_GB2312" w:hAnsi="仿宋_GB2312" w:eastAsia="仿宋_GB2312" w:cs="仿宋_GB2312"/>
          <w:i w:val="0"/>
          <w:iCs w:val="0"/>
          <w:caps w:val="0"/>
          <w:color w:val="auto"/>
          <w:spacing w:val="0"/>
          <w:sz w:val="32"/>
          <w:szCs w:val="32"/>
          <w:shd w:val="clear" w:color="auto" w:fill="FFFFFF"/>
          <w:lang w:eastAsia="zh-Hans"/>
        </w:rPr>
        <w:t>：0722-6268088</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leftChars="0" w:right="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Hans"/>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eastAsia="zh-Hans"/>
        </w:rPr>
      </w:pPr>
      <w:r>
        <w:rPr>
          <w:rFonts w:hint="eastAsia" w:ascii="仿宋_GB2312" w:hAnsi="仿宋_GB2312" w:eastAsia="仿宋_GB2312" w:cs="仿宋_GB2312"/>
          <w:i w:val="0"/>
          <w:iCs w:val="0"/>
          <w:caps w:val="0"/>
          <w:color w:val="auto"/>
          <w:spacing w:val="0"/>
          <w:sz w:val="32"/>
          <w:szCs w:val="32"/>
          <w:shd w:val="clear" w:color="auto" w:fill="FFFFFF"/>
          <w:lang w:val="en-US" w:eastAsia="zh-Hans"/>
        </w:rPr>
        <w:t>附件</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11"/>
          <w:sz w:val="32"/>
          <w:szCs w:val="32"/>
          <w:shd w:val="clear" w:color="auto" w:fill="FFFFFF"/>
          <w:lang w:eastAsia="zh-CN"/>
        </w:rPr>
        <w:t>《</w:t>
      </w:r>
      <w:r>
        <w:rPr>
          <w:rFonts w:hint="eastAsia" w:ascii="仿宋_GB2312" w:hAnsi="仿宋_GB2312" w:eastAsia="仿宋_GB2312" w:cs="仿宋_GB2312"/>
          <w:i w:val="0"/>
          <w:iCs w:val="0"/>
          <w:caps w:val="0"/>
          <w:color w:val="auto"/>
          <w:spacing w:val="-11"/>
          <w:sz w:val="32"/>
          <w:szCs w:val="32"/>
          <w:shd w:val="clear" w:color="auto" w:fill="FFFFFF"/>
          <w:lang w:val="en-US" w:eastAsia="zh-CN"/>
        </w:rPr>
        <w:t>广水市文化旅游产业投资有限公司人才招聘计划表</w:t>
      </w:r>
      <w:r>
        <w:rPr>
          <w:rFonts w:hint="eastAsia" w:ascii="仿宋_GB2312" w:hAnsi="仿宋_GB2312" w:eastAsia="仿宋_GB2312" w:cs="仿宋_GB2312"/>
          <w:i w:val="0"/>
          <w:iCs w:val="0"/>
          <w:caps w:val="0"/>
          <w:color w:val="auto"/>
          <w:spacing w:val="-11"/>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left="0" w:leftChars="0" w:right="0" w:firstLine="1600" w:firstLineChars="500"/>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广水乡村合作投资集团有限公司人才招聘计划表</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left="0" w:leftChars="0" w:right="0" w:firstLine="1600" w:firstLineChars="500"/>
        <w:textAlignment w:val="auto"/>
        <w:rPr>
          <w:rFonts w:hint="eastAsia" w:ascii="仿宋_GB2312" w:hAnsi="仿宋_GB2312" w:eastAsia="仿宋_GB2312" w:cs="仿宋_GB2312"/>
          <w:i w:val="0"/>
          <w:iCs w:val="0"/>
          <w:caps w:val="0"/>
          <w:color w:val="auto"/>
          <w:spacing w:val="0"/>
          <w:sz w:val="32"/>
          <w:szCs w:val="32"/>
          <w:shd w:val="clear" w:color="auto" w:fill="FFFFFF"/>
          <w:lang w:eastAsia="zh-Hans"/>
        </w:rPr>
      </w:pPr>
      <w:r>
        <w:rPr>
          <w:rFonts w:hint="eastAsia" w:ascii="仿宋_GB2312" w:hAnsi="仿宋_GB2312" w:eastAsia="仿宋_GB2312" w:cs="仿宋_GB2312"/>
          <w:i w:val="0"/>
          <w:iCs w:val="0"/>
          <w:caps w:val="0"/>
          <w:color w:val="auto"/>
          <w:spacing w:val="0"/>
          <w:sz w:val="32"/>
          <w:szCs w:val="32"/>
          <w:shd w:val="clear" w:color="auto" w:fill="FFFFFF"/>
          <w:lang w:eastAsia="zh-Hans"/>
        </w:rPr>
        <w:t>3</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lang w:eastAsia="zh-Hans"/>
        </w:rPr>
        <w:t>《</w:t>
      </w:r>
      <w:r>
        <w:rPr>
          <w:rFonts w:hint="eastAsia" w:ascii="仿宋_GB2312" w:hAnsi="仿宋_GB2312" w:eastAsia="仿宋_GB2312" w:cs="仿宋_GB2312"/>
          <w:i w:val="0"/>
          <w:iCs w:val="0"/>
          <w:caps w:val="0"/>
          <w:color w:val="auto"/>
          <w:spacing w:val="0"/>
          <w:sz w:val="32"/>
          <w:szCs w:val="32"/>
          <w:shd w:val="clear" w:color="auto" w:fill="FFFFFF"/>
          <w:lang w:val="en-US" w:eastAsia="zh-Hans"/>
        </w:rPr>
        <w:t>考生诚信承诺书</w:t>
      </w:r>
      <w:r>
        <w:rPr>
          <w:rFonts w:hint="eastAsia" w:ascii="仿宋_GB2312" w:hAnsi="仿宋_GB2312" w:eastAsia="仿宋_GB2312" w:cs="仿宋_GB2312"/>
          <w:i w:val="0"/>
          <w:iCs w:val="0"/>
          <w:caps w:val="0"/>
          <w:color w:val="auto"/>
          <w:spacing w:val="0"/>
          <w:sz w:val="32"/>
          <w:szCs w:val="32"/>
          <w:shd w:val="clear" w:color="auto" w:fill="FFFFFF"/>
          <w:lang w:eastAsia="zh-Hans"/>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left="0" w:leftChars="0" w:right="0" w:firstLine="1600" w:firstLineChars="500"/>
        <w:textAlignment w:val="auto"/>
        <w:rPr>
          <w:rFonts w:hint="eastAsia" w:ascii="仿宋_GB2312" w:hAnsi="仿宋_GB2312" w:eastAsia="仿宋_GB2312" w:cs="仿宋_GB2312"/>
          <w:i w:val="0"/>
          <w:iCs w:val="0"/>
          <w:caps w:val="0"/>
          <w:color w:val="auto"/>
          <w:spacing w:val="0"/>
          <w:sz w:val="32"/>
          <w:szCs w:val="32"/>
          <w:shd w:val="clear" w:color="auto" w:fill="FFFFFF"/>
          <w:lang w:eastAsia="zh-Hans"/>
        </w:rPr>
      </w:pPr>
      <w:r>
        <w:rPr>
          <w:rFonts w:hint="eastAsia" w:ascii="仿宋_GB2312" w:hAnsi="仿宋_GB2312" w:eastAsia="仿宋_GB2312" w:cs="仿宋_GB2312"/>
          <w:i w:val="0"/>
          <w:iCs w:val="0"/>
          <w:caps w:val="0"/>
          <w:color w:val="auto"/>
          <w:spacing w:val="0"/>
          <w:sz w:val="32"/>
          <w:szCs w:val="32"/>
          <w:shd w:val="clear" w:color="auto" w:fill="FFFFFF"/>
          <w:lang w:eastAsia="zh-Hans"/>
        </w:rPr>
        <w:t>4</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lang w:eastAsia="zh-Hans"/>
        </w:rPr>
        <w:t>《</w:t>
      </w:r>
      <w:r>
        <w:rPr>
          <w:rFonts w:hint="eastAsia" w:ascii="仿宋_GB2312" w:hAnsi="仿宋_GB2312" w:eastAsia="仿宋_GB2312" w:cs="仿宋_GB2312"/>
          <w:i w:val="0"/>
          <w:iCs w:val="0"/>
          <w:caps w:val="0"/>
          <w:color w:val="auto"/>
          <w:spacing w:val="0"/>
          <w:sz w:val="32"/>
          <w:szCs w:val="32"/>
          <w:shd w:val="clear" w:color="auto" w:fill="FFFFFF"/>
          <w:lang w:val="en-US" w:eastAsia="zh-Hans"/>
        </w:rPr>
        <w:t>无犯罪记录承诺书</w:t>
      </w:r>
      <w:r>
        <w:rPr>
          <w:rFonts w:hint="eastAsia" w:ascii="仿宋_GB2312" w:hAnsi="仿宋_GB2312" w:eastAsia="仿宋_GB2312" w:cs="仿宋_GB2312"/>
          <w:i w:val="0"/>
          <w:iCs w:val="0"/>
          <w:caps w:val="0"/>
          <w:color w:val="auto"/>
          <w:spacing w:val="0"/>
          <w:sz w:val="32"/>
          <w:szCs w:val="32"/>
          <w:shd w:val="clear" w:color="auto" w:fill="FFFFFF"/>
          <w:lang w:eastAsia="zh-Hans"/>
        </w:rPr>
        <w:t>》</w:t>
      </w:r>
      <w:r>
        <w:rPr>
          <w:rFonts w:hint="eastAsia" w:ascii="仿宋_GB2312" w:hAnsi="仿宋_GB2312" w:eastAsia="仿宋_GB2312" w:cs="仿宋_GB2312"/>
          <w:i w:val="0"/>
          <w:iCs w:val="0"/>
          <w:caps w:val="0"/>
          <w:color w:val="auto"/>
          <w:spacing w:val="0"/>
          <w:sz w:val="32"/>
          <w:szCs w:val="32"/>
          <w:shd w:val="clear" w:color="auto" w:fill="FFFFFF"/>
          <w:lang w:val="en-US" w:eastAsia="zh-Hans"/>
        </w:rPr>
        <w:br w:type="textWrapping"/>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topLinePunct w:val="0"/>
        <w:autoSpaceDE/>
        <w:autoSpaceDN/>
        <w:bidi w:val="0"/>
        <w:adjustRightInd/>
        <w:spacing w:before="0" w:beforeAutospacing="0" w:after="0" w:afterAutospacing="0" w:line="600" w:lineRule="exact"/>
        <w:ind w:left="0" w:leftChars="0" w:right="0"/>
        <w:textAlignment w:val="auto"/>
        <w:rPr>
          <w:rFonts w:hint="default" w:ascii="仿宋" w:hAnsi="仿宋" w:eastAsia="仿宋" w:cs="仿宋"/>
          <w:i w:val="0"/>
          <w:iCs w:val="0"/>
          <w:caps w:val="0"/>
          <w:color w:val="auto"/>
          <w:spacing w:val="0"/>
          <w:sz w:val="31"/>
          <w:szCs w:val="31"/>
          <w:shd w:val="clear" w:color="auto" w:fill="FFFFFF"/>
          <w:lang w:eastAsia="zh-Hans"/>
        </w:rPr>
      </w:pPr>
    </w:p>
    <w:p>
      <w:pPr>
        <w:keepNext w:val="0"/>
        <w:keepLines w:val="0"/>
        <w:pageBreakBefore w:val="0"/>
        <w:widowControl w:val="0"/>
        <w:suppressLineNumbers w:val="0"/>
        <w:shd w:val="clear"/>
        <w:kinsoku/>
        <w:wordWrap/>
        <w:topLinePunct w:val="0"/>
        <w:autoSpaceDE/>
        <w:autoSpaceDN/>
        <w:bidi w:val="0"/>
        <w:adjustRightInd/>
        <w:spacing w:line="60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p>
    <w:p>
      <w:pPr>
        <w:keepNext w:val="0"/>
        <w:keepLines w:val="0"/>
        <w:pageBreakBefore w:val="0"/>
        <w:widowControl w:val="0"/>
        <w:suppressLineNumbers w:val="0"/>
        <w:shd w:val="clear"/>
        <w:kinsoku/>
        <w:wordWrap/>
        <w:topLinePunct w:val="0"/>
        <w:autoSpaceDE/>
        <w:autoSpaceDN/>
        <w:bidi w:val="0"/>
        <w:adjustRightInd/>
        <w:spacing w:line="60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p>
    <w:p>
      <w:pPr>
        <w:keepNext w:val="0"/>
        <w:keepLines w:val="0"/>
        <w:pageBreakBefore w:val="0"/>
        <w:widowControl w:val="0"/>
        <w:suppressLineNumbers w:val="0"/>
        <w:shd w:val="clear"/>
        <w:kinsoku/>
        <w:wordWrap/>
        <w:topLinePunct w:val="0"/>
        <w:autoSpaceDE/>
        <w:autoSpaceDN/>
        <w:bidi w:val="0"/>
        <w:adjustRightInd/>
        <w:spacing w:line="600" w:lineRule="exact"/>
        <w:ind w:left="5320" w:hanging="5320" w:hangingChars="1900"/>
        <w:jc w:val="both"/>
        <w:textAlignment w:val="auto"/>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p>
    <w:p>
      <w:pPr>
        <w:keepNext w:val="0"/>
        <w:keepLines w:val="0"/>
        <w:pageBreakBefore w:val="0"/>
        <w:widowControl w:val="0"/>
        <w:suppressLineNumbers w:val="0"/>
        <w:shd w:val="clear"/>
        <w:kinsoku/>
        <w:wordWrap/>
        <w:topLinePunct w:val="0"/>
        <w:autoSpaceDE/>
        <w:autoSpaceDN/>
        <w:bidi w:val="0"/>
        <w:adjustRightInd/>
        <w:spacing w:line="600" w:lineRule="exact"/>
        <w:ind w:left="5320" w:hanging="5320" w:hangingChars="1900"/>
        <w:jc w:val="both"/>
        <w:textAlignment w:val="auto"/>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p>
    <w:p>
      <w:pPr>
        <w:keepNext w:val="0"/>
        <w:keepLines w:val="0"/>
        <w:pageBreakBefore w:val="0"/>
        <w:widowControl w:val="0"/>
        <w:suppressLineNumbers w:val="0"/>
        <w:shd w:val="clear"/>
        <w:kinsoku/>
        <w:wordWrap/>
        <w:topLinePunct w:val="0"/>
        <w:autoSpaceDE/>
        <w:autoSpaceDN/>
        <w:bidi w:val="0"/>
        <w:adjustRightInd/>
        <w:spacing w:line="600" w:lineRule="exact"/>
        <w:ind w:left="5320" w:hanging="5320" w:hangingChars="1900"/>
        <w:jc w:val="both"/>
        <w:textAlignment w:val="auto"/>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p>
    <w:p>
      <w:pPr>
        <w:keepNext w:val="0"/>
        <w:keepLines w:val="0"/>
        <w:pageBreakBefore w:val="0"/>
        <w:widowControl w:val="0"/>
        <w:suppressLineNumbers w:val="0"/>
        <w:shd w:val="clear"/>
        <w:kinsoku/>
        <w:wordWrap/>
        <w:topLinePunct w:val="0"/>
        <w:autoSpaceDE/>
        <w:autoSpaceDN/>
        <w:bidi w:val="0"/>
        <w:adjustRightInd/>
        <w:spacing w:line="600" w:lineRule="exact"/>
        <w:ind w:left="5639" w:leftChars="152" w:hanging="5320" w:hangingChars="1900"/>
        <w:jc w:val="both"/>
        <w:textAlignment w:val="auto"/>
        <w:rPr>
          <w:rFonts w:hint="default" w:ascii="仿宋_GB2312" w:hAnsi="仿宋_GB2312" w:eastAsia="仿宋_GB2312" w:cs="仿宋_GB2312"/>
          <w:i w:val="0"/>
          <w:iCs w:val="0"/>
          <w:caps w:val="0"/>
          <w:color w:val="auto"/>
          <w:spacing w:val="-20"/>
          <w:kern w:val="0"/>
          <w:sz w:val="32"/>
          <w:szCs w:val="32"/>
          <w:shd w:val="clear" w:color="auto" w:fill="FFFFFF"/>
          <w:lang w:val="en-US" w:eastAsia="zh-Hans" w:bidi="ar"/>
        </w:rPr>
        <w:sectPr>
          <w:footerReference r:id="rId3" w:type="default"/>
          <w:pgSz w:w="11906" w:h="16838"/>
          <w:pgMar w:top="2098" w:right="1474" w:bottom="1984" w:left="1587" w:header="851" w:footer="1417" w:gutter="0"/>
          <w:pgNumType w:fmt="decimal"/>
          <w:cols w:space="0" w:num="1"/>
          <w:rtlGutter w:val="0"/>
          <w:docGrid w:type="lines" w:linePitch="312" w:charSpace="0"/>
        </w:sectPr>
      </w:pPr>
      <w:r>
        <w:rPr>
          <w:rFonts w:hint="eastAsia" w:ascii="仿宋_GB2312" w:hAnsi="仿宋_GB2312" w:eastAsia="仿宋_GB2312" w:cs="仿宋_GB2312"/>
          <w:i w:val="0"/>
          <w:iCs w:val="0"/>
          <w:caps w:val="0"/>
          <w:color w:val="auto"/>
          <w:spacing w:val="-20"/>
          <w:kern w:val="0"/>
          <w:sz w:val="32"/>
          <w:szCs w:val="32"/>
          <w:shd w:val="clear" w:color="auto" w:fill="FFFFFF"/>
          <w:lang w:val="en-US" w:eastAsia="zh-CN" w:bidi="ar"/>
        </w:rPr>
        <w:t>广水市文化旅游产业投资有限公司  广水乡村合作投资集团有限公司</w:t>
      </w:r>
      <w:r>
        <w:rPr>
          <w:rFonts w:hint="eastAsia" w:ascii="仿宋_GB2312" w:hAnsi="仿宋_GB2312" w:eastAsia="仿宋_GB2312" w:cs="仿宋_GB2312"/>
          <w:i w:val="0"/>
          <w:iCs w:val="0"/>
          <w:caps w:val="0"/>
          <w:color w:val="auto"/>
          <w:spacing w:val="-2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auto"/>
          <w:spacing w:val="-20"/>
          <w:kern w:val="0"/>
          <w:sz w:val="32"/>
          <w:szCs w:val="32"/>
          <w:shd w:val="clear" w:color="auto" w:fill="FFFFFF"/>
          <w:lang w:val="en-US" w:eastAsia="zh-CN" w:bidi="ar"/>
        </w:rPr>
        <w:t>2023年</w:t>
      </w:r>
      <w:r>
        <w:rPr>
          <w:rFonts w:hint="default" w:ascii="仿宋_GB2312" w:hAnsi="仿宋_GB2312" w:eastAsia="仿宋_GB2312" w:cs="仿宋_GB2312"/>
          <w:i w:val="0"/>
          <w:iCs w:val="0"/>
          <w:caps w:val="0"/>
          <w:color w:val="auto"/>
          <w:spacing w:val="-20"/>
          <w:kern w:val="0"/>
          <w:sz w:val="32"/>
          <w:szCs w:val="32"/>
          <w:shd w:val="clear" w:color="auto" w:fill="FFFFFF"/>
          <w:lang w:val="en-US" w:eastAsia="zh-CN" w:bidi="ar"/>
        </w:rPr>
        <w:t>7</w:t>
      </w:r>
      <w:r>
        <w:rPr>
          <w:rFonts w:hint="eastAsia" w:ascii="仿宋_GB2312" w:hAnsi="仿宋_GB2312" w:eastAsia="仿宋_GB2312" w:cs="仿宋_GB2312"/>
          <w:i w:val="0"/>
          <w:iCs w:val="0"/>
          <w:caps w:val="0"/>
          <w:color w:val="auto"/>
          <w:spacing w:val="-20"/>
          <w:kern w:val="0"/>
          <w:sz w:val="32"/>
          <w:szCs w:val="32"/>
          <w:shd w:val="clear" w:color="auto" w:fill="FFFFFF"/>
          <w:lang w:val="en-US" w:eastAsia="zh-CN" w:bidi="ar"/>
        </w:rPr>
        <w:t>月31日</w:t>
      </w:r>
    </w:p>
    <w:p>
      <w:pPr>
        <w:keepNext w:val="0"/>
        <w:keepLines w:val="0"/>
        <w:widowControl/>
        <w:suppressLineNumbers w:val="0"/>
        <w:shd w:val="clear"/>
        <w:wordWrap/>
        <w:jc w:val="both"/>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Hans" w:bidi="ar"/>
        </w:rPr>
        <w:t>附件</w:t>
      </w:r>
      <w:r>
        <w:rPr>
          <w:rFonts w:hint="eastAsia" w:ascii="黑体" w:hAnsi="黑体" w:eastAsia="黑体" w:cs="黑体"/>
          <w:i w:val="0"/>
          <w:iCs w:val="0"/>
          <w:caps w:val="0"/>
          <w:color w:val="auto"/>
          <w:spacing w:val="0"/>
          <w:kern w:val="0"/>
          <w:sz w:val="32"/>
          <w:szCs w:val="32"/>
          <w:shd w:val="clear" w:fill="FFFFFF"/>
          <w:lang w:val="en-US" w:eastAsia="zh-CN" w:bidi="ar"/>
        </w:rPr>
        <w:t>1</w:t>
      </w:r>
    </w:p>
    <w:p>
      <w:pPr>
        <w:keepNext w:val="0"/>
        <w:keepLines w:val="0"/>
        <w:pageBreakBefore w:val="0"/>
        <w:widowControl/>
        <w:suppressLineNumbers w:val="0"/>
        <w:shd w:val="clear"/>
        <w:kinsoku/>
        <w:wordWrap/>
        <w:overflowPunct/>
        <w:topLinePunct w:val="0"/>
        <w:autoSpaceDE/>
        <w:autoSpaceDN/>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Hans" w:bidi="ar"/>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广水市文化旅游产业投资有限公司人才招聘计划表</w:t>
      </w:r>
    </w:p>
    <w:tbl>
      <w:tblPr>
        <w:tblStyle w:val="5"/>
        <w:tblW w:w="140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2909"/>
        <w:gridCol w:w="800"/>
        <w:gridCol w:w="937"/>
        <w:gridCol w:w="900"/>
        <w:gridCol w:w="1833"/>
        <w:gridCol w:w="1113"/>
        <w:gridCol w:w="1037"/>
        <w:gridCol w:w="1025"/>
        <w:gridCol w:w="2376"/>
        <w:gridCol w:w="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blHeader/>
          <w:jc w:val="center"/>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招聘岗位</w:t>
            </w:r>
          </w:p>
        </w:tc>
        <w:tc>
          <w:tcPr>
            <w:tcW w:w="2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岗位要求</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招聘</w:t>
            </w:r>
            <w:r>
              <w:rPr>
                <w:rFonts w:hint="eastAsia" w:ascii="黑体" w:hAnsi="黑体" w:eastAsia="黑体" w:cs="黑体"/>
                <w:b w:val="0"/>
                <w:bCs w:val="0"/>
                <w:i w:val="0"/>
                <w:iCs w:val="0"/>
                <w:color w:val="auto"/>
                <w:kern w:val="0"/>
                <w:sz w:val="24"/>
                <w:szCs w:val="24"/>
                <w:u w:val="none"/>
                <w:lang w:val="en-US" w:eastAsia="zh-CN" w:bidi="ar"/>
              </w:rPr>
              <w:br w:type="textWrapping"/>
            </w:r>
            <w:r>
              <w:rPr>
                <w:rFonts w:hint="eastAsia" w:ascii="黑体" w:hAnsi="黑体" w:eastAsia="黑体" w:cs="黑体"/>
                <w:b w:val="0"/>
                <w:bCs w:val="0"/>
                <w:i w:val="0"/>
                <w:iCs w:val="0"/>
                <w:color w:val="auto"/>
                <w:kern w:val="0"/>
                <w:sz w:val="24"/>
                <w:szCs w:val="24"/>
                <w:u w:val="none"/>
                <w:lang w:val="en-US" w:eastAsia="zh-CN" w:bidi="ar"/>
              </w:rPr>
              <w:t>人数</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年龄</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学历要求</w:t>
            </w:r>
          </w:p>
        </w:tc>
        <w:tc>
          <w:tcPr>
            <w:tcW w:w="1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专业要求</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资格证书等级要求</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职称证书等级要求</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相关工作年限要求</w:t>
            </w:r>
          </w:p>
        </w:tc>
        <w:tc>
          <w:tcPr>
            <w:tcW w:w="2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优先条件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85" w:hRule="atLeast"/>
          <w:jc w:val="center"/>
        </w:trPr>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行政</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文员</w:t>
            </w:r>
          </w:p>
        </w:tc>
        <w:tc>
          <w:tcPr>
            <w:tcW w:w="29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具备良好的写作功底及文字驾驭能力，熟悉公文写作要求，熟练使用WORD、EXCEL</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PPT等办公软件；熟悉</w:t>
            </w:r>
            <w:r>
              <w:rPr>
                <w:rFonts w:hint="eastAsia" w:ascii="Times New Roman" w:hAnsi="Times New Roman" w:eastAsia="宋体" w:cs="Times New Roman"/>
                <w:i w:val="0"/>
                <w:iCs w:val="0"/>
                <w:color w:val="auto"/>
                <w:kern w:val="0"/>
                <w:sz w:val="20"/>
                <w:szCs w:val="20"/>
                <w:u w:val="none"/>
                <w:lang w:val="en-US" w:eastAsia="zh-CN" w:bidi="ar"/>
              </w:rPr>
              <w:t>新媒体宣传工作，</w:t>
            </w:r>
            <w:r>
              <w:rPr>
                <w:rFonts w:hint="default" w:ascii="Times New Roman" w:hAnsi="Times New Roman" w:eastAsia="宋体" w:cs="Times New Roman"/>
                <w:i w:val="0"/>
                <w:iCs w:val="0"/>
                <w:color w:val="auto"/>
                <w:kern w:val="0"/>
                <w:sz w:val="20"/>
                <w:szCs w:val="20"/>
                <w:u w:val="none"/>
                <w:lang w:val="en-US" w:eastAsia="zh-CN" w:bidi="ar"/>
              </w:rPr>
              <w:t>熟悉国有企业相关业务知识。</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9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35周岁及以下</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本科及以上</w:t>
            </w:r>
          </w:p>
        </w:tc>
        <w:tc>
          <w:tcPr>
            <w:tcW w:w="18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行政管理、中文、哲学、政治、传媒、商务、汉语言文学等相关专业</w:t>
            </w:r>
          </w:p>
        </w:tc>
        <w:tc>
          <w:tcPr>
            <w:tcW w:w="11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0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0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2年及以上</w:t>
            </w:r>
          </w:p>
        </w:tc>
        <w:tc>
          <w:tcPr>
            <w:tcW w:w="270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具备以下条件之一的优先：中共党员；“211”、“双一流”高校毕业；在</w:t>
            </w:r>
            <w:r>
              <w:rPr>
                <w:rFonts w:hint="eastAsia" w:ascii="Times New Roman" w:hAnsi="Times New Roman" w:eastAsia="宋体" w:cs="Times New Roman"/>
                <w:i w:val="0"/>
                <w:iCs w:val="0"/>
                <w:color w:val="auto"/>
                <w:kern w:val="0"/>
                <w:sz w:val="20"/>
                <w:szCs w:val="20"/>
                <w:u w:val="none"/>
                <w:lang w:val="en-US" w:eastAsia="zh-CN" w:bidi="ar"/>
              </w:rPr>
              <w:t>地市</w:t>
            </w:r>
            <w:r>
              <w:rPr>
                <w:rFonts w:hint="default" w:ascii="Times New Roman" w:hAnsi="Times New Roman" w:eastAsia="宋体" w:cs="Times New Roman"/>
                <w:i w:val="0"/>
                <w:iCs w:val="0"/>
                <w:color w:val="auto"/>
                <w:kern w:val="0"/>
                <w:sz w:val="20"/>
                <w:szCs w:val="20"/>
                <w:u w:val="none"/>
                <w:lang w:val="en-US" w:eastAsia="zh-CN" w:bidi="ar"/>
              </w:rPr>
              <w:t>级及以上党报党刊上发表政策理论类署名文章的；从事本岗位工作年限5年以上。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9"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融资</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专员</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熟悉土地资源管理、投融管理、企业收购并购重组、风险管理、财务管理及国家相关政策法规等，熟悉国有企业相关业务知识。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35周岁及以下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本科及以上</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土地资源管理、房地产经营与管理（估价）、城乡规划（资源环境与城乡规划）、林业、造价等相关专业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2年及以上</w:t>
            </w: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具备以下条件之一的优先：取得不动产登记代理、估价师、</w:t>
            </w:r>
            <w:r>
              <w:rPr>
                <w:rFonts w:hint="eastAsia" w:ascii="Times New Roman" w:hAnsi="Times New Roman" w:eastAsia="宋体" w:cs="Times New Roman"/>
                <w:i w:val="0"/>
                <w:iCs w:val="0"/>
                <w:color w:val="auto"/>
                <w:kern w:val="0"/>
                <w:sz w:val="20"/>
                <w:szCs w:val="20"/>
                <w:u w:val="none"/>
                <w:lang w:val="en-US" w:eastAsia="zh-CN" w:bidi="ar"/>
              </w:rPr>
              <w:t>经济师、</w:t>
            </w:r>
            <w:r>
              <w:rPr>
                <w:rFonts w:hint="default" w:ascii="Times New Roman" w:hAnsi="Times New Roman" w:eastAsia="宋体" w:cs="Times New Roman"/>
                <w:i w:val="0"/>
                <w:iCs w:val="0"/>
                <w:color w:val="auto"/>
                <w:kern w:val="0"/>
                <w:sz w:val="20"/>
                <w:szCs w:val="20"/>
                <w:u w:val="none"/>
                <w:lang w:val="en-US" w:eastAsia="zh-CN" w:bidi="ar"/>
              </w:rPr>
              <w:t>证券、基金、咨询等行业资格证书；从事本岗位工作年限5年以上。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资产运营管理岗</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熟悉资产运作、产权管理知识，了解相关政策法规和国有企业相关业务知识。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35周岁及以下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本科及以上</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土地资源管理、</w:t>
            </w:r>
            <w:r>
              <w:rPr>
                <w:rFonts w:hint="eastAsia" w:ascii="Times New Roman" w:hAnsi="Times New Roman" w:eastAsia="宋体" w:cs="Times New Roman"/>
                <w:i w:val="0"/>
                <w:iCs w:val="0"/>
                <w:color w:val="auto"/>
                <w:kern w:val="0"/>
                <w:sz w:val="20"/>
                <w:szCs w:val="20"/>
                <w:u w:val="none"/>
                <w:lang w:val="en-US" w:eastAsia="zh-CN" w:bidi="ar"/>
              </w:rPr>
              <w:t>城乡规划、</w:t>
            </w:r>
            <w:r>
              <w:rPr>
                <w:rFonts w:hint="default" w:ascii="Times New Roman" w:hAnsi="Times New Roman" w:eastAsia="宋体" w:cs="Times New Roman"/>
                <w:i w:val="0"/>
                <w:iCs w:val="0"/>
                <w:color w:val="auto"/>
                <w:kern w:val="0"/>
                <w:sz w:val="20"/>
                <w:szCs w:val="20"/>
                <w:u w:val="none"/>
                <w:lang w:val="en-US" w:eastAsia="zh-CN" w:bidi="ar"/>
              </w:rPr>
              <w:t>房地产经营与管理（估价）、林业、生态环境、测绘地理信息、评估等相关专业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2年及以上</w:t>
            </w: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具备以下条件之一的优先：取得资本运营类中级以上职称；取得评估师；从事本岗位工作年限5年以上。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财务</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管理岗</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熟悉财务管理、会计核算知识以及国家有关的财务、税务法律法规，熟练掌握使用财务软件，了解国有企业相关业务知识。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35</w:t>
            </w:r>
            <w:r>
              <w:rPr>
                <w:rFonts w:hint="default" w:ascii="Times New Roman" w:hAnsi="Times New Roman" w:eastAsia="宋体" w:cs="Times New Roman"/>
                <w:i w:val="0"/>
                <w:iCs w:val="0"/>
                <w:color w:val="auto"/>
                <w:kern w:val="0"/>
                <w:sz w:val="20"/>
                <w:szCs w:val="20"/>
                <w:u w:val="none"/>
                <w:lang w:val="en-US" w:eastAsia="zh-CN" w:bidi="ar"/>
              </w:rPr>
              <w:t>周岁及以下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本科及以上</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会计学、金融学、财务管理等经济类相关专业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初级</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2年及以上</w:t>
            </w: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具备以下条件之一的优先：取得相关中级及以上职称</w:t>
            </w:r>
            <w:r>
              <w:rPr>
                <w:rFonts w:hint="eastAsia" w:ascii="Times New Roman" w:hAnsi="Times New Roman" w:eastAsia="宋体" w:cs="Times New Roman"/>
                <w:i w:val="0"/>
                <w:iCs w:val="0"/>
                <w:color w:val="auto"/>
                <w:kern w:val="0"/>
                <w:sz w:val="20"/>
                <w:szCs w:val="20"/>
                <w:u w:val="none"/>
                <w:lang w:val="en-US" w:eastAsia="zh-CN" w:bidi="ar"/>
              </w:rPr>
              <w:t>或资质</w:t>
            </w:r>
            <w:r>
              <w:rPr>
                <w:rFonts w:hint="default" w:ascii="Times New Roman" w:hAnsi="Times New Roman" w:eastAsia="宋体" w:cs="Times New Roman"/>
                <w:i w:val="0"/>
                <w:iCs w:val="0"/>
                <w:color w:val="auto"/>
                <w:kern w:val="0"/>
                <w:sz w:val="20"/>
                <w:szCs w:val="20"/>
                <w:u w:val="none"/>
                <w:lang w:val="en-US" w:eastAsia="zh-CN" w:bidi="ar"/>
              </w:rPr>
              <w:t>；从事本岗位工作年限5年以上。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工程</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管理岗</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Style w:val="8"/>
                <w:rFonts w:hint="default" w:ascii="Times New Roman" w:hAnsi="Times New Roman" w:cs="Times New Roman"/>
                <w:color w:val="auto"/>
                <w:sz w:val="20"/>
                <w:szCs w:val="20"/>
                <w:lang w:val="en-US" w:eastAsia="zh-CN" w:bidi="ar"/>
              </w:rPr>
              <w:t>对工程具有很强的管理意识，对工程的报批、设计、预算、结算、施工管理流程有深刻的理解及实际操作经验；熟练使用</w:t>
            </w:r>
            <w:r>
              <w:rPr>
                <w:rStyle w:val="9"/>
                <w:rFonts w:hint="default" w:ascii="Times New Roman" w:hAnsi="Times New Roman" w:cs="Times New Roman"/>
                <w:color w:val="auto"/>
                <w:sz w:val="20"/>
                <w:szCs w:val="20"/>
                <w:lang w:val="en-US" w:eastAsia="zh-CN" w:bidi="ar"/>
              </w:rPr>
              <w:t>OFFICE</w:t>
            </w:r>
            <w:r>
              <w:rPr>
                <w:rStyle w:val="8"/>
                <w:rFonts w:hint="default" w:ascii="Times New Roman" w:hAnsi="Times New Roman" w:cs="Times New Roman"/>
                <w:color w:val="auto"/>
                <w:sz w:val="20"/>
                <w:szCs w:val="20"/>
                <w:lang w:val="en-US" w:eastAsia="zh-CN" w:bidi="ar"/>
              </w:rPr>
              <w:t>、</w:t>
            </w:r>
            <w:r>
              <w:rPr>
                <w:rStyle w:val="9"/>
                <w:rFonts w:hint="default" w:ascii="Times New Roman" w:hAnsi="Times New Roman" w:cs="Times New Roman"/>
                <w:color w:val="auto"/>
                <w:sz w:val="20"/>
                <w:szCs w:val="20"/>
                <w:lang w:val="en-US" w:eastAsia="zh-CN" w:bidi="ar"/>
              </w:rPr>
              <w:t>CAD</w:t>
            </w:r>
            <w:r>
              <w:rPr>
                <w:rStyle w:val="8"/>
                <w:rFonts w:hint="default" w:ascii="Times New Roman" w:hAnsi="Times New Roman" w:cs="Times New Roman"/>
                <w:color w:val="auto"/>
                <w:sz w:val="20"/>
                <w:szCs w:val="20"/>
                <w:lang w:val="en-US" w:eastAsia="zh-CN" w:bidi="ar"/>
              </w:rPr>
              <w:t>、广联达等相关软件。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Style w:val="10"/>
                <w:rFonts w:hint="eastAsia" w:ascii="Times New Roman" w:hAnsi="Times New Roman" w:cs="Times New Roman"/>
                <w:color w:val="auto"/>
                <w:sz w:val="20"/>
                <w:szCs w:val="20"/>
                <w:lang w:val="en-US" w:eastAsia="zh-CN" w:bidi="ar"/>
              </w:rPr>
              <w:t>35</w:t>
            </w:r>
            <w:r>
              <w:rPr>
                <w:rStyle w:val="11"/>
                <w:rFonts w:hint="default" w:ascii="Times New Roman" w:hAnsi="Times New Roman" w:cs="Times New Roman"/>
                <w:color w:val="auto"/>
                <w:sz w:val="20"/>
                <w:szCs w:val="20"/>
                <w:lang w:val="en-US" w:eastAsia="zh-CN" w:bidi="ar"/>
              </w:rPr>
              <w:t>周岁及以下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本科及以上</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土木工程、工程管理、工程造价等相关专业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2年及以上</w:t>
            </w: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具备以下条件之一的优先：取得一级建造师、一级造价师资质；取得其它工程类中级以上工程师资质；参与的工程项目获得省级及以上表彰的；从事本岗位工作年限5年以上。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旅游业态运营管理岗</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对景区、旅游产品、酒店业务等有独到见解，了解政府相关旅游策划规划相关政策方针；思考、沟通及学习能力强，抗压能力强，环境适应度高；对新旅游产品的嗅觉敏锐度强，能提供一些很好的建议及想法；具备一定的招商能力；具备一定的大型活动策划能力</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35</w:t>
            </w:r>
            <w:r>
              <w:rPr>
                <w:rFonts w:hint="default" w:ascii="Times New Roman" w:hAnsi="Times New Roman" w:eastAsia="宋体" w:cs="Times New Roman"/>
                <w:i w:val="0"/>
                <w:iCs w:val="0"/>
                <w:color w:val="auto"/>
                <w:kern w:val="0"/>
                <w:sz w:val="20"/>
                <w:szCs w:val="20"/>
                <w:u w:val="none"/>
                <w:lang w:val="en-US" w:eastAsia="zh-CN" w:bidi="ar"/>
              </w:rPr>
              <w:t>周岁及以下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本科及以上</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旅游管理、酒店管理、规划设计、物业管理、商业营销、新闻传播等相关专业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2年及以上</w:t>
            </w: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具备以下条件之一的优先：取得相关专业初级及以上证书；从事本岗位工作年限5年以上。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1248" w:hRule="atLeast"/>
          <w:jc w:val="center"/>
        </w:trPr>
        <w:tc>
          <w:tcPr>
            <w:tcW w:w="13755" w:type="dxa"/>
            <w:gridSpan w:val="10"/>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本表所称“优先”是指：年龄放宽5岁、不限专业、笔试成绩加5分（优先条件加分不叠加）；</w:t>
            </w:r>
          </w:p>
          <w:p>
            <w:pPr>
              <w:keepNext w:val="0"/>
              <w:keepLines w:val="0"/>
              <w:widowControl/>
              <w:suppressLineNumbers w:val="0"/>
              <w:shd w:val="clear"/>
              <w:jc w:val="left"/>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对硕士研究生及以上或拥有副高级专业技术职称及以上的专业技术人才免笔试，直接进入面试、组织考察等环节，入职后适用随州市和广水市人才引进相关优惠政策。</w:t>
            </w:r>
          </w:p>
        </w:tc>
      </w:tr>
    </w:tbl>
    <w:p>
      <w:pPr>
        <w:shd w:val="clear"/>
        <w:rPr>
          <w:rFonts w:hint="default" w:ascii="Times New Roman" w:hAnsi="Times New Roman" w:eastAsia="宋体" w:cs="Times New Roman"/>
          <w:i w:val="0"/>
          <w:iCs w:val="0"/>
          <w:caps w:val="0"/>
          <w:color w:val="auto"/>
          <w:spacing w:val="0"/>
          <w:kern w:val="0"/>
          <w:sz w:val="32"/>
          <w:szCs w:val="32"/>
          <w:shd w:val="clear" w:fill="FFFFFF"/>
          <w:lang w:val="en-US" w:eastAsia="zh-Hans" w:bidi="ar"/>
        </w:rPr>
      </w:pPr>
      <w:r>
        <w:rPr>
          <w:rFonts w:hint="default" w:ascii="Times New Roman" w:hAnsi="Times New Roman" w:eastAsia="宋体" w:cs="Times New Roman"/>
          <w:i w:val="0"/>
          <w:iCs w:val="0"/>
          <w:caps w:val="0"/>
          <w:color w:val="auto"/>
          <w:spacing w:val="0"/>
          <w:kern w:val="0"/>
          <w:sz w:val="32"/>
          <w:szCs w:val="32"/>
          <w:shd w:val="clear" w:fill="FFFFFF"/>
          <w:lang w:val="en-US" w:eastAsia="zh-Hans" w:bidi="ar"/>
        </w:rPr>
        <w:br w:type="page"/>
      </w:r>
    </w:p>
    <w:p>
      <w:pPr>
        <w:keepNext w:val="0"/>
        <w:keepLines w:val="0"/>
        <w:widowControl/>
        <w:suppressLineNumbers w:val="0"/>
        <w:shd w:val="clear"/>
        <w:wordWrap/>
        <w:jc w:val="both"/>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Hans" w:bidi="ar"/>
        </w:rPr>
        <w:t>附件</w:t>
      </w:r>
      <w:r>
        <w:rPr>
          <w:rFonts w:hint="eastAsia" w:ascii="黑体" w:hAnsi="黑体" w:eastAsia="黑体" w:cs="黑体"/>
          <w:i w:val="0"/>
          <w:iCs w:val="0"/>
          <w:caps w:val="0"/>
          <w:color w:val="auto"/>
          <w:spacing w:val="0"/>
          <w:kern w:val="0"/>
          <w:sz w:val="32"/>
          <w:szCs w:val="32"/>
          <w:shd w:val="clear" w:fill="FFFFFF"/>
          <w:lang w:val="en-US" w:eastAsia="zh-CN" w:bidi="ar"/>
        </w:rPr>
        <w:t>2</w:t>
      </w:r>
      <w:bookmarkStart w:id="0" w:name="_GoBack"/>
      <w:bookmarkEnd w:id="0"/>
    </w:p>
    <w:p>
      <w:pPr>
        <w:keepNext w:val="0"/>
        <w:keepLines w:val="0"/>
        <w:widowControl/>
        <w:suppressLineNumbers w:val="0"/>
        <w:shd w:val="clear"/>
        <w:wordWrap/>
        <w:jc w:val="center"/>
        <w:rPr>
          <w:rFonts w:hint="default" w:ascii="Times New Roman" w:hAnsi="Times New Roman" w:eastAsia="宋体" w:cs="Times New Roman"/>
          <w:i w:val="0"/>
          <w:iCs w:val="0"/>
          <w:caps w:val="0"/>
          <w:color w:val="auto"/>
          <w:spacing w:val="0"/>
          <w:kern w:val="0"/>
          <w:sz w:val="32"/>
          <w:szCs w:val="32"/>
          <w:shd w:val="clear" w:fill="FFFFFF"/>
          <w:lang w:val="en-US" w:eastAsia="zh-Hans" w:bidi="ar"/>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广水乡村合作投资集团有限公司人才招聘计划表</w:t>
      </w:r>
    </w:p>
    <w:tbl>
      <w:tblPr>
        <w:tblStyle w:val="5"/>
        <w:tblW w:w="13795"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2713"/>
        <w:gridCol w:w="732"/>
        <w:gridCol w:w="1175"/>
        <w:gridCol w:w="843"/>
        <w:gridCol w:w="1612"/>
        <w:gridCol w:w="1130"/>
        <w:gridCol w:w="1050"/>
        <w:gridCol w:w="1138"/>
        <w:gridCol w:w="2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4" w:hRule="atLeast"/>
          <w:tblHead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招聘岗位</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岗位要求</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招聘</w:t>
            </w:r>
            <w:r>
              <w:rPr>
                <w:rFonts w:hint="eastAsia" w:ascii="黑体" w:hAnsi="黑体" w:eastAsia="黑体" w:cs="黑体"/>
                <w:b w:val="0"/>
                <w:bCs w:val="0"/>
                <w:i w:val="0"/>
                <w:iCs w:val="0"/>
                <w:color w:val="auto"/>
                <w:kern w:val="0"/>
                <w:sz w:val="24"/>
                <w:szCs w:val="24"/>
                <w:u w:val="none"/>
                <w:lang w:val="en-US" w:eastAsia="zh-CN" w:bidi="ar"/>
              </w:rPr>
              <w:br w:type="textWrapping"/>
            </w:r>
            <w:r>
              <w:rPr>
                <w:rFonts w:hint="eastAsia" w:ascii="黑体" w:hAnsi="黑体" w:eastAsia="黑体" w:cs="黑体"/>
                <w:b w:val="0"/>
                <w:bCs w:val="0"/>
                <w:i w:val="0"/>
                <w:iCs w:val="0"/>
                <w:color w:val="auto"/>
                <w:kern w:val="0"/>
                <w:sz w:val="24"/>
                <w:szCs w:val="24"/>
                <w:u w:val="none"/>
                <w:lang w:val="en-US" w:eastAsia="zh-CN" w:bidi="ar"/>
              </w:rPr>
              <w:t>人数</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年龄</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学历要求</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专业要求</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资格证书等级要求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职称证书等级要求</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相关工作年限要求</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黑体" w:eastAsia="黑体" w:cs="黑体"/>
                <w:b w:val="0"/>
                <w:bCs w:val="0"/>
                <w:i w:val="0"/>
                <w:iCs w:val="0"/>
                <w:color w:val="auto"/>
                <w:sz w:val="24"/>
                <w:szCs w:val="24"/>
                <w:u w:val="none"/>
                <w:lang w:val="en-US"/>
              </w:rPr>
            </w:pPr>
            <w:r>
              <w:rPr>
                <w:rFonts w:hint="eastAsia" w:ascii="黑体" w:hAnsi="黑体" w:eastAsia="黑体" w:cs="黑体"/>
                <w:b w:val="0"/>
                <w:bCs w:val="0"/>
                <w:i w:val="0"/>
                <w:iCs w:val="0"/>
                <w:color w:val="auto"/>
                <w:kern w:val="0"/>
                <w:sz w:val="24"/>
                <w:szCs w:val="24"/>
                <w:u w:val="none"/>
                <w:lang w:val="en-US" w:eastAsia="zh-CN" w:bidi="ar"/>
              </w:rPr>
              <w:t>优先条件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1"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财务</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管理岗</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18"/>
                <w:szCs w:val="18"/>
                <w:u w:val="none"/>
                <w:lang w:val="en-US" w:eastAsia="zh-CN" w:bidi="ar"/>
              </w:rPr>
              <w:t>熟悉财务管理、会计核算知识以及国家有关的财务、税务法律法规，熟练掌握使用财务软件，了解国有企业相关业务知识。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35</w:t>
            </w:r>
            <w:r>
              <w:rPr>
                <w:rFonts w:hint="default" w:ascii="Times New Roman" w:hAnsi="Times New Roman" w:eastAsia="宋体" w:cs="Times New Roman"/>
                <w:i w:val="0"/>
                <w:iCs w:val="0"/>
                <w:color w:val="auto"/>
                <w:kern w:val="0"/>
                <w:sz w:val="20"/>
                <w:szCs w:val="20"/>
                <w:u w:val="none"/>
                <w:lang w:val="en-US" w:eastAsia="zh-CN" w:bidi="ar"/>
              </w:rPr>
              <w:t>周岁及以下</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本科及以上</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会计学、金融学、财务管理等经济类相关专业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初级</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2年及以上</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具备以下条件之一的优先：取得相关中级及以上职称</w:t>
            </w:r>
            <w:r>
              <w:rPr>
                <w:rFonts w:hint="eastAsia" w:ascii="Times New Roman" w:hAnsi="Times New Roman" w:eastAsia="宋体" w:cs="Times New Roman"/>
                <w:i w:val="0"/>
                <w:iCs w:val="0"/>
                <w:color w:val="auto"/>
                <w:kern w:val="0"/>
                <w:sz w:val="20"/>
                <w:szCs w:val="20"/>
                <w:u w:val="none"/>
                <w:lang w:val="en-US" w:eastAsia="zh-CN" w:bidi="ar"/>
              </w:rPr>
              <w:t>或资质</w:t>
            </w:r>
            <w:r>
              <w:rPr>
                <w:rFonts w:hint="default" w:ascii="Times New Roman" w:hAnsi="Times New Roman" w:eastAsia="宋体" w:cs="Times New Roman"/>
                <w:i w:val="0"/>
                <w:iCs w:val="0"/>
                <w:color w:val="auto"/>
                <w:kern w:val="0"/>
                <w:sz w:val="20"/>
                <w:szCs w:val="20"/>
                <w:u w:val="none"/>
                <w:lang w:val="en-US" w:eastAsia="zh-CN" w:bidi="ar"/>
              </w:rPr>
              <w:t>；从事本岗位工作年限5年以上。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6"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工程</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管理岗</w:t>
            </w:r>
          </w:p>
        </w:tc>
        <w:tc>
          <w:tcPr>
            <w:tcW w:w="27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Style w:val="8"/>
                <w:rFonts w:hint="default" w:ascii="Times New Roman" w:hAnsi="Times New Roman" w:cs="Times New Roman"/>
                <w:color w:val="auto"/>
                <w:sz w:val="20"/>
                <w:szCs w:val="20"/>
                <w:lang w:val="en-US" w:eastAsia="zh-CN" w:bidi="ar"/>
              </w:rPr>
              <w:t>对工程具有很强的管理意识，对工程的报批、设计、预算、结算、施工管理流程有深刻的理解及实际操作经验；熟练使用</w:t>
            </w:r>
            <w:r>
              <w:rPr>
                <w:rStyle w:val="9"/>
                <w:rFonts w:hint="default" w:ascii="Times New Roman" w:hAnsi="Times New Roman" w:cs="Times New Roman"/>
                <w:color w:val="auto"/>
                <w:sz w:val="20"/>
                <w:szCs w:val="20"/>
                <w:lang w:val="en-US" w:eastAsia="zh-CN" w:bidi="ar"/>
              </w:rPr>
              <w:t>OFFICE</w:t>
            </w:r>
            <w:r>
              <w:rPr>
                <w:rStyle w:val="8"/>
                <w:rFonts w:hint="default" w:ascii="Times New Roman" w:hAnsi="Times New Roman" w:cs="Times New Roman"/>
                <w:color w:val="auto"/>
                <w:sz w:val="20"/>
                <w:szCs w:val="20"/>
                <w:lang w:val="en-US" w:eastAsia="zh-CN" w:bidi="ar"/>
              </w:rPr>
              <w:t>、</w:t>
            </w:r>
            <w:r>
              <w:rPr>
                <w:rStyle w:val="9"/>
                <w:rFonts w:hint="default" w:ascii="Times New Roman" w:hAnsi="Times New Roman" w:cs="Times New Roman"/>
                <w:color w:val="auto"/>
                <w:sz w:val="20"/>
                <w:szCs w:val="20"/>
                <w:lang w:val="en-US" w:eastAsia="zh-CN" w:bidi="ar"/>
              </w:rPr>
              <w:t>CAD</w:t>
            </w:r>
            <w:r>
              <w:rPr>
                <w:rStyle w:val="8"/>
                <w:rFonts w:hint="default" w:ascii="Times New Roman" w:hAnsi="Times New Roman" w:cs="Times New Roman"/>
                <w:color w:val="auto"/>
                <w:sz w:val="20"/>
                <w:szCs w:val="20"/>
                <w:lang w:val="en-US" w:eastAsia="zh-CN" w:bidi="ar"/>
              </w:rPr>
              <w:t>、广联达等相关软件。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Style w:val="10"/>
                <w:rFonts w:hint="eastAsia" w:ascii="Times New Roman" w:hAnsi="Times New Roman" w:cs="Times New Roman"/>
                <w:color w:val="auto"/>
                <w:sz w:val="20"/>
                <w:szCs w:val="20"/>
                <w:lang w:val="en-US" w:eastAsia="zh-CN" w:bidi="ar"/>
              </w:rPr>
              <w:t>35</w:t>
            </w:r>
            <w:r>
              <w:rPr>
                <w:rStyle w:val="11"/>
                <w:rFonts w:hint="default" w:ascii="Times New Roman" w:hAnsi="Times New Roman" w:cs="Times New Roman"/>
                <w:color w:val="auto"/>
                <w:sz w:val="20"/>
                <w:szCs w:val="20"/>
                <w:lang w:val="en-US" w:eastAsia="zh-CN" w:bidi="ar"/>
              </w:rPr>
              <w:t>周岁及以下</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本科及以上</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土木工程、工程管理、工程造价等相关专业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2年及以上</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具备以下条件之一的优先：取得一级建造师、一级造价师资质；取得</w:t>
            </w:r>
            <w:r>
              <w:rPr>
                <w:rFonts w:hint="eastAsia" w:ascii="Times New Roman" w:hAnsi="Times New Roman" w:eastAsia="宋体" w:cs="Times New Roman"/>
                <w:i w:val="0"/>
                <w:iCs w:val="0"/>
                <w:color w:val="auto"/>
                <w:kern w:val="0"/>
                <w:sz w:val="20"/>
                <w:szCs w:val="20"/>
                <w:u w:val="none"/>
                <w:lang w:val="en-US" w:eastAsia="zh-CN" w:bidi="ar"/>
              </w:rPr>
              <w:t>其他</w:t>
            </w:r>
            <w:r>
              <w:rPr>
                <w:rFonts w:hint="default" w:ascii="Times New Roman" w:hAnsi="Times New Roman" w:eastAsia="宋体" w:cs="Times New Roman"/>
                <w:i w:val="0"/>
                <w:iCs w:val="0"/>
                <w:color w:val="auto"/>
                <w:kern w:val="0"/>
                <w:sz w:val="20"/>
                <w:szCs w:val="20"/>
                <w:u w:val="none"/>
                <w:lang w:val="en-US" w:eastAsia="zh-CN" w:bidi="ar"/>
              </w:rPr>
              <w:t>工程类中级以上工程师资质；参与的工程项目获得省级及以上表彰的；从事本岗位工作年限5年以上。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7" w:hRule="atLeast"/>
        </w:trPr>
        <w:tc>
          <w:tcPr>
            <w:tcW w:w="8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工程</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管理岗</w:t>
            </w:r>
          </w:p>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（安全工程师类）</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 熟知国家有关建筑安全生产的法律、法规及行业制定的各项安全生产管理制度; 熟悉施工现场设备设施的安全操作规程;能够独立编制安全方案、熟悉安全管理工作内容;具有良好的团队精神和较强的沟通能力,协调和组织的管理能力。</w:t>
            </w:r>
          </w:p>
        </w:tc>
        <w:tc>
          <w:tcPr>
            <w:tcW w:w="7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35</w:t>
            </w:r>
            <w:r>
              <w:rPr>
                <w:rFonts w:hint="default" w:ascii="Times New Roman" w:hAnsi="Times New Roman" w:eastAsia="宋体" w:cs="Times New Roman"/>
                <w:i w:val="0"/>
                <w:iCs w:val="0"/>
                <w:color w:val="auto"/>
                <w:kern w:val="0"/>
                <w:sz w:val="20"/>
                <w:szCs w:val="20"/>
                <w:u w:val="none"/>
                <w:lang w:val="en-US" w:eastAsia="zh-CN" w:bidi="ar"/>
              </w:rPr>
              <w:t>周岁及以下</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本科及以上</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土木工程类、土建施工类、市政工程类等建筑工程各行业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2年及以上</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具备以下条件之一的优先：取得注册安全工程师；从事本岗位工作年限5年以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8"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融资</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专员</w:t>
            </w:r>
          </w:p>
        </w:tc>
        <w:tc>
          <w:tcPr>
            <w:tcW w:w="27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熟悉土地资源管理、投融管理、企业收购并购重组、风险管理、财务管理及国家相关政策法规等，熟悉国有企业相关业务知识。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35周岁及以下</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本科及以上</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土地资源管理、房地产经营与管理（估价）、城乡规划（资源环境与城乡规划）、林业、造价等相关专业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2年及以上</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具备以下条件之一的优先：取得不动产登记代理、估价师、</w:t>
            </w:r>
            <w:r>
              <w:rPr>
                <w:rFonts w:hint="eastAsia" w:ascii="Times New Roman" w:hAnsi="Times New Roman" w:eastAsia="宋体" w:cs="Times New Roman"/>
                <w:i w:val="0"/>
                <w:iCs w:val="0"/>
                <w:color w:val="auto"/>
                <w:kern w:val="0"/>
                <w:sz w:val="20"/>
                <w:szCs w:val="20"/>
                <w:u w:val="none"/>
                <w:lang w:val="en-US" w:eastAsia="zh-CN" w:bidi="ar"/>
              </w:rPr>
              <w:t>经济师、</w:t>
            </w:r>
            <w:r>
              <w:rPr>
                <w:rFonts w:hint="default" w:ascii="Times New Roman" w:hAnsi="Times New Roman" w:eastAsia="宋体" w:cs="Times New Roman"/>
                <w:i w:val="0"/>
                <w:iCs w:val="0"/>
                <w:color w:val="auto"/>
                <w:kern w:val="0"/>
                <w:sz w:val="20"/>
                <w:szCs w:val="20"/>
                <w:u w:val="none"/>
                <w:lang w:val="en-US" w:eastAsia="zh-CN" w:bidi="ar"/>
              </w:rPr>
              <w:t>证券、基金、咨询等行业资格证书；从事本岗位工作年限5年以上。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137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本表所称“优先”是指：年龄放宽5岁、不限专业、笔试成绩加5分（优先条件加分不叠加）；</w:t>
            </w:r>
          </w:p>
          <w:p>
            <w:pPr>
              <w:keepNext w:val="0"/>
              <w:keepLines w:val="0"/>
              <w:widowControl/>
              <w:suppressLineNumbers w:val="0"/>
              <w:shd w:val="clear"/>
              <w:jc w:val="left"/>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对硕士研究生及以上或拥有副高级专业技术职称及以上的专业技术人才免笔试，直接进入面试、组织考察等环节，入职后适用随州市和广水市人才引进相关优惠政策。</w:t>
            </w:r>
          </w:p>
        </w:tc>
      </w:tr>
    </w:tbl>
    <w:p>
      <w:pPr>
        <w:pStyle w:val="4"/>
        <w:keepNext w:val="0"/>
        <w:keepLines w:val="0"/>
        <w:pageBreakBefore w:val="0"/>
        <w:widowControl/>
        <w:suppressLineNumbers w:val="0"/>
        <w:shd w:val="clear"/>
        <w:kinsoku/>
        <w:wordWrap/>
        <w:overflowPunct/>
        <w:topLinePunct w:val="0"/>
        <w:autoSpaceDE/>
        <w:autoSpaceDN/>
        <w:bidi w:val="0"/>
        <w:adjustRightInd/>
        <w:snapToGrid/>
        <w:ind w:left="0" w:firstLine="480" w:firstLineChars="200"/>
        <w:jc w:val="center"/>
        <w:textAlignment w:val="auto"/>
        <w:sectPr>
          <w:pgSz w:w="16838" w:h="11906" w:orient="landscape"/>
          <w:pgMar w:top="1440" w:right="1800" w:bottom="1440" w:left="1800" w:header="851" w:footer="1134" w:gutter="0"/>
          <w:pgNumType w:fmt="decimal"/>
          <w:cols w:space="0" w:num="1"/>
          <w:rtlGutter w:val="0"/>
          <w:docGrid w:type="lines" w:linePitch="312" w:charSpace="0"/>
        </w:sectPr>
      </w:pPr>
      <w:r>
        <w:br w:type="textWrapping"/>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360" w:lineRule="auto"/>
        <w:ind w:left="3512" w:hanging="4160" w:hangingChars="1300"/>
        <w:jc w:val="both"/>
        <w:textAlignment w:val="auto"/>
        <w:rPr>
          <w:rFonts w:hint="default" w:ascii="微软雅黑" w:hAnsi="微软雅黑" w:eastAsia="微软雅黑" w:cs="微软雅黑"/>
          <w:b/>
          <w:bCs/>
          <w:i w:val="0"/>
          <w:iCs w:val="0"/>
          <w:caps w:val="0"/>
          <w:color w:val="000000"/>
          <w:spacing w:val="0"/>
          <w:sz w:val="32"/>
          <w:szCs w:val="32"/>
          <w:lang w:eastAsia="zh-Hans"/>
        </w:rPr>
      </w:pPr>
      <w:r>
        <w:rPr>
          <w:rFonts w:hint="eastAsia" w:ascii="黑体" w:hAnsi="黑体" w:eastAsia="黑体" w:cs="黑体"/>
          <w:i w:val="0"/>
          <w:iCs w:val="0"/>
          <w:caps w:val="0"/>
          <w:color w:val="000000"/>
          <w:spacing w:val="0"/>
          <w:sz w:val="32"/>
          <w:szCs w:val="32"/>
          <w:lang w:val="en-US" w:eastAsia="zh-Hans"/>
        </w:rPr>
        <w:t>附件</w:t>
      </w:r>
      <w:r>
        <w:rPr>
          <w:rFonts w:hint="eastAsia" w:ascii="黑体" w:hAnsi="黑体" w:eastAsia="黑体" w:cs="黑体"/>
          <w:i w:val="0"/>
          <w:iCs w:val="0"/>
          <w:caps w:val="0"/>
          <w:color w:val="000000"/>
          <w:spacing w:val="0"/>
          <w:sz w:val="32"/>
          <w:szCs w:val="32"/>
          <w:lang w:eastAsia="zh-Hans"/>
        </w:rPr>
        <w:t>3</w:t>
      </w:r>
      <w:r>
        <w:rPr>
          <w:rFonts w:hint="eastAsia" w:ascii="黑体" w:hAnsi="黑体" w:eastAsia="黑体" w:cs="黑体"/>
          <w:i w:val="0"/>
          <w:iCs w:val="0"/>
          <w:caps w:val="0"/>
          <w:color w:val="000000"/>
          <w:spacing w:val="0"/>
          <w:sz w:val="32"/>
          <w:szCs w:val="32"/>
          <w:lang w:val="en-US" w:eastAsia="zh-Hans"/>
        </w:rPr>
        <w:t>:</w:t>
      </w:r>
      <w:r>
        <w:rPr>
          <w:rFonts w:hint="eastAsia" w:ascii="黑体" w:hAnsi="黑体" w:eastAsia="黑体" w:cs="黑体"/>
          <w:i w:val="0"/>
          <w:iCs w:val="0"/>
          <w:caps w:val="0"/>
          <w:color w:val="000000"/>
          <w:spacing w:val="0"/>
          <w:sz w:val="32"/>
          <w:szCs w:val="32"/>
          <w:lang w:eastAsia="zh-Hans"/>
        </w:rPr>
        <w:t xml:space="preserve">  </w:t>
      </w:r>
      <w:r>
        <w:rPr>
          <w:rFonts w:hint="eastAsia" w:ascii="黑体" w:hAnsi="黑体" w:eastAsia="黑体" w:cs="黑体"/>
          <w:b/>
          <w:bCs/>
          <w:i w:val="0"/>
          <w:iCs w:val="0"/>
          <w:caps w:val="0"/>
          <w:color w:val="000000"/>
          <w:spacing w:val="0"/>
          <w:sz w:val="32"/>
          <w:szCs w:val="32"/>
          <w:lang w:eastAsia="zh-Hans"/>
        </w:rPr>
        <w:t xml:space="preserve"> </w:t>
      </w:r>
      <w:r>
        <w:rPr>
          <w:rFonts w:hint="default" w:ascii="微软雅黑" w:hAnsi="微软雅黑" w:eastAsia="微软雅黑" w:cs="微软雅黑"/>
          <w:b/>
          <w:bCs/>
          <w:i w:val="0"/>
          <w:iCs w:val="0"/>
          <w:caps w:val="0"/>
          <w:color w:val="000000"/>
          <w:spacing w:val="0"/>
          <w:sz w:val="32"/>
          <w:szCs w:val="32"/>
          <w:lang w:eastAsia="zh-Hans"/>
        </w:rPr>
        <w:t xml:space="preserve">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360" w:lineRule="auto"/>
        <w:ind w:left="3512" w:hanging="5720" w:hangingChars="130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考生</w:t>
      </w:r>
      <w:r>
        <w:rPr>
          <w:rFonts w:hint="eastAsia" w:ascii="方正小标宋简体" w:hAnsi="方正小标宋简体" w:eastAsia="方正小标宋简体" w:cs="方正小标宋简体"/>
          <w:b w:val="0"/>
          <w:bCs w:val="0"/>
          <w:i w:val="0"/>
          <w:iCs w:val="0"/>
          <w:caps w:val="0"/>
          <w:color w:val="000000"/>
          <w:spacing w:val="0"/>
          <w:sz w:val="44"/>
          <w:szCs w:val="44"/>
        </w:rPr>
        <w:t>诚信承诺书</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一、本人自觉遵守</w:t>
      </w:r>
      <w:r>
        <w:rPr>
          <w:rFonts w:hint="eastAsia" w:ascii="仿宋_GB2312" w:hAnsi="仿宋_GB2312" w:eastAsia="仿宋_GB2312" w:cs="仿宋_GB2312"/>
          <w:i w:val="0"/>
          <w:iCs w:val="0"/>
          <w:caps w:val="0"/>
          <w:color w:val="000000"/>
          <w:spacing w:val="0"/>
          <w:sz w:val="32"/>
          <w:szCs w:val="32"/>
          <w:lang w:val="en-US" w:eastAsia="zh-CN"/>
        </w:rPr>
        <w:t>2023年广水市文化旅游产业投资有限公司、广水乡村合作投资集团有限公司公开招聘工作人员公告</w:t>
      </w:r>
      <w:r>
        <w:rPr>
          <w:rFonts w:hint="eastAsia" w:ascii="仿宋_GB2312" w:hAnsi="仿宋_GB2312" w:eastAsia="仿宋_GB2312" w:cs="仿宋_GB2312"/>
          <w:i w:val="0"/>
          <w:iCs w:val="0"/>
          <w:caps w:val="0"/>
          <w:color w:val="000000"/>
          <w:spacing w:val="0"/>
          <w:sz w:val="32"/>
          <w:szCs w:val="32"/>
        </w:rPr>
        <w:t>的各项规定，所提供的个人信息、证明材料、证件等均真实、准确。</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二、本人所填注册报名信息准确、有效，并对照公告与本人情况认真核对无误。凭本人准考证、身份证参加考试。对因填写错误及缺失证件所造成的后果，本人自愿承担责任。</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三、保证做到认真核对本人所学专业与报考专业要求，不符合要求的</w:t>
      </w:r>
      <w:r>
        <w:rPr>
          <w:rFonts w:hint="eastAsia" w:ascii="仿宋_GB2312" w:hAnsi="仿宋_GB2312" w:eastAsia="仿宋_GB2312" w:cs="仿宋_GB2312"/>
          <w:i w:val="0"/>
          <w:iCs w:val="0"/>
          <w:caps w:val="0"/>
          <w:color w:val="000000"/>
          <w:spacing w:val="0"/>
          <w:sz w:val="32"/>
          <w:szCs w:val="32"/>
          <w:lang w:val="en-US" w:eastAsia="zh-CN"/>
        </w:rPr>
        <w:t>绝</w:t>
      </w:r>
      <w:r>
        <w:rPr>
          <w:rFonts w:hint="eastAsia" w:ascii="仿宋_GB2312" w:hAnsi="仿宋_GB2312" w:eastAsia="仿宋_GB2312" w:cs="仿宋_GB2312"/>
          <w:i w:val="0"/>
          <w:iCs w:val="0"/>
          <w:caps w:val="0"/>
          <w:color w:val="000000"/>
          <w:spacing w:val="0"/>
          <w:sz w:val="32"/>
          <w:szCs w:val="32"/>
        </w:rPr>
        <w:t>不报考。</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四、本人认真阅读了公开招聘公告、公开招聘指南等相关招聘信息，理解其内容，符合招聘条件，不属于不符合招聘公告报考情形的考生。</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五、诚实守信，严守纪律。认真履行报考人员的义务，对因提供有关信息、证件不真实或违反有关纪律规定等所造成的不良后果，本人自愿承担相应的责任。</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560" w:lineRule="exact"/>
        <w:ind w:left="2100" w:leftChars="0" w:firstLine="42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报考者本人签名（</w:t>
      </w:r>
      <w:r>
        <w:rPr>
          <w:rFonts w:hint="eastAsia" w:ascii="仿宋_GB2312" w:hAnsi="仿宋_GB2312" w:eastAsia="仿宋_GB2312" w:cs="仿宋_GB2312"/>
          <w:i w:val="0"/>
          <w:iCs w:val="0"/>
          <w:caps w:val="0"/>
          <w:color w:val="000000"/>
          <w:spacing w:val="0"/>
          <w:sz w:val="32"/>
          <w:szCs w:val="32"/>
          <w:lang w:val="en-US" w:eastAsia="zh-Hans"/>
        </w:rPr>
        <w:t>并按手印</w:t>
      </w:r>
      <w:r>
        <w:rPr>
          <w:rFonts w:hint="eastAsia" w:ascii="仿宋_GB2312" w:hAnsi="仿宋_GB2312" w:eastAsia="仿宋_GB2312" w:cs="仿宋_GB2312"/>
          <w:i w:val="0"/>
          <w:iCs w:val="0"/>
          <w:caps w:val="0"/>
          <w:color w:val="000000"/>
          <w:spacing w:val="0"/>
          <w:sz w:val="32"/>
          <w:szCs w:val="32"/>
        </w:rPr>
        <w:t xml:space="preserve">）：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560" w:lineRule="exact"/>
        <w:ind w:left="2100" w:leftChars="0" w:firstLine="42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 人 身 份 证 号 码：</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2023年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 xml:space="preserve">月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日</w:t>
      </w:r>
    </w:p>
    <w:p>
      <w:pPr>
        <w:rPr>
          <w:rFonts w:hint="eastAsia" w:ascii="黑体" w:hAnsi="黑体" w:eastAsia="黑体" w:cs="黑体"/>
          <w:i w:val="0"/>
          <w:iCs w:val="0"/>
          <w:caps w:val="0"/>
          <w:color w:val="000000"/>
          <w:spacing w:val="0"/>
          <w:sz w:val="32"/>
          <w:szCs w:val="32"/>
          <w:lang w:val="en-US" w:eastAsia="zh-Hans"/>
        </w:rPr>
      </w:pPr>
      <w:r>
        <w:rPr>
          <w:rFonts w:hint="eastAsia" w:ascii="黑体" w:hAnsi="黑体" w:eastAsia="黑体" w:cs="黑体"/>
          <w:i w:val="0"/>
          <w:iCs w:val="0"/>
          <w:caps w:val="0"/>
          <w:color w:val="000000"/>
          <w:spacing w:val="0"/>
          <w:sz w:val="32"/>
          <w:szCs w:val="32"/>
          <w:lang w:val="en-US" w:eastAsia="zh-Hans"/>
        </w:rPr>
        <w:br w:type="page"/>
      </w:r>
    </w:p>
    <w:p>
      <w:pPr>
        <w:rPr>
          <w:rFonts w:hint="eastAsia" w:ascii="黑体" w:hAnsi="黑体" w:eastAsia="黑体" w:cs="黑体"/>
          <w:sz w:val="32"/>
          <w:szCs w:val="32"/>
          <w:lang w:val="en-US" w:eastAsia="zh-CN"/>
        </w:rPr>
      </w:pPr>
      <w:r>
        <w:rPr>
          <w:rFonts w:hint="eastAsia" w:ascii="黑体" w:hAnsi="黑体" w:eastAsia="黑体" w:cs="黑体"/>
          <w:i w:val="0"/>
          <w:iCs w:val="0"/>
          <w:caps w:val="0"/>
          <w:color w:val="000000"/>
          <w:spacing w:val="0"/>
          <w:sz w:val="32"/>
          <w:szCs w:val="32"/>
          <w:lang w:val="en-US" w:eastAsia="zh-Hans"/>
        </w:rPr>
        <w:t>附件</w:t>
      </w:r>
      <w:r>
        <w:rPr>
          <w:rFonts w:hint="eastAsia" w:ascii="黑体" w:hAnsi="黑体" w:eastAsia="黑体" w:cs="黑体"/>
          <w:i w:val="0"/>
          <w:iCs w:val="0"/>
          <w:caps w:val="0"/>
          <w:color w:val="000000"/>
          <w:spacing w:val="0"/>
          <w:sz w:val="32"/>
          <w:szCs w:val="32"/>
          <w:lang w:eastAsia="zh-Hans"/>
        </w:rPr>
        <w:t>4</w:t>
      </w:r>
      <w:r>
        <w:rPr>
          <w:rFonts w:hint="eastAsia" w:ascii="黑体" w:hAnsi="黑体" w:eastAsia="黑体" w:cs="黑体"/>
          <w:i w:val="0"/>
          <w:iCs w:val="0"/>
          <w:caps w:val="0"/>
          <w:color w:val="000000"/>
          <w:spacing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无犯罪记录承诺书</w:t>
      </w:r>
    </w:p>
    <w:p>
      <w:pPr>
        <w:keepNext w:val="0"/>
        <w:keepLines w:val="0"/>
        <w:pageBreakBefore w:val="0"/>
        <w:widowControl w:val="0"/>
        <w:shd w:val="clear"/>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b/>
          <w:bCs/>
          <w:sz w:val="36"/>
          <w:szCs w:val="44"/>
          <w:lang w:val="en-US" w:eastAsia="zh-CN"/>
        </w:rPr>
      </w:pPr>
    </w:p>
    <w:p>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本人</w:t>
      </w:r>
      <w:r>
        <w:rPr>
          <w:rFonts w:hint="eastAsia" w:ascii="仿宋_GB2312" w:hAnsi="仿宋_GB2312" w:eastAsia="仿宋_GB2312" w:cs="仿宋_GB2312"/>
          <w:sz w:val="28"/>
          <w:szCs w:val="36"/>
          <w:u w:val="single"/>
          <w:lang w:val="en-US" w:eastAsia="zh-CN"/>
        </w:rPr>
        <w:t xml:space="preserve">         </w:t>
      </w:r>
      <w:r>
        <w:rPr>
          <w:rFonts w:hint="eastAsia" w:ascii="仿宋_GB2312" w:hAnsi="仿宋_GB2312" w:eastAsia="仿宋_GB2312" w:cs="仿宋_GB2312"/>
          <w:sz w:val="28"/>
          <w:szCs w:val="36"/>
          <w:lang w:val="en-US" w:eastAsia="zh-CN"/>
        </w:rPr>
        <w:t>，性别：</w:t>
      </w:r>
      <w:r>
        <w:rPr>
          <w:rFonts w:hint="eastAsia" w:ascii="仿宋_GB2312" w:hAnsi="仿宋_GB2312" w:eastAsia="仿宋_GB2312" w:cs="仿宋_GB2312"/>
          <w:sz w:val="28"/>
          <w:szCs w:val="36"/>
          <w:u w:val="single"/>
          <w:lang w:val="en-US" w:eastAsia="zh-CN"/>
        </w:rPr>
        <w:t xml:space="preserve">    </w:t>
      </w:r>
      <w:r>
        <w:rPr>
          <w:rFonts w:hint="eastAsia" w:ascii="仿宋_GB2312" w:hAnsi="仿宋_GB2312" w:eastAsia="仿宋_GB2312" w:cs="仿宋_GB2312"/>
          <w:sz w:val="28"/>
          <w:szCs w:val="36"/>
          <w:lang w:val="en-US" w:eastAsia="zh-CN"/>
        </w:rPr>
        <w:t>，身份证号：</w:t>
      </w:r>
      <w:r>
        <w:rPr>
          <w:rFonts w:hint="eastAsia" w:ascii="仿宋_GB2312" w:hAnsi="仿宋_GB2312" w:eastAsia="仿宋_GB2312" w:cs="仿宋_GB2312"/>
          <w:sz w:val="28"/>
          <w:szCs w:val="36"/>
          <w:u w:val="single"/>
          <w:lang w:val="en-US" w:eastAsia="zh-CN"/>
        </w:rPr>
        <w:t xml:space="preserve">                     </w:t>
      </w:r>
      <w:r>
        <w:rPr>
          <w:rFonts w:hint="eastAsia" w:ascii="仿宋_GB2312" w:hAnsi="仿宋_GB2312" w:eastAsia="仿宋_GB2312" w:cs="仿宋_GB2312"/>
          <w:sz w:val="28"/>
          <w:szCs w:val="36"/>
          <w:u w:val="none"/>
          <w:lang w:val="en-US" w:eastAsia="zh-CN"/>
        </w:rPr>
        <w:t>，</w:t>
      </w:r>
      <w:r>
        <w:rPr>
          <w:rFonts w:hint="eastAsia" w:ascii="仿宋_GB2312" w:hAnsi="仿宋_GB2312" w:eastAsia="仿宋_GB2312" w:cs="仿宋_GB2312"/>
          <w:sz w:val="28"/>
          <w:szCs w:val="36"/>
          <w:lang w:val="en-US" w:eastAsia="zh-CN"/>
        </w:rPr>
        <w:t>现郑重承诺：至今，本人遵纪守法，无违法犯罪记录或参加邪教组织情况。</w:t>
      </w:r>
    </w:p>
    <w:p>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本人承诺上述信息真实有效，知晓如有弄虚作假的情形，将被无条件取消相关资格，一切后果自负。</w:t>
      </w:r>
    </w:p>
    <w:p>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36"/>
          <w:lang w:val="en-US" w:eastAsia="zh-CN"/>
        </w:rPr>
      </w:pPr>
    </w:p>
    <w:p>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36"/>
          <w:lang w:val="en-US" w:eastAsia="zh-CN"/>
        </w:rPr>
      </w:pPr>
    </w:p>
    <w:p>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36"/>
          <w:lang w:val="en-US" w:eastAsia="zh-CN"/>
        </w:rPr>
      </w:pPr>
    </w:p>
    <w:p>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36"/>
          <w:lang w:val="en-US" w:eastAsia="zh-CN"/>
        </w:rPr>
      </w:pPr>
    </w:p>
    <w:p>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jc w:val="center"/>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                承诺人签名（并按手印）：</w:t>
      </w:r>
    </w:p>
    <w:p>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jc w:val="center"/>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                       日期：</w:t>
      </w:r>
      <w:r>
        <w:rPr>
          <w:rFonts w:hint="eastAsia" w:ascii="仿宋_GB2312" w:hAnsi="仿宋_GB2312" w:eastAsia="仿宋_GB2312" w:cs="仿宋_GB2312"/>
          <w:sz w:val="28"/>
          <w:szCs w:val="36"/>
          <w:u w:val="single"/>
          <w:lang w:val="en-US" w:eastAsia="zh-CN"/>
        </w:rPr>
        <w:t xml:space="preserve">       </w:t>
      </w:r>
      <w:r>
        <w:rPr>
          <w:rFonts w:hint="eastAsia" w:ascii="仿宋_GB2312" w:hAnsi="仿宋_GB2312" w:eastAsia="仿宋_GB2312" w:cs="仿宋_GB2312"/>
          <w:sz w:val="28"/>
          <w:szCs w:val="36"/>
          <w:lang w:val="en-US" w:eastAsia="zh-CN"/>
        </w:rPr>
        <w:t>年</w:t>
      </w:r>
      <w:r>
        <w:rPr>
          <w:rFonts w:hint="eastAsia" w:ascii="仿宋_GB2312" w:hAnsi="仿宋_GB2312" w:eastAsia="仿宋_GB2312" w:cs="仿宋_GB2312"/>
          <w:sz w:val="28"/>
          <w:szCs w:val="36"/>
          <w:u w:val="single"/>
          <w:lang w:val="en-US" w:eastAsia="zh-CN"/>
        </w:rPr>
        <w:t xml:space="preserve">     </w:t>
      </w:r>
      <w:r>
        <w:rPr>
          <w:rFonts w:hint="eastAsia" w:ascii="仿宋_GB2312" w:hAnsi="仿宋_GB2312" w:eastAsia="仿宋_GB2312" w:cs="仿宋_GB2312"/>
          <w:sz w:val="28"/>
          <w:szCs w:val="36"/>
          <w:lang w:val="en-US" w:eastAsia="zh-CN"/>
        </w:rPr>
        <w:t>月</w:t>
      </w:r>
      <w:r>
        <w:rPr>
          <w:rFonts w:hint="eastAsia" w:ascii="仿宋_GB2312" w:hAnsi="仿宋_GB2312" w:eastAsia="仿宋_GB2312" w:cs="仿宋_GB2312"/>
          <w:sz w:val="28"/>
          <w:szCs w:val="36"/>
          <w:u w:val="single"/>
          <w:lang w:val="en-US" w:eastAsia="zh-CN"/>
        </w:rPr>
        <w:t xml:space="preserve">       </w:t>
      </w:r>
      <w:r>
        <w:rPr>
          <w:rFonts w:hint="eastAsia" w:ascii="仿宋_GB2312" w:hAnsi="仿宋_GB2312" w:eastAsia="仿宋_GB2312" w:cs="仿宋_GB2312"/>
          <w:sz w:val="28"/>
          <w:szCs w:val="36"/>
          <w:lang w:val="en-US" w:eastAsia="zh-CN"/>
        </w:rPr>
        <w:t>日</w:t>
      </w:r>
    </w:p>
    <w:p>
      <w:pPr>
        <w:keepNext w:val="0"/>
        <w:keepLines w:val="0"/>
        <w:pageBreakBefore w:val="0"/>
        <w:widowControl w:val="0"/>
        <w:shd w:val="clear"/>
        <w:kinsoku/>
        <w:wordWrap/>
        <w:overflowPunct/>
        <w:topLinePunct w:val="0"/>
        <w:autoSpaceDE/>
        <w:autoSpaceDN/>
        <w:bidi w:val="0"/>
        <w:adjustRightInd/>
        <w:snapToGrid/>
        <w:spacing w:line="480" w:lineRule="auto"/>
        <w:jc w:val="right"/>
        <w:textAlignment w:val="auto"/>
        <w:rPr>
          <w:rFonts w:hint="eastAsia"/>
          <w:lang w:val="en-US" w:eastAsia="zh-CN"/>
        </w:rPr>
      </w:pPr>
    </w:p>
    <w:p>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 xml:space="preserve">  </w:t>
      </w:r>
    </w:p>
    <w:p>
      <w:pPr>
        <w:keepNext w:val="0"/>
        <w:keepLines w:val="0"/>
        <w:pageBreakBefore w:val="0"/>
        <w:shd w:val="clear"/>
        <w:kinsoku/>
        <w:wordWrap/>
        <w:overflowPunct/>
        <w:topLinePunct w:val="0"/>
        <w:autoSpaceDE/>
        <w:autoSpaceDN/>
        <w:bidi w:val="0"/>
        <w:adjustRightInd/>
        <w:snapToGrid/>
        <w:spacing w:beforeAutospacing="0" w:afterAutospacing="0" w:line="360" w:lineRule="auto"/>
        <w:textAlignment w:val="auto"/>
      </w:pPr>
    </w:p>
    <w:sectPr>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ODQxZTc1MWRkZDA3NjJkN2U1ZWQzYjZlOWRjYzYifQ=="/>
  </w:docVars>
  <w:rsids>
    <w:rsidRoot w:val="EDF7C461"/>
    <w:rsid w:val="024E0336"/>
    <w:rsid w:val="3B5FCE1E"/>
    <w:rsid w:val="3BF518E0"/>
    <w:rsid w:val="3DFFC651"/>
    <w:rsid w:val="427B71B4"/>
    <w:rsid w:val="5152216F"/>
    <w:rsid w:val="77FF1784"/>
    <w:rsid w:val="78B6139C"/>
    <w:rsid w:val="7DFF8FE6"/>
    <w:rsid w:val="7EEF6AE9"/>
    <w:rsid w:val="7F4451B0"/>
    <w:rsid w:val="A3BFDA40"/>
    <w:rsid w:val="B5BF67DC"/>
    <w:rsid w:val="DDFEBE5D"/>
    <w:rsid w:val="EBD71112"/>
    <w:rsid w:val="EDF7C461"/>
    <w:rsid w:val="EEEF74A8"/>
    <w:rsid w:val="FD3DEA13"/>
    <w:rsid w:val="FEFBB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font61"/>
    <w:basedOn w:val="6"/>
    <w:qFormat/>
    <w:uiPriority w:val="0"/>
    <w:rPr>
      <w:rFonts w:hint="eastAsia" w:ascii="宋体" w:hAnsi="宋体" w:eastAsia="宋体" w:cs="宋体"/>
      <w:color w:val="333333"/>
      <w:sz w:val="18"/>
      <w:szCs w:val="18"/>
      <w:u w:val="none"/>
    </w:rPr>
  </w:style>
  <w:style w:type="character" w:customStyle="1" w:styleId="9">
    <w:name w:val="font01"/>
    <w:basedOn w:val="6"/>
    <w:qFormat/>
    <w:uiPriority w:val="0"/>
    <w:rPr>
      <w:rFonts w:ascii="Tahoma" w:hAnsi="Tahoma" w:eastAsia="Tahoma" w:cs="Tahoma"/>
      <w:color w:val="333333"/>
      <w:sz w:val="18"/>
      <w:szCs w:val="18"/>
      <w:u w:val="none"/>
    </w:rPr>
  </w:style>
  <w:style w:type="character" w:customStyle="1" w:styleId="10">
    <w:name w:val="font21"/>
    <w:basedOn w:val="6"/>
    <w:qFormat/>
    <w:uiPriority w:val="0"/>
    <w:rPr>
      <w:rFonts w:hint="eastAsia" w:ascii="宋体" w:hAnsi="宋体" w:eastAsia="宋体" w:cs="宋体"/>
      <w:color w:val="000000"/>
      <w:sz w:val="20"/>
      <w:szCs w:val="20"/>
      <w:u w:val="none"/>
    </w:rPr>
  </w:style>
  <w:style w:type="character" w:customStyle="1" w:styleId="11">
    <w:name w:val="font4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5693</Words>
  <Characters>5944</Characters>
  <Lines>0</Lines>
  <Paragraphs>0</Paragraphs>
  <TotalTime>11</TotalTime>
  <ScaleCrop>false</ScaleCrop>
  <LinksUpToDate>false</LinksUpToDate>
  <CharactersWithSpaces>6120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2023-07-27T10:13:00Z</dcterms:created>
  <dc:creator>湖北省人才--余亚洲</dc:creator>
  <cp:lastModifiedBy>Administrator</cp:lastModifiedBy>
  <dcterms:modified xsi:type="dcterms:W3CDTF">2023-07-31T09:17:10Z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A661B52716C050BD34A0BF64DB68EBCA_41</vt:lpwstr>
  </property>
</Properties>
</file>