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893" w:leftChars="425" w:right="0" w:firstLine="458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pacing w:val="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pacing w:val="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西林县就业见习基地招募见习人员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893" w:leftChars="425" w:right="0" w:firstLine="3204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pacing w:val="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pacing w:val="8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因就业见习基地工作需要，现面向社会公开招募就业见习人员11名，有关事项公告如下：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1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一、见习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岗位及名额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就业见习基地一：西林县就业服务中心。公共就业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服务工作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名。见习期为3-12个月，最长不超过12个月。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就业见习基地二：西林县劳动监察大队。劳动监察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名。见习期为3-12个月，最长不超过12个月。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招募对象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（一）毕业学年（即2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dotted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023年7月毕业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）的全日制普通高等院校毕业生（含非全日制研究生，下同）、中职院校（含技工院校，下同）毕业生；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（二）离校2年内未就业的全日制普通高等院校、中职院校毕业生。未就业指参加就业见习时处于未就业状态，当下未以企业职工身份参加社会保险；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（三）16-24岁持《就业创业证》的已登记失业青年。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3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岗位要求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19" w:firstLineChars="131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（一）诚信友善，坚持为民服务理念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（二）身体健康、无传染病史及其他疾病；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（三）好学上进，工作责任心强，做事认真细致、吃苦耐劳。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（四）遵纪守法、品行良好，无违法犯罪情况。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四、报名要求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(一)报名时间：202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10月14日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(二)报名方式：现场报名，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报名地址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百色市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西林县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人力资源和社会保障局六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局办主任室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，联系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：0776—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8682141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劳永达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(三)报名所需材料：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持有效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身份证，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毕业学年人员持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学生证，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其他人员持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学历证学位证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相关资格证书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原件及复印件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到现场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2、填写《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广西壮族自治区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百色市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西林县就业见习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申请表》;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3、近期免冠小2寸彩色照片2张。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五、招募工作步骤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20" w:firstLine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(一)面谈。对于通过资格审查的报名人员，将适时通知报名人员进行面谈，确定见习人员。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20" w:firstLine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就业见习基地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与见习人员签订《就业见习协议书》。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（三）见习人员到岗工作。工作期间，见习人员要遵守国家法律法规和单位各项规章制度，服从各项工作安排，认真完成各项工作任务。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六、见习待遇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见习生活补助由财政补贴和单位补助两部分组成，其中财政补贴标准为1500元/人·月，见习基地补助100元/人·月。就业见习基地按照规定为见习人员办理每人每月不低于15元的意外伤害保险。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广西壮族自治区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"http://image.gxrc.com/news/files/2020/%E9%99%84%E4%BB%B6%EF%BC%9A%E7%99%BE%E8%89%B2%E5%B8%82%E5%B0%B1%E4%B8%9A%E8%A7%81%E4%B9%A0%E7%94%B3%E8%AF%B7%E8%A1%A8.doc"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百色市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西林县就业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见习申请表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西林县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                                  2022年10月9日</w:t>
      </w:r>
    </w:p>
    <w:sectPr>
      <w:footerReference r:id="rId3" w:type="default"/>
      <w:pgSz w:w="11906" w:h="16838"/>
      <w:pgMar w:top="1701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94E712-5121-446E-8F17-576D90849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1C12A1-ADEA-4D53-AD1F-F9E4AE61AA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A88E18E-70C7-4657-99CF-E7637D3F0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zVkYjRiYTA4Yzc4ODAwM2ZlM2ZlMjhlMjE1NzMifQ=="/>
  </w:docVars>
  <w:rsids>
    <w:rsidRoot w:val="3EF12018"/>
    <w:rsid w:val="08EF42C2"/>
    <w:rsid w:val="0CFE6F5E"/>
    <w:rsid w:val="112B2994"/>
    <w:rsid w:val="122C740B"/>
    <w:rsid w:val="137F6479"/>
    <w:rsid w:val="1A77349B"/>
    <w:rsid w:val="1EAE4FBA"/>
    <w:rsid w:val="23A51F79"/>
    <w:rsid w:val="27356CCC"/>
    <w:rsid w:val="2B9F45E5"/>
    <w:rsid w:val="2CD01486"/>
    <w:rsid w:val="2D4A2916"/>
    <w:rsid w:val="2DAA725B"/>
    <w:rsid w:val="2DD8607E"/>
    <w:rsid w:val="318A08D8"/>
    <w:rsid w:val="33CF3553"/>
    <w:rsid w:val="34BB421D"/>
    <w:rsid w:val="37C64260"/>
    <w:rsid w:val="37E70AA1"/>
    <w:rsid w:val="388C2281"/>
    <w:rsid w:val="38CA7068"/>
    <w:rsid w:val="396C792A"/>
    <w:rsid w:val="3D72669E"/>
    <w:rsid w:val="3EF12018"/>
    <w:rsid w:val="40A214CA"/>
    <w:rsid w:val="423D5672"/>
    <w:rsid w:val="453E5CC5"/>
    <w:rsid w:val="45B71A60"/>
    <w:rsid w:val="46F65802"/>
    <w:rsid w:val="4C3D27EC"/>
    <w:rsid w:val="4CC27566"/>
    <w:rsid w:val="4E9458CE"/>
    <w:rsid w:val="4FC7142E"/>
    <w:rsid w:val="52F556FB"/>
    <w:rsid w:val="5D09608E"/>
    <w:rsid w:val="5D5C5757"/>
    <w:rsid w:val="5ECE5D17"/>
    <w:rsid w:val="60BD3B4B"/>
    <w:rsid w:val="60E87698"/>
    <w:rsid w:val="63785816"/>
    <w:rsid w:val="63816E9D"/>
    <w:rsid w:val="639754EF"/>
    <w:rsid w:val="68EC3D5C"/>
    <w:rsid w:val="6ED943D4"/>
    <w:rsid w:val="6FE81B45"/>
    <w:rsid w:val="7A8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908</Characters>
  <Lines>0</Lines>
  <Paragraphs>0</Paragraphs>
  <TotalTime>29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2020-06-09T10:14:00Z</dcterms:created>
  <dc:creator>你怎么话都说不清</dc:creator>
  <cp:lastModifiedBy>Administrator</cp:lastModifiedBy>
  <cp:lastPrinted>2020-06-10T07:24:00Z</cp:lastPrinted>
  <dcterms:modified xsi:type="dcterms:W3CDTF">2022-10-09T09:08:59Z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CC8192AF722947FC85E4C804F998A049</vt:lpwstr>
  </property>
</Properties>
</file>