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80" w:rsidRDefault="00960080" w:rsidP="00960080">
      <w:pPr>
        <w:rPr>
          <w:rFonts w:ascii="方正仿宋_GBK" w:eastAsia="方正仿宋_GBK" w:hAnsi="Times New Roman"/>
          <w:color w:val="000000" w:themeColor="text1"/>
          <w:sz w:val="32"/>
          <w:szCs w:val="32"/>
        </w:rPr>
      </w:pPr>
      <w:r>
        <w:rPr>
          <w:rFonts w:ascii="方正仿宋_GBK" w:eastAsia="方正仿宋_GBK" w:hAnsi="Times New Roman" w:hint="eastAsia"/>
          <w:color w:val="000000" w:themeColor="text1"/>
          <w:sz w:val="32"/>
          <w:szCs w:val="32"/>
        </w:rPr>
        <w:t>附件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1</w:t>
      </w:r>
    </w:p>
    <w:p w:rsidR="00960080" w:rsidRDefault="00960080" w:rsidP="00960080">
      <w:pPr>
        <w:spacing w:line="600" w:lineRule="exact"/>
        <w:jc w:val="center"/>
        <w:rPr>
          <w:rFonts w:ascii="方正小标宋_GBK" w:eastAsia="方正小标宋_GBK" w:hAnsi="Times New Roman"/>
          <w:color w:val="000000" w:themeColor="text1"/>
          <w:sz w:val="44"/>
          <w:szCs w:val="44"/>
        </w:rPr>
      </w:pPr>
      <w:r>
        <w:rPr>
          <w:rFonts w:ascii="Times New Roman" w:eastAsia="方正小标宋_GBK" w:hAnsi="Times New Roman"/>
          <w:color w:val="000000" w:themeColor="text1"/>
          <w:sz w:val="44"/>
          <w:szCs w:val="44"/>
        </w:rPr>
        <w:t>2019</w:t>
      </w:r>
      <w:r>
        <w:rPr>
          <w:rFonts w:ascii="方正小标宋_GBK" w:eastAsia="方正小标宋_GBK" w:hAnsi="Times New Roman" w:hint="eastAsia"/>
          <w:color w:val="000000" w:themeColor="text1"/>
          <w:sz w:val="44"/>
          <w:szCs w:val="44"/>
        </w:rPr>
        <w:t>年南京市江北新区管委会</w:t>
      </w:r>
    </w:p>
    <w:p w:rsidR="00960080" w:rsidRDefault="00960080" w:rsidP="00960080">
      <w:pPr>
        <w:spacing w:line="600" w:lineRule="exact"/>
        <w:jc w:val="center"/>
        <w:rPr>
          <w:rFonts w:ascii="Times New Roman" w:eastAsia="仿宋" w:hAnsi="仿宋"/>
          <w:color w:val="000000" w:themeColor="text1"/>
          <w:sz w:val="32"/>
          <w:szCs w:val="32"/>
        </w:rPr>
      </w:pPr>
      <w:r>
        <w:rPr>
          <w:rFonts w:ascii="方正小标宋_GBK" w:eastAsia="方正小标宋_GBK" w:hAnsi="Times New Roman" w:hint="eastAsia"/>
          <w:color w:val="000000" w:themeColor="text1"/>
          <w:sz w:val="44"/>
          <w:szCs w:val="44"/>
        </w:rPr>
        <w:t>聘任制公务员招聘职位表</w:t>
      </w:r>
    </w:p>
    <w:tbl>
      <w:tblPr>
        <w:tblW w:w="8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74"/>
        <w:gridCol w:w="721"/>
        <w:gridCol w:w="2612"/>
        <w:gridCol w:w="3159"/>
      </w:tblGrid>
      <w:tr w:rsidR="00960080" w:rsidTr="00C32ED9">
        <w:trPr>
          <w:trHeight w:val="580"/>
        </w:trPr>
        <w:tc>
          <w:tcPr>
            <w:tcW w:w="817" w:type="dxa"/>
            <w:vAlign w:val="center"/>
          </w:tcPr>
          <w:p w:rsidR="00960080" w:rsidRDefault="00960080" w:rsidP="00C32ED9">
            <w:pPr>
              <w:suppressAutoHyphens/>
              <w:spacing w:line="26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序号</w:t>
            </w:r>
          </w:p>
        </w:tc>
        <w:tc>
          <w:tcPr>
            <w:tcW w:w="1274" w:type="dxa"/>
            <w:vAlign w:val="center"/>
          </w:tcPr>
          <w:p w:rsidR="00960080" w:rsidRDefault="00960080" w:rsidP="00C32ED9">
            <w:pPr>
              <w:suppressAutoHyphens/>
              <w:spacing w:line="26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聘任职位</w:t>
            </w:r>
          </w:p>
        </w:tc>
        <w:tc>
          <w:tcPr>
            <w:tcW w:w="721" w:type="dxa"/>
            <w:vAlign w:val="center"/>
          </w:tcPr>
          <w:p w:rsidR="00960080" w:rsidRDefault="00960080" w:rsidP="00C32ED9">
            <w:pPr>
              <w:suppressAutoHyphens/>
              <w:spacing w:line="26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招聘</w:t>
            </w:r>
          </w:p>
          <w:p w:rsidR="00960080" w:rsidRDefault="00960080" w:rsidP="00C32ED9">
            <w:pPr>
              <w:suppressAutoHyphens/>
              <w:spacing w:line="26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人数</w:t>
            </w:r>
          </w:p>
        </w:tc>
        <w:tc>
          <w:tcPr>
            <w:tcW w:w="2612" w:type="dxa"/>
            <w:vAlign w:val="center"/>
          </w:tcPr>
          <w:p w:rsidR="00960080" w:rsidRDefault="00960080" w:rsidP="00C32ED9">
            <w:pPr>
              <w:suppressAutoHyphens/>
              <w:spacing w:line="26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职位说明</w:t>
            </w:r>
          </w:p>
        </w:tc>
        <w:tc>
          <w:tcPr>
            <w:tcW w:w="3159" w:type="dxa"/>
            <w:vAlign w:val="center"/>
          </w:tcPr>
          <w:p w:rsidR="00960080" w:rsidRDefault="00960080" w:rsidP="00C32ED9">
            <w:pPr>
              <w:suppressAutoHyphens/>
              <w:spacing w:line="26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职位资格条件</w:t>
            </w:r>
          </w:p>
        </w:tc>
      </w:tr>
      <w:tr w:rsidR="00960080" w:rsidTr="00C32ED9">
        <w:trPr>
          <w:trHeight w:val="5106"/>
        </w:trPr>
        <w:tc>
          <w:tcPr>
            <w:tcW w:w="817" w:type="dxa"/>
            <w:vAlign w:val="center"/>
          </w:tcPr>
          <w:p w:rsidR="00960080" w:rsidRDefault="00960080" w:rsidP="00C32ED9">
            <w:pPr>
              <w:pStyle w:val="a5"/>
              <w:spacing w:after="0" w:line="240" w:lineRule="exact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274" w:type="dxa"/>
            <w:vAlign w:val="center"/>
          </w:tcPr>
          <w:p w:rsidR="00960080" w:rsidRDefault="00960080" w:rsidP="00C32ED9">
            <w:pPr>
              <w:pStyle w:val="a5"/>
              <w:spacing w:after="0" w:line="320" w:lineRule="exact"/>
              <w:rPr>
                <w:rFonts w:ascii="宋体" w:eastAsia="宋体" w:hAnsi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1"/>
                <w:szCs w:val="21"/>
              </w:rPr>
              <w:t>南京市江北新区管委会科技</w:t>
            </w:r>
            <w:proofErr w:type="gramStart"/>
            <w:r>
              <w:rPr>
                <w:rFonts w:ascii="宋体" w:eastAsia="宋体" w:hAnsi="宋体" w:hint="eastAsia"/>
                <w:color w:val="000000" w:themeColor="text1"/>
                <w:kern w:val="0"/>
                <w:sz w:val="21"/>
                <w:szCs w:val="21"/>
              </w:rPr>
              <w:t>创新局智慧</w:t>
            </w:r>
            <w:proofErr w:type="gramEnd"/>
            <w:r>
              <w:rPr>
                <w:rFonts w:ascii="宋体" w:eastAsia="宋体" w:hAnsi="宋体" w:hint="eastAsia"/>
                <w:color w:val="000000" w:themeColor="text1"/>
                <w:kern w:val="0"/>
                <w:sz w:val="21"/>
                <w:szCs w:val="21"/>
              </w:rPr>
              <w:t>新区首席</w:t>
            </w:r>
            <w:proofErr w:type="gramStart"/>
            <w:r>
              <w:rPr>
                <w:rFonts w:ascii="宋体" w:eastAsia="宋体" w:hAnsi="宋体" w:hint="eastAsia"/>
                <w:color w:val="000000" w:themeColor="text1"/>
                <w:kern w:val="0"/>
                <w:sz w:val="21"/>
                <w:szCs w:val="21"/>
              </w:rPr>
              <w:t>架构师</w:t>
            </w:r>
            <w:proofErr w:type="gramEnd"/>
          </w:p>
        </w:tc>
        <w:tc>
          <w:tcPr>
            <w:tcW w:w="721" w:type="dxa"/>
            <w:vAlign w:val="center"/>
          </w:tcPr>
          <w:p w:rsidR="00960080" w:rsidRDefault="00960080" w:rsidP="00C32ED9">
            <w:pPr>
              <w:pStyle w:val="a5"/>
              <w:spacing w:after="0" w:line="320" w:lineRule="exact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2612" w:type="dxa"/>
            <w:vAlign w:val="center"/>
          </w:tcPr>
          <w:p w:rsidR="00960080" w:rsidRDefault="00960080" w:rsidP="00C32ED9">
            <w:pPr>
              <w:spacing w:line="320" w:lineRule="exact"/>
              <w:rPr>
                <w:rFonts w:ascii="宋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.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负责牵头制定南京江北新区智慧城市建设发展战略、顶层规划和建设架构。</w:t>
            </w:r>
          </w:p>
          <w:p w:rsidR="00960080" w:rsidRDefault="00960080" w:rsidP="00C32ED9">
            <w:pPr>
              <w:spacing w:line="320" w:lineRule="exact"/>
              <w:rPr>
                <w:rFonts w:ascii="宋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.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负责推动江北新区各类大数据的归集、共享、管理、应用、开放，负责推动大数据等智慧产业的发展。</w:t>
            </w:r>
          </w:p>
          <w:p w:rsidR="00960080" w:rsidRDefault="00960080" w:rsidP="00C32ED9">
            <w:pPr>
              <w:spacing w:line="320" w:lineRule="exact"/>
              <w:rPr>
                <w:rFonts w:ascii="宋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.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参与大数据管理中心专业技术指导与决策。</w:t>
            </w:r>
          </w:p>
          <w:p w:rsidR="00960080" w:rsidRDefault="00960080" w:rsidP="00C32ED9">
            <w:pPr>
              <w:spacing w:line="320" w:lineRule="exact"/>
              <w:rPr>
                <w:rFonts w:ascii="宋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.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负责大数据管理中心的知识体系、技术研究与建设。</w:t>
            </w:r>
          </w:p>
          <w:p w:rsidR="00960080" w:rsidRDefault="00960080" w:rsidP="00C32ED9">
            <w:pPr>
              <w:spacing w:line="320" w:lineRule="exact"/>
              <w:rPr>
                <w:rFonts w:ascii="宋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5</w:t>
            </w: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.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完成上级主管部门和领导交办的其他工作任务。</w:t>
            </w:r>
          </w:p>
        </w:tc>
        <w:tc>
          <w:tcPr>
            <w:tcW w:w="3159" w:type="dxa"/>
            <w:vAlign w:val="center"/>
          </w:tcPr>
          <w:p w:rsidR="00960080" w:rsidRDefault="00960080" w:rsidP="00C32ED9">
            <w:pPr>
              <w:spacing w:line="280" w:lineRule="exact"/>
              <w:rPr>
                <w:rFonts w:ascii="宋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.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年龄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45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周岁及以下（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1973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12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月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21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日及以后出生）；</w:t>
            </w:r>
          </w:p>
          <w:p w:rsidR="00960080" w:rsidRDefault="00960080" w:rsidP="00C32ED9">
            <w:pPr>
              <w:spacing w:line="280" w:lineRule="exact"/>
              <w:rPr>
                <w:rFonts w:ascii="宋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.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全日制普通高校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研究生学历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，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取得相应学位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，专业不限；</w:t>
            </w:r>
          </w:p>
          <w:p w:rsidR="00960080" w:rsidRDefault="00960080" w:rsidP="00C32ED9">
            <w:pPr>
              <w:spacing w:line="280" w:lineRule="exact"/>
              <w:rPr>
                <w:rFonts w:ascii="宋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.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具有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10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年以上信息化领域工作经验，其中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5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年以上系统架构设计工作经验（计算时间截止到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20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20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年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月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12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日），并具有智慧城市（园区）总体规划或顶层设计项目经验；</w:t>
            </w:r>
          </w:p>
          <w:p w:rsidR="00960080" w:rsidRDefault="00960080" w:rsidP="00C32ED9">
            <w:pPr>
              <w:spacing w:line="280" w:lineRule="exact"/>
              <w:rPr>
                <w:rFonts w:ascii="宋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.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具有信息化领域上市企业或相当层次企业的中层管理经历；</w:t>
            </w:r>
          </w:p>
          <w:p w:rsidR="00960080" w:rsidRDefault="00960080" w:rsidP="00C32ED9">
            <w:pPr>
              <w:spacing w:line="280" w:lineRule="exact"/>
              <w:rPr>
                <w:rFonts w:ascii="宋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5</w:t>
            </w: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.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主持过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1000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万元人民币金额以上政府信息化项目不少于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项；或主持过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500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万元人民币金额以上政府信息化项目不少于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项。</w:t>
            </w:r>
          </w:p>
        </w:tc>
      </w:tr>
      <w:tr w:rsidR="00960080" w:rsidTr="00C32ED9">
        <w:trPr>
          <w:trHeight w:val="5511"/>
        </w:trPr>
        <w:tc>
          <w:tcPr>
            <w:tcW w:w="817" w:type="dxa"/>
            <w:vAlign w:val="center"/>
          </w:tcPr>
          <w:p w:rsidR="00960080" w:rsidRDefault="00960080" w:rsidP="00C32ED9">
            <w:pPr>
              <w:pStyle w:val="a5"/>
              <w:spacing w:after="0" w:line="240" w:lineRule="exact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21"/>
                <w:szCs w:val="21"/>
                <w:shd w:val="pct10" w:color="auto" w:fill="FFFFFF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1274" w:type="dxa"/>
            <w:vAlign w:val="center"/>
          </w:tcPr>
          <w:p w:rsidR="00960080" w:rsidRDefault="00960080" w:rsidP="00C32ED9">
            <w:pPr>
              <w:pStyle w:val="a5"/>
              <w:spacing w:after="0" w:line="320" w:lineRule="exact"/>
              <w:rPr>
                <w:rFonts w:ascii="宋体" w:eastAsia="宋体" w:hAnsi="宋体"/>
                <w:color w:val="000000" w:themeColor="text1"/>
                <w:kern w:val="0"/>
                <w:sz w:val="21"/>
                <w:szCs w:val="21"/>
                <w:shd w:val="pct10" w:color="auto" w:fill="FFFFFF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1"/>
                <w:szCs w:val="21"/>
              </w:rPr>
              <w:t>南京市江北新区管委会规划和自然资源局副总规划师</w:t>
            </w:r>
          </w:p>
        </w:tc>
        <w:tc>
          <w:tcPr>
            <w:tcW w:w="721" w:type="dxa"/>
            <w:vAlign w:val="center"/>
          </w:tcPr>
          <w:p w:rsidR="00960080" w:rsidRDefault="00960080" w:rsidP="00C32ED9">
            <w:pPr>
              <w:pStyle w:val="a5"/>
              <w:spacing w:after="0" w:line="320" w:lineRule="exact"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2612" w:type="dxa"/>
            <w:vAlign w:val="center"/>
          </w:tcPr>
          <w:p w:rsidR="00960080" w:rsidRDefault="00960080" w:rsidP="00C32ED9">
            <w:pPr>
              <w:spacing w:line="320" w:lineRule="exac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1.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负责组织南京江北新区规划和自然资源发展战略、政策法规、规范标准的研究制定。</w:t>
            </w:r>
          </w:p>
          <w:p w:rsidR="00960080" w:rsidRDefault="00960080" w:rsidP="00C32ED9">
            <w:pPr>
              <w:spacing w:line="320" w:lineRule="exac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2.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负责江北新区规划和自然资源“多规合一”技术审查，参与江北新区规划和自然资源编制成果的技术性审查，牵头江北新区重大项目选址及其规划设计要点研究。</w:t>
            </w:r>
          </w:p>
          <w:p w:rsidR="00960080" w:rsidRDefault="00960080" w:rsidP="00C32ED9">
            <w:pPr>
              <w:spacing w:line="320" w:lineRule="exact"/>
              <w:rPr>
                <w:rFonts w:ascii="宋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3.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完成上级主管部门和领导交办的其他工作任务。</w:t>
            </w:r>
          </w:p>
        </w:tc>
        <w:tc>
          <w:tcPr>
            <w:tcW w:w="3159" w:type="dxa"/>
            <w:vAlign w:val="center"/>
          </w:tcPr>
          <w:p w:rsidR="00960080" w:rsidRDefault="00960080" w:rsidP="00C32ED9">
            <w:pPr>
              <w:spacing w:line="280" w:lineRule="exac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1.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年龄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48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周岁及以下（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1970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12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月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21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日及以后出生）；</w:t>
            </w:r>
          </w:p>
          <w:p w:rsidR="00960080" w:rsidRDefault="00960080" w:rsidP="00C32ED9">
            <w:pPr>
              <w:spacing w:line="280" w:lineRule="exac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2.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全日制普通高校研究生学历，取得相应学位，专业不限；</w:t>
            </w:r>
          </w:p>
          <w:p w:rsidR="00960080" w:rsidRDefault="00960080" w:rsidP="00C32ED9">
            <w:pPr>
              <w:spacing w:line="280" w:lineRule="exac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3.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具备注册规划师或注册建筑师资格；</w:t>
            </w:r>
          </w:p>
          <w:p w:rsidR="00960080" w:rsidRDefault="00960080" w:rsidP="00C32ED9">
            <w:pPr>
              <w:spacing w:line="280" w:lineRule="exac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4.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具有甲级规划、建筑设计研究院工作经历，规划工作实践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10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年以上（计算时间截止到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2020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年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月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12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日）；</w:t>
            </w:r>
          </w:p>
          <w:p w:rsidR="00960080" w:rsidRDefault="00960080" w:rsidP="00C32ED9">
            <w:pPr>
              <w:spacing w:line="280" w:lineRule="exac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5.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具有担任甲级规划、建筑设计研究院所长及以上岗位任职经历。</w:t>
            </w:r>
          </w:p>
        </w:tc>
      </w:tr>
    </w:tbl>
    <w:p w:rsidR="000F089F" w:rsidRPr="00960080" w:rsidRDefault="000F089F"/>
    <w:sectPr w:rsidR="000F089F" w:rsidRPr="00960080" w:rsidSect="000F0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AB4" w:rsidRDefault="00745AB4" w:rsidP="00960080">
      <w:r>
        <w:separator/>
      </w:r>
    </w:p>
  </w:endnote>
  <w:endnote w:type="continuationSeparator" w:id="0">
    <w:p w:rsidR="00745AB4" w:rsidRDefault="00745AB4" w:rsidP="00960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AB4" w:rsidRDefault="00745AB4" w:rsidP="00960080">
      <w:r>
        <w:separator/>
      </w:r>
    </w:p>
  </w:footnote>
  <w:footnote w:type="continuationSeparator" w:id="0">
    <w:p w:rsidR="00745AB4" w:rsidRDefault="00745AB4" w:rsidP="009600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0080"/>
    <w:rsid w:val="000C3567"/>
    <w:rsid w:val="000E0FED"/>
    <w:rsid w:val="000F089F"/>
    <w:rsid w:val="0011768B"/>
    <w:rsid w:val="0012340E"/>
    <w:rsid w:val="001D10CC"/>
    <w:rsid w:val="001F6961"/>
    <w:rsid w:val="00220E39"/>
    <w:rsid w:val="00343E9D"/>
    <w:rsid w:val="00366525"/>
    <w:rsid w:val="003A724A"/>
    <w:rsid w:val="004E560B"/>
    <w:rsid w:val="00526227"/>
    <w:rsid w:val="0053527D"/>
    <w:rsid w:val="005D60C1"/>
    <w:rsid w:val="005D7766"/>
    <w:rsid w:val="005F6F00"/>
    <w:rsid w:val="00613B4C"/>
    <w:rsid w:val="00671B2C"/>
    <w:rsid w:val="006A3781"/>
    <w:rsid w:val="006B60F9"/>
    <w:rsid w:val="006E1FBB"/>
    <w:rsid w:val="00725424"/>
    <w:rsid w:val="00745AB4"/>
    <w:rsid w:val="008062A6"/>
    <w:rsid w:val="008715B1"/>
    <w:rsid w:val="008A00B7"/>
    <w:rsid w:val="0090297D"/>
    <w:rsid w:val="0091297F"/>
    <w:rsid w:val="00960080"/>
    <w:rsid w:val="00960255"/>
    <w:rsid w:val="00997D64"/>
    <w:rsid w:val="00B15427"/>
    <w:rsid w:val="00BD1D74"/>
    <w:rsid w:val="00C16DDA"/>
    <w:rsid w:val="00CD0529"/>
    <w:rsid w:val="00D41452"/>
    <w:rsid w:val="00D63C5B"/>
    <w:rsid w:val="00D91A0C"/>
    <w:rsid w:val="00DD28BE"/>
    <w:rsid w:val="00DD5C06"/>
    <w:rsid w:val="00E07D54"/>
    <w:rsid w:val="00EE5170"/>
    <w:rsid w:val="00F45399"/>
    <w:rsid w:val="00F57362"/>
    <w:rsid w:val="00F6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0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00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00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0080"/>
    <w:rPr>
      <w:sz w:val="18"/>
      <w:szCs w:val="18"/>
    </w:rPr>
  </w:style>
  <w:style w:type="paragraph" w:styleId="a5">
    <w:name w:val="Body Text"/>
    <w:basedOn w:val="a"/>
    <w:link w:val="Char1"/>
    <w:uiPriority w:val="99"/>
    <w:qFormat/>
    <w:rsid w:val="00960080"/>
    <w:pPr>
      <w:spacing w:after="120"/>
    </w:pPr>
    <w:rPr>
      <w:rFonts w:eastAsia="仿宋_GB2312"/>
      <w:sz w:val="24"/>
      <w:szCs w:val="24"/>
    </w:rPr>
  </w:style>
  <w:style w:type="character" w:customStyle="1" w:styleId="Char1">
    <w:name w:val="正文文本 Char"/>
    <w:basedOn w:val="a0"/>
    <w:link w:val="a5"/>
    <w:uiPriority w:val="99"/>
    <w:qFormat/>
    <w:rsid w:val="00960080"/>
    <w:rPr>
      <w:rFonts w:ascii="Calibri" w:eastAsia="仿宋_GB2312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>Sky123.Org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魏瑞鲁</dc:creator>
  <cp:keywords/>
  <dc:description/>
  <cp:lastModifiedBy>魏瑞鲁</cp:lastModifiedBy>
  <cp:revision>2</cp:revision>
  <dcterms:created xsi:type="dcterms:W3CDTF">2019-12-19T10:50:00Z</dcterms:created>
  <dcterms:modified xsi:type="dcterms:W3CDTF">2019-12-19T10:50:00Z</dcterms:modified>
</cp:coreProperties>
</file>