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绍兴市柯桥区2023年公开招聘专职社区工作者报名登记表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报考</w:t>
            </w:r>
            <w:r>
              <w:rPr>
                <w:rFonts w:hint="eastAsia" w:ascii="宋体" w:hAnsi="宋体"/>
                <w:kern w:val="0"/>
                <w:lang w:eastAsia="zh-CN"/>
              </w:rPr>
              <w:t>单位和职位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说明：报名表一式二份，请按填表说明规定的格式内容规范填写。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2.身份：根据现有身份填写，在“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年普通全日制高校应届毕业生”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“退役军人”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AyMDFlOGNhZDdkZmNkN2Q2NjViMWFjYTg2ZDcifQ=="/>
  </w:docVars>
  <w:rsids>
    <w:rsidRoot w:val="00000000"/>
    <w:rsid w:val="051670ED"/>
    <w:rsid w:val="21FD54D3"/>
    <w:rsid w:val="2ADB6508"/>
    <w:rsid w:val="2E04137A"/>
    <w:rsid w:val="5AAB76ED"/>
    <w:rsid w:val="66C10AC5"/>
    <w:rsid w:val="679F2452"/>
    <w:rsid w:val="71732D30"/>
    <w:rsid w:val="73DE1BFC"/>
    <w:rsid w:val="7D577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681</Characters>
  <Lines>0</Lines>
  <Paragraphs>0</Paragraphs>
  <TotalTime>2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jasonwang</dc:creator>
  <cp:lastModifiedBy>单佳丽</cp:lastModifiedBy>
  <cp:lastPrinted>2020-09-02T01:13:00Z</cp:lastPrinted>
  <dcterms:modified xsi:type="dcterms:W3CDTF">2023-07-17T01:00:21Z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1824387B3DF24E2AA0C2EC44D3118A1B_13</vt:lpwstr>
  </property>
</Properties>
</file>