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  <w:t>污水处理厂运营人员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  <w:t>报名登记表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</w:pPr>
    </w:p>
    <w:tbl>
      <w:tblPr>
        <w:tblStyle w:val="2"/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398"/>
        <w:gridCol w:w="1228"/>
        <w:gridCol w:w="531"/>
        <w:gridCol w:w="478"/>
        <w:gridCol w:w="1036"/>
        <w:gridCol w:w="1282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专业/特长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现住址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简  历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(填写学习及工作经历）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报名人（签名）：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</w:p>
    <w:sectPr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NWMyZWJhMWQzYjczZDAwMjMzOTc0NDVjMzRkNGEifQ=="/>
  </w:docVars>
  <w:rsids>
    <w:rsidRoot w:val="00000000"/>
    <w:rsid w:val="004D5400"/>
    <w:rsid w:val="16DA1791"/>
    <w:rsid w:val="19B05980"/>
    <w:rsid w:val="64F25D33"/>
    <w:rsid w:val="770A4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14</TotalTime>
  <ScaleCrop>false</ScaleCrop>
  <LinksUpToDate>false</LinksUpToDate>
  <CharactersWithSpaces>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2019-10-15T01:52:00Z</dcterms:created>
  <dc:creator>静和</dc:creator>
  <cp:lastModifiedBy>The Thread</cp:lastModifiedBy>
  <cp:lastPrinted>2023-05-16T08:43:31Z</cp:lastPrinted>
  <dcterms:modified xsi:type="dcterms:W3CDTF">2023-05-16T09:03:21Z</dcterms:modified>
  <dc:title>九九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80246D88919F4CEB9A04EAAA5C6CD12C_13</vt:lpwstr>
  </property>
</Properties>
</file>