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320" w:hanging="320" w:hangingChars="1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</w:t>
      </w:r>
      <w:r>
        <w:rPr>
          <w:rFonts w:hint="eastAsia" w:ascii="黑体" w:hAnsi="黑体" w:eastAsia="黑体"/>
          <w:kern w:val="0"/>
          <w:sz w:val="32"/>
          <w:szCs w:val="32"/>
        </w:rPr>
        <w:t>5</w:t>
      </w:r>
      <w:r>
        <w:rPr>
          <w:rFonts w:ascii="黑体" w:hAnsi="黑体" w:eastAsia="黑体"/>
          <w:kern w:val="0"/>
          <w:sz w:val="32"/>
          <w:szCs w:val="32"/>
        </w:rPr>
        <w:t>：</w:t>
      </w:r>
    </w:p>
    <w:p>
      <w:pPr>
        <w:widowControl/>
        <w:spacing w:line="560" w:lineRule="exact"/>
        <w:ind w:left="440" w:hanging="440" w:hangingChars="100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</w:p>
    <w:p>
      <w:pPr>
        <w:widowControl/>
        <w:spacing w:line="560" w:lineRule="exact"/>
        <w:ind w:left="440" w:hanging="440" w:hangingChars="100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6月25日、26日面试地点交通导引图</w:t>
      </w:r>
    </w:p>
    <w:p>
      <w:pPr>
        <w:widowControl/>
        <w:spacing w:line="560" w:lineRule="exact"/>
        <w:ind w:left="440" w:hanging="440" w:hangingChars="100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591175" cy="4402455"/>
            <wp:effectExtent l="19050" t="0" r="9525" b="0"/>
            <wp:docPr id="1" name="图片 1" descr="C:\Users\Administrator\AppData\Roaming\Tencent\Users\236773297\QQ\WinTemp\RichOle\VHSCBH)JH(NF6R2U(9EI[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Users\236773297\QQ\WinTemp\RichOle\VHSCBH)JH(NF6R2U(9EI[4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40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宜昌市</w:t>
      </w:r>
      <w:r>
        <w:rPr>
          <w:rFonts w:hint="eastAsia" w:ascii="宋体" w:hAnsi="宋体"/>
          <w:color w:val="000000"/>
          <w:sz w:val="32"/>
          <w:szCs w:val="32"/>
        </w:rPr>
        <w:t>第三中学。</w:t>
      </w:r>
      <w:r>
        <w:rPr>
          <w:rFonts w:ascii="宋体" w:hAnsi="宋体"/>
          <w:color w:val="000000"/>
          <w:sz w:val="32"/>
          <w:szCs w:val="32"/>
        </w:rPr>
        <w:t>地址：宜昌市西陵区北正街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ascii="宋体" w:hAnsi="宋体"/>
          <w:color w:val="000000"/>
          <w:sz w:val="32"/>
          <w:szCs w:val="32"/>
        </w:rPr>
        <w:t>号附近</w:t>
      </w:r>
      <w:r>
        <w:rPr>
          <w:rFonts w:hint="eastAsia" w:ascii="宋体" w:hAnsi="宋体"/>
          <w:color w:val="000000"/>
          <w:sz w:val="32"/>
          <w:szCs w:val="32"/>
        </w:rPr>
        <w:t>（宜昌市西陵区鼓楼街派出所旁）</w:t>
      </w:r>
      <w:r>
        <w:rPr>
          <w:rFonts w:ascii="宋体" w:hAnsi="宋体"/>
          <w:color w:val="000000"/>
          <w:sz w:val="32"/>
          <w:szCs w:val="32"/>
        </w:rPr>
        <w:t>。宜昌东站乘</w:t>
      </w:r>
      <w:r>
        <w:rPr>
          <w:rFonts w:hint="eastAsia" w:ascii="宋体" w:hAnsi="宋体"/>
          <w:color w:val="000000"/>
          <w:sz w:val="32"/>
          <w:szCs w:val="32"/>
        </w:rPr>
        <w:t>坐</w:t>
      </w:r>
      <w:r>
        <w:rPr>
          <w:rFonts w:ascii="宋体" w:hAnsi="宋体"/>
          <w:color w:val="000000"/>
          <w:sz w:val="32"/>
          <w:szCs w:val="32"/>
        </w:rPr>
        <w:t>1路公</w:t>
      </w:r>
      <w:r>
        <w:rPr>
          <w:rFonts w:hint="eastAsia" w:ascii="宋体" w:hAnsi="宋体"/>
          <w:color w:val="000000"/>
          <w:sz w:val="32"/>
          <w:szCs w:val="32"/>
        </w:rPr>
        <w:t>交车</w:t>
      </w:r>
      <w:r>
        <w:rPr>
          <w:rFonts w:ascii="宋体" w:hAnsi="宋体"/>
          <w:color w:val="000000"/>
          <w:sz w:val="32"/>
          <w:szCs w:val="32"/>
        </w:rPr>
        <w:t>在电脑城站下车</w:t>
      </w:r>
      <w:r>
        <w:rPr>
          <w:rFonts w:hint="eastAsia" w:ascii="宋体" w:hAnsi="宋体"/>
          <w:color w:val="000000"/>
          <w:sz w:val="32"/>
          <w:szCs w:val="32"/>
        </w:rPr>
        <w:t>就近到达，或</w:t>
      </w:r>
      <w:r>
        <w:rPr>
          <w:rFonts w:ascii="宋体" w:hAnsi="宋体"/>
          <w:color w:val="000000"/>
          <w:sz w:val="32"/>
          <w:szCs w:val="32"/>
        </w:rPr>
        <w:t>乘</w:t>
      </w:r>
      <w:r>
        <w:rPr>
          <w:rFonts w:hint="eastAsia" w:ascii="宋体" w:hAnsi="宋体"/>
          <w:color w:val="000000"/>
          <w:sz w:val="32"/>
          <w:szCs w:val="32"/>
        </w:rPr>
        <w:t>坐出租车直接</w:t>
      </w:r>
      <w:r>
        <w:rPr>
          <w:rFonts w:ascii="宋体" w:hAnsi="宋体"/>
          <w:color w:val="000000"/>
          <w:sz w:val="32"/>
          <w:szCs w:val="32"/>
        </w:rPr>
        <w:t>到达；市内</w:t>
      </w:r>
      <w:r>
        <w:rPr>
          <w:rFonts w:hint="eastAsia" w:ascii="宋体" w:hAnsi="宋体"/>
          <w:color w:val="000000"/>
          <w:sz w:val="32"/>
          <w:szCs w:val="32"/>
        </w:rPr>
        <w:t>11路公交车在现代城市广场站下车就近到达，或乘坐2路或25路到北门站下车就近到达。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宋体" w:hAnsi="宋体"/>
          <w:color w:val="000000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EDF"/>
    <w:rsid w:val="0031559B"/>
    <w:rsid w:val="00D42F62"/>
    <w:rsid w:val="00F14EDF"/>
    <w:rsid w:val="2D0369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</Words>
  <Characters>127</Characters>
  <Lines>1</Lines>
  <Paragraphs>1</Paragraphs>
  <TotalTime>0</TotalTime>
  <ScaleCrop>false</ScaleCrop>
  <LinksUpToDate>false</LinksUpToDate>
  <CharactersWithSpaces>148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2016-06-19T08:43:00Z</dcterms:created>
  <dc:creator>微软用户</dc:creator>
  <cp:lastModifiedBy>Administrator</cp:lastModifiedBy>
  <dcterms:modified xsi:type="dcterms:W3CDTF">2016-06-20T00:59:28Z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