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ind w:left="2170"/>
        <w:spacing w:before="169" w:line="221" w:lineRule="auto"/>
        <w:outlineLvl w:val="0"/>
        <w:rPr>
          <w:rFonts w:ascii="SimHei" w:hAnsi="SimHei" w:eastAsia="SimHei" w:cs="SimHei"/>
          <w:sz w:val="52"/>
          <w:szCs w:val="52"/>
        </w:rPr>
      </w:pPr>
      <w:r>
        <w:drawing>
          <wp:anchor distT="0" distB="0" distL="0" distR="0" simplePos="0" relativeHeight="251658240" behindDoc="1" locked="0" layoutInCell="1" allowOverlap="1">
            <wp:simplePos x="0" y="0"/>
            <wp:positionH relativeFrom="column">
              <wp:posOffset>0</wp:posOffset>
            </wp:positionH>
            <wp:positionV relativeFrom="paragraph">
              <wp:posOffset>-1816048</wp:posOffset>
            </wp:positionV>
            <wp:extent cx="2651618" cy="9054336"/>
            <wp:effectExtent l="0" t="0" r="0" b="0"/>
            <wp:wrapNone/>
            <wp:docPr id="2" name="IM 2"/>
            <wp:cNvGraphicFramePr/>
            <a:graphic>
              <a:graphicData uri="http://schemas.openxmlformats.org/drawingml/2006/picture">
                <pic:pic>
                  <pic:nvPicPr>
                    <pic:cNvPr id="2" name="IM 2"/>
                    <pic:cNvPicPr/>
                  </pic:nvPicPr>
                  <pic:blipFill>
                    <a:blip r:embed="rId2"/>
                    <a:stretch>
                      <a:fillRect/>
                    </a:stretch>
                  </pic:blipFill>
                  <pic:spPr>
                    <a:xfrm rot="0">
                      <a:off x="0" y="0"/>
                      <a:ext cx="2651618" cy="9054336"/>
                    </a:xfrm>
                    <a:prstGeom prst="rect">
                      <a:avLst/>
                    </a:prstGeom>
                  </pic:spPr>
                </pic:pic>
              </a:graphicData>
            </a:graphic>
          </wp:anchor>
        </w:drawing>
      </w:r>
      <w:r>
        <w:rPr>
          <w:rFonts w:ascii="SimHei" w:hAnsi="SimHei" w:eastAsia="SimHei" w:cs="SimHei"/>
          <w:sz w:val="52"/>
          <w:szCs w:val="52"/>
          <w14:textOutline w14:w="9448" w14:cap="flat" w14:cmpd="sng">
            <w14:solidFill>
              <w14:srgbClr w14:val="000000"/>
            </w14:solidFill>
            <w14:prstDash w14:val="solid"/>
            <w14:miter w14:lim="10"/>
          </w14:textOutline>
          <w:spacing w:val="-1"/>
        </w:rPr>
        <w:t>2024</w:t>
      </w:r>
      <w:r>
        <w:rPr>
          <w:rFonts w:ascii="SimHei" w:hAnsi="SimHei" w:eastAsia="SimHei" w:cs="SimHei"/>
          <w:sz w:val="52"/>
          <w:szCs w:val="52"/>
          <w:spacing w:val="-105"/>
        </w:rPr>
        <w:t xml:space="preserve"> </w:t>
      </w:r>
      <w:r>
        <w:rPr>
          <w:rFonts w:ascii="SimHei" w:hAnsi="SimHei" w:eastAsia="SimHei" w:cs="SimHei"/>
          <w:sz w:val="52"/>
          <w:szCs w:val="52"/>
          <w14:textOutline w14:w="9448" w14:cap="flat" w14:cmpd="sng">
            <w14:solidFill>
              <w14:srgbClr w14:val="000000"/>
            </w14:solidFill>
            <w14:prstDash w14:val="solid"/>
            <w14:miter w14:lim="10"/>
          </w14:textOutline>
          <w:spacing w:val="-1"/>
        </w:rPr>
        <w:t>年国家公务员录用考试</w:t>
      </w:r>
    </w:p>
    <w:p>
      <w:pPr>
        <w:ind w:left="2740"/>
        <w:spacing w:before="387" w:line="222" w:lineRule="auto"/>
        <w:rPr>
          <w:rFonts w:ascii="SimHei" w:hAnsi="SimHei" w:eastAsia="SimHei" w:cs="SimHei"/>
          <w:sz w:val="52"/>
          <w:szCs w:val="52"/>
        </w:rPr>
      </w:pPr>
      <w:r>
        <w:rPr>
          <w:rFonts w:ascii="SimHei" w:hAnsi="SimHei" w:eastAsia="SimHei" w:cs="SimHei"/>
          <w:sz w:val="52"/>
          <w:szCs w:val="52"/>
          <w14:textOutline w14:w="9448" w14:cap="flat" w14:cmpd="sng">
            <w14:solidFill>
              <w14:srgbClr w14:val="000000"/>
            </w14:solidFill>
            <w14:prstDash w14:val="solid"/>
            <w14:miter w14:lim="10"/>
          </w14:textOutline>
          <w:spacing w:val="1"/>
        </w:rPr>
        <w:t>《行政职业能力测验》</w:t>
      </w:r>
    </w:p>
    <w:p>
      <w:pPr>
        <w:ind w:left="4602"/>
        <w:spacing w:before="388" w:line="221" w:lineRule="auto"/>
        <w:rPr>
          <w:rFonts w:ascii="SimHei" w:hAnsi="SimHei" w:eastAsia="SimHei" w:cs="SimHei"/>
          <w:sz w:val="52"/>
          <w:szCs w:val="52"/>
        </w:rPr>
      </w:pPr>
      <w:r>
        <w:rPr>
          <w:rFonts w:ascii="SimHei" w:hAnsi="SimHei" w:eastAsia="SimHei" w:cs="SimHei"/>
          <w:sz w:val="52"/>
          <w:szCs w:val="52"/>
          <w14:textOutline w14:w="9448" w14:cap="flat" w14:cmpd="sng">
            <w14:solidFill>
              <w14:srgbClr w14:val="000000"/>
            </w14:solidFill>
            <w14:prstDash w14:val="solid"/>
            <w14:miter w14:lim="10"/>
          </w14:textOutline>
          <w:spacing w:val="-6"/>
        </w:rPr>
        <w:t>副省级</w:t>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ind w:left="1510"/>
        <w:spacing w:before="128" w:line="174" w:lineRule="auto"/>
        <w:rPr>
          <w:rFonts w:ascii="Microsoft YaHei" w:hAnsi="Microsoft YaHei" w:eastAsia="Microsoft YaHei" w:cs="Microsoft YaHei"/>
          <w:sz w:val="30"/>
          <w:szCs w:val="30"/>
        </w:rPr>
      </w:pPr>
      <w:r>
        <w:rPr>
          <w:rFonts w:ascii="Microsoft YaHei" w:hAnsi="Microsoft YaHei" w:eastAsia="Microsoft YaHei" w:cs="Microsoft YaHei"/>
          <w:sz w:val="30"/>
          <w:szCs w:val="30"/>
          <w:b/>
          <w:bCs/>
          <w:spacing w:val="-11"/>
        </w:rPr>
        <w:t>重要提示：</w:t>
      </w:r>
    </w:p>
    <w:p>
      <w:pPr>
        <w:spacing w:before="221" w:line="220" w:lineRule="auto"/>
        <w:jc w:val="right"/>
        <w:rPr>
          <w:rFonts w:ascii="KaiTi" w:hAnsi="KaiTi" w:eastAsia="KaiTi" w:cs="KaiTi"/>
          <w:sz w:val="24"/>
          <w:szCs w:val="24"/>
        </w:rPr>
      </w:pPr>
      <w:r>
        <w:rPr>
          <w:rFonts w:ascii="KaiTi" w:hAnsi="KaiTi" w:eastAsia="KaiTi" w:cs="KaiTi"/>
          <w:sz w:val="24"/>
          <w:szCs w:val="24"/>
          <w:spacing w:val="-1"/>
        </w:rPr>
        <w:t>为维护您的个人权益，确保公务员考试的公平公正，请您协助我们监督考</w:t>
      </w:r>
    </w:p>
    <w:p>
      <w:pPr>
        <w:ind w:left="1503"/>
        <w:spacing w:before="180" w:line="223" w:lineRule="auto"/>
        <w:rPr>
          <w:rFonts w:ascii="KaiTi" w:hAnsi="KaiTi" w:eastAsia="KaiTi" w:cs="KaiTi"/>
          <w:sz w:val="24"/>
          <w:szCs w:val="24"/>
        </w:rPr>
      </w:pPr>
      <w:r>
        <w:rPr>
          <w:rFonts w:ascii="KaiTi" w:hAnsi="KaiTi" w:eastAsia="KaiTi" w:cs="KaiTi"/>
          <w:sz w:val="24"/>
          <w:szCs w:val="24"/>
          <w:spacing w:val="-6"/>
        </w:rPr>
        <w:t>试实施工作。</w:t>
      </w:r>
    </w:p>
    <w:p>
      <w:pPr>
        <w:spacing w:before="178" w:line="220" w:lineRule="auto"/>
        <w:jc w:val="right"/>
        <w:rPr>
          <w:rFonts w:ascii="KaiTi" w:hAnsi="KaiTi" w:eastAsia="KaiTi" w:cs="KaiTi"/>
          <w:sz w:val="24"/>
          <w:szCs w:val="24"/>
        </w:rPr>
      </w:pPr>
      <w:r>
        <w:rPr>
          <w:rFonts w:ascii="KaiTi" w:hAnsi="KaiTi" w:eastAsia="KaiTi" w:cs="KaiTi"/>
          <w:sz w:val="24"/>
          <w:szCs w:val="24"/>
          <w:spacing w:val="-1"/>
        </w:rPr>
        <w:t>本场考试规定：监考老师要向本考场全体考生展示题本密封情况，并邀请</w:t>
      </w:r>
    </w:p>
    <w:p>
      <w:pPr>
        <w:ind w:left="1501"/>
        <w:spacing w:before="179" w:line="220" w:lineRule="auto"/>
        <w:rPr>
          <w:rFonts w:ascii="KaiTi" w:hAnsi="KaiTi" w:eastAsia="KaiTi" w:cs="KaiTi"/>
          <w:sz w:val="24"/>
          <w:szCs w:val="24"/>
        </w:rPr>
      </w:pPr>
      <w:r>
        <w:rPr>
          <w:rFonts w:ascii="KaiTi" w:hAnsi="KaiTi" w:eastAsia="KaiTi" w:cs="KaiTi"/>
          <w:sz w:val="24"/>
          <w:szCs w:val="24"/>
          <w:spacing w:val="-3"/>
        </w:rPr>
        <w:t>2</w:t>
      </w:r>
      <w:r>
        <w:rPr>
          <w:rFonts w:ascii="KaiTi" w:hAnsi="KaiTi" w:eastAsia="KaiTi" w:cs="KaiTi"/>
          <w:sz w:val="24"/>
          <w:szCs w:val="24"/>
          <w:spacing w:val="-38"/>
        </w:rPr>
        <w:t xml:space="preserve"> </w:t>
      </w:r>
      <w:r>
        <w:rPr>
          <w:rFonts w:ascii="KaiTi" w:hAnsi="KaiTi" w:eastAsia="KaiTi" w:cs="KaiTi"/>
          <w:sz w:val="24"/>
          <w:szCs w:val="24"/>
          <w:spacing w:val="-3"/>
        </w:rPr>
        <w:t>名考生代表验封签字后，方能开启试卷袋。</w:t>
      </w:r>
    </w:p>
    <w:p>
      <w:pPr>
        <w:spacing w:line="220" w:lineRule="auto"/>
        <w:sectPr>
          <w:headerReference w:type="default" r:id="rId1"/>
          <w:pgSz w:w="11907" w:h="16839"/>
          <w:pgMar w:top="400" w:right="1173" w:bottom="0" w:left="1078" w:header="0" w:footer="0" w:gutter="0"/>
        </w:sectPr>
        <w:rPr>
          <w:rFonts w:ascii="KaiTi" w:hAnsi="KaiTi" w:eastAsia="KaiTi" w:cs="KaiTi"/>
          <w:sz w:val="24"/>
          <w:szCs w:val="24"/>
        </w:rPr>
      </w:pPr>
    </w:p>
    <w:p>
      <w:pPr>
        <w:pStyle w:val="BodyText"/>
        <w:rPr/>
      </w:pPr>
      <w:r/>
    </w:p>
    <w:p>
      <w:pPr>
        <w:sectPr>
          <w:headerReference w:type="default" r:id="rId3"/>
          <w:footerReference w:type="default" r:id="rId4"/>
          <w:pgSz w:w="11907" w:h="16839"/>
          <w:pgMar w:top="0" w:right="0" w:bottom="0" w:left="0" w:header="0" w:footer="0" w:gutter="0"/>
        </w:sectPr>
        <w:rPr/>
      </w:pPr>
    </w:p>
    <w:p>
      <w:pPr>
        <w:spacing w:before="8"/>
        <w:rPr/>
      </w:pPr>
      <w:r/>
    </w:p>
    <w:p>
      <w:pPr>
        <w:spacing w:before="8"/>
        <w:rPr/>
      </w:pPr>
      <w:r/>
    </w:p>
    <w:p>
      <w:pPr>
        <w:spacing w:before="7"/>
        <w:rPr/>
      </w:pPr>
      <w:r/>
    </w:p>
    <w:p>
      <w:pPr>
        <w:spacing w:before="7"/>
        <w:rPr/>
      </w:pPr>
      <w:r/>
    </w:p>
    <w:p>
      <w:pPr>
        <w:spacing w:before="7"/>
        <w:rPr/>
      </w:pPr>
      <w:r/>
    </w:p>
    <w:p>
      <w:pPr>
        <w:spacing w:before="7"/>
        <w:rPr/>
      </w:pPr>
      <w:r/>
    </w:p>
    <w:p>
      <w:pPr>
        <w:spacing w:before="7"/>
        <w:rPr/>
      </w:pPr>
      <w:r/>
    </w:p>
    <w:p>
      <w:pPr>
        <w:spacing w:before="7"/>
        <w:rPr/>
      </w:pPr>
      <w:r/>
    </w:p>
    <w:p>
      <w:pPr>
        <w:spacing w:before="7"/>
        <w:rPr/>
      </w:pPr>
      <w:r/>
    </w:p>
    <w:p>
      <w:pPr>
        <w:spacing w:before="7"/>
        <w:rPr/>
      </w:pPr>
      <w:r/>
    </w:p>
    <w:p>
      <w:pPr>
        <w:spacing w:before="7"/>
        <w:rPr/>
      </w:pPr>
      <w:r/>
    </w:p>
    <w:tbl>
      <w:tblPr>
        <w:tblStyle w:val="TableNormal"/>
        <w:tblW w:w="8697" w:type="dxa"/>
        <w:tblInd w:w="7" w:type="dxa"/>
        <w:tblLayout w:type="fixed"/>
        <w:tblBorders>
          <w:left w:val="single" w:color="FFFFFF" w:sz="6" w:space="0"/>
          <w:bottom w:val="single" w:color="FFFFFF" w:sz="6" w:space="0"/>
          <w:right w:val="single" w:color="FFFFFF" w:sz="6" w:space="0"/>
          <w:top w:val="single" w:color="FFFFFF" w:sz="6" w:space="0"/>
        </w:tblBorders>
      </w:tblPr>
      <w:tblGrid>
        <w:gridCol w:w="8697"/>
      </w:tblGrid>
      <w:tr>
        <w:trPr>
          <w:trHeight w:val="9003" w:hRule="atLeast"/>
        </w:trPr>
        <w:tc>
          <w:tcPr>
            <w:tcW w:w="8697" w:type="dxa"/>
            <w:vAlign w:val="top"/>
          </w:tcPr>
          <w:p>
            <w:pPr>
              <w:ind w:left="3531"/>
              <w:spacing w:before="116" w:line="222" w:lineRule="auto"/>
              <w:rPr>
                <w:rFonts w:ascii="SimHei" w:hAnsi="SimHei" w:eastAsia="SimHei" w:cs="SimHei"/>
                <w:sz w:val="30"/>
                <w:szCs w:val="30"/>
              </w:rPr>
            </w:pPr>
            <w:r>
              <w:rPr>
                <w:rFonts w:ascii="SimHei" w:hAnsi="SimHei" w:eastAsia="SimHei" w:cs="SimHei"/>
                <w:sz w:val="30"/>
                <w:szCs w:val="30"/>
                <w:spacing w:val="-13"/>
              </w:rPr>
              <w:t>注</w:t>
            </w:r>
            <w:r>
              <w:rPr>
                <w:rFonts w:ascii="SimHei" w:hAnsi="SimHei" w:eastAsia="SimHei" w:cs="SimHei"/>
                <w:sz w:val="30"/>
                <w:szCs w:val="30"/>
                <w:spacing w:val="17"/>
              </w:rPr>
              <w:t xml:space="preserve"> </w:t>
            </w:r>
            <w:r>
              <w:rPr>
                <w:rFonts w:ascii="SimHei" w:hAnsi="SimHei" w:eastAsia="SimHei" w:cs="SimHei"/>
                <w:sz w:val="30"/>
                <w:szCs w:val="30"/>
                <w:spacing w:val="-13"/>
              </w:rPr>
              <w:t>意</w:t>
            </w:r>
            <w:r>
              <w:rPr>
                <w:rFonts w:ascii="SimHei" w:hAnsi="SimHei" w:eastAsia="SimHei" w:cs="SimHei"/>
                <w:sz w:val="30"/>
                <w:szCs w:val="30"/>
                <w:spacing w:val="21"/>
              </w:rPr>
              <w:t xml:space="preserve"> </w:t>
            </w:r>
            <w:r>
              <w:rPr>
                <w:rFonts w:ascii="SimHei" w:hAnsi="SimHei" w:eastAsia="SimHei" w:cs="SimHei"/>
                <w:sz w:val="30"/>
                <w:szCs w:val="30"/>
                <w:spacing w:val="-13"/>
              </w:rPr>
              <w:t>事</w:t>
            </w:r>
            <w:r>
              <w:rPr>
                <w:rFonts w:ascii="SimHei" w:hAnsi="SimHei" w:eastAsia="SimHei" w:cs="SimHei"/>
                <w:sz w:val="30"/>
                <w:szCs w:val="30"/>
                <w:spacing w:val="12"/>
              </w:rPr>
              <w:t xml:space="preserve"> </w:t>
            </w:r>
            <w:r>
              <w:rPr>
                <w:rFonts w:ascii="SimHei" w:hAnsi="SimHei" w:eastAsia="SimHei" w:cs="SimHei"/>
                <w:sz w:val="30"/>
                <w:szCs w:val="30"/>
                <w:spacing w:val="-13"/>
              </w:rPr>
              <w:t>项</w:t>
            </w:r>
          </w:p>
          <w:p>
            <w:pPr>
              <w:spacing w:line="326" w:lineRule="auto"/>
              <w:rPr>
                <w:rFonts w:ascii="Arial"/>
                <w:sz w:val="21"/>
              </w:rPr>
            </w:pPr>
            <w:r/>
          </w:p>
          <w:p>
            <w:pPr>
              <w:spacing w:line="326" w:lineRule="auto"/>
              <w:rPr>
                <w:rFonts w:ascii="Arial"/>
                <w:sz w:val="21"/>
              </w:rPr>
            </w:pPr>
            <w:r/>
          </w:p>
          <w:p>
            <w:pPr>
              <w:pStyle w:val="TableText"/>
              <w:ind w:left="163"/>
              <w:spacing w:before="71" w:line="459" w:lineRule="exact"/>
              <w:rPr>
                <w:rFonts w:ascii="SimSun" w:hAnsi="SimSun" w:eastAsia="SimSun" w:cs="SimSun"/>
              </w:rPr>
            </w:pPr>
            <w:r>
              <w:rPr>
                <w:spacing w:val="-7"/>
                <w:position w:val="18"/>
              </w:rPr>
              <w:t>1</w:t>
            </w:r>
            <w:r>
              <w:rPr>
                <w:spacing w:val="-20"/>
                <w:position w:val="18"/>
              </w:rPr>
              <w:t xml:space="preserve"> </w:t>
            </w:r>
            <w:r>
              <w:rPr>
                <w:rFonts w:ascii="SimSun" w:hAnsi="SimSun" w:eastAsia="SimSun" w:cs="SimSun"/>
                <w:spacing w:val="-7"/>
                <w:position w:val="18"/>
              </w:rPr>
              <w:t>．行政职业能力测验共有五个部分，</w:t>
            </w:r>
            <w:r>
              <w:rPr>
                <w:rFonts w:ascii="SimSun" w:hAnsi="SimSun" w:eastAsia="SimSun" w:cs="SimSun"/>
                <w:spacing w:val="68"/>
                <w:position w:val="18"/>
              </w:rPr>
              <w:t xml:space="preserve"> </w:t>
            </w:r>
            <w:r>
              <w:rPr>
                <w:spacing w:val="-7"/>
                <w:position w:val="18"/>
              </w:rPr>
              <w:t>135  </w:t>
            </w:r>
            <w:r>
              <w:rPr>
                <w:rFonts w:ascii="SimSun" w:hAnsi="SimSun" w:eastAsia="SimSun" w:cs="SimSun"/>
                <w:spacing w:val="-7"/>
                <w:position w:val="18"/>
              </w:rPr>
              <w:t>道题， 总时限为 </w:t>
            </w:r>
            <w:r>
              <w:rPr>
                <w:spacing w:val="-7"/>
                <w:position w:val="18"/>
              </w:rPr>
              <w:t>120  </w:t>
            </w:r>
            <w:r>
              <w:rPr>
                <w:spacing w:val="-8"/>
                <w:position w:val="18"/>
              </w:rPr>
              <w:t xml:space="preserve"> </w:t>
            </w:r>
            <w:r>
              <w:rPr>
                <w:rFonts w:ascii="SimSun" w:hAnsi="SimSun" w:eastAsia="SimSun" w:cs="SimSun"/>
                <w:spacing w:val="-8"/>
                <w:position w:val="18"/>
              </w:rPr>
              <w:t>分钟。各部分不分别计</w:t>
            </w:r>
          </w:p>
          <w:p>
            <w:pPr>
              <w:ind w:left="494"/>
              <w:spacing w:line="219" w:lineRule="auto"/>
              <w:rPr>
                <w:rFonts w:ascii="SimSun" w:hAnsi="SimSun" w:eastAsia="SimSun" w:cs="SimSun"/>
                <w:sz w:val="22"/>
                <w:szCs w:val="22"/>
              </w:rPr>
            </w:pPr>
            <w:r>
              <w:rPr>
                <w:rFonts w:ascii="SimSun" w:hAnsi="SimSun" w:eastAsia="SimSun" w:cs="SimSun"/>
                <w:sz w:val="22"/>
                <w:szCs w:val="22"/>
                <w:spacing w:val="-1"/>
              </w:rPr>
              <w:t>时，但都给出了参考时限，供答题时参考。</w:t>
            </w:r>
          </w:p>
          <w:p>
            <w:pPr>
              <w:pStyle w:val="TableText"/>
              <w:ind w:left="157"/>
              <w:spacing w:before="199" w:line="461" w:lineRule="exact"/>
              <w:rPr/>
            </w:pPr>
            <w:r>
              <w:rPr>
                <w:position w:val="18"/>
              </w:rPr>
              <w:t>2</w:t>
            </w:r>
            <w:r>
              <w:rPr>
                <w:spacing w:val="-20"/>
                <w:position w:val="18"/>
              </w:rPr>
              <w:t xml:space="preserve"> </w:t>
            </w:r>
            <w:r>
              <w:rPr>
                <w:rFonts w:ascii="SimSun" w:hAnsi="SimSun" w:eastAsia="SimSun" w:cs="SimSun"/>
                <w:position w:val="18"/>
              </w:rPr>
              <w:t>．将姓名与准考证号在指定位置上用黑色字迹</w:t>
            </w:r>
            <w:r>
              <w:rPr>
                <w:rFonts w:ascii="SimSun" w:hAnsi="SimSun" w:eastAsia="SimSun" w:cs="SimSun"/>
                <w:spacing w:val="-1"/>
                <w:position w:val="18"/>
              </w:rPr>
              <w:t>的钢笔、签字笔或圆珠笔填写，并用 </w:t>
            </w:r>
            <w:r>
              <w:rPr>
                <w:spacing w:val="-1"/>
                <w:position w:val="18"/>
              </w:rPr>
              <w:t>2B</w:t>
            </w:r>
          </w:p>
          <w:p>
            <w:pPr>
              <w:ind w:left="484"/>
              <w:spacing w:line="220" w:lineRule="auto"/>
              <w:rPr>
                <w:rFonts w:ascii="SimSun" w:hAnsi="SimSun" w:eastAsia="SimSun" w:cs="SimSun"/>
                <w:sz w:val="22"/>
                <w:szCs w:val="22"/>
              </w:rPr>
            </w:pPr>
            <w:r>
              <w:rPr>
                <w:rFonts w:ascii="SimSun" w:hAnsi="SimSun" w:eastAsia="SimSun" w:cs="SimSun"/>
                <w:sz w:val="22"/>
                <w:szCs w:val="22"/>
                <w:spacing w:val="-1"/>
              </w:rPr>
              <w:t>铅笔在准考证号对应的数字上填涂。</w:t>
            </w:r>
          </w:p>
          <w:p>
            <w:pPr>
              <w:pStyle w:val="TableText"/>
              <w:ind w:left="155"/>
              <w:spacing w:before="198" w:line="458" w:lineRule="exact"/>
              <w:rPr>
                <w:rFonts w:ascii="SimSun" w:hAnsi="SimSun" w:eastAsia="SimSun" w:cs="SimSun"/>
              </w:rPr>
            </w:pPr>
            <w:r>
              <w:rPr>
                <w:spacing w:val="-5"/>
                <w:position w:val="18"/>
              </w:rPr>
              <w:t>3</w:t>
            </w:r>
            <w:r>
              <w:rPr>
                <w:rFonts w:ascii="SimSun" w:hAnsi="SimSun" w:eastAsia="SimSun" w:cs="SimSun"/>
                <w:spacing w:val="-5"/>
                <w:position w:val="18"/>
              </w:rPr>
              <w:t>．请将题本上的条形码揭下， 贴在答题卡指定位置。没有贴条形码的答题卡将按作废处</w:t>
            </w:r>
          </w:p>
          <w:p>
            <w:pPr>
              <w:ind w:left="487"/>
              <w:spacing w:line="220" w:lineRule="auto"/>
              <w:rPr>
                <w:rFonts w:ascii="SimSun" w:hAnsi="SimSun" w:eastAsia="SimSun" w:cs="SimSun"/>
                <w:sz w:val="22"/>
                <w:szCs w:val="22"/>
              </w:rPr>
            </w:pPr>
            <w:r>
              <w:rPr>
                <w:rFonts w:ascii="SimSun" w:hAnsi="SimSun" w:eastAsia="SimSun" w:cs="SimSun"/>
                <w:sz w:val="22"/>
                <w:szCs w:val="22"/>
                <w:spacing w:val="-3"/>
              </w:rPr>
              <w:t>理，成绩计为零分。</w:t>
            </w:r>
          </w:p>
          <w:p>
            <w:pPr>
              <w:pStyle w:val="TableText"/>
              <w:ind w:left="149"/>
              <w:spacing w:before="199" w:line="461" w:lineRule="exact"/>
              <w:rPr>
                <w:rFonts w:ascii="SimSun" w:hAnsi="SimSun" w:eastAsia="SimSun" w:cs="SimSun"/>
              </w:rPr>
            </w:pPr>
            <w:r>
              <w:rPr>
                <w:spacing w:val="-2"/>
                <w:position w:val="18"/>
              </w:rPr>
              <w:t>4</w:t>
            </w:r>
            <w:r>
              <w:rPr>
                <w:spacing w:val="-20"/>
                <w:position w:val="18"/>
              </w:rPr>
              <w:t xml:space="preserve"> </w:t>
            </w:r>
            <w:r>
              <w:rPr>
                <w:rFonts w:ascii="SimSun" w:hAnsi="SimSun" w:eastAsia="SimSun" w:cs="SimSun"/>
                <w:spacing w:val="-2"/>
                <w:position w:val="18"/>
              </w:rPr>
              <w:t>．题目应在答题卡上作答，在题本上作答一</w:t>
            </w:r>
            <w:r>
              <w:rPr>
                <w:rFonts w:ascii="SimSun" w:hAnsi="SimSun" w:eastAsia="SimSun" w:cs="SimSun"/>
                <w:spacing w:val="-3"/>
                <w:position w:val="18"/>
              </w:rPr>
              <w:t>律无效。</w:t>
            </w:r>
          </w:p>
          <w:p>
            <w:pPr>
              <w:pStyle w:val="TableText"/>
              <w:ind w:left="155"/>
              <w:spacing w:line="219" w:lineRule="auto"/>
              <w:rPr>
                <w:rFonts w:ascii="SimSun" w:hAnsi="SimSun" w:eastAsia="SimSun" w:cs="SimSun"/>
              </w:rPr>
            </w:pPr>
            <w:r>
              <w:rPr>
                <w:spacing w:val="-7"/>
              </w:rPr>
              <w:t>5</w:t>
            </w:r>
            <w:r>
              <w:rPr>
                <w:spacing w:val="-12"/>
              </w:rPr>
              <w:t xml:space="preserve"> </w:t>
            </w:r>
            <w:r>
              <w:rPr>
                <w:rFonts w:ascii="SimSun" w:hAnsi="SimSun" w:eastAsia="SimSun" w:cs="SimSun"/>
                <w:spacing w:val="-7"/>
              </w:rPr>
              <w:t>．待监考老师宣布考试开始后， 你才可以开始答题。</w:t>
            </w:r>
          </w:p>
          <w:p>
            <w:pPr>
              <w:pStyle w:val="TableText"/>
              <w:ind w:left="156"/>
              <w:spacing w:before="197" w:line="461" w:lineRule="exact"/>
              <w:rPr>
                <w:rFonts w:ascii="SimSun" w:hAnsi="SimSun" w:eastAsia="SimSun" w:cs="SimSun"/>
              </w:rPr>
            </w:pPr>
            <w:r>
              <w:rPr>
                <w:spacing w:val="-5"/>
                <w:position w:val="18"/>
              </w:rPr>
              <w:t>6</w:t>
            </w:r>
            <w:r>
              <w:rPr>
                <w:rFonts w:ascii="SimSun" w:hAnsi="SimSun" w:eastAsia="SimSun" w:cs="SimSun"/>
                <w:spacing w:val="-5"/>
                <w:position w:val="18"/>
              </w:rPr>
              <w:t>．监考老师宣布考试结束时， 你应立即停止作答，将题本、答题卡和草稿纸都翻过来放</w:t>
            </w:r>
          </w:p>
          <w:p>
            <w:pPr>
              <w:ind w:left="483"/>
              <w:spacing w:line="219" w:lineRule="auto"/>
              <w:rPr>
                <w:rFonts w:ascii="SimSun" w:hAnsi="SimSun" w:eastAsia="SimSun" w:cs="SimSun"/>
                <w:sz w:val="22"/>
                <w:szCs w:val="22"/>
              </w:rPr>
            </w:pPr>
            <w:r>
              <w:rPr>
                <w:rFonts w:ascii="SimSun" w:hAnsi="SimSun" w:eastAsia="SimSun" w:cs="SimSun"/>
                <w:sz w:val="22"/>
                <w:szCs w:val="22"/>
                <w:spacing w:val="-4"/>
              </w:rPr>
              <w:t>在桌上， 待监考老师确认数量无误、发出离开指令后，方</w:t>
            </w:r>
            <w:r>
              <w:rPr>
                <w:rFonts w:ascii="SimSun" w:hAnsi="SimSun" w:eastAsia="SimSun" w:cs="SimSun"/>
                <w:sz w:val="22"/>
                <w:szCs w:val="22"/>
                <w:spacing w:val="-5"/>
              </w:rPr>
              <w:t>可离开考场。</w:t>
            </w:r>
          </w:p>
          <w:p>
            <w:pPr>
              <w:pStyle w:val="TableText"/>
              <w:ind w:left="155"/>
              <w:spacing w:before="200" w:line="458" w:lineRule="exact"/>
              <w:rPr>
                <w:rFonts w:ascii="SimSun" w:hAnsi="SimSun" w:eastAsia="SimSun" w:cs="SimSun"/>
              </w:rPr>
            </w:pPr>
            <w:r>
              <w:rPr>
                <w:spacing w:val="-4"/>
                <w:position w:val="18"/>
              </w:rPr>
              <w:t>7</w:t>
            </w:r>
            <w:r>
              <w:rPr>
                <w:spacing w:val="-14"/>
                <w:position w:val="18"/>
              </w:rPr>
              <w:t xml:space="preserve"> </w:t>
            </w:r>
            <w:r>
              <w:rPr>
                <w:rFonts w:ascii="SimSun" w:hAnsi="SimSun" w:eastAsia="SimSun" w:cs="SimSun"/>
                <w:spacing w:val="-4"/>
                <w:position w:val="18"/>
              </w:rPr>
              <w:t>．试题答错不倒扣分。</w:t>
            </w:r>
          </w:p>
          <w:p>
            <w:pPr>
              <w:pStyle w:val="TableText"/>
              <w:ind w:left="153"/>
              <w:spacing w:line="220" w:lineRule="auto"/>
              <w:rPr>
                <w:rFonts w:ascii="SimSun" w:hAnsi="SimSun" w:eastAsia="SimSun" w:cs="SimSun"/>
              </w:rPr>
            </w:pPr>
            <w:r>
              <w:rPr>
                <w:spacing w:val="-6"/>
              </w:rPr>
              <w:t>8</w:t>
            </w:r>
            <w:r>
              <w:rPr>
                <w:spacing w:val="-16"/>
              </w:rPr>
              <w:t xml:space="preserve"> </w:t>
            </w:r>
            <w:r>
              <w:rPr>
                <w:rFonts w:ascii="SimSun" w:hAnsi="SimSun" w:eastAsia="SimSun" w:cs="SimSun"/>
                <w:spacing w:val="-6"/>
              </w:rPr>
              <w:t>．严禁折叠答题卡！</w:t>
            </w:r>
          </w:p>
        </w:tc>
      </w:tr>
    </w:tbl>
    <w:p>
      <w:pPr>
        <w:pStyle w:val="BodyText"/>
        <w:rPr/>
      </w:pPr>
      <w:r/>
    </w:p>
    <w:p>
      <w:pPr>
        <w:sectPr>
          <w:pgSz w:w="11907" w:h="16839"/>
          <w:pgMar w:top="400" w:right="1613" w:bottom="400" w:left="1580" w:header="0" w:footer="0" w:gutter="0"/>
        </w:sectPr>
        <w:rPr/>
      </w:pPr>
    </w:p>
    <w:p>
      <w:pPr>
        <w:pStyle w:val="BodyText"/>
        <w:rPr/>
      </w:pPr>
      <w:r/>
    </w:p>
    <w:p>
      <w:pPr>
        <w:sectPr>
          <w:pgSz w:w="11907" w:h="16839"/>
          <w:pgMar w:top="0" w:right="0" w:bottom="0" w:left="0" w:header="0" w:footer="0" w:gutter="0"/>
        </w:sectPr>
        <w:rPr/>
      </w:pPr>
    </w:p>
    <w:p>
      <w:pPr>
        <w:ind w:left="3303"/>
        <w:spacing w:before="111" w:line="222" w:lineRule="auto"/>
        <w:outlineLvl w:val="0"/>
        <w:rPr>
          <w:rFonts w:ascii="SimHei" w:hAnsi="SimHei" w:eastAsia="SimHei" w:cs="SimHei"/>
          <w:sz w:val="36"/>
          <w:szCs w:val="36"/>
        </w:rPr>
      </w:pPr>
      <w:r>
        <w:rPr>
          <w:rFonts w:ascii="SimHei" w:hAnsi="SimHei" w:eastAsia="SimHei" w:cs="SimHei"/>
          <w:sz w:val="36"/>
          <w:szCs w:val="36"/>
          <w:spacing w:val="-5"/>
        </w:rPr>
        <w:t>第一部分</w:t>
      </w:r>
      <w:r>
        <w:rPr>
          <w:rFonts w:ascii="SimHei" w:hAnsi="SimHei" w:eastAsia="SimHei" w:cs="SimHei"/>
          <w:sz w:val="36"/>
          <w:szCs w:val="36"/>
          <w:spacing w:val="31"/>
        </w:rPr>
        <w:t xml:space="preserve"> </w:t>
      </w:r>
      <w:r>
        <w:rPr>
          <w:rFonts w:ascii="SimHei" w:hAnsi="SimHei" w:eastAsia="SimHei" w:cs="SimHei"/>
          <w:sz w:val="36"/>
          <w:szCs w:val="36"/>
          <w:spacing w:val="-5"/>
        </w:rPr>
        <w:t>常识判断</w:t>
      </w:r>
    </w:p>
    <w:p>
      <w:pPr>
        <w:pStyle w:val="BodyText"/>
        <w:spacing w:line="406" w:lineRule="auto"/>
        <w:rPr/>
      </w:pPr>
      <w:r/>
    </w:p>
    <w:p>
      <w:pPr>
        <w:ind w:left="3166"/>
        <w:spacing w:before="78" w:line="466" w:lineRule="exact"/>
        <w:rPr>
          <w:rFonts w:ascii="SimHei" w:hAnsi="SimHei" w:eastAsia="SimHei" w:cs="SimHei"/>
          <w:sz w:val="24"/>
          <w:szCs w:val="24"/>
        </w:rPr>
      </w:pPr>
      <w:r>
        <w:rPr>
          <w:rFonts w:ascii="SimHei" w:hAnsi="SimHei" w:eastAsia="SimHei" w:cs="SimHei"/>
          <w:sz w:val="24"/>
          <w:szCs w:val="24"/>
          <w:spacing w:val="-7"/>
          <w:position w:val="17"/>
        </w:rPr>
        <w:t>（共</w:t>
      </w:r>
      <w:r>
        <w:rPr>
          <w:rFonts w:ascii="SimHei" w:hAnsi="SimHei" w:eastAsia="SimHei" w:cs="SimHei"/>
          <w:sz w:val="24"/>
          <w:szCs w:val="24"/>
          <w:spacing w:val="-37"/>
          <w:position w:val="17"/>
        </w:rPr>
        <w:t xml:space="preserve"> </w:t>
      </w:r>
      <w:r>
        <w:rPr>
          <w:rFonts w:ascii="SimHei" w:hAnsi="SimHei" w:eastAsia="SimHei" w:cs="SimHei"/>
          <w:sz w:val="24"/>
          <w:szCs w:val="24"/>
          <w:spacing w:val="-7"/>
          <w:position w:val="17"/>
        </w:rPr>
        <w:t>20</w:t>
      </w:r>
      <w:r>
        <w:rPr>
          <w:rFonts w:ascii="SimHei" w:hAnsi="SimHei" w:eastAsia="SimHei" w:cs="SimHei"/>
          <w:sz w:val="24"/>
          <w:szCs w:val="24"/>
          <w:spacing w:val="-53"/>
          <w:position w:val="17"/>
        </w:rPr>
        <w:t xml:space="preserve"> </w:t>
      </w:r>
      <w:r>
        <w:rPr>
          <w:rFonts w:ascii="SimHei" w:hAnsi="SimHei" w:eastAsia="SimHei" w:cs="SimHei"/>
          <w:sz w:val="24"/>
          <w:szCs w:val="24"/>
          <w:spacing w:val="-7"/>
          <w:position w:val="17"/>
        </w:rPr>
        <w:t>题，参考时限</w:t>
      </w:r>
      <w:r>
        <w:rPr>
          <w:rFonts w:ascii="SimHei" w:hAnsi="SimHei" w:eastAsia="SimHei" w:cs="SimHei"/>
          <w:sz w:val="24"/>
          <w:szCs w:val="24"/>
          <w:spacing w:val="-38"/>
          <w:position w:val="17"/>
        </w:rPr>
        <w:t xml:space="preserve"> </w:t>
      </w:r>
      <w:r>
        <w:rPr>
          <w:rFonts w:ascii="SimHei" w:hAnsi="SimHei" w:eastAsia="SimHei" w:cs="SimHei"/>
          <w:sz w:val="24"/>
          <w:szCs w:val="24"/>
          <w:spacing w:val="-7"/>
          <w:position w:val="17"/>
        </w:rPr>
        <w:t>15</w:t>
      </w:r>
      <w:r>
        <w:rPr>
          <w:rFonts w:ascii="SimHei" w:hAnsi="SimHei" w:eastAsia="SimHei" w:cs="SimHei"/>
          <w:sz w:val="24"/>
          <w:szCs w:val="24"/>
          <w:spacing w:val="-45"/>
          <w:position w:val="17"/>
        </w:rPr>
        <w:t xml:space="preserve"> </w:t>
      </w:r>
      <w:r>
        <w:rPr>
          <w:rFonts w:ascii="SimHei" w:hAnsi="SimHei" w:eastAsia="SimHei" w:cs="SimHei"/>
          <w:sz w:val="24"/>
          <w:szCs w:val="24"/>
          <w:spacing w:val="-7"/>
          <w:position w:val="17"/>
        </w:rPr>
        <w:t>分钟）</w:t>
      </w:r>
    </w:p>
    <w:p>
      <w:pPr>
        <w:ind w:left="489"/>
        <w:spacing w:before="1" w:line="212" w:lineRule="auto"/>
        <w:rPr>
          <w:rFonts w:ascii="SimHei" w:hAnsi="SimHei" w:eastAsia="SimHei" w:cs="SimHei"/>
          <w:sz w:val="24"/>
          <w:szCs w:val="24"/>
        </w:rPr>
      </w:pPr>
      <w:r>
        <w:rPr>
          <w:rFonts w:ascii="SimHei" w:hAnsi="SimHei" w:eastAsia="SimHei" w:cs="SimHei"/>
          <w:sz w:val="24"/>
          <w:szCs w:val="24"/>
          <w:spacing w:val="-2"/>
        </w:rPr>
        <w:t>根据题目要求，在四个选项中选出一个正确答案。</w:t>
      </w:r>
    </w:p>
    <w:p>
      <w:pPr>
        <w:ind w:left="12"/>
        <w:spacing w:before="190" w:line="222" w:lineRule="auto"/>
        <w:rPr>
          <w:rFonts w:ascii="SimHei" w:hAnsi="SimHei" w:eastAsia="SimHei" w:cs="SimHei"/>
          <w:sz w:val="24"/>
          <w:szCs w:val="24"/>
        </w:rPr>
      </w:pPr>
      <w:r>
        <w:rPr>
          <w:rFonts w:ascii="SimHei" w:hAnsi="SimHei" w:eastAsia="SimHei" w:cs="SimHei"/>
          <w:sz w:val="24"/>
          <w:szCs w:val="24"/>
          <w:spacing w:val="-8"/>
        </w:rPr>
        <w:t>请开始答题：</w:t>
      </w:r>
    </w:p>
    <w:p>
      <w:pPr>
        <w:ind w:left="22"/>
        <w:spacing w:before="266" w:line="489" w:lineRule="exact"/>
        <w:rPr>
          <w:rFonts w:ascii="SimSun" w:hAnsi="SimSun" w:eastAsia="SimSun" w:cs="SimSun"/>
          <w:sz w:val="24"/>
          <w:szCs w:val="24"/>
        </w:rPr>
      </w:pPr>
      <w:r>
        <w:rPr>
          <w:rFonts w:ascii="Calibri" w:hAnsi="Calibri" w:eastAsia="Calibri" w:cs="Calibri"/>
          <w:sz w:val="24"/>
          <w:szCs w:val="24"/>
          <w:spacing w:val="-5"/>
          <w:position w:val="18"/>
        </w:rPr>
        <w:t>1</w:t>
      </w:r>
      <w:r>
        <w:rPr>
          <w:rFonts w:ascii="SimSun" w:hAnsi="SimSun" w:eastAsia="SimSun" w:cs="SimSun"/>
          <w:sz w:val="24"/>
          <w:szCs w:val="24"/>
          <w:spacing w:val="-5"/>
          <w:position w:val="18"/>
        </w:rPr>
        <w:t>．习近平总书记强调， 在五千多年中华文明深厚基础上开</w:t>
      </w:r>
      <w:r>
        <w:rPr>
          <w:rFonts w:ascii="SimSun" w:hAnsi="SimSun" w:eastAsia="SimSun" w:cs="SimSun"/>
          <w:sz w:val="24"/>
          <w:szCs w:val="24"/>
          <w:spacing w:val="-6"/>
          <w:position w:val="18"/>
        </w:rPr>
        <w:t>辟和发展中国特色社会主义两个结</w:t>
      </w:r>
    </w:p>
    <w:p>
      <w:pPr>
        <w:ind w:left="372"/>
        <w:spacing w:line="219" w:lineRule="auto"/>
        <w:rPr>
          <w:rFonts w:ascii="SimSun" w:hAnsi="SimSun" w:eastAsia="SimSun" w:cs="SimSun"/>
          <w:sz w:val="24"/>
          <w:szCs w:val="24"/>
        </w:rPr>
      </w:pPr>
      <w:r>
        <w:rPr>
          <w:rFonts w:ascii="SimSun" w:hAnsi="SimSun" w:eastAsia="SimSun" w:cs="SimSun"/>
          <w:sz w:val="24"/>
          <w:szCs w:val="24"/>
          <w:spacing w:val="3"/>
        </w:rPr>
        <w:t>合，关于后半个结合，下列理解正确的是(</w:t>
      </w:r>
      <w:r>
        <w:rPr>
          <w:rFonts w:ascii="SimSun" w:hAnsi="SimSun" w:eastAsia="SimSun" w:cs="SimSun"/>
          <w:sz w:val="24"/>
          <w:szCs w:val="24"/>
          <w:spacing w:val="41"/>
        </w:rPr>
        <w:t xml:space="preserve">  </w:t>
      </w:r>
      <w:r>
        <w:rPr>
          <w:rFonts w:ascii="SimSun" w:hAnsi="SimSun" w:eastAsia="SimSun" w:cs="SimSun"/>
          <w:sz w:val="24"/>
          <w:szCs w:val="24"/>
          <w:spacing w:val="3"/>
        </w:rPr>
        <w:t>)</w:t>
      </w:r>
    </w:p>
    <w:p>
      <w:pPr>
        <w:ind w:left="490"/>
        <w:spacing w:before="205" w:line="217" w:lineRule="auto"/>
        <w:rPr>
          <w:rFonts w:ascii="SimSun" w:hAnsi="SimSun" w:eastAsia="SimSun" w:cs="SimSun"/>
          <w:sz w:val="24"/>
          <w:szCs w:val="24"/>
        </w:rPr>
      </w:pPr>
      <w:r>
        <w:rPr>
          <w:rFonts w:ascii="SimSun" w:hAnsi="SimSun" w:eastAsia="SimSun" w:cs="SimSun"/>
          <w:sz w:val="24"/>
          <w:szCs w:val="24"/>
        </w:rPr>
        <w:t>①结合的前提是彼此契合，马克思主义和中华优秀传统文</w:t>
      </w:r>
      <w:r>
        <w:rPr>
          <w:rFonts w:ascii="SimSun" w:hAnsi="SimSun" w:eastAsia="SimSun" w:cs="SimSun"/>
          <w:sz w:val="24"/>
          <w:szCs w:val="24"/>
          <w:spacing w:val="-1"/>
        </w:rPr>
        <w:t>化彼此存在高度契合性</w:t>
      </w:r>
    </w:p>
    <w:p>
      <w:pPr>
        <w:ind w:left="489"/>
        <w:spacing w:before="205" w:line="217" w:lineRule="auto"/>
        <w:rPr>
          <w:rFonts w:ascii="SimSun" w:hAnsi="SimSun" w:eastAsia="SimSun" w:cs="SimSun"/>
          <w:sz w:val="24"/>
          <w:szCs w:val="24"/>
        </w:rPr>
      </w:pPr>
      <w:r>
        <w:rPr>
          <w:rFonts w:ascii="SimSun" w:hAnsi="SimSun" w:eastAsia="SimSun" w:cs="SimSun"/>
          <w:sz w:val="24"/>
          <w:szCs w:val="24"/>
        </w:rPr>
        <w:t>②结合的结果是互相成就，造就了一个有机统</w:t>
      </w:r>
      <w:r>
        <w:rPr>
          <w:rFonts w:ascii="SimSun" w:hAnsi="SimSun" w:eastAsia="SimSun" w:cs="SimSun"/>
          <w:sz w:val="24"/>
          <w:szCs w:val="24"/>
          <w:spacing w:val="-1"/>
        </w:rPr>
        <w:t>一的新的文化生命体</w:t>
      </w:r>
    </w:p>
    <w:p>
      <w:pPr>
        <w:ind w:left="489"/>
        <w:spacing w:before="208" w:line="217" w:lineRule="auto"/>
        <w:rPr>
          <w:rFonts w:ascii="SimSun" w:hAnsi="SimSun" w:eastAsia="SimSun" w:cs="SimSun"/>
          <w:sz w:val="24"/>
          <w:szCs w:val="24"/>
        </w:rPr>
      </w:pPr>
      <w:r>
        <w:rPr>
          <w:rFonts w:ascii="SimSun" w:hAnsi="SimSun" w:eastAsia="SimSun" w:cs="SimSun"/>
          <w:sz w:val="24"/>
          <w:szCs w:val="24"/>
        </w:rPr>
        <w:t>③结合筑牢了道路根基，让中国特色社会主义道路有了更加</w:t>
      </w:r>
      <w:r>
        <w:rPr>
          <w:rFonts w:ascii="SimSun" w:hAnsi="SimSun" w:eastAsia="SimSun" w:cs="SimSun"/>
          <w:sz w:val="24"/>
          <w:szCs w:val="24"/>
          <w:spacing w:val="-1"/>
        </w:rPr>
        <w:t>宏阔深远的历史纵深</w:t>
      </w:r>
    </w:p>
    <w:p>
      <w:pPr>
        <w:ind w:left="489"/>
        <w:spacing w:before="207" w:line="217" w:lineRule="auto"/>
        <w:rPr>
          <w:rFonts w:ascii="SimSun" w:hAnsi="SimSun" w:eastAsia="SimSun" w:cs="SimSun"/>
          <w:sz w:val="24"/>
          <w:szCs w:val="24"/>
        </w:rPr>
      </w:pPr>
      <w:r>
        <w:rPr>
          <w:rFonts w:ascii="SimSun" w:hAnsi="SimSun" w:eastAsia="SimSun" w:cs="SimSun"/>
          <w:sz w:val="24"/>
          <w:szCs w:val="24"/>
        </w:rPr>
        <w:t>④结合打开了创新空间，让我们在被动顺应中迎</w:t>
      </w:r>
      <w:r>
        <w:rPr>
          <w:rFonts w:ascii="SimSun" w:hAnsi="SimSun" w:eastAsia="SimSun" w:cs="SimSun"/>
          <w:sz w:val="24"/>
          <w:szCs w:val="24"/>
          <w:spacing w:val="-1"/>
        </w:rPr>
        <w:t>来思想和文化的繁荣</w:t>
      </w:r>
    </w:p>
    <w:p>
      <w:pPr>
        <w:ind w:left="489"/>
        <w:spacing w:before="208" w:line="217" w:lineRule="auto"/>
        <w:rPr>
          <w:rFonts w:ascii="SimSun" w:hAnsi="SimSun" w:eastAsia="SimSun" w:cs="SimSun"/>
          <w:sz w:val="24"/>
          <w:szCs w:val="24"/>
        </w:rPr>
      </w:pPr>
      <w:r>
        <w:rPr>
          <w:rFonts w:ascii="SimSun" w:hAnsi="SimSun" w:eastAsia="SimSun" w:cs="SimSun"/>
          <w:sz w:val="24"/>
          <w:szCs w:val="24"/>
          <w:spacing w:val="1"/>
        </w:rPr>
        <w:t>⑤结合巩固文化主体性，创立新时代中国特色社会主义思</w:t>
      </w:r>
      <w:r>
        <w:rPr>
          <w:rFonts w:ascii="SimSun" w:hAnsi="SimSun" w:eastAsia="SimSun" w:cs="SimSun"/>
          <w:sz w:val="24"/>
          <w:szCs w:val="24"/>
        </w:rPr>
        <w:t>想就是这一文化主体性的最有</w:t>
      </w:r>
    </w:p>
    <w:p>
      <w:pPr>
        <w:ind w:left="495"/>
        <w:spacing w:before="204" w:line="220" w:lineRule="auto"/>
        <w:rPr>
          <w:rFonts w:ascii="SimSun" w:hAnsi="SimSun" w:eastAsia="SimSun" w:cs="SimSun"/>
          <w:sz w:val="24"/>
          <w:szCs w:val="24"/>
        </w:rPr>
      </w:pPr>
      <w:r>
        <w:rPr>
          <w:rFonts w:ascii="SimSun" w:hAnsi="SimSun" w:eastAsia="SimSun" w:cs="SimSun"/>
          <w:sz w:val="24"/>
          <w:szCs w:val="24"/>
          <w:spacing w:val="-3"/>
        </w:rPr>
        <w:t>力体现</w:t>
      </w:r>
    </w:p>
    <w:sdt>
      <w:sdtPr>
        <w:rPr>
          <w:rFonts w:ascii="Arial" w:hAnsi="Arial" w:eastAsia="Arial" w:cs="Arial"/>
          <w:sz w:val="21"/>
          <w:szCs w:val="21"/>
        </w:rPr>
        <w:docPartObj>
          <w:docPartGallery w:val="Table of Contents"/>
          <w:docPartUnique/>
        </w:docPartObj>
      </w:sdtPr>
      <w:sdtEndPr>
        <w:rPr>
          <w:rFonts w:ascii="Calibri" w:hAnsi="Calibri" w:eastAsia="Calibri" w:cs="Calibri"/>
          <w:sz w:val="24"/>
          <w:szCs w:val="24"/>
        </w:rPr>
      </w:sdtEndPr>
      <w:sdtContent>
        <w:p>
          <w:pPr>
            <w:ind w:left="486"/>
            <w:spacing w:before="257" w:line="171" w:lineRule="auto"/>
            <w:rPr>
              <w:rFonts w:ascii="Calibri" w:hAnsi="Calibri" w:eastAsia="Calibri" w:cs="Calibri"/>
              <w:sz w:val="24"/>
              <w:szCs w:val="24"/>
            </w:rPr>
          </w:pPr>
          <w:r>
            <w:rPr>
              <w:rFonts w:ascii="Calibri" w:hAnsi="Calibri" w:eastAsia="Calibri" w:cs="Calibri"/>
              <w:sz w:val="24"/>
              <w:szCs w:val="24"/>
              <w:spacing w:val="-14"/>
            </w:rPr>
            <w:t>A</w:t>
          </w:r>
          <w:r>
            <w:rPr>
              <w:rFonts w:ascii="Calibri" w:hAnsi="Calibri" w:eastAsia="Calibri" w:cs="Calibri"/>
              <w:sz w:val="24"/>
              <w:szCs w:val="24"/>
              <w:spacing w:val="-22"/>
            </w:rPr>
            <w:t xml:space="preserve"> </w:t>
          </w:r>
          <w:r>
            <w:rPr>
              <w:rFonts w:ascii="SimSun" w:hAnsi="SimSun" w:eastAsia="SimSun" w:cs="SimSun"/>
              <w:sz w:val="24"/>
              <w:szCs w:val="24"/>
              <w:spacing w:val="-14"/>
            </w:rPr>
            <w:t>．</w:t>
          </w:r>
          <w:r>
            <w:rPr>
              <w:rFonts w:ascii="Calibri" w:hAnsi="Calibri" w:eastAsia="Calibri" w:cs="Calibri"/>
              <w:sz w:val="24"/>
              <w:szCs w:val="24"/>
              <w:spacing w:val="-14"/>
            </w:rPr>
            <w:t>5</w:t>
          </w:r>
          <w:r>
            <w:rPr>
              <w:rFonts w:ascii="Calibri" w:hAnsi="Calibri" w:eastAsia="Calibri" w:cs="Calibri"/>
              <w:sz w:val="24"/>
              <w:szCs w:val="24"/>
              <w:spacing w:val="1"/>
            </w:rPr>
            <w:t xml:space="preserve">                                        </w:t>
          </w:r>
          <w:r>
            <w:rPr>
              <w:rFonts w:ascii="Calibri" w:hAnsi="Calibri" w:eastAsia="Calibri" w:cs="Calibri"/>
              <w:sz w:val="24"/>
              <w:szCs w:val="24"/>
            </w:rPr>
            <w:t xml:space="preserve">                              </w:t>
          </w:r>
          <w:r>
            <w:rPr>
              <w:rFonts w:ascii="Calibri" w:hAnsi="Calibri" w:eastAsia="Calibri" w:cs="Calibri"/>
              <w:sz w:val="24"/>
              <w:szCs w:val="24"/>
              <w:spacing w:val="-14"/>
            </w:rPr>
            <w:t>B</w:t>
          </w:r>
          <w:r>
            <w:rPr>
              <w:rFonts w:ascii="Calibri" w:hAnsi="Calibri" w:eastAsia="Calibri" w:cs="Calibri"/>
              <w:sz w:val="24"/>
              <w:szCs w:val="24"/>
              <w:spacing w:val="-22"/>
            </w:rPr>
            <w:t xml:space="preserve"> </w:t>
          </w:r>
          <w:r>
            <w:rPr>
              <w:rFonts w:ascii="SimSun" w:hAnsi="SimSun" w:eastAsia="SimSun" w:cs="SimSun"/>
              <w:sz w:val="24"/>
              <w:szCs w:val="24"/>
              <w:spacing w:val="-14"/>
            </w:rPr>
            <w:t>．</w:t>
          </w:r>
          <w:hyperlink w:history="true" w:anchor="bookmark1">
            <w:r>
              <w:rPr>
                <w:rFonts w:ascii="Calibri" w:hAnsi="Calibri" w:eastAsia="Calibri" w:cs="Calibri"/>
                <w:sz w:val="24"/>
                <w:szCs w:val="24"/>
                <w:spacing w:val="-14"/>
              </w:rPr>
              <w:t>4</w:t>
            </w:r>
          </w:hyperlink>
        </w:p>
        <w:p>
          <w:pPr>
            <w:ind w:left="493"/>
            <w:spacing w:before="266" w:line="172" w:lineRule="auto"/>
            <w:rPr>
              <w:rFonts w:ascii="Calibri" w:hAnsi="Calibri" w:eastAsia="Calibri" w:cs="Calibri"/>
              <w:sz w:val="24"/>
              <w:szCs w:val="24"/>
            </w:rPr>
          </w:pPr>
          <w:r>
            <w:rPr>
              <w:rFonts w:ascii="Calibri" w:hAnsi="Calibri" w:eastAsia="Calibri" w:cs="Calibri"/>
              <w:sz w:val="24"/>
              <w:szCs w:val="24"/>
              <w:spacing w:val="-14"/>
            </w:rPr>
            <w:t>C</w:t>
          </w:r>
          <w:r>
            <w:rPr>
              <w:rFonts w:ascii="Calibri" w:hAnsi="Calibri" w:eastAsia="Calibri" w:cs="Calibri"/>
              <w:sz w:val="24"/>
              <w:szCs w:val="24"/>
              <w:spacing w:val="-22"/>
            </w:rPr>
            <w:t xml:space="preserve"> </w:t>
          </w:r>
          <w:r>
            <w:rPr>
              <w:rFonts w:ascii="SimSun" w:hAnsi="SimSun" w:eastAsia="SimSun" w:cs="SimSun"/>
              <w:sz w:val="24"/>
              <w:szCs w:val="24"/>
              <w:spacing w:val="-14"/>
            </w:rPr>
            <w:t>．</w:t>
          </w:r>
          <w:r>
            <w:rPr>
              <w:rFonts w:ascii="Calibri" w:hAnsi="Calibri" w:eastAsia="Calibri" w:cs="Calibri"/>
              <w:sz w:val="24"/>
              <w:szCs w:val="24"/>
              <w:spacing w:val="-14"/>
            </w:rPr>
            <w:t>3</w:t>
          </w:r>
          <w:r>
            <w:rPr>
              <w:rFonts w:ascii="Calibri" w:hAnsi="Calibri" w:eastAsia="Calibri" w:cs="Calibri"/>
              <w:sz w:val="24"/>
              <w:szCs w:val="24"/>
              <w:spacing w:val="1"/>
            </w:rPr>
            <w:t xml:space="preserve">                                                    </w:t>
          </w:r>
          <w:r>
            <w:rPr>
              <w:rFonts w:ascii="Calibri" w:hAnsi="Calibri" w:eastAsia="Calibri" w:cs="Calibri"/>
              <w:sz w:val="24"/>
              <w:szCs w:val="24"/>
            </w:rPr>
            <w:t xml:space="preserve">                  </w:t>
          </w:r>
          <w:r>
            <w:rPr>
              <w:rFonts w:ascii="Calibri" w:hAnsi="Calibri" w:eastAsia="Calibri" w:cs="Calibri"/>
              <w:sz w:val="24"/>
              <w:szCs w:val="24"/>
              <w:spacing w:val="-14"/>
            </w:rPr>
            <w:t>D</w:t>
          </w:r>
          <w:r>
            <w:rPr>
              <w:rFonts w:ascii="Calibri" w:hAnsi="Calibri" w:eastAsia="Calibri" w:cs="Calibri"/>
              <w:sz w:val="24"/>
              <w:szCs w:val="24"/>
              <w:spacing w:val="-20"/>
            </w:rPr>
            <w:t xml:space="preserve"> </w:t>
          </w:r>
          <w:r>
            <w:rPr>
              <w:rFonts w:ascii="SimSun" w:hAnsi="SimSun" w:eastAsia="SimSun" w:cs="SimSun"/>
              <w:sz w:val="24"/>
              <w:szCs w:val="24"/>
              <w:spacing w:val="-14"/>
            </w:rPr>
            <w:t>．</w:t>
          </w:r>
          <w:hyperlink w:history="true" w:anchor="bookmark2">
            <w:r>
              <w:rPr>
                <w:rFonts w:ascii="Calibri" w:hAnsi="Calibri" w:eastAsia="Calibri" w:cs="Calibri"/>
                <w:sz w:val="24"/>
                <w:szCs w:val="24"/>
                <w:spacing w:val="-14"/>
              </w:rPr>
              <w:t>2</w:t>
            </w:r>
          </w:hyperlink>
        </w:p>
      </w:sdtContent>
    </w:sdt>
    <w:p>
      <w:pPr>
        <w:ind w:left="22"/>
        <w:spacing w:before="268" w:line="171" w:lineRule="auto"/>
        <w:rPr>
          <w:rFonts w:ascii="Calibri" w:hAnsi="Calibri" w:eastAsia="Calibri" w:cs="Calibri"/>
          <w:sz w:val="24"/>
          <w:szCs w:val="24"/>
        </w:rPr>
      </w:pPr>
      <w:r>
        <w:rPr>
          <w:rFonts w:ascii="Calibri" w:hAnsi="Calibri" w:eastAsia="Calibri" w:cs="Calibri"/>
          <w:sz w:val="24"/>
          <w:szCs w:val="24"/>
          <w:color w:val="FF0000"/>
          <w:spacing w:val="-11"/>
        </w:rPr>
        <w:t>1</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B</w:t>
      </w:r>
    </w:p>
    <w:p>
      <w:pPr>
        <w:ind w:left="492" w:hanging="492"/>
        <w:spacing w:before="214" w:line="376" w:lineRule="auto"/>
        <w:rPr>
          <w:rFonts w:ascii="SimSun" w:hAnsi="SimSun" w:eastAsia="SimSun" w:cs="SimSun"/>
          <w:sz w:val="24"/>
          <w:szCs w:val="24"/>
        </w:rPr>
      </w:pPr>
      <w:r>
        <w:rPr>
          <w:rFonts w:ascii="SimSun" w:hAnsi="SimSun" w:eastAsia="SimSun" w:cs="SimSun"/>
          <w:sz w:val="24"/>
          <w:szCs w:val="24"/>
          <w:color w:val="FF0000"/>
          <w:spacing w:val="-3"/>
        </w:rPr>
        <w:t>【解析】本题考查时事政治。①项， 习近平总书记在文化传承发展座谈会上强调， “结合</w:t>
      </w:r>
      <w:r>
        <w:rPr>
          <w:rFonts w:ascii="SimSun" w:hAnsi="SimSun" w:eastAsia="SimSun" w:cs="SimSun"/>
          <w:sz w:val="24"/>
          <w:szCs w:val="24"/>
          <w:color w:val="FF0000"/>
          <w:spacing w:val="-78"/>
        </w:rPr>
        <w:t xml:space="preserve"> </w:t>
      </w:r>
      <w:r>
        <w:rPr>
          <w:rFonts w:ascii="SimSun" w:hAnsi="SimSun" w:eastAsia="SimSun" w:cs="SimSun"/>
          <w:sz w:val="24"/>
          <w:szCs w:val="24"/>
          <w:color w:val="FF0000"/>
          <w:spacing w:val="-3"/>
        </w:rPr>
        <w:t>”</w:t>
      </w:r>
      <w:r>
        <w:rPr>
          <w:rFonts w:ascii="SimSun" w:hAnsi="SimSun" w:eastAsia="SimSun" w:cs="SimSun"/>
          <w:sz w:val="24"/>
          <w:szCs w:val="24"/>
          <w:color w:val="FF0000"/>
        </w:rPr>
        <w:t xml:space="preserve"> </w:t>
      </w:r>
      <w:r>
        <w:rPr>
          <w:rFonts w:ascii="SimSun" w:hAnsi="SimSun" w:eastAsia="SimSun" w:cs="SimSun"/>
          <w:sz w:val="24"/>
          <w:szCs w:val="24"/>
          <w:color w:val="FF0000"/>
          <w:spacing w:val="-2"/>
        </w:rPr>
        <w:t>的前提是彼此契合。马克思主义和中华优秀</w:t>
      </w:r>
      <w:r>
        <w:rPr>
          <w:rFonts w:ascii="SimSun" w:hAnsi="SimSun" w:eastAsia="SimSun" w:cs="SimSun"/>
          <w:sz w:val="24"/>
          <w:szCs w:val="24"/>
          <w:color w:val="FF0000"/>
          <w:spacing w:val="-3"/>
        </w:rPr>
        <w:t>传统文化来源不同， 但彼此存在高度的契合</w:t>
      </w:r>
      <w:r>
        <w:rPr>
          <w:rFonts w:ascii="SimSun" w:hAnsi="SimSun" w:eastAsia="SimSun" w:cs="SimSun"/>
          <w:sz w:val="24"/>
          <w:szCs w:val="24"/>
          <w:color w:val="FF0000"/>
        </w:rPr>
        <w:t xml:space="preserve">  </w:t>
      </w:r>
      <w:r>
        <w:rPr>
          <w:rFonts w:ascii="SimSun" w:hAnsi="SimSun" w:eastAsia="SimSun" w:cs="SimSun"/>
          <w:sz w:val="24"/>
          <w:szCs w:val="24"/>
          <w:color w:val="FF0000"/>
          <w:spacing w:val="-2"/>
        </w:rPr>
        <w:t>性。相互契合才能有机结合。故表述正确；</w:t>
      </w:r>
      <w:r>
        <w:rPr>
          <w:rFonts w:ascii="SimSun" w:hAnsi="SimSun" w:eastAsia="SimSun" w:cs="SimSun"/>
          <w:sz w:val="24"/>
          <w:szCs w:val="24"/>
          <w:color w:val="FF0000"/>
          <w:spacing w:val="-3"/>
        </w:rPr>
        <w:t>②项， 习近平总书记在文化传承发展座谈会</w:t>
      </w:r>
      <w:r>
        <w:rPr>
          <w:rFonts w:ascii="SimSun" w:hAnsi="SimSun" w:eastAsia="SimSun" w:cs="SimSun"/>
          <w:sz w:val="24"/>
          <w:szCs w:val="24"/>
          <w:color w:val="FF0000"/>
        </w:rPr>
        <w:t xml:space="preserve">  </w:t>
      </w:r>
      <w:r>
        <w:rPr>
          <w:rFonts w:ascii="SimSun" w:hAnsi="SimSun" w:eastAsia="SimSun" w:cs="SimSun"/>
          <w:sz w:val="24"/>
          <w:szCs w:val="24"/>
          <w:color w:val="FF0000"/>
          <w:spacing w:val="-8"/>
        </w:rPr>
        <w:t>上强调，“结合</w:t>
      </w:r>
      <w:r>
        <w:rPr>
          <w:rFonts w:ascii="SimSun" w:hAnsi="SimSun" w:eastAsia="SimSun" w:cs="SimSun"/>
          <w:sz w:val="24"/>
          <w:szCs w:val="24"/>
          <w:color w:val="FF0000"/>
          <w:spacing w:val="-75"/>
        </w:rPr>
        <w:t xml:space="preserve"> </w:t>
      </w:r>
      <w:r>
        <w:rPr>
          <w:rFonts w:ascii="SimSun" w:hAnsi="SimSun" w:eastAsia="SimSun" w:cs="SimSun"/>
          <w:sz w:val="24"/>
          <w:szCs w:val="24"/>
          <w:color w:val="FF0000"/>
          <w:spacing w:val="-8"/>
        </w:rPr>
        <w:t>”的结果是互相成就。马克思主义基本原理同中华优秀传统文化的结合，</w:t>
      </w:r>
      <w:r>
        <w:rPr>
          <w:rFonts w:ascii="SimSun" w:hAnsi="SimSun" w:eastAsia="SimSun" w:cs="SimSun"/>
          <w:sz w:val="24"/>
          <w:szCs w:val="24"/>
          <w:color w:val="FF0000"/>
        </w:rPr>
        <w:t xml:space="preserve">  </w:t>
      </w:r>
      <w:r>
        <w:rPr>
          <w:rFonts w:ascii="SimSun" w:hAnsi="SimSun" w:eastAsia="SimSun" w:cs="SimSun"/>
          <w:sz w:val="24"/>
          <w:szCs w:val="24"/>
          <w:color w:val="FF0000"/>
          <w:spacing w:val="-8"/>
        </w:rPr>
        <w:t>不是拼盘， 不是简单的物理反应， 而是深刻的化学反应， 造就了</w:t>
      </w:r>
      <w:r>
        <w:rPr>
          <w:rFonts w:ascii="SimSun" w:hAnsi="SimSun" w:eastAsia="SimSun" w:cs="SimSun"/>
          <w:sz w:val="24"/>
          <w:szCs w:val="24"/>
          <w:color w:val="FF0000"/>
          <w:spacing w:val="-9"/>
        </w:rPr>
        <w:t>一个有机统一的新的文</w:t>
      </w:r>
      <w:r>
        <w:rPr>
          <w:rFonts w:ascii="SimSun" w:hAnsi="SimSun" w:eastAsia="SimSun" w:cs="SimSun"/>
          <w:sz w:val="24"/>
          <w:szCs w:val="24"/>
          <w:color w:val="FF0000"/>
        </w:rPr>
        <w:t xml:space="preserve">  </w:t>
      </w:r>
      <w:r>
        <w:rPr>
          <w:rFonts w:ascii="SimSun" w:hAnsi="SimSun" w:eastAsia="SimSun" w:cs="SimSun"/>
          <w:sz w:val="24"/>
          <w:szCs w:val="24"/>
          <w:color w:val="FF0000"/>
        </w:rPr>
        <w:t>化生命体， 让马克思主义成为中国的，中华优秀传统文化成为现</w:t>
      </w:r>
      <w:r>
        <w:rPr>
          <w:rFonts w:ascii="SimSun" w:hAnsi="SimSun" w:eastAsia="SimSun" w:cs="SimSun"/>
          <w:sz w:val="24"/>
          <w:szCs w:val="24"/>
          <w:color w:val="FF0000"/>
          <w:spacing w:val="-1"/>
        </w:rPr>
        <w:t>代的，让经由“结合</w:t>
      </w:r>
      <w:r>
        <w:rPr>
          <w:rFonts w:ascii="SimSun" w:hAnsi="SimSun" w:eastAsia="SimSun" w:cs="SimSun"/>
          <w:sz w:val="24"/>
          <w:szCs w:val="24"/>
          <w:color w:val="FF0000"/>
          <w:spacing w:val="-88"/>
        </w:rPr>
        <w:t xml:space="preserve"> </w:t>
      </w:r>
      <w:r>
        <w:rPr>
          <w:rFonts w:ascii="SimSun" w:hAnsi="SimSun" w:eastAsia="SimSun" w:cs="SimSun"/>
          <w:sz w:val="24"/>
          <w:szCs w:val="24"/>
          <w:color w:val="FF0000"/>
          <w:spacing w:val="-1"/>
        </w:rPr>
        <w:t>”</w:t>
      </w:r>
      <w:r>
        <w:rPr>
          <w:rFonts w:ascii="SimSun" w:hAnsi="SimSun" w:eastAsia="SimSun" w:cs="SimSun"/>
          <w:sz w:val="24"/>
          <w:szCs w:val="24"/>
          <w:color w:val="FF0000"/>
        </w:rPr>
        <w:t xml:space="preserve"> </w:t>
      </w:r>
      <w:r>
        <w:rPr>
          <w:rFonts w:ascii="SimSun" w:hAnsi="SimSun" w:eastAsia="SimSun" w:cs="SimSun"/>
          <w:sz w:val="24"/>
          <w:szCs w:val="24"/>
          <w:color w:val="FF0000"/>
          <w:spacing w:val="-5"/>
        </w:rPr>
        <w:t>而形成的新文化成为中国式现代化的文化形态。故表述正确；</w:t>
      </w:r>
      <w:r>
        <w:rPr>
          <w:rFonts w:ascii="SimSun" w:hAnsi="SimSun" w:eastAsia="SimSun" w:cs="SimSun"/>
          <w:sz w:val="24"/>
          <w:szCs w:val="24"/>
          <w:color w:val="FF0000"/>
          <w:spacing w:val="-23"/>
        </w:rPr>
        <w:t xml:space="preserve"> </w:t>
      </w:r>
      <w:r>
        <w:rPr>
          <w:rFonts w:ascii="SimSun" w:hAnsi="SimSun" w:eastAsia="SimSun" w:cs="SimSun"/>
          <w:sz w:val="24"/>
          <w:szCs w:val="24"/>
          <w:color w:val="FF0000"/>
          <w:spacing w:val="-5"/>
        </w:rPr>
        <w:t>③项， 习近平总书记在文</w:t>
      </w:r>
      <w:r>
        <w:rPr>
          <w:rFonts w:ascii="SimSun" w:hAnsi="SimSun" w:eastAsia="SimSun" w:cs="SimSun"/>
          <w:sz w:val="24"/>
          <w:szCs w:val="24"/>
          <w:color w:val="FF0000"/>
        </w:rPr>
        <w:t xml:space="preserve">  </w:t>
      </w:r>
      <w:r>
        <w:rPr>
          <w:rFonts w:ascii="SimSun" w:hAnsi="SimSun" w:eastAsia="SimSun" w:cs="SimSun"/>
          <w:sz w:val="24"/>
          <w:szCs w:val="24"/>
          <w:color w:val="FF0000"/>
          <w:spacing w:val="-3"/>
        </w:rPr>
        <w:t>化传承发展座谈会上强调，</w:t>
      </w:r>
      <w:r>
        <w:rPr>
          <w:rFonts w:ascii="SimSun" w:hAnsi="SimSun" w:eastAsia="SimSun" w:cs="SimSun"/>
          <w:sz w:val="24"/>
          <w:szCs w:val="24"/>
          <w:color w:val="FF0000"/>
          <w:spacing w:val="-19"/>
        </w:rPr>
        <w:t xml:space="preserve"> </w:t>
      </w:r>
      <w:r>
        <w:rPr>
          <w:rFonts w:ascii="SimSun" w:hAnsi="SimSun" w:eastAsia="SimSun" w:cs="SimSun"/>
          <w:sz w:val="24"/>
          <w:szCs w:val="24"/>
          <w:color w:val="FF0000"/>
          <w:spacing w:val="-3"/>
        </w:rPr>
        <w:t>“结合</w:t>
      </w:r>
      <w:r>
        <w:rPr>
          <w:rFonts w:ascii="SimSun" w:hAnsi="SimSun" w:eastAsia="SimSun" w:cs="SimSun"/>
          <w:sz w:val="24"/>
          <w:szCs w:val="24"/>
          <w:color w:val="FF0000"/>
          <w:spacing w:val="-85"/>
        </w:rPr>
        <w:t xml:space="preserve"> </w:t>
      </w:r>
      <w:r>
        <w:rPr>
          <w:rFonts w:ascii="SimSun" w:hAnsi="SimSun" w:eastAsia="SimSun" w:cs="SimSun"/>
          <w:sz w:val="24"/>
          <w:szCs w:val="24"/>
          <w:color w:val="FF0000"/>
          <w:spacing w:val="-3"/>
        </w:rPr>
        <w:t>”筑牢了道路根基。马克思主义基本原理同中国具体</w:t>
      </w:r>
      <w:r>
        <w:rPr>
          <w:rFonts w:ascii="SimSun" w:hAnsi="SimSun" w:eastAsia="SimSun" w:cs="SimSun"/>
          <w:sz w:val="24"/>
          <w:szCs w:val="24"/>
          <w:color w:val="FF0000"/>
        </w:rPr>
        <w:t xml:space="preserve">  </w:t>
      </w:r>
      <w:r>
        <w:rPr>
          <w:rFonts w:ascii="SimSun" w:hAnsi="SimSun" w:eastAsia="SimSun" w:cs="SimSun"/>
          <w:sz w:val="24"/>
          <w:szCs w:val="24"/>
          <w:color w:val="FF0000"/>
          <w:spacing w:val="1"/>
        </w:rPr>
        <w:t>实际相结合、同中华优秀传统文化相结合，让中国</w:t>
      </w:r>
      <w:r>
        <w:rPr>
          <w:rFonts w:ascii="SimSun" w:hAnsi="SimSun" w:eastAsia="SimSun" w:cs="SimSun"/>
          <w:sz w:val="24"/>
          <w:szCs w:val="24"/>
          <w:color w:val="FF0000"/>
        </w:rPr>
        <w:t>特色社会主义道路有了更加宏阔深远  </w:t>
      </w:r>
      <w:r>
        <w:rPr>
          <w:rFonts w:ascii="SimSun" w:hAnsi="SimSun" w:eastAsia="SimSun" w:cs="SimSun"/>
          <w:sz w:val="24"/>
          <w:szCs w:val="24"/>
          <w:color w:val="FF0000"/>
          <w:spacing w:val="-2"/>
        </w:rPr>
        <w:t>的历史纵深，拓展了中国特色社会主义道路</w:t>
      </w:r>
      <w:r>
        <w:rPr>
          <w:rFonts w:ascii="SimSun" w:hAnsi="SimSun" w:eastAsia="SimSun" w:cs="SimSun"/>
          <w:sz w:val="24"/>
          <w:szCs w:val="24"/>
          <w:color w:val="FF0000"/>
          <w:spacing w:val="-3"/>
        </w:rPr>
        <w:t>的文化根基。故表述正确；④项， 习近平总</w:t>
      </w:r>
      <w:r>
        <w:rPr>
          <w:rFonts w:ascii="SimSun" w:hAnsi="SimSun" w:eastAsia="SimSun" w:cs="SimSun"/>
          <w:sz w:val="24"/>
          <w:szCs w:val="24"/>
          <w:color w:val="FF0000"/>
        </w:rPr>
        <w:t xml:space="preserve">  </w:t>
      </w:r>
      <w:r>
        <w:rPr>
          <w:rFonts w:ascii="SimSun" w:hAnsi="SimSun" w:eastAsia="SimSun" w:cs="SimSun"/>
          <w:sz w:val="24"/>
          <w:szCs w:val="24"/>
          <w:color w:val="FF0000"/>
        </w:rPr>
        <w:t>书记在文化传承发展座谈会上强调，“结合</w:t>
      </w:r>
      <w:r>
        <w:rPr>
          <w:rFonts w:ascii="SimSun" w:hAnsi="SimSun" w:eastAsia="SimSun" w:cs="SimSun"/>
          <w:sz w:val="24"/>
          <w:szCs w:val="24"/>
          <w:color w:val="FF0000"/>
          <w:spacing w:val="-88"/>
        </w:rPr>
        <w:t xml:space="preserve"> </w:t>
      </w:r>
      <w:r>
        <w:rPr>
          <w:rFonts w:ascii="SimSun" w:hAnsi="SimSun" w:eastAsia="SimSun" w:cs="SimSun"/>
          <w:sz w:val="24"/>
          <w:szCs w:val="24"/>
          <w:color w:val="FF0000"/>
        </w:rPr>
        <w:t>”打开了创新空间。</w:t>
      </w:r>
      <w:r>
        <w:rPr>
          <w:rFonts w:ascii="SimSun" w:hAnsi="SimSun" w:eastAsia="SimSun" w:cs="SimSun"/>
          <w:sz w:val="24"/>
          <w:szCs w:val="24"/>
          <w:color w:val="FF0000"/>
          <w:spacing w:val="-1"/>
        </w:rPr>
        <w:t>只有坚持从本国本民族</w:t>
      </w:r>
      <w:r>
        <w:rPr>
          <w:rFonts w:ascii="SimSun" w:hAnsi="SimSun" w:eastAsia="SimSun" w:cs="SimSun"/>
          <w:sz w:val="24"/>
          <w:szCs w:val="24"/>
          <w:color w:val="FF0000"/>
        </w:rPr>
        <w:t xml:space="preserve">  </w:t>
      </w:r>
      <w:r>
        <w:rPr>
          <w:rFonts w:ascii="SimSun" w:hAnsi="SimSun" w:eastAsia="SimSun" w:cs="SimSun"/>
          <w:sz w:val="24"/>
          <w:szCs w:val="24"/>
          <w:color w:val="FF0000"/>
          <w:spacing w:val="-5"/>
        </w:rPr>
        <w:t>实际出发， 以海纳百川的宽阔胸襟借鉴吸收人类</w:t>
      </w:r>
      <w:r>
        <w:rPr>
          <w:rFonts w:ascii="SimSun" w:hAnsi="SimSun" w:eastAsia="SimSun" w:cs="SimSun"/>
          <w:sz w:val="24"/>
          <w:szCs w:val="24"/>
          <w:color w:val="FF0000"/>
          <w:spacing w:val="-6"/>
        </w:rPr>
        <w:t>一切优秀文明成果， 坚持取长补短、择</w:t>
      </w:r>
      <w:r>
        <w:rPr>
          <w:rFonts w:ascii="SimSun" w:hAnsi="SimSun" w:eastAsia="SimSun" w:cs="SimSun"/>
          <w:sz w:val="24"/>
          <w:szCs w:val="24"/>
          <w:color w:val="FF0000"/>
        </w:rPr>
        <w:t xml:space="preserve">  </w:t>
      </w:r>
      <w:r>
        <w:rPr>
          <w:rFonts w:ascii="SimSun" w:hAnsi="SimSun" w:eastAsia="SimSun" w:cs="SimSun"/>
          <w:sz w:val="24"/>
          <w:szCs w:val="24"/>
          <w:color w:val="FF0000"/>
        </w:rPr>
        <w:t>善而从，讲求兼收并蓄，才能不断拓展文化创新空间，掌握推进理论创新、实践创</w:t>
      </w:r>
      <w:r>
        <w:rPr>
          <w:rFonts w:ascii="SimSun" w:hAnsi="SimSun" w:eastAsia="SimSun" w:cs="SimSun"/>
          <w:sz w:val="24"/>
          <w:szCs w:val="24"/>
          <w:color w:val="FF0000"/>
          <w:spacing w:val="-1"/>
        </w:rPr>
        <w:t>新、</w:t>
      </w:r>
    </w:p>
    <w:p>
      <w:pPr>
        <w:ind w:left="492"/>
        <w:spacing w:before="1" w:line="217" w:lineRule="auto"/>
        <w:rPr>
          <w:rFonts w:ascii="SimSun" w:hAnsi="SimSun" w:eastAsia="SimSun" w:cs="SimSun"/>
          <w:sz w:val="24"/>
          <w:szCs w:val="24"/>
        </w:rPr>
      </w:pPr>
      <w:r>
        <w:rPr>
          <w:rFonts w:ascii="SimSun" w:hAnsi="SimSun" w:eastAsia="SimSun" w:cs="SimSun"/>
          <w:sz w:val="24"/>
          <w:szCs w:val="24"/>
          <w:color w:val="FF0000"/>
          <w:spacing w:val="-5"/>
        </w:rPr>
        <w:t>制度创新、文化创新以及其他各方面创新的思想和文化主动。故表述错误； </w:t>
      </w:r>
      <w:r>
        <w:rPr>
          <w:rFonts w:ascii="SimSun" w:hAnsi="SimSun" w:eastAsia="SimSun" w:cs="SimSun"/>
          <w:sz w:val="24"/>
          <w:szCs w:val="24"/>
          <w:color w:val="FF0000"/>
          <w:spacing w:val="-6"/>
        </w:rPr>
        <w:t>⑤项， 习近</w:t>
      </w:r>
    </w:p>
    <w:p>
      <w:pPr>
        <w:spacing w:line="217" w:lineRule="auto"/>
        <w:sectPr>
          <w:headerReference w:type="default" r:id="rId5"/>
          <w:footerReference w:type="default" r:id="rId6"/>
          <w:pgSz w:w="11907" w:h="16839"/>
          <w:pgMar w:top="1073" w:right="1017" w:bottom="1048" w:left="1130" w:header="674" w:footer="886" w:gutter="0"/>
        </w:sectPr>
        <w:rPr>
          <w:rFonts w:ascii="SimSun" w:hAnsi="SimSun" w:eastAsia="SimSun" w:cs="SimSun"/>
          <w:sz w:val="24"/>
          <w:szCs w:val="24"/>
        </w:rPr>
      </w:pPr>
    </w:p>
    <w:p>
      <w:pPr>
        <w:ind w:left="493" w:right="66" w:hanging="3"/>
        <w:spacing w:before="182" w:line="377" w:lineRule="auto"/>
        <w:jc w:val="both"/>
        <w:rPr>
          <w:rFonts w:ascii="SimSun" w:hAnsi="SimSun" w:eastAsia="SimSun" w:cs="SimSun"/>
          <w:sz w:val="24"/>
          <w:szCs w:val="24"/>
        </w:rPr>
      </w:pPr>
      <w:r>
        <w:rPr>
          <w:rFonts w:ascii="SimSun" w:hAnsi="SimSun" w:eastAsia="SimSun" w:cs="SimSun"/>
          <w:sz w:val="24"/>
          <w:szCs w:val="24"/>
          <w:color w:val="FF0000"/>
          <w:spacing w:val="-1"/>
        </w:rPr>
        <w:t>平总书记在文化传承发展座谈会上深刻阐述了“两个结合</w:t>
      </w:r>
      <w:r>
        <w:rPr>
          <w:rFonts w:ascii="SimSun" w:hAnsi="SimSun" w:eastAsia="SimSun" w:cs="SimSun"/>
          <w:sz w:val="24"/>
          <w:szCs w:val="24"/>
          <w:color w:val="FF0000"/>
          <w:spacing w:val="-86"/>
        </w:rPr>
        <w:t xml:space="preserve"> </w:t>
      </w:r>
      <w:r>
        <w:rPr>
          <w:rFonts w:ascii="SimSun" w:hAnsi="SimSun" w:eastAsia="SimSun" w:cs="SimSun"/>
          <w:sz w:val="24"/>
          <w:szCs w:val="24"/>
          <w:color w:val="FF0000"/>
          <w:spacing w:val="-1"/>
        </w:rPr>
        <w:t>”特别是“第</w:t>
      </w:r>
      <w:r>
        <w:rPr>
          <w:rFonts w:ascii="SimSun" w:hAnsi="SimSun" w:eastAsia="SimSun" w:cs="SimSun"/>
          <w:sz w:val="24"/>
          <w:szCs w:val="24"/>
          <w:color w:val="FF0000"/>
          <w:spacing w:val="-2"/>
        </w:rPr>
        <w:t>二个结合</w:t>
      </w:r>
      <w:r>
        <w:rPr>
          <w:rFonts w:ascii="SimSun" w:hAnsi="SimSun" w:eastAsia="SimSun" w:cs="SimSun"/>
          <w:sz w:val="24"/>
          <w:szCs w:val="24"/>
          <w:color w:val="FF0000"/>
          <w:spacing w:val="-85"/>
        </w:rPr>
        <w:t xml:space="preserve"> </w:t>
      </w:r>
      <w:r>
        <w:rPr>
          <w:rFonts w:ascii="SimSun" w:hAnsi="SimSun" w:eastAsia="SimSun" w:cs="SimSun"/>
          <w:sz w:val="24"/>
          <w:szCs w:val="24"/>
          <w:color w:val="FF0000"/>
          <w:spacing w:val="-2"/>
        </w:rPr>
        <w:t>”的重</w:t>
      </w:r>
      <w:r>
        <w:rPr>
          <w:rFonts w:ascii="SimSun" w:hAnsi="SimSun" w:eastAsia="SimSun" w:cs="SimSun"/>
          <w:sz w:val="24"/>
          <w:szCs w:val="24"/>
          <w:color w:val="FF0000"/>
        </w:rPr>
        <w:t xml:space="preserve"> </w:t>
      </w:r>
      <w:r>
        <w:rPr>
          <w:rFonts w:ascii="SimSun" w:hAnsi="SimSun" w:eastAsia="SimSun" w:cs="SimSun"/>
          <w:sz w:val="24"/>
          <w:szCs w:val="24"/>
          <w:color w:val="FF0000"/>
          <w:spacing w:val="-5"/>
        </w:rPr>
        <w:t>大意义，强调</w:t>
      </w:r>
      <w:r>
        <w:rPr>
          <w:rFonts w:ascii="SimSun" w:hAnsi="SimSun" w:eastAsia="SimSun" w:cs="SimSun"/>
          <w:sz w:val="24"/>
          <w:szCs w:val="24"/>
          <w:color w:val="FF0000"/>
          <w:spacing w:val="-60"/>
        </w:rPr>
        <w:t xml:space="preserve"> </w:t>
      </w:r>
      <w:r>
        <w:rPr>
          <w:rFonts w:ascii="SimSun" w:hAnsi="SimSun" w:eastAsia="SimSun" w:cs="SimSun"/>
          <w:sz w:val="24"/>
          <w:szCs w:val="24"/>
          <w:color w:val="FF0000"/>
          <w:spacing w:val="-5"/>
        </w:rPr>
        <w:t>“‘结合</w:t>
      </w:r>
      <w:r>
        <w:rPr>
          <w:rFonts w:ascii="SimSun" w:hAnsi="SimSun" w:eastAsia="SimSun" w:cs="SimSun"/>
          <w:sz w:val="24"/>
          <w:szCs w:val="24"/>
          <w:color w:val="FF0000"/>
          <w:spacing w:val="-85"/>
        </w:rPr>
        <w:t xml:space="preserve"> </w:t>
      </w:r>
      <w:r>
        <w:rPr>
          <w:rFonts w:ascii="SimSun" w:hAnsi="SimSun" w:eastAsia="SimSun" w:cs="SimSun"/>
          <w:sz w:val="24"/>
          <w:szCs w:val="24"/>
          <w:color w:val="FF0000"/>
          <w:spacing w:val="-5"/>
        </w:rPr>
        <w:t>’巩固了文化主体性， 创立新时代中国特色社会主义思想就是这</w:t>
      </w:r>
    </w:p>
    <w:p>
      <w:pPr>
        <w:ind w:left="495"/>
        <w:spacing w:line="219" w:lineRule="auto"/>
        <w:rPr>
          <w:rFonts w:ascii="SimSun" w:hAnsi="SimSun" w:eastAsia="SimSun" w:cs="SimSun"/>
          <w:sz w:val="24"/>
          <w:szCs w:val="24"/>
        </w:rPr>
      </w:pPr>
      <w:r>
        <w:rPr>
          <w:rFonts w:ascii="SimSun" w:hAnsi="SimSun" w:eastAsia="SimSun" w:cs="SimSun"/>
          <w:sz w:val="24"/>
          <w:szCs w:val="24"/>
          <w:color w:val="FF0000"/>
          <w:spacing w:val="-3"/>
        </w:rPr>
        <w:t>一文化主体性的最有力体现</w:t>
      </w:r>
      <w:r>
        <w:rPr>
          <w:rFonts w:ascii="SimSun" w:hAnsi="SimSun" w:eastAsia="SimSun" w:cs="SimSun"/>
          <w:sz w:val="24"/>
          <w:szCs w:val="24"/>
          <w:color w:val="FF0000"/>
          <w:spacing w:val="-75"/>
        </w:rPr>
        <w:t xml:space="preserve"> </w:t>
      </w:r>
      <w:r>
        <w:rPr>
          <w:rFonts w:ascii="SimSun" w:hAnsi="SimSun" w:eastAsia="SimSun" w:cs="SimSun"/>
          <w:sz w:val="24"/>
          <w:szCs w:val="24"/>
          <w:color w:val="FF0000"/>
          <w:spacing w:val="-3"/>
        </w:rPr>
        <w:t>”。故表述正确。</w:t>
      </w:r>
    </w:p>
    <w:p>
      <w:pPr>
        <w:ind w:left="435"/>
        <w:spacing w:before="204"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5"/>
        <w:spacing w:before="201" w:line="489" w:lineRule="exact"/>
        <w:rPr>
          <w:rFonts w:ascii="SimSun" w:hAnsi="SimSun" w:eastAsia="SimSun" w:cs="SimSun"/>
          <w:sz w:val="24"/>
          <w:szCs w:val="24"/>
        </w:rPr>
      </w:pPr>
      <w:r>
        <w:rPr>
          <w:rFonts w:ascii="Calibri" w:hAnsi="Calibri" w:eastAsia="Calibri" w:cs="Calibri"/>
          <w:sz w:val="24"/>
          <w:szCs w:val="24"/>
          <w:spacing w:val="-14"/>
          <w:position w:val="19"/>
        </w:rPr>
        <w:t>2</w:t>
      </w:r>
      <w:r>
        <w:rPr>
          <w:rFonts w:ascii="Calibri" w:hAnsi="Calibri" w:eastAsia="Calibri" w:cs="Calibri"/>
          <w:sz w:val="24"/>
          <w:szCs w:val="24"/>
          <w:spacing w:val="-9"/>
          <w:position w:val="19"/>
        </w:rPr>
        <w:t xml:space="preserve"> </w:t>
      </w:r>
      <w:r>
        <w:rPr>
          <w:rFonts w:ascii="SimSun" w:hAnsi="SimSun" w:eastAsia="SimSun" w:cs="SimSun"/>
          <w:sz w:val="24"/>
          <w:szCs w:val="24"/>
          <w:spacing w:val="-14"/>
          <w:position w:val="19"/>
        </w:rPr>
        <w:t>．习总书记强调，</w:t>
      </w:r>
      <w:r>
        <w:rPr>
          <w:rFonts w:ascii="SimSun" w:hAnsi="SimSun" w:eastAsia="SimSun" w:cs="SimSun"/>
          <w:sz w:val="24"/>
          <w:szCs w:val="24"/>
          <w:spacing w:val="42"/>
          <w:position w:val="19"/>
        </w:rPr>
        <w:t xml:space="preserve"> </w:t>
      </w:r>
      <w:r>
        <w:rPr>
          <w:rFonts w:ascii="SimSun" w:hAnsi="SimSun" w:eastAsia="SimSun" w:cs="SimSun"/>
          <w:sz w:val="24"/>
          <w:szCs w:val="24"/>
          <w:spacing w:val="-14"/>
          <w:position w:val="19"/>
        </w:rPr>
        <w:t>要引导民营企业和民营企业家正确理解党中央方针政策，</w:t>
      </w:r>
      <w:r>
        <w:rPr>
          <w:rFonts w:ascii="SimSun" w:hAnsi="SimSun" w:eastAsia="SimSun" w:cs="SimSun"/>
          <w:sz w:val="24"/>
          <w:szCs w:val="24"/>
          <w:spacing w:val="43"/>
          <w:position w:val="19"/>
        </w:rPr>
        <w:t xml:space="preserve"> </w:t>
      </w:r>
      <w:r>
        <w:rPr>
          <w:rFonts w:ascii="SimSun" w:hAnsi="SimSun" w:eastAsia="SimSun" w:cs="SimSun"/>
          <w:sz w:val="24"/>
          <w:szCs w:val="24"/>
          <w:spacing w:val="-14"/>
          <w:position w:val="19"/>
        </w:rPr>
        <w:t>增强信心， 轻装</w:t>
      </w:r>
    </w:p>
    <w:p>
      <w:pPr>
        <w:spacing w:before="1" w:line="219" w:lineRule="auto"/>
        <w:jc w:val="right"/>
        <w:rPr>
          <w:rFonts w:ascii="SimSun" w:hAnsi="SimSun" w:eastAsia="SimSun" w:cs="SimSun"/>
          <w:sz w:val="24"/>
          <w:szCs w:val="24"/>
        </w:rPr>
      </w:pPr>
      <w:r>
        <w:rPr>
          <w:rFonts w:ascii="SimSun" w:hAnsi="SimSun" w:eastAsia="SimSun" w:cs="SimSun"/>
          <w:sz w:val="24"/>
          <w:szCs w:val="24"/>
          <w:spacing w:val="-7"/>
        </w:rPr>
        <w:t>上阵， 大胆发展， 实现民营经济健康发展，高质量发展。关于推动民营经济高质量发展，</w:t>
      </w:r>
    </w:p>
    <w:p>
      <w:pPr>
        <w:ind w:left="378"/>
        <w:spacing w:before="204" w:line="220" w:lineRule="auto"/>
        <w:rPr>
          <w:rFonts w:ascii="SimSun" w:hAnsi="SimSun" w:eastAsia="SimSun" w:cs="SimSun"/>
          <w:sz w:val="24"/>
          <w:szCs w:val="24"/>
        </w:rPr>
      </w:pPr>
      <w:r>
        <w:rPr>
          <w:rFonts w:ascii="SimSun" w:hAnsi="SimSun" w:eastAsia="SimSun" w:cs="SimSun"/>
          <w:sz w:val="24"/>
          <w:szCs w:val="24"/>
          <w:spacing w:val="6"/>
        </w:rPr>
        <w:t>下列选项正确的是(</w:t>
      </w:r>
      <w:r>
        <w:rPr>
          <w:rFonts w:ascii="SimSun" w:hAnsi="SimSun" w:eastAsia="SimSun" w:cs="SimSun"/>
          <w:sz w:val="24"/>
          <w:szCs w:val="24"/>
          <w:spacing w:val="38"/>
        </w:rPr>
        <w:t xml:space="preserve">  </w:t>
      </w:r>
      <w:r>
        <w:rPr>
          <w:rFonts w:ascii="SimSun" w:hAnsi="SimSun" w:eastAsia="SimSun" w:cs="SimSun"/>
          <w:sz w:val="24"/>
          <w:szCs w:val="24"/>
          <w:spacing w:val="6"/>
        </w:rPr>
        <w:t>)</w:t>
      </w:r>
    </w:p>
    <w:p>
      <w:pPr>
        <w:ind w:right="62"/>
        <w:spacing w:before="204" w:line="487" w:lineRule="exact"/>
        <w:jc w:val="right"/>
        <w:rPr>
          <w:rFonts w:ascii="SimSun" w:hAnsi="SimSun" w:eastAsia="SimSun" w:cs="SimSun"/>
          <w:sz w:val="24"/>
          <w:szCs w:val="24"/>
        </w:rPr>
      </w:pPr>
      <w:r>
        <w:rPr>
          <w:rFonts w:ascii="SimSun" w:hAnsi="SimSun" w:eastAsia="SimSun" w:cs="SimSun"/>
          <w:sz w:val="24"/>
          <w:szCs w:val="24"/>
          <w:spacing w:val="-2"/>
          <w:position w:val="18"/>
        </w:rPr>
        <w:t>①民营企业要践行新发展理念，转换发展模式、调整产业</w:t>
      </w:r>
      <w:r>
        <w:rPr>
          <w:rFonts w:ascii="SimSun" w:hAnsi="SimSun" w:eastAsia="SimSun" w:cs="SimSun"/>
          <w:sz w:val="24"/>
          <w:szCs w:val="24"/>
          <w:spacing w:val="-3"/>
          <w:position w:val="18"/>
        </w:rPr>
        <w:t>结构、转换增长动力， 坚守主</w:t>
      </w:r>
    </w:p>
    <w:p>
      <w:pPr>
        <w:ind w:left="730"/>
        <w:spacing w:before="1" w:line="219" w:lineRule="auto"/>
        <w:rPr>
          <w:rFonts w:ascii="SimSun" w:hAnsi="SimSun" w:eastAsia="SimSun" w:cs="SimSun"/>
          <w:sz w:val="24"/>
          <w:szCs w:val="24"/>
        </w:rPr>
      </w:pPr>
      <w:r>
        <w:rPr>
          <w:rFonts w:ascii="SimSun" w:hAnsi="SimSun" w:eastAsia="SimSun" w:cs="SimSun"/>
          <w:sz w:val="24"/>
          <w:szCs w:val="24"/>
          <w:spacing w:val="-1"/>
        </w:rPr>
        <w:t>业、做强实业，自觉走高质量发展路子</w:t>
      </w:r>
    </w:p>
    <w:p>
      <w:pPr>
        <w:ind w:right="66"/>
        <w:spacing w:before="204" w:line="489" w:lineRule="exact"/>
        <w:jc w:val="right"/>
        <w:rPr>
          <w:rFonts w:ascii="SimSun" w:hAnsi="SimSun" w:eastAsia="SimSun" w:cs="SimSun"/>
          <w:sz w:val="24"/>
          <w:szCs w:val="24"/>
        </w:rPr>
      </w:pPr>
      <w:r>
        <w:rPr>
          <w:rFonts w:ascii="SimSun" w:hAnsi="SimSun" w:eastAsia="SimSun" w:cs="SimSun"/>
          <w:sz w:val="24"/>
          <w:szCs w:val="24"/>
          <w:spacing w:val="1"/>
          <w:position w:val="19"/>
        </w:rPr>
        <w:t>②有能力、有条件的民营企业要加强自主创新，在推进科</w:t>
      </w:r>
      <w:r>
        <w:rPr>
          <w:rFonts w:ascii="SimSun" w:hAnsi="SimSun" w:eastAsia="SimSun" w:cs="SimSun"/>
          <w:sz w:val="24"/>
          <w:szCs w:val="24"/>
          <w:position w:val="19"/>
        </w:rPr>
        <w:t>技自立自强和科技成果转换中</w:t>
      </w:r>
    </w:p>
    <w:p>
      <w:pPr>
        <w:ind w:left="735"/>
        <w:spacing w:before="1" w:line="220" w:lineRule="auto"/>
        <w:rPr>
          <w:rFonts w:ascii="SimSun" w:hAnsi="SimSun" w:eastAsia="SimSun" w:cs="SimSun"/>
          <w:sz w:val="24"/>
          <w:szCs w:val="24"/>
        </w:rPr>
      </w:pPr>
      <w:r>
        <w:rPr>
          <w:rFonts w:ascii="SimSun" w:hAnsi="SimSun" w:eastAsia="SimSun" w:cs="SimSun"/>
          <w:sz w:val="24"/>
          <w:szCs w:val="24"/>
          <w:spacing w:val="-2"/>
        </w:rPr>
        <w:t>发挥更大作用</w:t>
      </w:r>
    </w:p>
    <w:p>
      <w:pPr>
        <w:ind w:right="62"/>
        <w:spacing w:before="203" w:line="487" w:lineRule="exact"/>
        <w:jc w:val="right"/>
        <w:rPr>
          <w:rFonts w:ascii="SimSun" w:hAnsi="SimSun" w:eastAsia="SimSun" w:cs="SimSun"/>
          <w:sz w:val="24"/>
          <w:szCs w:val="24"/>
        </w:rPr>
      </w:pPr>
      <w:r>
        <w:rPr>
          <w:rFonts w:ascii="SimSun" w:hAnsi="SimSun" w:eastAsia="SimSun" w:cs="SimSun"/>
          <w:sz w:val="24"/>
          <w:szCs w:val="24"/>
          <w:spacing w:val="-5"/>
          <w:position w:val="18"/>
        </w:rPr>
        <w:t>③要激发民间资本投资活力， 鼓励和吸引民间资本参与互联网投</w:t>
      </w:r>
      <w:r>
        <w:rPr>
          <w:rFonts w:ascii="SimSun" w:hAnsi="SimSun" w:eastAsia="SimSun" w:cs="SimSun"/>
          <w:sz w:val="24"/>
          <w:szCs w:val="24"/>
          <w:spacing w:val="-6"/>
          <w:position w:val="18"/>
        </w:rPr>
        <w:t>资和境外投资， 为促进</w:t>
      </w:r>
    </w:p>
    <w:p>
      <w:pPr>
        <w:ind w:left="754"/>
        <w:spacing w:before="1" w:line="219" w:lineRule="auto"/>
        <w:rPr>
          <w:rFonts w:ascii="SimSun" w:hAnsi="SimSun" w:eastAsia="SimSun" w:cs="SimSun"/>
          <w:sz w:val="24"/>
          <w:szCs w:val="24"/>
        </w:rPr>
      </w:pPr>
      <w:r>
        <w:rPr>
          <w:rFonts w:ascii="SimSun" w:hAnsi="SimSun" w:eastAsia="SimSun" w:cs="SimSun"/>
          <w:sz w:val="24"/>
          <w:szCs w:val="24"/>
          <w:spacing w:val="-3"/>
        </w:rPr>
        <w:t>国内外双循环做出更大贡献</w:t>
      </w:r>
    </w:p>
    <w:p>
      <w:pPr>
        <w:ind w:right="66"/>
        <w:spacing w:before="204" w:line="490" w:lineRule="exact"/>
        <w:jc w:val="right"/>
        <w:rPr>
          <w:rFonts w:ascii="SimSun" w:hAnsi="SimSun" w:eastAsia="SimSun" w:cs="SimSun"/>
          <w:sz w:val="24"/>
          <w:szCs w:val="24"/>
        </w:rPr>
      </w:pPr>
      <w:r>
        <w:rPr>
          <w:rFonts w:ascii="SimSun" w:hAnsi="SimSun" w:eastAsia="SimSun" w:cs="SimSun"/>
          <w:sz w:val="24"/>
          <w:szCs w:val="24"/>
          <w:spacing w:val="-5"/>
          <w:position w:val="19"/>
        </w:rPr>
        <w:t>④要依法规范和引导各类资本健康发展， 有效防范化解</w:t>
      </w:r>
      <w:r>
        <w:rPr>
          <w:rFonts w:ascii="SimSun" w:hAnsi="SimSun" w:eastAsia="SimSun" w:cs="SimSun"/>
          <w:sz w:val="24"/>
          <w:szCs w:val="24"/>
          <w:spacing w:val="-6"/>
          <w:position w:val="19"/>
        </w:rPr>
        <w:t>系统性金融风险， 为各类所有制</w:t>
      </w:r>
    </w:p>
    <w:p>
      <w:pPr>
        <w:ind w:left="735"/>
        <w:spacing w:line="219" w:lineRule="auto"/>
        <w:rPr>
          <w:rFonts w:ascii="SimSun" w:hAnsi="SimSun" w:eastAsia="SimSun" w:cs="SimSun"/>
          <w:sz w:val="24"/>
          <w:szCs w:val="24"/>
        </w:rPr>
      </w:pPr>
      <w:r>
        <w:rPr>
          <w:rFonts w:ascii="SimSun" w:hAnsi="SimSun" w:eastAsia="SimSun" w:cs="SimSun"/>
          <w:sz w:val="24"/>
          <w:szCs w:val="24"/>
          <w:spacing w:val="-1"/>
        </w:rPr>
        <w:t>企业创造公平竞争、竞相发展的环境</w:t>
      </w:r>
    </w:p>
    <w:p>
      <w:pPr>
        <w:ind w:left="486"/>
        <w:spacing w:before="205" w:line="217" w:lineRule="auto"/>
        <w:rPr>
          <w:rFonts w:ascii="SimSun" w:hAnsi="SimSun" w:eastAsia="SimSun" w:cs="SimSun"/>
          <w:sz w:val="24"/>
          <w:szCs w:val="24"/>
        </w:rPr>
      </w:pPr>
      <w:r>
        <w:rPr>
          <w:rFonts w:ascii="Calibri" w:hAnsi="Calibri" w:eastAsia="Calibri" w:cs="Calibri"/>
          <w:sz w:val="24"/>
          <w:szCs w:val="24"/>
          <w:spacing w:val="19"/>
        </w:rPr>
        <w:t>A</w:t>
      </w:r>
      <w:r>
        <w:rPr>
          <w:rFonts w:ascii="SimSun" w:hAnsi="SimSun" w:eastAsia="SimSun" w:cs="SimSun"/>
          <w:sz w:val="24"/>
          <w:szCs w:val="24"/>
          <w:spacing w:val="19"/>
        </w:rPr>
        <w:t>.①②④</w:t>
      </w:r>
      <w:r>
        <w:rPr>
          <w:rFonts w:ascii="SimSun" w:hAnsi="SimSun" w:eastAsia="SimSun" w:cs="SimSun"/>
          <w:sz w:val="24"/>
          <w:szCs w:val="24"/>
        </w:rPr>
        <w:t xml:space="preserve">                           </w:t>
      </w:r>
      <w:r>
        <w:rPr>
          <w:rFonts w:ascii="Calibri" w:hAnsi="Calibri" w:eastAsia="Calibri" w:cs="Calibri"/>
          <w:sz w:val="24"/>
          <w:szCs w:val="24"/>
          <w:spacing w:val="19"/>
        </w:rPr>
        <w:t>B</w:t>
      </w:r>
      <w:r>
        <w:rPr>
          <w:rFonts w:ascii="SimSun" w:hAnsi="SimSun" w:eastAsia="SimSun" w:cs="SimSun"/>
          <w:sz w:val="24"/>
          <w:szCs w:val="24"/>
          <w:spacing w:val="19"/>
        </w:rPr>
        <w:t>.①②③</w:t>
      </w:r>
    </w:p>
    <w:p>
      <w:pPr>
        <w:ind w:left="493"/>
        <w:spacing w:before="205" w:line="217" w:lineRule="auto"/>
        <w:rPr>
          <w:rFonts w:ascii="SimSun" w:hAnsi="SimSun" w:eastAsia="SimSun" w:cs="SimSun"/>
          <w:sz w:val="24"/>
          <w:szCs w:val="24"/>
        </w:rPr>
      </w:pPr>
      <w:r>
        <w:rPr>
          <w:rFonts w:ascii="Calibri" w:hAnsi="Calibri" w:eastAsia="Calibri" w:cs="Calibri"/>
          <w:sz w:val="24"/>
          <w:szCs w:val="24"/>
          <w:spacing w:val="19"/>
        </w:rPr>
        <w:t>C</w:t>
      </w:r>
      <w:r>
        <w:rPr>
          <w:rFonts w:ascii="SimSun" w:hAnsi="SimSun" w:eastAsia="SimSun" w:cs="SimSun"/>
          <w:sz w:val="24"/>
          <w:szCs w:val="24"/>
          <w:spacing w:val="19"/>
        </w:rPr>
        <w:t>.①③④</w:t>
      </w:r>
      <w:r>
        <w:rPr>
          <w:rFonts w:ascii="SimSun" w:hAnsi="SimSun" w:eastAsia="SimSun" w:cs="SimSun"/>
          <w:sz w:val="24"/>
          <w:szCs w:val="24"/>
          <w:spacing w:val="1"/>
        </w:rPr>
        <w:t xml:space="preserve">                     </w:t>
      </w:r>
      <w:r>
        <w:rPr>
          <w:rFonts w:ascii="SimSun" w:hAnsi="SimSun" w:eastAsia="SimSun" w:cs="SimSun"/>
          <w:sz w:val="24"/>
          <w:szCs w:val="24"/>
        </w:rPr>
        <w:t xml:space="preserve">      </w:t>
      </w:r>
      <w:r>
        <w:rPr>
          <w:rFonts w:ascii="Calibri" w:hAnsi="Calibri" w:eastAsia="Calibri" w:cs="Calibri"/>
          <w:sz w:val="24"/>
          <w:szCs w:val="24"/>
          <w:spacing w:val="19"/>
        </w:rPr>
        <w:t>D</w:t>
      </w:r>
      <w:r>
        <w:rPr>
          <w:rFonts w:ascii="SimSun" w:hAnsi="SimSun" w:eastAsia="SimSun" w:cs="SimSun"/>
          <w:sz w:val="24"/>
          <w:szCs w:val="24"/>
          <w:spacing w:val="19"/>
        </w:rPr>
        <w:t>.②③④</w:t>
      </w:r>
    </w:p>
    <w:p>
      <w:pPr>
        <w:ind w:left="15"/>
        <w:spacing w:before="259" w:line="172" w:lineRule="auto"/>
        <w:rPr>
          <w:rFonts w:ascii="Calibri" w:hAnsi="Calibri" w:eastAsia="Calibri" w:cs="Calibri"/>
          <w:sz w:val="24"/>
          <w:szCs w:val="24"/>
        </w:rPr>
      </w:pPr>
      <w:r>
        <w:rPr>
          <w:rFonts w:ascii="Calibri" w:hAnsi="Calibri" w:eastAsia="Calibri" w:cs="Calibri"/>
          <w:sz w:val="24"/>
          <w:szCs w:val="24"/>
          <w:color w:val="FF0000"/>
          <w:spacing w:val="-14"/>
        </w:rPr>
        <w:t>2</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4"/>
        </w:rPr>
        <w:t>．</w:t>
      </w:r>
      <w:r>
        <w:rPr>
          <w:rFonts w:ascii="Calibri" w:hAnsi="Calibri" w:eastAsia="Calibri" w:cs="Calibri"/>
          <w:sz w:val="24"/>
          <w:szCs w:val="24"/>
          <w:color w:val="FF0000"/>
          <w:spacing w:val="-14"/>
        </w:rPr>
        <w:t>A</w:t>
      </w:r>
    </w:p>
    <w:p>
      <w:pPr>
        <w:ind w:left="490" w:right="61" w:hanging="490"/>
        <w:spacing w:before="216" w:line="376" w:lineRule="auto"/>
        <w:rPr>
          <w:rFonts w:ascii="SimSun" w:hAnsi="SimSun" w:eastAsia="SimSun" w:cs="SimSun"/>
          <w:sz w:val="24"/>
          <w:szCs w:val="24"/>
        </w:rPr>
      </w:pPr>
      <w:r>
        <w:rPr>
          <w:rFonts w:ascii="SimSun" w:hAnsi="SimSun" w:eastAsia="SimSun" w:cs="SimSun"/>
          <w:sz w:val="24"/>
          <w:szCs w:val="24"/>
          <w:color w:val="FF0000"/>
          <w:spacing w:val="-7"/>
        </w:rPr>
        <w:t>【解析】本题考查时事政治。</w:t>
      </w:r>
      <w:r>
        <w:rPr>
          <w:rFonts w:ascii="SimSun" w:hAnsi="SimSun" w:eastAsia="SimSun" w:cs="SimSun"/>
          <w:sz w:val="24"/>
          <w:szCs w:val="24"/>
          <w:color w:val="FF0000"/>
          <w:spacing w:val="-29"/>
        </w:rPr>
        <w:t xml:space="preserve"> </w:t>
      </w:r>
      <w:r>
        <w:rPr>
          <w:rFonts w:ascii="Calibri" w:hAnsi="Calibri" w:eastAsia="Calibri" w:cs="Calibri"/>
          <w:sz w:val="24"/>
          <w:szCs w:val="24"/>
          <w:color w:val="FF0000"/>
          <w:spacing w:val="-7"/>
        </w:rPr>
        <w:t>2023</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7"/>
        </w:rPr>
        <w:t>年</w:t>
      </w:r>
      <w:r>
        <w:rPr>
          <w:rFonts w:ascii="SimSun" w:hAnsi="SimSun" w:eastAsia="SimSun" w:cs="SimSun"/>
          <w:sz w:val="24"/>
          <w:szCs w:val="24"/>
          <w:color w:val="FF0000"/>
          <w:spacing w:val="-48"/>
        </w:rPr>
        <w:t xml:space="preserve"> </w:t>
      </w:r>
      <w:r>
        <w:rPr>
          <w:rFonts w:ascii="Calibri" w:hAnsi="Calibri" w:eastAsia="Calibri" w:cs="Calibri"/>
          <w:sz w:val="24"/>
          <w:szCs w:val="24"/>
          <w:color w:val="FF0000"/>
          <w:spacing w:val="-7"/>
        </w:rPr>
        <w:t>3</w:t>
      </w:r>
      <w:r>
        <w:rPr>
          <w:rFonts w:ascii="Calibri" w:hAnsi="Calibri" w:eastAsia="Calibri" w:cs="Calibri"/>
          <w:sz w:val="24"/>
          <w:szCs w:val="24"/>
          <w:color w:val="FF0000"/>
          <w:spacing w:val="21"/>
          <w:w w:val="101"/>
        </w:rPr>
        <w:t xml:space="preserve"> </w:t>
      </w:r>
      <w:r>
        <w:rPr>
          <w:rFonts w:ascii="SimSun" w:hAnsi="SimSun" w:eastAsia="SimSun" w:cs="SimSun"/>
          <w:sz w:val="24"/>
          <w:szCs w:val="24"/>
          <w:color w:val="FF0000"/>
          <w:spacing w:val="-7"/>
        </w:rPr>
        <w:t>月</w:t>
      </w:r>
      <w:r>
        <w:rPr>
          <w:rFonts w:ascii="SimSun" w:hAnsi="SimSun" w:eastAsia="SimSun" w:cs="SimSun"/>
          <w:sz w:val="24"/>
          <w:szCs w:val="24"/>
          <w:color w:val="FF0000"/>
          <w:spacing w:val="-48"/>
        </w:rPr>
        <w:t xml:space="preserve"> </w:t>
      </w:r>
      <w:r>
        <w:rPr>
          <w:rFonts w:ascii="Calibri" w:hAnsi="Calibri" w:eastAsia="Calibri" w:cs="Calibri"/>
          <w:sz w:val="24"/>
          <w:szCs w:val="24"/>
          <w:color w:val="FF0000"/>
          <w:spacing w:val="-7"/>
        </w:rPr>
        <w:t>6  </w:t>
      </w:r>
      <w:r>
        <w:rPr>
          <w:rFonts w:ascii="SimSun" w:hAnsi="SimSun" w:eastAsia="SimSun" w:cs="SimSun"/>
          <w:sz w:val="24"/>
          <w:szCs w:val="24"/>
          <w:color w:val="FF0000"/>
          <w:spacing w:val="-7"/>
        </w:rPr>
        <w:t>日，</w:t>
      </w:r>
      <w:r>
        <w:rPr>
          <w:rFonts w:ascii="SimSun" w:hAnsi="SimSun" w:eastAsia="SimSun" w:cs="SimSun"/>
          <w:sz w:val="24"/>
          <w:szCs w:val="24"/>
          <w:color w:val="FF0000"/>
          <w:spacing w:val="-34"/>
        </w:rPr>
        <w:t xml:space="preserve"> </w:t>
      </w:r>
      <w:r>
        <w:rPr>
          <w:rFonts w:ascii="SimSun" w:hAnsi="SimSun" w:eastAsia="SimSun" w:cs="SimSun"/>
          <w:sz w:val="24"/>
          <w:szCs w:val="24"/>
          <w:color w:val="FF0000"/>
          <w:spacing w:val="-7"/>
        </w:rPr>
        <w:t>中共中央总书记、国家主席、中央军委主席</w:t>
      </w:r>
      <w:r>
        <w:rPr>
          <w:rFonts w:ascii="SimSun" w:hAnsi="SimSun" w:eastAsia="SimSun" w:cs="SimSun"/>
          <w:sz w:val="24"/>
          <w:szCs w:val="24"/>
          <w:color w:val="FF0000"/>
        </w:rPr>
        <w:t xml:space="preserve"> </w:t>
      </w:r>
      <w:r>
        <w:rPr>
          <w:rFonts w:ascii="SimSun" w:hAnsi="SimSun" w:eastAsia="SimSun" w:cs="SimSun"/>
          <w:sz w:val="24"/>
          <w:szCs w:val="24"/>
          <w:color w:val="FF0000"/>
          <w:spacing w:val="-1"/>
        </w:rPr>
        <w:t>习近平看望参加全国政协十四届一次会议的民建、工商联界委员，并参加联组会指出，</w:t>
      </w:r>
      <w:r>
        <w:rPr>
          <w:rFonts w:ascii="SimSun" w:hAnsi="SimSun" w:eastAsia="SimSun" w:cs="SimSun"/>
          <w:sz w:val="24"/>
          <w:szCs w:val="24"/>
          <w:color w:val="FF0000"/>
          <w:spacing w:val="8"/>
        </w:rPr>
        <w:t xml:space="preserve"> </w:t>
      </w:r>
      <w:r>
        <w:rPr>
          <w:rFonts w:ascii="SimSun" w:hAnsi="SimSun" w:eastAsia="SimSun" w:cs="SimSun"/>
          <w:sz w:val="24"/>
          <w:szCs w:val="24"/>
          <w:color w:val="FF0000"/>
          <w:spacing w:val="-6"/>
        </w:rPr>
        <w:t>高质量发展对民营经济发展提出了更高要求。</w:t>
      </w:r>
      <w:r>
        <w:rPr>
          <w:rFonts w:ascii="SimSun" w:hAnsi="SimSun" w:eastAsia="SimSun" w:cs="SimSun"/>
          <w:sz w:val="24"/>
          <w:szCs w:val="24"/>
          <w:color w:val="FF0000"/>
          <w:spacing w:val="-30"/>
        </w:rPr>
        <w:t xml:space="preserve"> </w:t>
      </w:r>
      <w:r>
        <w:rPr>
          <w:rFonts w:ascii="SimSun" w:hAnsi="SimSun" w:eastAsia="SimSun" w:cs="SimSun"/>
          <w:sz w:val="24"/>
          <w:szCs w:val="24"/>
          <w:color w:val="FF0000"/>
          <w:spacing w:val="-6"/>
        </w:rPr>
        <w:t>①项，</w:t>
      </w:r>
      <w:r>
        <w:rPr>
          <w:rFonts w:ascii="SimSun" w:hAnsi="SimSun" w:eastAsia="SimSun" w:cs="SimSun"/>
          <w:sz w:val="24"/>
          <w:szCs w:val="24"/>
          <w:color w:val="FF0000"/>
          <w:spacing w:val="28"/>
        </w:rPr>
        <w:t xml:space="preserve"> </w:t>
      </w:r>
      <w:r>
        <w:rPr>
          <w:rFonts w:ascii="SimSun" w:hAnsi="SimSun" w:eastAsia="SimSun" w:cs="SimSun"/>
          <w:sz w:val="24"/>
          <w:szCs w:val="24"/>
          <w:color w:val="FF0000"/>
          <w:spacing w:val="-6"/>
        </w:rPr>
        <w:t>民营企业要践行新发展理念，</w:t>
      </w:r>
      <w:r>
        <w:rPr>
          <w:rFonts w:ascii="SimSun" w:hAnsi="SimSun" w:eastAsia="SimSun" w:cs="SimSun"/>
          <w:sz w:val="24"/>
          <w:szCs w:val="24"/>
          <w:color w:val="FF0000"/>
          <w:spacing w:val="-7"/>
        </w:rPr>
        <w:t>深刻</w:t>
      </w:r>
      <w:r>
        <w:rPr>
          <w:rFonts w:ascii="SimSun" w:hAnsi="SimSun" w:eastAsia="SimSun" w:cs="SimSun"/>
          <w:sz w:val="24"/>
          <w:szCs w:val="24"/>
          <w:color w:val="FF0000"/>
        </w:rPr>
        <w:t xml:space="preserve"> </w:t>
      </w:r>
      <w:r>
        <w:rPr>
          <w:rFonts w:ascii="SimSun" w:hAnsi="SimSun" w:eastAsia="SimSun" w:cs="SimSun"/>
          <w:sz w:val="24"/>
          <w:szCs w:val="24"/>
          <w:color w:val="FF0000"/>
          <w:spacing w:val="-2"/>
        </w:rPr>
        <w:t>把握民营经济发展存在的不足和面临的挑战， </w:t>
      </w:r>
      <w:r>
        <w:rPr>
          <w:rFonts w:ascii="SimSun" w:hAnsi="SimSun" w:eastAsia="SimSun" w:cs="SimSun"/>
          <w:sz w:val="24"/>
          <w:szCs w:val="24"/>
          <w:color w:val="FF0000"/>
          <w:spacing w:val="-3"/>
        </w:rPr>
        <w:t>转变发展方式、调整产业结构、转换增长</w:t>
      </w:r>
      <w:r>
        <w:rPr>
          <w:rFonts w:ascii="SimSun" w:hAnsi="SimSun" w:eastAsia="SimSun" w:cs="SimSun"/>
          <w:sz w:val="24"/>
          <w:szCs w:val="24"/>
          <w:color w:val="FF0000"/>
        </w:rPr>
        <w:t xml:space="preserve"> </w:t>
      </w:r>
      <w:r>
        <w:rPr>
          <w:rFonts w:ascii="SimSun" w:hAnsi="SimSun" w:eastAsia="SimSun" w:cs="SimSun"/>
          <w:sz w:val="24"/>
          <w:szCs w:val="24"/>
          <w:color w:val="FF0000"/>
          <w:spacing w:val="-10"/>
        </w:rPr>
        <w:t>动力， 坚守主业、做强实业，</w:t>
      </w:r>
      <w:r>
        <w:rPr>
          <w:rFonts w:ascii="SimSun" w:hAnsi="SimSun" w:eastAsia="SimSun" w:cs="SimSun"/>
          <w:sz w:val="24"/>
          <w:szCs w:val="24"/>
          <w:color w:val="FF0000"/>
          <w:spacing w:val="64"/>
        </w:rPr>
        <w:t xml:space="preserve"> </w:t>
      </w:r>
      <w:r>
        <w:rPr>
          <w:rFonts w:ascii="SimSun" w:hAnsi="SimSun" w:eastAsia="SimSun" w:cs="SimSun"/>
          <w:sz w:val="24"/>
          <w:szCs w:val="24"/>
          <w:color w:val="FF0000"/>
          <w:spacing w:val="-10"/>
        </w:rPr>
        <w:t>自觉走高质量发展路子。②项， 有能力、有条件的民营企</w:t>
      </w:r>
      <w:r>
        <w:rPr>
          <w:rFonts w:ascii="SimSun" w:hAnsi="SimSun" w:eastAsia="SimSun" w:cs="SimSun"/>
          <w:sz w:val="24"/>
          <w:szCs w:val="24"/>
          <w:color w:val="FF0000"/>
        </w:rPr>
        <w:t xml:space="preserve"> </w:t>
      </w:r>
      <w:r>
        <w:rPr>
          <w:rFonts w:ascii="SimSun" w:hAnsi="SimSun" w:eastAsia="SimSun" w:cs="SimSun"/>
          <w:sz w:val="24"/>
          <w:szCs w:val="24"/>
          <w:color w:val="FF0000"/>
          <w:spacing w:val="-2"/>
        </w:rPr>
        <w:t>业要加强自主创新，在推进科技自立自强和科技</w:t>
      </w:r>
      <w:r>
        <w:rPr>
          <w:rFonts w:ascii="SimSun" w:hAnsi="SimSun" w:eastAsia="SimSun" w:cs="SimSun"/>
          <w:sz w:val="24"/>
          <w:szCs w:val="24"/>
          <w:color w:val="FF0000"/>
          <w:spacing w:val="-3"/>
        </w:rPr>
        <w:t>成果转化中发挥更大作用。 ③项，要激</w:t>
      </w:r>
      <w:r>
        <w:rPr>
          <w:rFonts w:ascii="SimSun" w:hAnsi="SimSun" w:eastAsia="SimSun" w:cs="SimSun"/>
          <w:sz w:val="24"/>
          <w:szCs w:val="24"/>
          <w:color w:val="FF0000"/>
        </w:rPr>
        <w:t xml:space="preserve"> </w:t>
      </w:r>
      <w:r>
        <w:rPr>
          <w:rFonts w:ascii="SimSun" w:hAnsi="SimSun" w:eastAsia="SimSun" w:cs="SimSun"/>
          <w:sz w:val="24"/>
          <w:szCs w:val="24"/>
          <w:color w:val="FF0000"/>
          <w:spacing w:val="-2"/>
        </w:rPr>
        <w:t>发民间资本投资活力， 鼓励和吸引更多民间资</w:t>
      </w:r>
      <w:r>
        <w:rPr>
          <w:rFonts w:ascii="SimSun" w:hAnsi="SimSun" w:eastAsia="SimSun" w:cs="SimSun"/>
          <w:sz w:val="24"/>
          <w:szCs w:val="24"/>
          <w:color w:val="FF0000"/>
          <w:spacing w:val="-3"/>
        </w:rPr>
        <w:t>本参与国家重大工程、重点产业链供应链</w:t>
      </w:r>
      <w:r>
        <w:rPr>
          <w:rFonts w:ascii="SimSun" w:hAnsi="SimSun" w:eastAsia="SimSun" w:cs="SimSun"/>
          <w:sz w:val="24"/>
          <w:szCs w:val="24"/>
          <w:color w:val="FF0000"/>
        </w:rPr>
        <w:t xml:space="preserve"> </w:t>
      </w:r>
      <w:r>
        <w:rPr>
          <w:rFonts w:ascii="SimSun" w:hAnsi="SimSun" w:eastAsia="SimSun" w:cs="SimSun"/>
          <w:sz w:val="24"/>
          <w:szCs w:val="24"/>
          <w:color w:val="FF0000"/>
          <w:spacing w:val="-5"/>
        </w:rPr>
        <w:t>项目建设， 为构建新发展格局、推动高质量发展作出</w:t>
      </w:r>
      <w:r>
        <w:rPr>
          <w:rFonts w:ascii="SimSun" w:hAnsi="SimSun" w:eastAsia="SimSun" w:cs="SimSun"/>
          <w:sz w:val="24"/>
          <w:szCs w:val="24"/>
          <w:color w:val="FF0000"/>
          <w:spacing w:val="-6"/>
        </w:rPr>
        <w:t>更大贡献。 ④项，要依法规范和引</w:t>
      </w:r>
    </w:p>
    <w:p>
      <w:pPr>
        <w:ind w:left="497"/>
        <w:spacing w:before="1" w:line="218" w:lineRule="auto"/>
        <w:rPr>
          <w:rFonts w:ascii="SimSun" w:hAnsi="SimSun" w:eastAsia="SimSun" w:cs="SimSun"/>
          <w:sz w:val="24"/>
          <w:szCs w:val="24"/>
        </w:rPr>
      </w:pPr>
      <w:r>
        <w:rPr>
          <w:rFonts w:ascii="SimSun" w:hAnsi="SimSun" w:eastAsia="SimSun" w:cs="SimSun"/>
          <w:sz w:val="24"/>
          <w:szCs w:val="24"/>
          <w:color w:val="FF0000"/>
          <w:spacing w:val="-11"/>
        </w:rPr>
        <w:t>导各类资本健康发展，</w:t>
      </w:r>
      <w:r>
        <w:rPr>
          <w:rFonts w:ascii="SimSun" w:hAnsi="SimSun" w:eastAsia="SimSun" w:cs="SimSun"/>
          <w:sz w:val="24"/>
          <w:szCs w:val="24"/>
          <w:color w:val="FF0000"/>
          <w:spacing w:val="-27"/>
        </w:rPr>
        <w:t xml:space="preserve"> </w:t>
      </w:r>
      <w:r>
        <w:rPr>
          <w:rFonts w:ascii="SimSun" w:hAnsi="SimSun" w:eastAsia="SimSun" w:cs="SimSun"/>
          <w:sz w:val="24"/>
          <w:szCs w:val="24"/>
          <w:color w:val="FF0000"/>
          <w:spacing w:val="-11"/>
        </w:rPr>
        <w:t>有效防范化解系统性金融风险，</w:t>
      </w:r>
      <w:r>
        <w:rPr>
          <w:rFonts w:ascii="SimSun" w:hAnsi="SimSun" w:eastAsia="SimSun" w:cs="SimSun"/>
          <w:sz w:val="24"/>
          <w:szCs w:val="24"/>
          <w:color w:val="FF0000"/>
          <w:spacing w:val="-35"/>
        </w:rPr>
        <w:t xml:space="preserve"> </w:t>
      </w:r>
      <w:r>
        <w:rPr>
          <w:rFonts w:ascii="SimSun" w:hAnsi="SimSun" w:eastAsia="SimSun" w:cs="SimSun"/>
          <w:sz w:val="24"/>
          <w:szCs w:val="24"/>
          <w:color w:val="FF0000"/>
          <w:spacing w:val="-11"/>
        </w:rPr>
        <w:t>为各类所有制企业创造公平竞争、</w:t>
      </w:r>
    </w:p>
    <w:p>
      <w:pPr>
        <w:ind w:left="494"/>
        <w:spacing w:before="205" w:line="487" w:lineRule="exact"/>
        <w:rPr>
          <w:rFonts w:ascii="SimSun" w:hAnsi="SimSun" w:eastAsia="SimSun" w:cs="SimSun"/>
          <w:sz w:val="24"/>
          <w:szCs w:val="24"/>
        </w:rPr>
      </w:pPr>
      <w:r>
        <w:rPr>
          <w:rFonts w:ascii="SimSun" w:hAnsi="SimSun" w:eastAsia="SimSun" w:cs="SimSun"/>
          <w:sz w:val="24"/>
          <w:szCs w:val="24"/>
          <w:color w:val="FF0000"/>
          <w:spacing w:val="-3"/>
          <w:position w:val="18"/>
        </w:rPr>
        <w:t>竞相发展的环境。故①②④正确。</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spacing w:line="220" w:lineRule="auto"/>
        <w:sectPr>
          <w:headerReference w:type="default" r:id="rId7"/>
          <w:footerReference w:type="default" r:id="rId8"/>
          <w:pgSz w:w="11907" w:h="16839"/>
          <w:pgMar w:top="1073" w:right="1073" w:bottom="1049" w:left="1130" w:header="674" w:footer="886" w:gutter="0"/>
        </w:sectPr>
        <w:rPr>
          <w:rFonts w:ascii="SimSun" w:hAnsi="SimSun" w:eastAsia="SimSun" w:cs="SimSun"/>
          <w:sz w:val="24"/>
          <w:szCs w:val="24"/>
        </w:rPr>
      </w:pPr>
    </w:p>
    <w:p>
      <w:pPr>
        <w:ind w:left="13"/>
        <w:spacing w:before="183" w:line="219" w:lineRule="auto"/>
        <w:rPr>
          <w:rFonts w:ascii="SimSun" w:hAnsi="SimSun" w:eastAsia="SimSun" w:cs="SimSun"/>
          <w:sz w:val="24"/>
          <w:szCs w:val="24"/>
        </w:rPr>
      </w:pPr>
      <w:r>
        <w:rPr>
          <w:rFonts w:ascii="Calibri" w:hAnsi="Calibri" w:eastAsia="Calibri" w:cs="Calibri"/>
          <w:sz w:val="24"/>
          <w:szCs w:val="24"/>
          <w:spacing w:val="-15"/>
        </w:rPr>
        <w:t>3</w:t>
      </w:r>
      <w:r>
        <w:rPr>
          <w:rFonts w:ascii="Calibri" w:hAnsi="Calibri" w:eastAsia="Calibri" w:cs="Calibri"/>
          <w:sz w:val="24"/>
          <w:szCs w:val="24"/>
          <w:spacing w:val="-22"/>
        </w:rPr>
        <w:t xml:space="preserve"> </w:t>
      </w:r>
      <w:r>
        <w:rPr>
          <w:rFonts w:ascii="SimSun" w:hAnsi="SimSun" w:eastAsia="SimSun" w:cs="SimSun"/>
          <w:sz w:val="24"/>
          <w:szCs w:val="24"/>
          <w:spacing w:val="-15"/>
        </w:rPr>
        <w:t>．习总书记强调，</w:t>
      </w:r>
      <w:r>
        <w:rPr>
          <w:rFonts w:ascii="SimSun" w:hAnsi="SimSun" w:eastAsia="SimSun" w:cs="SimSun"/>
          <w:sz w:val="24"/>
          <w:szCs w:val="24"/>
          <w:spacing w:val="43"/>
        </w:rPr>
        <w:t xml:space="preserve"> </w:t>
      </w:r>
      <w:r>
        <w:rPr>
          <w:rFonts w:ascii="SimSun" w:hAnsi="SimSun" w:eastAsia="SimSun" w:cs="SimSun"/>
          <w:sz w:val="24"/>
          <w:szCs w:val="24"/>
          <w:spacing w:val="-15"/>
        </w:rPr>
        <w:t>要大兴调查研究之风，</w:t>
      </w:r>
      <w:r>
        <w:rPr>
          <w:rFonts w:ascii="SimSun" w:hAnsi="SimSun" w:eastAsia="SimSun" w:cs="SimSun"/>
          <w:sz w:val="24"/>
          <w:szCs w:val="24"/>
          <w:spacing w:val="41"/>
        </w:rPr>
        <w:t xml:space="preserve"> </w:t>
      </w:r>
      <w:r>
        <w:rPr>
          <w:rFonts w:ascii="SimSun" w:hAnsi="SimSun" w:eastAsia="SimSun" w:cs="SimSun"/>
          <w:sz w:val="24"/>
          <w:szCs w:val="24"/>
          <w:spacing w:val="-15"/>
        </w:rPr>
        <w:t>深入了解群众需求，</w:t>
      </w:r>
      <w:r>
        <w:rPr>
          <w:rFonts w:ascii="SimSun" w:hAnsi="SimSun" w:eastAsia="SimSun" w:cs="SimSun"/>
          <w:sz w:val="24"/>
          <w:szCs w:val="24"/>
          <w:spacing w:val="40"/>
        </w:rPr>
        <w:t xml:space="preserve"> </w:t>
      </w:r>
      <w:r>
        <w:rPr>
          <w:rFonts w:ascii="SimSun" w:hAnsi="SimSun" w:eastAsia="SimSun" w:cs="SimSun"/>
          <w:sz w:val="24"/>
          <w:szCs w:val="24"/>
          <w:spacing w:val="-15"/>
        </w:rPr>
        <w:t>切实解决广大老百姓关心关切</w:t>
      </w:r>
    </w:p>
    <w:p>
      <w:pPr>
        <w:spacing w:before="205" w:line="489" w:lineRule="exact"/>
        <w:jc w:val="right"/>
        <w:rPr>
          <w:rFonts w:ascii="SimSun" w:hAnsi="SimSun" w:eastAsia="SimSun" w:cs="SimSun"/>
          <w:sz w:val="24"/>
          <w:szCs w:val="24"/>
        </w:rPr>
      </w:pPr>
      <w:r>
        <w:rPr>
          <w:rFonts w:ascii="SimSun" w:hAnsi="SimSun" w:eastAsia="SimSun" w:cs="SimSun"/>
          <w:sz w:val="24"/>
          <w:szCs w:val="24"/>
          <w:spacing w:val="-11"/>
          <w:position w:val="19"/>
        </w:rPr>
        <w:t>的利益问题，</w:t>
      </w:r>
      <w:r>
        <w:rPr>
          <w:rFonts w:ascii="SimSun" w:hAnsi="SimSun" w:eastAsia="SimSun" w:cs="SimSun"/>
          <w:sz w:val="24"/>
          <w:szCs w:val="24"/>
          <w:spacing w:val="45"/>
          <w:position w:val="19"/>
        </w:rPr>
        <w:t xml:space="preserve"> </w:t>
      </w:r>
      <w:r>
        <w:rPr>
          <w:rFonts w:ascii="SimSun" w:hAnsi="SimSun" w:eastAsia="SimSun" w:cs="SimSun"/>
          <w:sz w:val="24"/>
          <w:szCs w:val="24"/>
          <w:spacing w:val="-11"/>
          <w:position w:val="19"/>
        </w:rPr>
        <w:t>不断提高人民群众的获得感、幸福感、安全感，</w:t>
      </w:r>
      <w:r>
        <w:rPr>
          <w:rFonts w:ascii="SimSun" w:hAnsi="SimSun" w:eastAsia="SimSun" w:cs="SimSun"/>
          <w:sz w:val="24"/>
          <w:szCs w:val="24"/>
          <w:spacing w:val="45"/>
          <w:position w:val="19"/>
        </w:rPr>
        <w:t xml:space="preserve"> </w:t>
      </w:r>
      <w:r>
        <w:rPr>
          <w:rFonts w:ascii="SimSun" w:hAnsi="SimSun" w:eastAsia="SimSun" w:cs="SimSun"/>
          <w:sz w:val="24"/>
          <w:szCs w:val="24"/>
          <w:spacing w:val="-11"/>
          <w:position w:val="19"/>
        </w:rPr>
        <w:t>关</w:t>
      </w:r>
      <w:r>
        <w:rPr>
          <w:rFonts w:ascii="SimSun" w:hAnsi="SimSun" w:eastAsia="SimSun" w:cs="SimSun"/>
          <w:sz w:val="24"/>
          <w:szCs w:val="24"/>
          <w:spacing w:val="-12"/>
          <w:position w:val="19"/>
        </w:rPr>
        <w:t>于调查研究正确的有几项</w:t>
      </w:r>
    </w:p>
    <w:p>
      <w:pPr>
        <w:ind w:left="497"/>
        <w:spacing w:line="222" w:lineRule="auto"/>
        <w:rPr>
          <w:rFonts w:ascii="SimSun" w:hAnsi="SimSun" w:eastAsia="SimSun" w:cs="SimSun"/>
          <w:sz w:val="24"/>
          <w:szCs w:val="24"/>
        </w:rPr>
      </w:pPr>
      <w:r>
        <w:rPr>
          <w:rFonts w:ascii="SimSun" w:hAnsi="SimSun" w:eastAsia="SimSun" w:cs="SimSun"/>
          <w:sz w:val="24"/>
          <w:szCs w:val="24"/>
          <w:spacing w:val="-20"/>
          <w:w w:val="95"/>
        </w:rPr>
        <w:t>(</w:t>
      </w:r>
      <w:r>
        <w:rPr>
          <w:rFonts w:ascii="SimSun" w:hAnsi="SimSun" w:eastAsia="SimSun" w:cs="SimSun"/>
          <w:sz w:val="24"/>
          <w:szCs w:val="24"/>
          <w:spacing w:val="34"/>
        </w:rPr>
        <w:t xml:space="preserve">  </w:t>
      </w:r>
      <w:r>
        <w:rPr>
          <w:rFonts w:ascii="SimSun" w:hAnsi="SimSun" w:eastAsia="SimSun" w:cs="SimSun"/>
          <w:sz w:val="24"/>
          <w:szCs w:val="24"/>
          <w:spacing w:val="-20"/>
          <w:w w:val="95"/>
        </w:rPr>
        <w:t>)</w:t>
      </w:r>
    </w:p>
    <w:p>
      <w:pPr>
        <w:ind w:left="370"/>
        <w:spacing w:before="200" w:line="217" w:lineRule="auto"/>
        <w:rPr>
          <w:rFonts w:ascii="SimSun" w:hAnsi="SimSun" w:eastAsia="SimSun" w:cs="SimSun"/>
          <w:sz w:val="24"/>
          <w:szCs w:val="24"/>
        </w:rPr>
      </w:pPr>
      <w:r>
        <w:rPr>
          <w:rFonts w:ascii="SimSun" w:hAnsi="SimSun" w:eastAsia="SimSun" w:cs="SimSun"/>
          <w:sz w:val="24"/>
          <w:szCs w:val="24"/>
          <w:spacing w:val="-1"/>
        </w:rPr>
        <w:t>①调查研究是我们党的传家宝，是做好各项工作的基本功</w:t>
      </w:r>
    </w:p>
    <w:p>
      <w:pPr>
        <w:ind w:left="369"/>
        <w:spacing w:before="205" w:line="490" w:lineRule="exact"/>
        <w:rPr>
          <w:rFonts w:ascii="SimSun" w:hAnsi="SimSun" w:eastAsia="SimSun" w:cs="SimSun"/>
          <w:sz w:val="24"/>
          <w:szCs w:val="24"/>
        </w:rPr>
      </w:pPr>
      <w:r>
        <w:rPr>
          <w:rFonts w:ascii="SimSun" w:hAnsi="SimSun" w:eastAsia="SimSun" w:cs="SimSun"/>
          <w:sz w:val="24"/>
          <w:szCs w:val="24"/>
          <w:position w:val="19"/>
        </w:rPr>
        <w:t>②要大兴务实之风，抓好调查研究，在察实情、出实</w:t>
      </w:r>
      <w:r>
        <w:rPr>
          <w:rFonts w:ascii="SimSun" w:hAnsi="SimSun" w:eastAsia="SimSun" w:cs="SimSun"/>
          <w:sz w:val="24"/>
          <w:szCs w:val="24"/>
          <w:spacing w:val="-1"/>
          <w:position w:val="19"/>
        </w:rPr>
        <w:t>招、求实效上下功夫</w:t>
      </w:r>
    </w:p>
    <w:p>
      <w:pPr>
        <w:ind w:left="369"/>
        <w:spacing w:line="217" w:lineRule="auto"/>
        <w:rPr>
          <w:rFonts w:ascii="SimSun" w:hAnsi="SimSun" w:eastAsia="SimSun" w:cs="SimSun"/>
          <w:sz w:val="24"/>
          <w:szCs w:val="24"/>
        </w:rPr>
      </w:pPr>
      <w:r>
        <w:rPr>
          <w:rFonts w:ascii="SimSun" w:hAnsi="SimSun" w:eastAsia="SimSun" w:cs="SimSun"/>
          <w:sz w:val="24"/>
          <w:szCs w:val="24"/>
        </w:rPr>
        <w:t>③检验调查研究成效，要看是否摸清社情民意、是</w:t>
      </w:r>
      <w:r>
        <w:rPr>
          <w:rFonts w:ascii="SimSun" w:hAnsi="SimSun" w:eastAsia="SimSun" w:cs="SimSun"/>
          <w:sz w:val="24"/>
          <w:szCs w:val="24"/>
          <w:spacing w:val="-1"/>
        </w:rPr>
        <w:t>否解决实际问题</w:t>
      </w:r>
    </w:p>
    <w:p>
      <w:pPr>
        <w:ind w:left="369"/>
        <w:spacing w:before="208" w:line="217" w:lineRule="auto"/>
        <w:rPr>
          <w:rFonts w:ascii="SimSun" w:hAnsi="SimSun" w:eastAsia="SimSun" w:cs="SimSun"/>
          <w:sz w:val="24"/>
          <w:szCs w:val="24"/>
        </w:rPr>
      </w:pPr>
      <w:r>
        <w:rPr>
          <w:rFonts w:ascii="SimSun" w:hAnsi="SimSun" w:eastAsia="SimSun" w:cs="SimSun"/>
          <w:sz w:val="24"/>
          <w:szCs w:val="24"/>
        </w:rPr>
        <w:t>④调查研究是了解情况的主要渠道，不能通</w:t>
      </w:r>
      <w:r>
        <w:rPr>
          <w:rFonts w:ascii="SimSun" w:hAnsi="SimSun" w:eastAsia="SimSun" w:cs="SimSun"/>
          <w:sz w:val="24"/>
          <w:szCs w:val="24"/>
          <w:spacing w:val="-1"/>
        </w:rPr>
        <w:t>过二手材料了解情况</w:t>
      </w:r>
    </w:p>
    <w:sdt>
      <w:sdtPr>
        <w:rPr>
          <w:rFonts w:ascii="Arial" w:hAnsi="Arial" w:eastAsia="Arial" w:cs="Arial"/>
          <w:sz w:val="21"/>
          <w:szCs w:val="21"/>
        </w:rPr>
        <w:docPartObj>
          <w:docPartGallery w:val="Table of Contents"/>
          <w:docPartUnique/>
        </w:docPartObj>
      </w:sdtPr>
      <w:sdtEndPr>
        <w:rPr>
          <w:rFonts w:ascii="Calibri" w:hAnsi="Calibri" w:eastAsia="Calibri" w:cs="Calibri"/>
          <w:sz w:val="24"/>
          <w:szCs w:val="24"/>
        </w:rPr>
      </w:sdtEndPr>
      <w:sdtContent>
        <w:p>
          <w:pPr>
            <w:ind w:left="425"/>
            <w:spacing w:before="259" w:line="172" w:lineRule="auto"/>
            <w:rPr>
              <w:rFonts w:ascii="Calibri" w:hAnsi="Calibri" w:eastAsia="Calibri" w:cs="Calibri"/>
              <w:sz w:val="24"/>
              <w:szCs w:val="24"/>
            </w:rPr>
          </w:pPr>
          <w:r>
            <w:rPr>
              <w:rFonts w:ascii="Calibri" w:hAnsi="Calibri" w:eastAsia="Calibri" w:cs="Calibri"/>
              <w:sz w:val="24"/>
              <w:szCs w:val="24"/>
              <w:spacing w:val="-13"/>
            </w:rPr>
            <w:t>A</w:t>
          </w:r>
          <w:r>
            <w:rPr>
              <w:rFonts w:ascii="Calibri" w:hAnsi="Calibri" w:eastAsia="Calibri" w:cs="Calibri"/>
              <w:sz w:val="24"/>
              <w:szCs w:val="24"/>
              <w:spacing w:val="-22"/>
            </w:rPr>
            <w:t xml:space="preserve"> </w:t>
          </w:r>
          <w:r>
            <w:rPr>
              <w:rFonts w:ascii="SimSun" w:hAnsi="SimSun" w:eastAsia="SimSun" w:cs="SimSun"/>
              <w:sz w:val="24"/>
              <w:szCs w:val="24"/>
              <w:spacing w:val="-13"/>
            </w:rPr>
            <w:t>．</w:t>
          </w:r>
          <w:r>
            <w:rPr>
              <w:rFonts w:ascii="Calibri" w:hAnsi="Calibri" w:eastAsia="Calibri" w:cs="Calibri"/>
              <w:sz w:val="24"/>
              <w:szCs w:val="24"/>
              <w:spacing w:val="-13"/>
            </w:rPr>
            <w:t>4</w:t>
          </w:r>
          <w:r>
            <w:rPr>
              <w:rFonts w:ascii="Calibri" w:hAnsi="Calibri" w:eastAsia="Calibri" w:cs="Calibri"/>
              <w:sz w:val="24"/>
              <w:szCs w:val="24"/>
              <w:spacing w:val="1"/>
            </w:rPr>
            <w:t xml:space="preserve">                                           </w:t>
          </w:r>
          <w:r>
            <w:rPr>
              <w:rFonts w:ascii="Calibri" w:hAnsi="Calibri" w:eastAsia="Calibri" w:cs="Calibri"/>
              <w:sz w:val="24"/>
              <w:szCs w:val="24"/>
            </w:rPr>
            <w:t xml:space="preserve">                 </w:t>
          </w:r>
          <w:r>
            <w:rPr>
              <w:rFonts w:ascii="Calibri" w:hAnsi="Calibri" w:eastAsia="Calibri" w:cs="Calibri"/>
              <w:sz w:val="24"/>
              <w:szCs w:val="24"/>
              <w:spacing w:val="-13"/>
            </w:rPr>
            <w:t>B</w:t>
          </w:r>
          <w:r>
            <w:rPr>
              <w:rFonts w:ascii="Calibri" w:hAnsi="Calibri" w:eastAsia="Calibri" w:cs="Calibri"/>
              <w:sz w:val="24"/>
              <w:szCs w:val="24"/>
              <w:spacing w:val="-22"/>
            </w:rPr>
            <w:t xml:space="preserve"> </w:t>
          </w:r>
          <w:r>
            <w:rPr>
              <w:rFonts w:ascii="SimSun" w:hAnsi="SimSun" w:eastAsia="SimSun" w:cs="SimSun"/>
              <w:sz w:val="24"/>
              <w:szCs w:val="24"/>
              <w:spacing w:val="-13"/>
            </w:rPr>
            <w:t>．</w:t>
          </w:r>
          <w:hyperlink w:history="true" w:anchor="bookmark3">
            <w:r>
              <w:rPr>
                <w:rFonts w:ascii="Calibri" w:hAnsi="Calibri" w:eastAsia="Calibri" w:cs="Calibri"/>
                <w:sz w:val="24"/>
                <w:szCs w:val="24"/>
                <w:spacing w:val="-13"/>
              </w:rPr>
              <w:t>3</w:t>
            </w:r>
          </w:hyperlink>
        </w:p>
        <w:p>
          <w:pPr>
            <w:ind w:left="433"/>
            <w:spacing w:before="263" w:line="172" w:lineRule="auto"/>
            <w:rPr>
              <w:rFonts w:ascii="Calibri" w:hAnsi="Calibri" w:eastAsia="Calibri" w:cs="Calibri"/>
              <w:sz w:val="24"/>
              <w:szCs w:val="24"/>
            </w:rPr>
          </w:pPr>
          <w:r>
            <w:rPr>
              <w:rFonts w:ascii="Calibri" w:hAnsi="Calibri" w:eastAsia="Calibri" w:cs="Calibri"/>
              <w:sz w:val="24"/>
              <w:szCs w:val="24"/>
              <w:spacing w:val="-16"/>
            </w:rPr>
            <w:t>C</w:t>
          </w:r>
          <w:r>
            <w:rPr>
              <w:rFonts w:ascii="Calibri" w:hAnsi="Calibri" w:eastAsia="Calibri" w:cs="Calibri"/>
              <w:sz w:val="24"/>
              <w:szCs w:val="24"/>
              <w:spacing w:val="-24"/>
            </w:rPr>
            <w:t xml:space="preserve"> </w:t>
          </w:r>
          <w:r>
            <w:rPr>
              <w:rFonts w:ascii="SimSun" w:hAnsi="SimSun" w:eastAsia="SimSun" w:cs="SimSun"/>
              <w:sz w:val="24"/>
              <w:szCs w:val="24"/>
              <w:spacing w:val="-16"/>
            </w:rPr>
            <w:t>．</w:t>
          </w:r>
          <w:r>
            <w:rPr>
              <w:rFonts w:ascii="Calibri" w:hAnsi="Calibri" w:eastAsia="Calibri" w:cs="Calibri"/>
              <w:sz w:val="24"/>
              <w:szCs w:val="24"/>
              <w:spacing w:val="-16"/>
            </w:rPr>
            <w:t>2</w:t>
          </w:r>
          <w:r>
            <w:rPr>
              <w:rFonts w:ascii="Calibri" w:hAnsi="Calibri" w:eastAsia="Calibri" w:cs="Calibri"/>
              <w:sz w:val="24"/>
              <w:szCs w:val="24"/>
            </w:rPr>
            <w:t xml:space="preserve">                                                             </w:t>
          </w:r>
          <w:r>
            <w:rPr>
              <w:rFonts w:ascii="Calibri" w:hAnsi="Calibri" w:eastAsia="Calibri" w:cs="Calibri"/>
              <w:sz w:val="24"/>
              <w:szCs w:val="24"/>
              <w:spacing w:val="-16"/>
            </w:rPr>
            <w:t>D</w:t>
          </w:r>
          <w:r>
            <w:rPr>
              <w:rFonts w:ascii="Calibri" w:hAnsi="Calibri" w:eastAsia="Calibri" w:cs="Calibri"/>
              <w:sz w:val="24"/>
              <w:szCs w:val="24"/>
              <w:spacing w:val="-19"/>
            </w:rPr>
            <w:t xml:space="preserve"> </w:t>
          </w:r>
          <w:r>
            <w:rPr>
              <w:rFonts w:ascii="SimSun" w:hAnsi="SimSun" w:eastAsia="SimSun" w:cs="SimSun"/>
              <w:sz w:val="24"/>
              <w:szCs w:val="24"/>
              <w:spacing w:val="-16"/>
            </w:rPr>
            <w:t>．</w:t>
          </w:r>
          <w:r>
            <w:rPr>
              <w:rFonts w:ascii="SimSun" w:hAnsi="SimSun" w:eastAsia="SimSun" w:cs="SimSun"/>
              <w:sz w:val="24"/>
              <w:szCs w:val="24"/>
              <w:spacing w:val="-100"/>
            </w:rPr>
            <w:t xml:space="preserve"> </w:t>
          </w:r>
          <w:hyperlink w:history="true" w:anchor="bookmark4">
            <w:r>
              <w:rPr>
                <w:rFonts w:ascii="Calibri" w:hAnsi="Calibri" w:eastAsia="Calibri" w:cs="Calibri"/>
                <w:sz w:val="24"/>
                <w:szCs w:val="24"/>
                <w:spacing w:val="-16"/>
              </w:rPr>
              <w:t>1</w:t>
            </w:r>
          </w:hyperlink>
        </w:p>
      </w:sdtContent>
    </w:sdt>
    <w:p>
      <w:pPr>
        <w:ind w:left="13"/>
        <w:spacing w:before="266" w:line="172" w:lineRule="auto"/>
        <w:rPr>
          <w:rFonts w:ascii="Calibri" w:hAnsi="Calibri" w:eastAsia="Calibri" w:cs="Calibri"/>
          <w:sz w:val="24"/>
          <w:szCs w:val="24"/>
        </w:rPr>
      </w:pPr>
      <w:r>
        <w:rPr>
          <w:rFonts w:ascii="Calibri" w:hAnsi="Calibri" w:eastAsia="Calibri" w:cs="Calibri"/>
          <w:sz w:val="24"/>
          <w:szCs w:val="24"/>
          <w:color w:val="FF0000"/>
          <w:spacing w:val="-8"/>
        </w:rPr>
        <w:t>3</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B</w:t>
      </w:r>
    </w:p>
    <w:p>
      <w:pPr>
        <w:ind w:left="490" w:hanging="491"/>
        <w:spacing w:before="216" w:line="376" w:lineRule="auto"/>
        <w:rPr>
          <w:rFonts w:ascii="SimSun" w:hAnsi="SimSun" w:eastAsia="SimSun" w:cs="SimSun"/>
          <w:sz w:val="24"/>
          <w:szCs w:val="24"/>
        </w:rPr>
      </w:pPr>
      <w:r>
        <w:rPr>
          <w:rFonts w:ascii="SimSun" w:hAnsi="SimSun" w:eastAsia="SimSun" w:cs="SimSun"/>
          <w:sz w:val="24"/>
          <w:szCs w:val="24"/>
          <w:color w:val="FF0000"/>
          <w:spacing w:val="-9"/>
        </w:rPr>
        <w:t>【解析】本题考查时事政治。①项，《将调查研究发扬光大》指出，</w:t>
      </w:r>
      <w:r>
        <w:rPr>
          <w:rFonts w:ascii="SimSun" w:hAnsi="SimSun" w:eastAsia="SimSun" w:cs="SimSun"/>
          <w:sz w:val="24"/>
          <w:szCs w:val="24"/>
          <w:color w:val="FF0000"/>
          <w:spacing w:val="48"/>
        </w:rPr>
        <w:t xml:space="preserve"> </w:t>
      </w:r>
      <w:r>
        <w:rPr>
          <w:rFonts w:ascii="SimSun" w:hAnsi="SimSun" w:eastAsia="SimSun" w:cs="SimSun"/>
          <w:sz w:val="24"/>
          <w:szCs w:val="24"/>
          <w:color w:val="FF0000"/>
          <w:spacing w:val="-9"/>
        </w:rPr>
        <w:t>调查研究是我们党</w:t>
      </w:r>
      <w:r>
        <w:rPr>
          <w:rFonts w:ascii="SimSun" w:hAnsi="SimSun" w:eastAsia="SimSun" w:cs="SimSun"/>
          <w:sz w:val="24"/>
          <w:szCs w:val="24"/>
          <w:color w:val="FF0000"/>
          <w:spacing w:val="-10"/>
        </w:rPr>
        <w:t>的传家</w:t>
      </w:r>
      <w:r>
        <w:rPr>
          <w:rFonts w:ascii="SimSun" w:hAnsi="SimSun" w:eastAsia="SimSun" w:cs="SimSun"/>
          <w:sz w:val="24"/>
          <w:szCs w:val="24"/>
          <w:color w:val="FF0000"/>
        </w:rPr>
        <w:t xml:space="preserve"> </w:t>
      </w:r>
      <w:r>
        <w:rPr>
          <w:rFonts w:ascii="SimSun" w:hAnsi="SimSun" w:eastAsia="SimSun" w:cs="SimSun"/>
          <w:sz w:val="24"/>
          <w:szCs w:val="24"/>
          <w:color w:val="FF0000"/>
          <w:spacing w:val="-18"/>
        </w:rPr>
        <w:t>宝，</w:t>
      </w:r>
      <w:r>
        <w:rPr>
          <w:rFonts w:ascii="SimSun" w:hAnsi="SimSun" w:eastAsia="SimSun" w:cs="SimSun"/>
          <w:sz w:val="24"/>
          <w:szCs w:val="24"/>
          <w:color w:val="FF0000"/>
          <w:spacing w:val="-51"/>
        </w:rPr>
        <w:t xml:space="preserve"> </w:t>
      </w:r>
      <w:r>
        <w:rPr>
          <w:rFonts w:ascii="SimSun" w:hAnsi="SimSun" w:eastAsia="SimSun" w:cs="SimSun"/>
          <w:sz w:val="24"/>
          <w:szCs w:val="24"/>
          <w:color w:val="FF0000"/>
          <w:spacing w:val="-18"/>
        </w:rPr>
        <w:t>是做好各项工作的基本功；</w:t>
      </w:r>
      <w:r>
        <w:rPr>
          <w:rFonts w:ascii="SimSun" w:hAnsi="SimSun" w:eastAsia="SimSun" w:cs="SimSun"/>
          <w:sz w:val="24"/>
          <w:szCs w:val="24"/>
          <w:color w:val="FF0000"/>
          <w:spacing w:val="23"/>
        </w:rPr>
        <w:t xml:space="preserve"> </w:t>
      </w:r>
      <w:r>
        <w:rPr>
          <w:rFonts w:ascii="SimSun" w:hAnsi="SimSun" w:eastAsia="SimSun" w:cs="SimSun"/>
          <w:sz w:val="24"/>
          <w:szCs w:val="24"/>
          <w:color w:val="FF0000"/>
          <w:spacing w:val="-18"/>
        </w:rPr>
        <w:t>②项，《将调查研究发扬光大》指出，“要大兴务实之风，</w:t>
      </w:r>
      <w:r>
        <w:rPr>
          <w:rFonts w:ascii="SimSun" w:hAnsi="SimSun" w:eastAsia="SimSun" w:cs="SimSun"/>
          <w:sz w:val="24"/>
          <w:szCs w:val="24"/>
          <w:color w:val="FF0000"/>
        </w:rPr>
        <w:t xml:space="preserve"> </w:t>
      </w:r>
      <w:r>
        <w:rPr>
          <w:rFonts w:ascii="SimSun" w:hAnsi="SimSun" w:eastAsia="SimSun" w:cs="SimSun"/>
          <w:sz w:val="24"/>
          <w:szCs w:val="24"/>
          <w:color w:val="FF0000"/>
          <w:spacing w:val="1"/>
        </w:rPr>
        <w:t>抓好调查研究，在察实情、出实招、求实效上下功夫</w:t>
      </w:r>
      <w:r>
        <w:rPr>
          <w:rFonts w:ascii="SimSun" w:hAnsi="SimSun" w:eastAsia="SimSun" w:cs="SimSun"/>
          <w:sz w:val="24"/>
          <w:szCs w:val="24"/>
          <w:color w:val="FF0000"/>
        </w:rPr>
        <w:t>，把工作抓实、基础打实、步子迈 </w:t>
      </w:r>
      <w:r>
        <w:rPr>
          <w:rFonts w:ascii="SimSun" w:hAnsi="SimSun" w:eastAsia="SimSun" w:cs="SimSun"/>
          <w:sz w:val="24"/>
          <w:szCs w:val="24"/>
          <w:color w:val="FF0000"/>
          <w:spacing w:val="-3"/>
        </w:rPr>
        <w:t>实，在力戒形式主义、官僚主义上取得明显实质性进展， 以这次主题教育为契机，将调</w:t>
      </w:r>
      <w:r>
        <w:rPr>
          <w:rFonts w:ascii="SimSun" w:hAnsi="SimSun" w:eastAsia="SimSun" w:cs="SimSun"/>
          <w:sz w:val="24"/>
          <w:szCs w:val="24"/>
          <w:color w:val="FF0000"/>
        </w:rPr>
        <w:t xml:space="preserve"> </w:t>
      </w:r>
      <w:r>
        <w:rPr>
          <w:rFonts w:ascii="SimSun" w:hAnsi="SimSun" w:eastAsia="SimSun" w:cs="SimSun"/>
          <w:sz w:val="24"/>
          <w:szCs w:val="24"/>
          <w:color w:val="FF0000"/>
          <w:spacing w:val="-6"/>
        </w:rPr>
        <w:t>查研究发扬光大”；③项，《要对主题教育的实效进行科学客观评估》指出，检验调查研</w:t>
      </w:r>
      <w:r>
        <w:rPr>
          <w:rFonts w:ascii="SimSun" w:hAnsi="SimSun" w:eastAsia="SimSun" w:cs="SimSun"/>
          <w:sz w:val="24"/>
          <w:szCs w:val="24"/>
          <w:color w:val="FF0000"/>
          <w:spacing w:val="17"/>
        </w:rPr>
        <w:t xml:space="preserve"> </w:t>
      </w:r>
      <w:r>
        <w:rPr>
          <w:rFonts w:ascii="SimSun" w:hAnsi="SimSun" w:eastAsia="SimSun" w:cs="SimSun"/>
          <w:sz w:val="24"/>
          <w:szCs w:val="24"/>
          <w:color w:val="FF0000"/>
          <w:spacing w:val="-16"/>
        </w:rPr>
        <w:t>究成</w:t>
      </w:r>
      <w:r>
        <w:rPr>
          <w:rFonts w:ascii="SimSun" w:hAnsi="SimSun" w:eastAsia="SimSun" w:cs="SimSun"/>
          <w:sz w:val="24"/>
          <w:szCs w:val="24"/>
          <w:color w:val="FF0000"/>
          <w:spacing w:val="-15"/>
        </w:rPr>
        <w:t>效， 要看是否摸清社情民意、是否解决实际问题；</w:t>
      </w:r>
      <w:r>
        <w:rPr>
          <w:rFonts w:ascii="SimSun" w:hAnsi="SimSun" w:eastAsia="SimSun" w:cs="SimSun"/>
          <w:sz w:val="24"/>
          <w:szCs w:val="24"/>
          <w:color w:val="FF0000"/>
          <w:spacing w:val="47"/>
        </w:rPr>
        <w:t xml:space="preserve"> </w:t>
      </w:r>
      <w:r>
        <w:rPr>
          <w:rFonts w:ascii="SimSun" w:hAnsi="SimSun" w:eastAsia="SimSun" w:cs="SimSun"/>
          <w:sz w:val="24"/>
          <w:szCs w:val="24"/>
          <w:color w:val="FF0000"/>
          <w:spacing w:val="-15"/>
        </w:rPr>
        <w:t>④项， 习近平总书</w:t>
      </w:r>
      <w:r>
        <w:rPr>
          <w:rFonts w:ascii="SimSun" w:hAnsi="SimSun" w:eastAsia="SimSun" w:cs="SimSun"/>
          <w:sz w:val="24"/>
          <w:szCs w:val="24"/>
          <w:color w:val="FF0000"/>
          <w:spacing w:val="-16"/>
        </w:rPr>
        <w:t>记强调：“了</w:t>
      </w:r>
      <w:r>
        <w:rPr>
          <w:rFonts w:ascii="SimSun" w:hAnsi="SimSun" w:eastAsia="SimSun" w:cs="SimSun"/>
          <w:sz w:val="24"/>
          <w:szCs w:val="24"/>
          <w:color w:val="FF0000"/>
          <w:spacing w:val="-14"/>
        </w:rPr>
        <w:t>解</w:t>
      </w:r>
      <w:r>
        <w:rPr>
          <w:rFonts w:ascii="SimSun" w:hAnsi="SimSun" w:eastAsia="SimSun" w:cs="SimSun"/>
          <w:sz w:val="24"/>
          <w:szCs w:val="24"/>
          <w:color w:val="FF0000"/>
        </w:rPr>
        <w:t xml:space="preserve"> </w:t>
      </w:r>
      <w:r>
        <w:rPr>
          <w:rFonts w:ascii="SimSun" w:hAnsi="SimSun" w:eastAsia="SimSun" w:cs="SimSun"/>
          <w:sz w:val="24"/>
          <w:szCs w:val="24"/>
          <w:color w:val="FF0000"/>
          <w:spacing w:val="-6"/>
        </w:rPr>
        <w:t>情况的渠道千条万条， 但是调查研究要放在第一条， 这是不</w:t>
      </w:r>
      <w:r>
        <w:rPr>
          <w:rFonts w:ascii="SimSun" w:hAnsi="SimSun" w:eastAsia="SimSun" w:cs="SimSun"/>
          <w:sz w:val="24"/>
          <w:szCs w:val="24"/>
          <w:color w:val="FF0000"/>
          <w:spacing w:val="-7"/>
        </w:rPr>
        <w:t>可替代、不会失真的一条。</w:t>
      </w:r>
      <w:r>
        <w:rPr>
          <w:rFonts w:ascii="SimSun" w:hAnsi="SimSun" w:eastAsia="SimSun" w:cs="SimSun"/>
          <w:sz w:val="24"/>
          <w:szCs w:val="24"/>
          <w:color w:val="FF0000"/>
        </w:rPr>
        <w:t xml:space="preserve"> </w:t>
      </w:r>
      <w:r>
        <w:rPr>
          <w:rFonts w:ascii="SimSun" w:hAnsi="SimSun" w:eastAsia="SimSun" w:cs="SimSun"/>
          <w:sz w:val="24"/>
          <w:szCs w:val="24"/>
          <w:color w:val="FF0000"/>
          <w:spacing w:val="-13"/>
        </w:rPr>
        <w:t>通过二手材料了解情况是必要的，</w:t>
      </w:r>
      <w:r>
        <w:rPr>
          <w:rFonts w:ascii="SimSun" w:hAnsi="SimSun" w:eastAsia="SimSun" w:cs="SimSun"/>
          <w:sz w:val="24"/>
          <w:szCs w:val="24"/>
          <w:color w:val="FF0000"/>
          <w:spacing w:val="35"/>
        </w:rPr>
        <w:t xml:space="preserve"> </w:t>
      </w:r>
      <w:r>
        <w:rPr>
          <w:rFonts w:ascii="SimSun" w:hAnsi="SimSun" w:eastAsia="SimSun" w:cs="SimSun"/>
          <w:sz w:val="24"/>
          <w:szCs w:val="24"/>
          <w:color w:val="FF0000"/>
          <w:spacing w:val="-13"/>
        </w:rPr>
        <w:t>但不能代替亲身调研</w:t>
      </w:r>
      <w:r>
        <w:rPr>
          <w:rFonts w:ascii="SimSun" w:hAnsi="SimSun" w:eastAsia="SimSun" w:cs="SimSun"/>
          <w:sz w:val="24"/>
          <w:szCs w:val="24"/>
          <w:color w:val="FF0000"/>
          <w:spacing w:val="-14"/>
        </w:rPr>
        <w:t>。”在全党大兴调查研究之际，</w:t>
      </w:r>
      <w:r>
        <w:rPr>
          <w:rFonts w:ascii="SimSun" w:hAnsi="SimSun" w:eastAsia="SimSun" w:cs="SimSun"/>
          <w:sz w:val="24"/>
          <w:szCs w:val="24"/>
          <w:color w:val="FF0000"/>
          <w:spacing w:val="37"/>
        </w:rPr>
        <w:t xml:space="preserve"> </w:t>
      </w:r>
      <w:r>
        <w:rPr>
          <w:rFonts w:ascii="SimSun" w:hAnsi="SimSun" w:eastAsia="SimSun" w:cs="SimSun"/>
          <w:sz w:val="24"/>
          <w:szCs w:val="24"/>
          <w:color w:val="FF0000"/>
          <w:spacing w:val="-14"/>
        </w:rPr>
        <w:t>党</w:t>
      </w:r>
    </w:p>
    <w:p>
      <w:pPr>
        <w:ind w:right="1"/>
        <w:spacing w:before="1" w:line="218" w:lineRule="auto"/>
        <w:jc w:val="right"/>
        <w:rPr>
          <w:rFonts w:ascii="SimSun" w:hAnsi="SimSun" w:eastAsia="SimSun" w:cs="SimSun"/>
          <w:sz w:val="24"/>
          <w:szCs w:val="24"/>
        </w:rPr>
      </w:pPr>
      <w:r>
        <w:rPr>
          <w:rFonts w:ascii="SimSun" w:hAnsi="SimSun" w:eastAsia="SimSun" w:cs="SimSun"/>
          <w:sz w:val="24"/>
          <w:szCs w:val="24"/>
          <w:color w:val="FF0000"/>
          <w:spacing w:val="-10"/>
        </w:rPr>
        <w:t>员干部当坚持沉下去、摸实情，</w:t>
      </w:r>
      <w:r>
        <w:rPr>
          <w:rFonts w:ascii="SimSun" w:hAnsi="SimSun" w:eastAsia="SimSun" w:cs="SimSun"/>
          <w:sz w:val="24"/>
          <w:szCs w:val="24"/>
          <w:color w:val="FF0000"/>
          <w:spacing w:val="49"/>
        </w:rPr>
        <w:t xml:space="preserve"> </w:t>
      </w:r>
      <w:r>
        <w:rPr>
          <w:rFonts w:ascii="SimSun" w:hAnsi="SimSun" w:eastAsia="SimSun" w:cs="SimSun"/>
          <w:sz w:val="24"/>
          <w:szCs w:val="24"/>
          <w:color w:val="FF0000"/>
          <w:spacing w:val="-10"/>
        </w:rPr>
        <w:t>重视、掌握、用好“第一手材料”，切实提高调查研究的</w:t>
      </w:r>
    </w:p>
    <w:p>
      <w:pPr>
        <w:ind w:left="492"/>
        <w:spacing w:before="205" w:line="487" w:lineRule="exact"/>
        <w:rPr>
          <w:rFonts w:ascii="SimSun" w:hAnsi="SimSun" w:eastAsia="SimSun" w:cs="SimSun"/>
          <w:sz w:val="24"/>
          <w:szCs w:val="24"/>
        </w:rPr>
      </w:pPr>
      <w:r>
        <w:rPr>
          <w:rFonts w:ascii="SimSun" w:hAnsi="SimSun" w:eastAsia="SimSun" w:cs="SimSun"/>
          <w:sz w:val="24"/>
          <w:szCs w:val="24"/>
          <w:color w:val="FF0000"/>
          <w:spacing w:val="-3"/>
          <w:position w:val="18"/>
        </w:rPr>
        <w:t>质量和成效。因此④说法错误。</w:t>
      </w:r>
    </w:p>
    <w:p>
      <w:pPr>
        <w:ind w:left="495"/>
        <w:spacing w:before="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7"/>
        <w:spacing w:before="203" w:line="489" w:lineRule="exact"/>
        <w:rPr>
          <w:rFonts w:ascii="SimSun" w:hAnsi="SimSun" w:eastAsia="SimSun" w:cs="SimSun"/>
          <w:sz w:val="24"/>
          <w:szCs w:val="24"/>
        </w:rPr>
      </w:pPr>
      <w:r>
        <w:rPr>
          <w:rFonts w:ascii="Calibri" w:hAnsi="Calibri" w:eastAsia="Calibri" w:cs="Calibri"/>
          <w:sz w:val="24"/>
          <w:szCs w:val="24"/>
          <w:spacing w:val="-3"/>
          <w:position w:val="19"/>
        </w:rPr>
        <w:t>4</w:t>
      </w:r>
      <w:r>
        <w:rPr>
          <w:rFonts w:ascii="Calibri" w:hAnsi="Calibri" w:eastAsia="Calibri" w:cs="Calibri"/>
          <w:sz w:val="24"/>
          <w:szCs w:val="24"/>
          <w:spacing w:val="21"/>
          <w:position w:val="19"/>
        </w:rPr>
        <w:t xml:space="preserve">  </w:t>
      </w:r>
      <w:r>
        <w:rPr>
          <w:rFonts w:ascii="SimSun" w:hAnsi="SimSun" w:eastAsia="SimSun" w:cs="SimSun"/>
          <w:sz w:val="24"/>
          <w:szCs w:val="24"/>
          <w:spacing w:val="-3"/>
          <w:position w:val="19"/>
        </w:rPr>
        <w:t>习近平总书记强调全面建设社会主义现代化国家， 扎实推进共同富裕，最艰难最繁重的任</w:t>
      </w:r>
    </w:p>
    <w:p>
      <w:pPr>
        <w:ind w:left="493"/>
        <w:spacing w:before="1" w:line="218" w:lineRule="auto"/>
        <w:rPr>
          <w:rFonts w:ascii="SimSun" w:hAnsi="SimSun" w:eastAsia="SimSun" w:cs="SimSun"/>
          <w:sz w:val="24"/>
          <w:szCs w:val="24"/>
        </w:rPr>
      </w:pPr>
      <w:r>
        <w:rPr>
          <w:rFonts w:ascii="SimSun" w:hAnsi="SimSun" w:eastAsia="SimSun" w:cs="SimSun"/>
          <w:sz w:val="24"/>
          <w:szCs w:val="24"/>
          <w:spacing w:val="2"/>
        </w:rPr>
        <w:t>务仍然在农村，必须逐步缩小城乡差距。下列符合党和国家政策精神的是(</w:t>
      </w:r>
      <w:r>
        <w:rPr>
          <w:rFonts w:ascii="SimSun" w:hAnsi="SimSun" w:eastAsia="SimSun" w:cs="SimSun"/>
          <w:sz w:val="24"/>
          <w:szCs w:val="24"/>
          <w:spacing w:val="37"/>
        </w:rPr>
        <w:t xml:space="preserve">  </w:t>
      </w:r>
      <w:r>
        <w:rPr>
          <w:rFonts w:ascii="SimSun" w:hAnsi="SimSun" w:eastAsia="SimSun" w:cs="SimSun"/>
          <w:sz w:val="24"/>
          <w:szCs w:val="24"/>
          <w:spacing w:val="2"/>
        </w:rPr>
        <w:t>)</w:t>
      </w:r>
    </w:p>
    <w:p>
      <w:pPr>
        <w:ind w:right="7"/>
        <w:spacing w:before="206" w:line="487" w:lineRule="exact"/>
        <w:jc w:val="right"/>
        <w:rPr>
          <w:rFonts w:ascii="SimSun" w:hAnsi="SimSun" w:eastAsia="SimSun" w:cs="SimSun"/>
          <w:sz w:val="24"/>
          <w:szCs w:val="24"/>
        </w:rPr>
      </w:pPr>
      <w:r>
        <w:rPr>
          <w:rFonts w:ascii="SimSun" w:hAnsi="SimSun" w:eastAsia="SimSun" w:cs="SimSun"/>
          <w:sz w:val="24"/>
          <w:szCs w:val="24"/>
          <w:spacing w:val="-2"/>
          <w:position w:val="18"/>
        </w:rPr>
        <w:t>①积极推进以建制镇为重要载体的新型城镇化建</w:t>
      </w:r>
      <w:r>
        <w:rPr>
          <w:rFonts w:ascii="SimSun" w:hAnsi="SimSun" w:eastAsia="SimSun" w:cs="SimSun"/>
          <w:sz w:val="24"/>
          <w:szCs w:val="24"/>
          <w:spacing w:val="-3"/>
          <w:position w:val="18"/>
        </w:rPr>
        <w:t>设， 构建以建制镇为枢纽的县镇经济体</w:t>
      </w:r>
    </w:p>
    <w:p>
      <w:pPr>
        <w:ind w:left="736"/>
        <w:spacing w:before="1" w:line="221" w:lineRule="auto"/>
        <w:rPr>
          <w:rFonts w:ascii="SimSun" w:hAnsi="SimSun" w:eastAsia="SimSun" w:cs="SimSun"/>
          <w:sz w:val="24"/>
          <w:szCs w:val="24"/>
        </w:rPr>
      </w:pPr>
      <w:r>
        <w:rPr>
          <w:rFonts w:ascii="SimSun" w:hAnsi="SimSun" w:eastAsia="SimSun" w:cs="SimSun"/>
          <w:sz w:val="24"/>
          <w:szCs w:val="24"/>
        </w:rPr>
        <w:t>系</w:t>
      </w:r>
    </w:p>
    <w:p>
      <w:pPr>
        <w:ind w:right="7"/>
        <w:spacing w:before="202" w:line="217" w:lineRule="auto"/>
        <w:jc w:val="right"/>
        <w:rPr>
          <w:rFonts w:ascii="SimSun" w:hAnsi="SimSun" w:eastAsia="SimSun" w:cs="SimSun"/>
          <w:sz w:val="24"/>
          <w:szCs w:val="24"/>
        </w:rPr>
      </w:pPr>
      <w:r>
        <w:rPr>
          <w:rFonts w:ascii="SimSun" w:hAnsi="SimSun" w:eastAsia="SimSun" w:cs="SimSun"/>
          <w:sz w:val="24"/>
          <w:szCs w:val="24"/>
          <w:spacing w:val="-5"/>
        </w:rPr>
        <w:t>②持续实施动态监测， 不断增强脱贫地区内生发展动力</w:t>
      </w:r>
      <w:r>
        <w:rPr>
          <w:rFonts w:ascii="SimSun" w:hAnsi="SimSun" w:eastAsia="SimSun" w:cs="SimSun"/>
          <w:sz w:val="24"/>
          <w:szCs w:val="24"/>
          <w:spacing w:val="-6"/>
        </w:rPr>
        <w:t>， 坚决守住不发生规模性返贫底</w:t>
      </w:r>
    </w:p>
    <w:p>
      <w:pPr>
        <w:ind w:left="734"/>
        <w:spacing w:before="207" w:line="220" w:lineRule="auto"/>
        <w:rPr>
          <w:rFonts w:ascii="SimSun" w:hAnsi="SimSun" w:eastAsia="SimSun" w:cs="SimSun"/>
          <w:sz w:val="24"/>
          <w:szCs w:val="24"/>
        </w:rPr>
      </w:pPr>
      <w:r>
        <w:rPr>
          <w:rFonts w:ascii="SimSun" w:hAnsi="SimSun" w:eastAsia="SimSun" w:cs="SimSun"/>
          <w:sz w:val="24"/>
          <w:szCs w:val="24"/>
        </w:rPr>
        <w:t>线</w:t>
      </w:r>
    </w:p>
    <w:p>
      <w:pPr>
        <w:ind w:left="489"/>
        <w:spacing w:before="204" w:line="217" w:lineRule="auto"/>
        <w:rPr>
          <w:rFonts w:ascii="SimSun" w:hAnsi="SimSun" w:eastAsia="SimSun" w:cs="SimSun"/>
          <w:sz w:val="24"/>
          <w:szCs w:val="24"/>
        </w:rPr>
      </w:pPr>
      <w:r>
        <w:rPr>
          <w:rFonts w:ascii="SimSun" w:hAnsi="SimSun" w:eastAsia="SimSun" w:cs="SimSun"/>
          <w:sz w:val="24"/>
          <w:szCs w:val="24"/>
          <w:spacing w:val="-1"/>
        </w:rPr>
        <w:t>③因地制宜大力发展特色产业，推进农村一、二、三产业融合发展</w:t>
      </w:r>
    </w:p>
    <w:p>
      <w:pPr>
        <w:ind w:right="7"/>
        <w:spacing w:before="205" w:line="217" w:lineRule="auto"/>
        <w:jc w:val="right"/>
        <w:rPr>
          <w:rFonts w:ascii="SimSun" w:hAnsi="SimSun" w:eastAsia="SimSun" w:cs="SimSun"/>
          <w:sz w:val="24"/>
          <w:szCs w:val="24"/>
        </w:rPr>
      </w:pPr>
      <w:r>
        <w:rPr>
          <w:rFonts w:ascii="SimSun" w:hAnsi="SimSun" w:eastAsia="SimSun" w:cs="SimSun"/>
          <w:sz w:val="24"/>
          <w:szCs w:val="24"/>
          <w:spacing w:val="-2"/>
        </w:rPr>
        <w:t>④持续深化农村人居环境整治，加强传统村落和乡</w:t>
      </w:r>
      <w:r>
        <w:rPr>
          <w:rFonts w:ascii="SimSun" w:hAnsi="SimSun" w:eastAsia="SimSun" w:cs="SimSun"/>
          <w:sz w:val="24"/>
          <w:szCs w:val="24"/>
          <w:spacing w:val="-3"/>
        </w:rPr>
        <w:t>村特色风貌保护， 加强农村精神文明</w:t>
      </w:r>
    </w:p>
    <w:p>
      <w:pPr>
        <w:spacing w:line="217" w:lineRule="auto"/>
        <w:sectPr>
          <w:headerReference w:type="default" r:id="rId9"/>
          <w:footerReference w:type="default" r:id="rId10"/>
          <w:pgSz w:w="11907" w:h="16839"/>
          <w:pgMar w:top="1073" w:right="1132" w:bottom="1049" w:left="1130" w:header="674" w:footer="886" w:gutter="0"/>
        </w:sectPr>
        <w:rPr>
          <w:rFonts w:ascii="SimSun" w:hAnsi="SimSun" w:eastAsia="SimSun" w:cs="SimSun"/>
          <w:sz w:val="24"/>
          <w:szCs w:val="24"/>
        </w:rPr>
      </w:pPr>
    </w:p>
    <w:p>
      <w:pPr>
        <w:ind w:left="734"/>
        <w:spacing w:before="183" w:line="221" w:lineRule="auto"/>
        <w:rPr>
          <w:rFonts w:ascii="SimSun" w:hAnsi="SimSun" w:eastAsia="SimSun" w:cs="SimSun"/>
          <w:sz w:val="24"/>
          <w:szCs w:val="24"/>
        </w:rPr>
      </w:pPr>
      <w:r>
        <w:rPr>
          <w:rFonts w:ascii="SimSun" w:hAnsi="SimSun" w:eastAsia="SimSun" w:cs="SimSun"/>
          <w:sz w:val="24"/>
          <w:szCs w:val="24"/>
          <w:spacing w:val="-4"/>
        </w:rPr>
        <w:t>建设</w:t>
      </w:r>
    </w:p>
    <w:p>
      <w:pPr>
        <w:ind w:left="486"/>
        <w:spacing w:before="202" w:line="217" w:lineRule="auto"/>
        <w:rPr>
          <w:rFonts w:ascii="SimSun" w:hAnsi="SimSun" w:eastAsia="SimSun" w:cs="SimSun"/>
          <w:sz w:val="24"/>
          <w:szCs w:val="24"/>
        </w:rPr>
      </w:pPr>
      <w:r>
        <w:rPr>
          <w:rFonts w:ascii="Calibri" w:hAnsi="Calibri" w:eastAsia="Calibri" w:cs="Calibri"/>
          <w:sz w:val="24"/>
          <w:szCs w:val="24"/>
        </w:rPr>
        <w:t>A</w:t>
      </w:r>
      <w:r>
        <w:rPr>
          <w:rFonts w:ascii="SimSun" w:hAnsi="SimSun" w:eastAsia="SimSun" w:cs="SimSun"/>
          <w:sz w:val="24"/>
          <w:szCs w:val="24"/>
        </w:rPr>
        <w:t>.①②③                           </w:t>
      </w:r>
      <w:r>
        <w:rPr>
          <w:rFonts w:ascii="Calibri" w:hAnsi="Calibri" w:eastAsia="Calibri" w:cs="Calibri"/>
          <w:sz w:val="24"/>
          <w:szCs w:val="24"/>
        </w:rPr>
        <w:t>B</w:t>
      </w:r>
      <w:r>
        <w:rPr>
          <w:rFonts w:ascii="Calibri" w:hAnsi="Calibri" w:eastAsia="Calibri" w:cs="Calibri"/>
          <w:sz w:val="24"/>
          <w:szCs w:val="24"/>
          <w:spacing w:val="-20"/>
        </w:rPr>
        <w:t xml:space="preserve"> </w:t>
      </w:r>
      <w:r>
        <w:rPr>
          <w:rFonts w:ascii="SimSun" w:hAnsi="SimSun" w:eastAsia="SimSun" w:cs="SimSun"/>
          <w:sz w:val="24"/>
          <w:szCs w:val="24"/>
        </w:rPr>
        <w:t>.</w:t>
      </w:r>
      <w:r>
        <w:rPr>
          <w:rFonts w:ascii="SimSun" w:hAnsi="SimSun" w:eastAsia="SimSun" w:cs="SimSun"/>
          <w:sz w:val="24"/>
          <w:szCs w:val="24"/>
          <w:spacing w:val="63"/>
        </w:rPr>
        <w:t xml:space="preserve"> </w:t>
      </w:r>
      <w:r>
        <w:rPr>
          <w:rFonts w:ascii="SimSun" w:hAnsi="SimSun" w:eastAsia="SimSun" w:cs="SimSun"/>
          <w:sz w:val="24"/>
          <w:szCs w:val="24"/>
        </w:rPr>
        <w:t>①②④</w:t>
      </w:r>
    </w:p>
    <w:p>
      <w:pPr>
        <w:ind w:left="493"/>
        <w:spacing w:before="207" w:line="217" w:lineRule="auto"/>
        <w:rPr>
          <w:rFonts w:ascii="SimSun" w:hAnsi="SimSun" w:eastAsia="SimSun" w:cs="SimSun"/>
          <w:sz w:val="24"/>
          <w:szCs w:val="24"/>
        </w:rPr>
      </w:pPr>
      <w:r>
        <w:rPr>
          <w:rFonts w:ascii="Calibri" w:hAnsi="Calibri" w:eastAsia="Calibri" w:cs="Calibri"/>
          <w:sz w:val="24"/>
          <w:szCs w:val="24"/>
          <w:spacing w:val="-18"/>
          <w:w w:val="98"/>
        </w:rPr>
        <w:t>C</w:t>
      </w:r>
      <w:r>
        <w:rPr>
          <w:rFonts w:ascii="Calibri" w:hAnsi="Calibri" w:eastAsia="Calibri" w:cs="Calibri"/>
          <w:sz w:val="24"/>
          <w:szCs w:val="24"/>
          <w:spacing w:val="-24"/>
        </w:rPr>
        <w:t xml:space="preserve"> </w:t>
      </w:r>
      <w:r>
        <w:rPr>
          <w:rFonts w:ascii="SimSun" w:hAnsi="SimSun" w:eastAsia="SimSun" w:cs="SimSun"/>
          <w:sz w:val="24"/>
          <w:szCs w:val="24"/>
          <w:spacing w:val="-18"/>
          <w:w w:val="98"/>
        </w:rPr>
        <w:t>.</w:t>
      </w:r>
      <w:r>
        <w:rPr>
          <w:rFonts w:ascii="SimSun" w:hAnsi="SimSun" w:eastAsia="SimSun" w:cs="SimSun"/>
          <w:sz w:val="24"/>
          <w:szCs w:val="24"/>
          <w:spacing w:val="62"/>
        </w:rPr>
        <w:t xml:space="preserve"> </w:t>
      </w:r>
      <w:r>
        <w:rPr>
          <w:rFonts w:ascii="SimSun" w:hAnsi="SimSun" w:eastAsia="SimSun" w:cs="SimSun"/>
          <w:sz w:val="24"/>
          <w:szCs w:val="24"/>
          <w:spacing w:val="-18"/>
          <w:w w:val="98"/>
        </w:rPr>
        <w:t>②③④</w:t>
      </w:r>
      <w:r>
        <w:rPr>
          <w:rFonts w:ascii="SimSun" w:hAnsi="SimSun" w:eastAsia="SimSun" w:cs="SimSun"/>
          <w:sz w:val="24"/>
          <w:szCs w:val="24"/>
        </w:rPr>
        <w:t xml:space="preserve">                           </w:t>
      </w:r>
      <w:r>
        <w:rPr>
          <w:rFonts w:ascii="Calibri" w:hAnsi="Calibri" w:eastAsia="Calibri" w:cs="Calibri"/>
          <w:sz w:val="24"/>
          <w:szCs w:val="24"/>
          <w:spacing w:val="-18"/>
          <w:w w:val="98"/>
        </w:rPr>
        <w:t>D</w:t>
      </w:r>
      <w:r>
        <w:rPr>
          <w:rFonts w:ascii="Calibri" w:hAnsi="Calibri" w:eastAsia="Calibri" w:cs="Calibri"/>
          <w:sz w:val="24"/>
          <w:szCs w:val="24"/>
          <w:spacing w:val="-8"/>
        </w:rPr>
        <w:t xml:space="preserve"> </w:t>
      </w:r>
      <w:r>
        <w:rPr>
          <w:rFonts w:ascii="SimSun" w:hAnsi="SimSun" w:eastAsia="SimSun" w:cs="SimSun"/>
          <w:sz w:val="24"/>
          <w:szCs w:val="24"/>
          <w:spacing w:val="-18"/>
          <w:w w:val="98"/>
        </w:rPr>
        <w:t>.</w:t>
      </w:r>
      <w:r>
        <w:rPr>
          <w:rFonts w:ascii="SimSun" w:hAnsi="SimSun" w:eastAsia="SimSun" w:cs="SimSun"/>
          <w:sz w:val="24"/>
          <w:szCs w:val="24"/>
          <w:spacing w:val="64"/>
        </w:rPr>
        <w:t xml:space="preserve"> </w:t>
      </w:r>
      <w:r>
        <w:rPr>
          <w:rFonts w:ascii="SimSun" w:hAnsi="SimSun" w:eastAsia="SimSun" w:cs="SimSun"/>
          <w:sz w:val="24"/>
          <w:szCs w:val="24"/>
          <w:spacing w:val="-18"/>
          <w:w w:val="98"/>
        </w:rPr>
        <w:t>①③④</w:t>
      </w:r>
    </w:p>
    <w:p>
      <w:pPr>
        <w:ind w:left="7"/>
        <w:spacing w:before="259" w:line="172" w:lineRule="auto"/>
        <w:rPr>
          <w:rFonts w:ascii="Calibri" w:hAnsi="Calibri" w:eastAsia="Calibri" w:cs="Calibri"/>
          <w:sz w:val="24"/>
          <w:szCs w:val="24"/>
        </w:rPr>
      </w:pPr>
      <w:r>
        <w:rPr>
          <w:rFonts w:ascii="Calibri" w:hAnsi="Calibri" w:eastAsia="Calibri" w:cs="Calibri"/>
          <w:sz w:val="24"/>
          <w:szCs w:val="24"/>
          <w:color w:val="FF0000"/>
          <w:spacing w:val="-9"/>
        </w:rPr>
        <w:t>4</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C</w:t>
      </w:r>
    </w:p>
    <w:p>
      <w:pPr>
        <w:ind w:left="490" w:right="4" w:hanging="491"/>
        <w:spacing w:before="126" w:line="359" w:lineRule="auto"/>
        <w:rPr>
          <w:rFonts w:ascii="SimSun" w:hAnsi="SimSun" w:eastAsia="SimSun" w:cs="SimSun"/>
          <w:sz w:val="24"/>
          <w:szCs w:val="24"/>
        </w:rPr>
      </w:pPr>
      <w:r>
        <w:rPr>
          <w:rFonts w:ascii="SimSun" w:hAnsi="SimSun" w:eastAsia="SimSun" w:cs="SimSun"/>
          <w:sz w:val="24"/>
          <w:szCs w:val="24"/>
          <w:color w:val="FF0000"/>
          <w:spacing w:val="1"/>
        </w:rPr>
        <w:t>【解析】本题考查时事政治。习近平听取陕西省委和省政府工作汇报时强调，</w:t>
      </w:r>
      <w:r>
        <w:rPr>
          <w:rFonts w:ascii="SimSun" w:hAnsi="SimSun" w:eastAsia="SimSun" w:cs="SimSun"/>
          <w:sz w:val="24"/>
          <w:szCs w:val="24"/>
          <w:color w:val="FF0000"/>
        </w:rPr>
        <w:t>全面建设社会 </w:t>
      </w:r>
      <w:r>
        <w:rPr>
          <w:rFonts w:ascii="SimSun" w:hAnsi="SimSun" w:eastAsia="SimSun" w:cs="SimSun"/>
          <w:sz w:val="24"/>
          <w:szCs w:val="24"/>
          <w:color w:val="FF0000"/>
          <w:spacing w:val="-2"/>
        </w:rPr>
        <w:t>主义现代化国家， 扎实推进共同富裕，最艰</w:t>
      </w:r>
      <w:r>
        <w:rPr>
          <w:rFonts w:ascii="SimSun" w:hAnsi="SimSun" w:eastAsia="SimSun" w:cs="SimSun"/>
          <w:sz w:val="24"/>
          <w:szCs w:val="24"/>
          <w:color w:val="FF0000"/>
          <w:spacing w:val="-3"/>
        </w:rPr>
        <w:t>巨最繁重的任务仍然在农村，必须逐步缩小</w:t>
      </w:r>
      <w:r>
        <w:rPr>
          <w:rFonts w:ascii="SimSun" w:hAnsi="SimSun" w:eastAsia="SimSun" w:cs="SimSun"/>
          <w:sz w:val="24"/>
          <w:szCs w:val="24"/>
          <w:color w:val="FF0000"/>
        </w:rPr>
        <w:t xml:space="preserve"> </w:t>
      </w:r>
      <w:r>
        <w:rPr>
          <w:rFonts w:ascii="SimSun" w:hAnsi="SimSun" w:eastAsia="SimSun" w:cs="SimSun"/>
          <w:sz w:val="24"/>
          <w:szCs w:val="24"/>
          <w:color w:val="FF0000"/>
          <w:spacing w:val="1"/>
        </w:rPr>
        <w:t>城乡差距。要积极推进以县城为重要载体的新型城镇</w:t>
      </w:r>
      <w:r>
        <w:rPr>
          <w:rFonts w:ascii="SimSun" w:hAnsi="SimSun" w:eastAsia="SimSun" w:cs="SimSun"/>
          <w:sz w:val="24"/>
          <w:szCs w:val="24"/>
          <w:color w:val="FF0000"/>
        </w:rPr>
        <w:t>化建设，提升县城市政公用设施建 </w:t>
      </w:r>
      <w:r>
        <w:rPr>
          <w:rFonts w:ascii="SimSun" w:hAnsi="SimSun" w:eastAsia="SimSun" w:cs="SimSun"/>
          <w:sz w:val="24"/>
          <w:szCs w:val="24"/>
          <w:color w:val="FF0000"/>
          <w:spacing w:val="-2"/>
        </w:rPr>
        <w:t>设水平和基础公共服务、产业配套功能， 增</w:t>
      </w:r>
      <w:r>
        <w:rPr>
          <w:rFonts w:ascii="SimSun" w:hAnsi="SimSun" w:eastAsia="SimSun" w:cs="SimSun"/>
          <w:sz w:val="24"/>
          <w:szCs w:val="24"/>
          <w:color w:val="FF0000"/>
          <w:spacing w:val="-3"/>
        </w:rPr>
        <w:t>强综合承载能力和治理能力，发挥县城对县</w:t>
      </w:r>
      <w:r>
        <w:rPr>
          <w:rFonts w:ascii="SimSun" w:hAnsi="SimSun" w:eastAsia="SimSun" w:cs="SimSun"/>
          <w:sz w:val="24"/>
          <w:szCs w:val="24"/>
          <w:color w:val="FF0000"/>
        </w:rPr>
        <w:t xml:space="preserve"> </w:t>
      </w:r>
      <w:r>
        <w:rPr>
          <w:rFonts w:ascii="SimSun" w:hAnsi="SimSun" w:eastAsia="SimSun" w:cs="SimSun"/>
          <w:sz w:val="24"/>
          <w:szCs w:val="24"/>
          <w:color w:val="FF0000"/>
          <w:spacing w:val="-3"/>
        </w:rPr>
        <w:t>域经济发展的辐射带动作用。因地制宜发展小城镇， 促进特色小镇规范健康发展，构建</w:t>
      </w:r>
      <w:r>
        <w:rPr>
          <w:rFonts w:ascii="SimSun" w:hAnsi="SimSun" w:eastAsia="SimSun" w:cs="SimSun"/>
          <w:sz w:val="24"/>
          <w:szCs w:val="24"/>
          <w:color w:val="FF0000"/>
          <w:spacing w:val="9"/>
        </w:rPr>
        <w:t xml:space="preserve"> </w:t>
      </w:r>
      <w:r>
        <w:rPr>
          <w:rFonts w:ascii="SimSun" w:hAnsi="SimSun" w:eastAsia="SimSun" w:cs="SimSun"/>
          <w:sz w:val="24"/>
          <w:szCs w:val="24"/>
          <w:color w:val="FF0000"/>
          <w:spacing w:val="-2"/>
        </w:rPr>
        <w:t>以县城为枢纽、以小城镇为节点的县域经济体</w:t>
      </w:r>
      <w:r>
        <w:rPr>
          <w:rFonts w:ascii="SimSun" w:hAnsi="SimSun" w:eastAsia="SimSun" w:cs="SimSun"/>
          <w:sz w:val="24"/>
          <w:szCs w:val="24"/>
          <w:color w:val="FF0000"/>
          <w:spacing w:val="-3"/>
        </w:rPr>
        <w:t>系。健全城乡融合发展体制机制， 完善城</w:t>
      </w:r>
      <w:r>
        <w:rPr>
          <w:rFonts w:ascii="SimSun" w:hAnsi="SimSun" w:eastAsia="SimSun" w:cs="SimSun"/>
          <w:sz w:val="24"/>
          <w:szCs w:val="24"/>
          <w:color w:val="FF0000"/>
        </w:rPr>
        <w:t xml:space="preserve"> </w:t>
      </w:r>
      <w:r>
        <w:rPr>
          <w:rFonts w:ascii="SimSun" w:hAnsi="SimSun" w:eastAsia="SimSun" w:cs="SimSun"/>
          <w:sz w:val="24"/>
          <w:szCs w:val="24"/>
          <w:color w:val="FF0000"/>
          <w:spacing w:val="-2"/>
        </w:rPr>
        <w:t>乡要素平等交换、双向流动的政策体系， 促</w:t>
      </w:r>
      <w:r>
        <w:rPr>
          <w:rFonts w:ascii="SimSun" w:hAnsi="SimSun" w:eastAsia="SimSun" w:cs="SimSun"/>
          <w:sz w:val="24"/>
          <w:szCs w:val="24"/>
          <w:color w:val="FF0000"/>
          <w:spacing w:val="-3"/>
        </w:rPr>
        <w:t>进城市资源要素有序向乡村流动，增强农业</w:t>
      </w:r>
      <w:r>
        <w:rPr>
          <w:rFonts w:ascii="SimSun" w:hAnsi="SimSun" w:eastAsia="SimSun" w:cs="SimSun"/>
          <w:sz w:val="24"/>
          <w:szCs w:val="24"/>
          <w:color w:val="FF0000"/>
        </w:rPr>
        <w:t xml:space="preserve"> </w:t>
      </w:r>
      <w:r>
        <w:rPr>
          <w:rFonts w:ascii="SimSun" w:hAnsi="SimSun" w:eastAsia="SimSun" w:cs="SimSun"/>
          <w:sz w:val="24"/>
          <w:szCs w:val="24"/>
          <w:color w:val="FF0000"/>
          <w:spacing w:val="-2"/>
        </w:rPr>
        <w:t>农村发展活力。因地制宜大力发展特色产业，</w:t>
      </w:r>
      <w:r>
        <w:rPr>
          <w:rFonts w:ascii="SimSun" w:hAnsi="SimSun" w:eastAsia="SimSun" w:cs="SimSun"/>
          <w:sz w:val="24"/>
          <w:szCs w:val="24"/>
          <w:color w:val="FF0000"/>
          <w:spacing w:val="-3"/>
        </w:rPr>
        <w:t xml:space="preserve"> 推进农村一二三产业融合发展，拓宽农民</w:t>
      </w:r>
      <w:r>
        <w:rPr>
          <w:rFonts w:ascii="SimSun" w:hAnsi="SimSun" w:eastAsia="SimSun" w:cs="SimSun"/>
          <w:sz w:val="24"/>
          <w:szCs w:val="24"/>
          <w:color w:val="FF0000"/>
        </w:rPr>
        <w:t xml:space="preserve"> </w:t>
      </w:r>
      <w:r>
        <w:rPr>
          <w:rFonts w:ascii="SimSun" w:hAnsi="SimSun" w:eastAsia="SimSun" w:cs="SimSun"/>
          <w:sz w:val="24"/>
          <w:szCs w:val="24"/>
          <w:color w:val="FF0000"/>
          <w:spacing w:val="-3"/>
        </w:rPr>
        <w:t>增收致富渠道。持续深化农村人居环境整治， 加强传统村落和乡村特色风貌保护，加强</w:t>
      </w:r>
      <w:r>
        <w:rPr>
          <w:rFonts w:ascii="SimSun" w:hAnsi="SimSun" w:eastAsia="SimSun" w:cs="SimSun"/>
          <w:sz w:val="24"/>
          <w:szCs w:val="24"/>
          <w:color w:val="FF0000"/>
          <w:spacing w:val="7"/>
        </w:rPr>
        <w:t xml:space="preserve"> </w:t>
      </w:r>
      <w:r>
        <w:rPr>
          <w:rFonts w:ascii="SimSun" w:hAnsi="SimSun" w:eastAsia="SimSun" w:cs="SimSun"/>
          <w:sz w:val="24"/>
          <w:szCs w:val="24"/>
          <w:color w:val="FF0000"/>
          <w:spacing w:val="-2"/>
        </w:rPr>
        <w:t>农村精神文明建设，培育文明乡风。持续实施</w:t>
      </w:r>
      <w:r>
        <w:rPr>
          <w:rFonts w:ascii="SimSun" w:hAnsi="SimSun" w:eastAsia="SimSun" w:cs="SimSun"/>
          <w:sz w:val="24"/>
          <w:szCs w:val="24"/>
          <w:color w:val="FF0000"/>
          <w:spacing w:val="-3"/>
        </w:rPr>
        <w:t>动态监测， 不断增强脱贫地区内生发展动</w:t>
      </w:r>
    </w:p>
    <w:p>
      <w:pPr>
        <w:ind w:left="495"/>
        <w:spacing w:before="1" w:line="219" w:lineRule="auto"/>
        <w:rPr>
          <w:rFonts w:ascii="SimSun" w:hAnsi="SimSun" w:eastAsia="SimSun" w:cs="SimSun"/>
          <w:sz w:val="24"/>
          <w:szCs w:val="24"/>
        </w:rPr>
      </w:pPr>
      <w:r>
        <w:rPr>
          <w:rFonts w:ascii="SimSun" w:hAnsi="SimSun" w:eastAsia="SimSun" w:cs="SimSun"/>
          <w:sz w:val="24"/>
          <w:szCs w:val="24"/>
          <w:color w:val="FF0000"/>
          <w:spacing w:val="-3"/>
        </w:rPr>
        <w:t>力，坚决守住不发生规模性返贫的底线。</w:t>
      </w:r>
    </w:p>
    <w:p>
      <w:pPr>
        <w:ind w:left="490"/>
        <w:spacing w:before="180" w:line="217" w:lineRule="auto"/>
        <w:rPr>
          <w:rFonts w:ascii="SimSun" w:hAnsi="SimSun" w:eastAsia="SimSun" w:cs="SimSun"/>
          <w:sz w:val="24"/>
          <w:szCs w:val="24"/>
        </w:rPr>
      </w:pPr>
      <w:r>
        <w:rPr>
          <w:rFonts w:ascii="SimSun" w:hAnsi="SimSun" w:eastAsia="SimSun" w:cs="SimSun"/>
          <w:sz w:val="24"/>
          <w:szCs w:val="24"/>
          <w:color w:val="FF0000"/>
          <w:spacing w:val="-1"/>
        </w:rPr>
        <w:t>①项要积极推进以县城为重要载体的新型城镇化建设而非建制镇，</w:t>
      </w:r>
      <w:r>
        <w:rPr>
          <w:rFonts w:ascii="SimSun" w:hAnsi="SimSun" w:eastAsia="SimSun" w:cs="SimSun"/>
          <w:sz w:val="24"/>
          <w:szCs w:val="24"/>
          <w:color w:val="FF0000"/>
          <w:spacing w:val="-2"/>
        </w:rPr>
        <w:t>所以说法错误。</w:t>
      </w:r>
    </w:p>
    <w:p>
      <w:pPr>
        <w:ind w:left="495"/>
        <w:spacing w:before="275"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13"/>
        <w:spacing w:before="203" w:line="219" w:lineRule="auto"/>
        <w:rPr>
          <w:rFonts w:ascii="SimSun" w:hAnsi="SimSun" w:eastAsia="SimSun" w:cs="SimSun"/>
          <w:sz w:val="24"/>
          <w:szCs w:val="24"/>
        </w:rPr>
      </w:pPr>
      <w:r>
        <w:rPr>
          <w:rFonts w:ascii="Calibri" w:hAnsi="Calibri" w:eastAsia="Calibri" w:cs="Calibri"/>
          <w:sz w:val="24"/>
          <w:szCs w:val="24"/>
          <w:spacing w:val="1"/>
        </w:rPr>
        <w:t>5</w:t>
      </w:r>
      <w:r>
        <w:rPr>
          <w:rFonts w:ascii="Calibri" w:hAnsi="Calibri" w:eastAsia="Calibri" w:cs="Calibri"/>
          <w:sz w:val="24"/>
          <w:szCs w:val="24"/>
          <w:spacing w:val="-16"/>
        </w:rPr>
        <w:t xml:space="preserve"> </w:t>
      </w:r>
      <w:r>
        <w:rPr>
          <w:rFonts w:ascii="SimSun" w:hAnsi="SimSun" w:eastAsia="SimSun" w:cs="SimSun"/>
          <w:sz w:val="24"/>
          <w:szCs w:val="24"/>
          <w:spacing w:val="1"/>
        </w:rPr>
        <w:t>．关于深入推进新时代党的建设新的伟大工程，下列表述正确的有几项(</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90"/>
        <w:spacing w:before="203" w:line="489" w:lineRule="exact"/>
        <w:rPr>
          <w:rFonts w:ascii="SimSun" w:hAnsi="SimSun" w:eastAsia="SimSun" w:cs="SimSun"/>
          <w:sz w:val="24"/>
          <w:szCs w:val="24"/>
        </w:rPr>
      </w:pPr>
      <w:r>
        <w:rPr>
          <w:rFonts w:ascii="SimSun" w:hAnsi="SimSun" w:eastAsia="SimSun" w:cs="SimSun"/>
          <w:sz w:val="24"/>
          <w:szCs w:val="24"/>
          <w:spacing w:val="-1"/>
          <w:position w:val="19"/>
        </w:rPr>
        <w:t>①以坚持和加强党中央集中统一领导为最高原则</w:t>
      </w:r>
    </w:p>
    <w:p>
      <w:pPr>
        <w:ind w:left="489"/>
        <w:spacing w:before="1" w:line="217" w:lineRule="auto"/>
        <w:rPr>
          <w:rFonts w:ascii="SimSun" w:hAnsi="SimSun" w:eastAsia="SimSun" w:cs="SimSun"/>
          <w:sz w:val="24"/>
          <w:szCs w:val="24"/>
        </w:rPr>
      </w:pPr>
      <w:r>
        <w:rPr>
          <w:rFonts w:ascii="SimSun" w:hAnsi="SimSun" w:eastAsia="SimSun" w:cs="SimSun"/>
          <w:sz w:val="24"/>
          <w:szCs w:val="24"/>
          <w:spacing w:val="-1"/>
        </w:rPr>
        <w:t>②以忠诚为党护党，全力兴党强党为根本使命</w:t>
      </w:r>
    </w:p>
    <w:p>
      <w:pPr>
        <w:ind w:left="489"/>
        <w:spacing w:before="207" w:line="489" w:lineRule="exact"/>
        <w:rPr>
          <w:rFonts w:ascii="SimSun" w:hAnsi="SimSun" w:eastAsia="SimSun" w:cs="SimSun"/>
          <w:sz w:val="24"/>
          <w:szCs w:val="24"/>
        </w:rPr>
      </w:pPr>
      <w:r>
        <w:rPr>
          <w:rFonts w:ascii="SimSun" w:hAnsi="SimSun" w:eastAsia="SimSun" w:cs="SimSun"/>
          <w:sz w:val="24"/>
          <w:szCs w:val="24"/>
          <w:spacing w:val="-1"/>
          <w:position w:val="19"/>
        </w:rPr>
        <w:t>③以解决大党独有难题，健全全面从严治党体系为重大任务</w:t>
      </w:r>
    </w:p>
    <w:p>
      <w:pPr>
        <w:ind w:left="489"/>
        <w:spacing w:before="1" w:line="217" w:lineRule="auto"/>
        <w:rPr>
          <w:rFonts w:ascii="SimSun" w:hAnsi="SimSun" w:eastAsia="SimSun" w:cs="SimSun"/>
          <w:sz w:val="24"/>
          <w:szCs w:val="24"/>
        </w:rPr>
      </w:pPr>
      <w:r>
        <w:rPr>
          <w:rFonts w:ascii="SimSun" w:hAnsi="SimSun" w:eastAsia="SimSun" w:cs="SimSun"/>
          <w:sz w:val="24"/>
          <w:szCs w:val="24"/>
          <w:spacing w:val="-1"/>
        </w:rPr>
        <w:t>④以加强党的组织体系建设为主体</w:t>
      </w:r>
    </w:p>
    <w:p>
      <w:pPr>
        <w:ind w:left="489"/>
        <w:spacing w:before="205" w:line="217" w:lineRule="auto"/>
        <w:rPr>
          <w:rFonts w:ascii="SimSun" w:hAnsi="SimSun" w:eastAsia="SimSun" w:cs="SimSun"/>
          <w:sz w:val="24"/>
          <w:szCs w:val="24"/>
        </w:rPr>
      </w:pPr>
      <w:r>
        <w:rPr>
          <w:rFonts w:ascii="SimSun" w:hAnsi="SimSun" w:eastAsia="SimSun" w:cs="SimSun"/>
          <w:sz w:val="24"/>
          <w:szCs w:val="24"/>
          <w:spacing w:val="-1"/>
        </w:rPr>
        <w:t>⑤以党的制度建设为统领，以坚定理想信念宗旨为根基</w:t>
      </w:r>
    </w:p>
    <w:sdt>
      <w:sdtPr>
        <w:rPr>
          <w:rFonts w:ascii="Arial" w:hAnsi="Arial" w:eastAsia="Arial" w:cs="Arial"/>
          <w:sz w:val="21"/>
          <w:szCs w:val="21"/>
        </w:rPr>
        <w:docPartObj>
          <w:docPartGallery w:val="Table of Contents"/>
          <w:docPartUnique/>
        </w:docPartObj>
      </w:sdtPr>
      <w:sdtEndPr>
        <w:rPr>
          <w:rFonts w:ascii="Calibri" w:hAnsi="Calibri" w:eastAsia="Calibri" w:cs="Calibri"/>
          <w:sz w:val="24"/>
          <w:szCs w:val="24"/>
        </w:rPr>
      </w:sdtEndPr>
      <w:sdtContent>
        <w:p>
          <w:pPr>
            <w:ind w:left="486"/>
            <w:spacing w:before="260" w:line="171" w:lineRule="auto"/>
            <w:rPr>
              <w:rFonts w:ascii="Calibri" w:hAnsi="Calibri" w:eastAsia="Calibri" w:cs="Calibri"/>
              <w:sz w:val="24"/>
              <w:szCs w:val="24"/>
            </w:rPr>
          </w:pPr>
          <w:r>
            <w:rPr>
              <w:rFonts w:ascii="Calibri" w:hAnsi="Calibri" w:eastAsia="Calibri" w:cs="Calibri"/>
              <w:sz w:val="24"/>
              <w:szCs w:val="24"/>
              <w:spacing w:val="-14"/>
            </w:rPr>
            <w:t>A</w:t>
          </w:r>
          <w:r>
            <w:rPr>
              <w:rFonts w:ascii="Calibri" w:hAnsi="Calibri" w:eastAsia="Calibri" w:cs="Calibri"/>
              <w:sz w:val="24"/>
              <w:szCs w:val="24"/>
              <w:spacing w:val="-22"/>
            </w:rPr>
            <w:t xml:space="preserve"> </w:t>
          </w:r>
          <w:r>
            <w:rPr>
              <w:rFonts w:ascii="SimSun" w:hAnsi="SimSun" w:eastAsia="SimSun" w:cs="SimSun"/>
              <w:sz w:val="24"/>
              <w:szCs w:val="24"/>
              <w:spacing w:val="-14"/>
            </w:rPr>
            <w:t>．</w:t>
          </w:r>
          <w:r>
            <w:rPr>
              <w:rFonts w:ascii="Calibri" w:hAnsi="Calibri" w:eastAsia="Calibri" w:cs="Calibri"/>
              <w:sz w:val="24"/>
              <w:szCs w:val="24"/>
              <w:spacing w:val="-14"/>
            </w:rPr>
            <w:t>5</w:t>
          </w:r>
          <w:r>
            <w:rPr>
              <w:rFonts w:ascii="Calibri" w:hAnsi="Calibri" w:eastAsia="Calibri" w:cs="Calibri"/>
              <w:sz w:val="24"/>
              <w:szCs w:val="24"/>
              <w:spacing w:val="1"/>
            </w:rPr>
            <w:t xml:space="preserve">                                        </w:t>
          </w:r>
          <w:r>
            <w:rPr>
              <w:rFonts w:ascii="Calibri" w:hAnsi="Calibri" w:eastAsia="Calibri" w:cs="Calibri"/>
              <w:sz w:val="24"/>
              <w:szCs w:val="24"/>
            </w:rPr>
            <w:t xml:space="preserve">                              </w:t>
          </w:r>
          <w:r>
            <w:rPr>
              <w:rFonts w:ascii="Calibri" w:hAnsi="Calibri" w:eastAsia="Calibri" w:cs="Calibri"/>
              <w:sz w:val="24"/>
              <w:szCs w:val="24"/>
              <w:spacing w:val="-14"/>
            </w:rPr>
            <w:t>B</w:t>
          </w:r>
          <w:r>
            <w:rPr>
              <w:rFonts w:ascii="Calibri" w:hAnsi="Calibri" w:eastAsia="Calibri" w:cs="Calibri"/>
              <w:sz w:val="24"/>
              <w:szCs w:val="24"/>
              <w:spacing w:val="-22"/>
            </w:rPr>
            <w:t xml:space="preserve"> </w:t>
          </w:r>
          <w:r>
            <w:rPr>
              <w:rFonts w:ascii="SimSun" w:hAnsi="SimSun" w:eastAsia="SimSun" w:cs="SimSun"/>
              <w:sz w:val="24"/>
              <w:szCs w:val="24"/>
              <w:spacing w:val="-14"/>
            </w:rPr>
            <w:t>．</w:t>
          </w:r>
          <w:hyperlink w:history="true" w:anchor="bookmark5">
            <w:r>
              <w:rPr>
                <w:rFonts w:ascii="Calibri" w:hAnsi="Calibri" w:eastAsia="Calibri" w:cs="Calibri"/>
                <w:sz w:val="24"/>
                <w:szCs w:val="24"/>
                <w:spacing w:val="-14"/>
              </w:rPr>
              <w:t>4</w:t>
            </w:r>
          </w:hyperlink>
        </w:p>
        <w:p>
          <w:pPr>
            <w:ind w:left="493"/>
            <w:spacing w:before="266" w:line="172" w:lineRule="auto"/>
            <w:rPr>
              <w:rFonts w:ascii="Calibri" w:hAnsi="Calibri" w:eastAsia="Calibri" w:cs="Calibri"/>
              <w:sz w:val="24"/>
              <w:szCs w:val="24"/>
            </w:rPr>
          </w:pPr>
          <w:r>
            <w:rPr>
              <w:rFonts w:ascii="Calibri" w:hAnsi="Calibri" w:eastAsia="Calibri" w:cs="Calibri"/>
              <w:sz w:val="24"/>
              <w:szCs w:val="24"/>
              <w:spacing w:val="-14"/>
            </w:rPr>
            <w:t>C</w:t>
          </w:r>
          <w:r>
            <w:rPr>
              <w:rFonts w:ascii="Calibri" w:hAnsi="Calibri" w:eastAsia="Calibri" w:cs="Calibri"/>
              <w:sz w:val="24"/>
              <w:szCs w:val="24"/>
              <w:spacing w:val="-22"/>
            </w:rPr>
            <w:t xml:space="preserve"> </w:t>
          </w:r>
          <w:r>
            <w:rPr>
              <w:rFonts w:ascii="SimSun" w:hAnsi="SimSun" w:eastAsia="SimSun" w:cs="SimSun"/>
              <w:sz w:val="24"/>
              <w:szCs w:val="24"/>
              <w:spacing w:val="-14"/>
            </w:rPr>
            <w:t>．</w:t>
          </w:r>
          <w:r>
            <w:rPr>
              <w:rFonts w:ascii="Calibri" w:hAnsi="Calibri" w:eastAsia="Calibri" w:cs="Calibri"/>
              <w:sz w:val="24"/>
              <w:szCs w:val="24"/>
              <w:spacing w:val="-14"/>
            </w:rPr>
            <w:t>3</w:t>
          </w:r>
          <w:r>
            <w:rPr>
              <w:rFonts w:ascii="Calibri" w:hAnsi="Calibri" w:eastAsia="Calibri" w:cs="Calibri"/>
              <w:sz w:val="24"/>
              <w:szCs w:val="24"/>
              <w:spacing w:val="1"/>
            </w:rPr>
            <w:t xml:space="preserve">                                                    </w:t>
          </w:r>
          <w:r>
            <w:rPr>
              <w:rFonts w:ascii="Calibri" w:hAnsi="Calibri" w:eastAsia="Calibri" w:cs="Calibri"/>
              <w:sz w:val="24"/>
              <w:szCs w:val="24"/>
            </w:rPr>
            <w:t xml:space="preserve">                  </w:t>
          </w:r>
          <w:r>
            <w:rPr>
              <w:rFonts w:ascii="Calibri" w:hAnsi="Calibri" w:eastAsia="Calibri" w:cs="Calibri"/>
              <w:sz w:val="24"/>
              <w:szCs w:val="24"/>
              <w:spacing w:val="-14"/>
            </w:rPr>
            <w:t>D</w:t>
          </w:r>
          <w:r>
            <w:rPr>
              <w:rFonts w:ascii="Calibri" w:hAnsi="Calibri" w:eastAsia="Calibri" w:cs="Calibri"/>
              <w:sz w:val="24"/>
              <w:szCs w:val="24"/>
              <w:spacing w:val="-20"/>
            </w:rPr>
            <w:t xml:space="preserve"> </w:t>
          </w:r>
          <w:r>
            <w:rPr>
              <w:rFonts w:ascii="SimSun" w:hAnsi="SimSun" w:eastAsia="SimSun" w:cs="SimSun"/>
              <w:sz w:val="24"/>
              <w:szCs w:val="24"/>
              <w:spacing w:val="-14"/>
            </w:rPr>
            <w:t>．</w:t>
          </w:r>
          <w:hyperlink w:history="true" w:anchor="bookmark6">
            <w:r>
              <w:rPr>
                <w:rFonts w:ascii="Calibri" w:hAnsi="Calibri" w:eastAsia="Calibri" w:cs="Calibri"/>
                <w:sz w:val="24"/>
                <w:szCs w:val="24"/>
                <w:spacing w:val="-14"/>
              </w:rPr>
              <w:t>2</w:t>
            </w:r>
          </w:hyperlink>
        </w:p>
      </w:sdtContent>
    </w:sdt>
    <w:sdt>
      <w:sdtPr>
        <w:rPr>
          <w:rFonts w:ascii="Arial" w:hAnsi="Arial" w:eastAsia="Arial" w:cs="Arial"/>
          <w:sz w:val="21"/>
          <w:szCs w:val="21"/>
        </w:rPr>
        <w:docPartObj>
          <w:docPartGallery w:val="Table of Contents"/>
          <w:docPartUnique/>
        </w:docPartObj>
      </w:sdtPr>
      <w:sdtEndPr>
        <w:rPr>
          <w:rFonts w:ascii="Calibri" w:hAnsi="Calibri" w:eastAsia="Calibri" w:cs="Calibri"/>
          <w:sz w:val="24"/>
          <w:szCs w:val="24"/>
        </w:rPr>
      </w:sdtEndPr>
      <w:sdtContent>
        <w:p>
          <w:pPr>
            <w:ind w:left="13"/>
            <w:spacing w:before="266" w:line="172" w:lineRule="auto"/>
            <w:rPr>
              <w:rFonts w:ascii="Calibri" w:hAnsi="Calibri" w:eastAsia="Calibri" w:cs="Calibri"/>
              <w:sz w:val="24"/>
              <w:szCs w:val="24"/>
            </w:rPr>
          </w:pPr>
          <w:r>
            <w:rPr>
              <w:rFonts w:ascii="Calibri" w:hAnsi="Calibri" w:eastAsia="Calibri" w:cs="Calibri"/>
              <w:sz w:val="24"/>
              <w:szCs w:val="24"/>
              <w:color w:val="FF0000"/>
              <w:spacing w:val="-11"/>
            </w:rPr>
            <w:t>5</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C</w:t>
          </w:r>
        </w:p>
      </w:sdtContent>
    </w:sdt>
    <w:p>
      <w:pPr>
        <w:ind w:left="491" w:hanging="491"/>
        <w:spacing w:before="125" w:line="359" w:lineRule="auto"/>
        <w:rPr>
          <w:rFonts w:ascii="SimSun" w:hAnsi="SimSun" w:eastAsia="SimSun" w:cs="SimSun"/>
          <w:sz w:val="24"/>
          <w:szCs w:val="24"/>
        </w:rPr>
      </w:pPr>
      <w:r>
        <w:rPr>
          <w:rFonts w:ascii="SimSun" w:hAnsi="SimSun" w:eastAsia="SimSun" w:cs="SimSun"/>
          <w:sz w:val="24"/>
          <w:szCs w:val="24"/>
          <w:color w:val="FF0000"/>
          <w:spacing w:val="-2"/>
        </w:rPr>
        <w:t>【解析】本题考查时事政治。《深入学习贯彻习近平总书记关于党的建设的重要思想 高质量</w:t>
      </w:r>
      <w:r>
        <w:rPr>
          <w:rFonts w:ascii="SimSun" w:hAnsi="SimSun" w:eastAsia="SimSun" w:cs="SimSun"/>
          <w:sz w:val="24"/>
          <w:szCs w:val="24"/>
          <w:color w:val="FF0000"/>
          <w:spacing w:val="1"/>
        </w:rPr>
        <w:t xml:space="preserve"> </w:t>
      </w:r>
      <w:r>
        <w:rPr>
          <w:rFonts w:ascii="SimSun" w:hAnsi="SimSun" w:eastAsia="SimSun" w:cs="SimSun"/>
          <w:sz w:val="24"/>
          <w:szCs w:val="24"/>
          <w:color w:val="FF0000"/>
          <w:spacing w:val="-2"/>
        </w:rPr>
        <w:t>做好新时代新征程党的组织工作》文章指出，</w:t>
      </w:r>
      <w:r>
        <w:rPr>
          <w:rFonts w:ascii="SimSun" w:hAnsi="SimSun" w:eastAsia="SimSun" w:cs="SimSun"/>
          <w:sz w:val="24"/>
          <w:szCs w:val="24"/>
          <w:color w:val="FF0000"/>
          <w:spacing w:val="-21"/>
        </w:rPr>
        <w:t xml:space="preserve"> </w:t>
      </w:r>
      <w:r>
        <w:rPr>
          <w:rFonts w:ascii="SimSun" w:hAnsi="SimSun" w:eastAsia="SimSun" w:cs="SimSun"/>
          <w:sz w:val="24"/>
          <w:szCs w:val="24"/>
          <w:color w:val="FF0000"/>
          <w:spacing w:val="-3"/>
        </w:rPr>
        <w:t>①、②、③项贯彻落实好会议精神，我们</w:t>
      </w:r>
      <w:r>
        <w:rPr>
          <w:rFonts w:ascii="SimSun" w:hAnsi="SimSun" w:eastAsia="SimSun" w:cs="SimSun"/>
          <w:sz w:val="24"/>
          <w:szCs w:val="24"/>
          <w:color w:val="FF0000"/>
        </w:rPr>
        <w:t xml:space="preserve"> </w:t>
      </w:r>
      <w:r>
        <w:rPr>
          <w:rFonts w:ascii="SimSun" w:hAnsi="SimSun" w:eastAsia="SimSun" w:cs="SimSun"/>
          <w:sz w:val="24"/>
          <w:szCs w:val="24"/>
          <w:color w:val="FF0000"/>
          <w:spacing w:val="-3"/>
        </w:rPr>
        <w:t>要深刻领会习近平总书记关于党的建设的重</w:t>
      </w:r>
      <w:r>
        <w:rPr>
          <w:rFonts w:ascii="SimSun" w:hAnsi="SimSun" w:eastAsia="SimSun" w:cs="SimSun"/>
          <w:sz w:val="24"/>
          <w:szCs w:val="24"/>
          <w:color w:val="FF0000"/>
          <w:spacing w:val="-4"/>
        </w:rPr>
        <w:t>要思想，</w:t>
      </w:r>
      <w:r>
        <w:rPr>
          <w:rFonts w:ascii="SimSun" w:hAnsi="SimSun" w:eastAsia="SimSun" w:cs="SimSun"/>
          <w:sz w:val="24"/>
          <w:szCs w:val="24"/>
          <w:color w:val="FF0000"/>
          <w:spacing w:val="36"/>
        </w:rPr>
        <w:t xml:space="preserve"> </w:t>
      </w:r>
      <w:r>
        <w:rPr>
          <w:rFonts w:ascii="SimSun" w:hAnsi="SimSun" w:eastAsia="SimSun" w:cs="SimSun"/>
          <w:sz w:val="24"/>
          <w:szCs w:val="24"/>
          <w:color w:val="FF0000"/>
          <w:spacing w:val="-4"/>
        </w:rPr>
        <w:t>以坚持和加强党中央集中统一领导</w:t>
      </w:r>
    </w:p>
    <w:p>
      <w:pPr>
        <w:ind w:right="13"/>
        <w:spacing w:before="1" w:line="218" w:lineRule="auto"/>
        <w:jc w:val="right"/>
        <w:rPr>
          <w:rFonts w:ascii="SimSun" w:hAnsi="SimSun" w:eastAsia="SimSun" w:cs="SimSun"/>
          <w:sz w:val="24"/>
          <w:szCs w:val="24"/>
        </w:rPr>
      </w:pPr>
      <w:r>
        <w:rPr>
          <w:rFonts w:ascii="SimSun" w:hAnsi="SimSun" w:eastAsia="SimSun" w:cs="SimSun"/>
          <w:sz w:val="24"/>
          <w:szCs w:val="24"/>
          <w:color w:val="FF0000"/>
        </w:rPr>
        <w:t>为最高原则，以忠诚为党护党、全力兴党强党为根本使命，以解决大党独有难题、健全</w:t>
      </w:r>
    </w:p>
    <w:p>
      <w:pPr>
        <w:spacing w:line="218" w:lineRule="auto"/>
        <w:sectPr>
          <w:headerReference w:type="default" r:id="rId11"/>
          <w:footerReference w:type="default" r:id="rId12"/>
          <w:pgSz w:w="11907" w:h="16839"/>
          <w:pgMar w:top="1073" w:right="1135" w:bottom="1048" w:left="1130" w:header="674" w:footer="886" w:gutter="0"/>
        </w:sectPr>
        <w:rPr>
          <w:rFonts w:ascii="SimSun" w:hAnsi="SimSun" w:eastAsia="SimSun" w:cs="SimSun"/>
          <w:sz w:val="24"/>
          <w:szCs w:val="24"/>
        </w:rPr>
      </w:pPr>
    </w:p>
    <w:p>
      <w:pPr>
        <w:ind w:left="490" w:right="92"/>
        <w:spacing w:before="96" w:line="359" w:lineRule="auto"/>
        <w:rPr>
          <w:rFonts w:ascii="SimSun" w:hAnsi="SimSun" w:eastAsia="SimSun" w:cs="SimSun"/>
          <w:sz w:val="24"/>
          <w:szCs w:val="24"/>
        </w:rPr>
      </w:pPr>
      <w:r>
        <w:rPr>
          <w:rFonts w:ascii="SimSun" w:hAnsi="SimSun" w:eastAsia="SimSun" w:cs="SimSun"/>
          <w:sz w:val="24"/>
          <w:szCs w:val="24"/>
          <w:color w:val="FF0000"/>
          <w:spacing w:val="-2"/>
        </w:rPr>
        <w:t>全面从严治党体系为重大任务，不断提高组织</w:t>
      </w:r>
      <w:r>
        <w:rPr>
          <w:rFonts w:ascii="SimSun" w:hAnsi="SimSun" w:eastAsia="SimSun" w:cs="SimSun"/>
          <w:sz w:val="24"/>
          <w:szCs w:val="24"/>
          <w:color w:val="FF0000"/>
          <w:spacing w:val="-3"/>
        </w:rPr>
        <w:t>工作质量， 为推进强国建设、民族复兴伟</w:t>
      </w:r>
      <w:r>
        <w:rPr>
          <w:rFonts w:ascii="SimSun" w:hAnsi="SimSun" w:eastAsia="SimSun" w:cs="SimSun"/>
          <w:sz w:val="24"/>
          <w:szCs w:val="24"/>
          <w:color w:val="FF0000"/>
        </w:rPr>
        <w:t xml:space="preserve"> </w:t>
      </w:r>
      <w:r>
        <w:rPr>
          <w:rFonts w:ascii="SimSun" w:hAnsi="SimSun" w:eastAsia="SimSun" w:cs="SimSun"/>
          <w:sz w:val="24"/>
          <w:szCs w:val="24"/>
          <w:color w:val="FF0000"/>
          <w:spacing w:val="-11"/>
        </w:rPr>
        <w:t>业提供坚强组织保证；</w:t>
      </w:r>
      <w:r>
        <w:rPr>
          <w:rFonts w:ascii="SimSun" w:hAnsi="SimSun" w:eastAsia="SimSun" w:cs="SimSun"/>
          <w:sz w:val="24"/>
          <w:szCs w:val="24"/>
          <w:color w:val="FF0000"/>
          <w:spacing w:val="-23"/>
        </w:rPr>
        <w:t xml:space="preserve"> </w:t>
      </w:r>
      <w:r>
        <w:rPr>
          <w:rFonts w:ascii="SimSun" w:hAnsi="SimSun" w:eastAsia="SimSun" w:cs="SimSun"/>
          <w:sz w:val="24"/>
          <w:szCs w:val="24"/>
          <w:color w:val="FF0000"/>
          <w:spacing w:val="-11"/>
        </w:rPr>
        <w:t>④要把加强党的组织体系建设作为长期任务来抓，</w:t>
      </w:r>
      <w:r>
        <w:rPr>
          <w:rFonts w:ascii="SimSun" w:hAnsi="SimSun" w:eastAsia="SimSun" w:cs="SimSun"/>
          <w:sz w:val="24"/>
          <w:szCs w:val="24"/>
          <w:color w:val="FF0000"/>
          <w:spacing w:val="-34"/>
        </w:rPr>
        <w:t xml:space="preserve"> </w:t>
      </w:r>
      <w:r>
        <w:rPr>
          <w:rFonts w:ascii="SimSun" w:hAnsi="SimSun" w:eastAsia="SimSun" w:cs="SimSun"/>
          <w:sz w:val="24"/>
          <w:szCs w:val="24"/>
          <w:color w:val="FF0000"/>
          <w:spacing w:val="-11"/>
        </w:rPr>
        <w:t>坚持系统谋划、</w:t>
      </w:r>
      <w:r>
        <w:rPr>
          <w:rFonts w:ascii="SimSun" w:hAnsi="SimSun" w:eastAsia="SimSun" w:cs="SimSun"/>
          <w:sz w:val="24"/>
          <w:szCs w:val="24"/>
          <w:color w:val="FF0000"/>
        </w:rPr>
        <w:t xml:space="preserve"> </w:t>
      </w:r>
      <w:r>
        <w:rPr>
          <w:rFonts w:ascii="SimSun" w:hAnsi="SimSun" w:eastAsia="SimSun" w:cs="SimSun"/>
          <w:sz w:val="24"/>
          <w:szCs w:val="24"/>
          <w:color w:val="FF0000"/>
          <w:spacing w:val="-16"/>
        </w:rPr>
        <w:t>一体推进， 注重突破难点、疏通堵点、加强薄弱点</w:t>
      </w:r>
      <w:r>
        <w:rPr>
          <w:rFonts w:ascii="SimSun" w:hAnsi="SimSun" w:eastAsia="SimSun" w:cs="SimSun"/>
          <w:sz w:val="24"/>
          <w:szCs w:val="24"/>
          <w:color w:val="FF0000"/>
          <w:spacing w:val="-17"/>
        </w:rPr>
        <w:t>，</w:t>
      </w:r>
      <w:r>
        <w:rPr>
          <w:rFonts w:ascii="SimSun" w:hAnsi="SimSun" w:eastAsia="SimSun" w:cs="SimSun"/>
          <w:sz w:val="24"/>
          <w:szCs w:val="24"/>
          <w:color w:val="FF0000"/>
          <w:spacing w:val="26"/>
        </w:rPr>
        <w:t xml:space="preserve"> </w:t>
      </w:r>
      <w:r>
        <w:rPr>
          <w:rFonts w:ascii="SimSun" w:hAnsi="SimSun" w:eastAsia="SimSun" w:cs="SimSun"/>
          <w:sz w:val="24"/>
          <w:szCs w:val="24"/>
          <w:color w:val="FF0000"/>
          <w:spacing w:val="-17"/>
        </w:rPr>
        <w:t>不断提升整体效能，</w:t>
      </w:r>
      <w:r>
        <w:rPr>
          <w:rFonts w:ascii="SimSun" w:hAnsi="SimSun" w:eastAsia="SimSun" w:cs="SimSun"/>
          <w:sz w:val="24"/>
          <w:szCs w:val="24"/>
          <w:color w:val="FF0000"/>
          <w:spacing w:val="22"/>
        </w:rPr>
        <w:t xml:space="preserve"> </w:t>
      </w:r>
      <w:r>
        <w:rPr>
          <w:rFonts w:ascii="SimSun" w:hAnsi="SimSun" w:eastAsia="SimSun" w:cs="SimSun"/>
          <w:sz w:val="24"/>
          <w:szCs w:val="24"/>
          <w:color w:val="FF0000"/>
          <w:spacing w:val="-17"/>
        </w:rPr>
        <w:t>确保贯通有力、</w:t>
      </w:r>
      <w:r>
        <w:rPr>
          <w:rFonts w:ascii="SimSun" w:hAnsi="SimSun" w:eastAsia="SimSun" w:cs="SimSun"/>
          <w:sz w:val="24"/>
          <w:szCs w:val="24"/>
          <w:color w:val="FF0000"/>
        </w:rPr>
        <w:t xml:space="preserve"> </w:t>
      </w:r>
      <w:r>
        <w:rPr>
          <w:rFonts w:ascii="SimSun" w:hAnsi="SimSun" w:eastAsia="SimSun" w:cs="SimSun"/>
          <w:sz w:val="24"/>
          <w:szCs w:val="24"/>
          <w:color w:val="FF0000"/>
          <w:spacing w:val="-5"/>
        </w:rPr>
        <w:t>覆盖到位、运行高效； ⑤文章指出，坚持和加强党的</w:t>
      </w:r>
      <w:r>
        <w:rPr>
          <w:rFonts w:ascii="SimSun" w:hAnsi="SimSun" w:eastAsia="SimSun" w:cs="SimSun"/>
          <w:sz w:val="24"/>
          <w:szCs w:val="24"/>
          <w:color w:val="FF0000"/>
          <w:spacing w:val="-6"/>
        </w:rPr>
        <w:t>全面领导， 坚持以党的自我革命引</w:t>
      </w:r>
      <w:r>
        <w:rPr>
          <w:rFonts w:ascii="SimSun" w:hAnsi="SimSun" w:eastAsia="SimSun" w:cs="SimSun"/>
          <w:sz w:val="24"/>
          <w:szCs w:val="24"/>
          <w:color w:val="FF0000"/>
        </w:rPr>
        <w:t xml:space="preserve"> </w:t>
      </w:r>
      <w:r>
        <w:rPr>
          <w:rFonts w:ascii="SimSun" w:hAnsi="SimSun" w:eastAsia="SimSun" w:cs="SimSun"/>
          <w:sz w:val="24"/>
          <w:szCs w:val="24"/>
          <w:color w:val="FF0000"/>
          <w:spacing w:val="1"/>
        </w:rPr>
        <w:t>领社会革命，坚持以党的政治建设统领党的建设各项工</w:t>
      </w:r>
      <w:r>
        <w:rPr>
          <w:rFonts w:ascii="SimSun" w:hAnsi="SimSun" w:eastAsia="SimSun" w:cs="SimSun"/>
          <w:sz w:val="24"/>
          <w:szCs w:val="24"/>
          <w:color w:val="FF0000"/>
        </w:rPr>
        <w:t>作，坚持江山就是人民、人民就</w:t>
      </w:r>
    </w:p>
    <w:p>
      <w:pPr>
        <w:ind w:left="495"/>
        <w:spacing w:line="219" w:lineRule="auto"/>
        <w:rPr>
          <w:rFonts w:ascii="SimSun" w:hAnsi="SimSun" w:eastAsia="SimSun" w:cs="SimSun"/>
          <w:sz w:val="24"/>
          <w:szCs w:val="24"/>
        </w:rPr>
      </w:pPr>
      <w:r>
        <w:rPr>
          <w:rFonts w:ascii="SimSun" w:hAnsi="SimSun" w:eastAsia="SimSun" w:cs="SimSun"/>
          <w:sz w:val="24"/>
          <w:szCs w:val="24"/>
          <w:color w:val="FF0000"/>
          <w:spacing w:val="-3"/>
        </w:rPr>
        <w:t>是江山，坚持思想建党、理论强党。</w:t>
      </w:r>
    </w:p>
    <w:p>
      <w:pPr>
        <w:ind w:left="495"/>
        <w:spacing w:before="271"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14"/>
        <w:spacing w:before="201" w:line="220" w:lineRule="auto"/>
        <w:rPr>
          <w:rFonts w:ascii="SimSun" w:hAnsi="SimSun" w:eastAsia="SimSun" w:cs="SimSun"/>
          <w:sz w:val="24"/>
          <w:szCs w:val="24"/>
        </w:rPr>
      </w:pPr>
      <w:r>
        <w:rPr>
          <w:shd w:val="clear" w:fill="FFFF00"/>
          <w:rFonts w:ascii="Calibri" w:hAnsi="Calibri" w:eastAsia="Calibri" w:cs="Calibri"/>
          <w:sz w:val="24"/>
          <w:szCs w:val="24"/>
          <w:spacing w:val="-7"/>
        </w:rPr>
        <w:t>6</w:t>
      </w:r>
      <w:r>
        <w:rPr>
          <w:shd w:val="clear" w:fill="FFFF00"/>
          <w:rFonts w:ascii="Calibri" w:hAnsi="Calibri" w:eastAsia="Calibri" w:cs="Calibri"/>
          <w:sz w:val="24"/>
          <w:szCs w:val="24"/>
          <w:spacing w:val="16"/>
        </w:rPr>
        <w:t xml:space="preserve"> </w:t>
      </w:r>
      <w:r>
        <w:rPr>
          <w:shd w:val="clear" w:fill="FFFF00"/>
          <w:rFonts w:ascii="SimSun" w:hAnsi="SimSun" w:eastAsia="SimSun" w:cs="SimSun"/>
          <w:sz w:val="24"/>
          <w:szCs w:val="24"/>
          <w:spacing w:val="-7"/>
        </w:rPr>
        <w:t>缺</w:t>
      </w:r>
    </w:p>
    <w:p>
      <w:pPr>
        <w:spacing w:before="203" w:line="490" w:lineRule="exact"/>
        <w:jc w:val="right"/>
        <w:rPr>
          <w:rFonts w:ascii="SimSun" w:hAnsi="SimSun" w:eastAsia="SimSun" w:cs="SimSun"/>
          <w:sz w:val="24"/>
          <w:szCs w:val="24"/>
        </w:rPr>
      </w:pPr>
      <w:r>
        <w:rPr>
          <w:rFonts w:ascii="Calibri" w:hAnsi="Calibri" w:eastAsia="Calibri" w:cs="Calibri"/>
          <w:sz w:val="24"/>
          <w:szCs w:val="24"/>
          <w:spacing w:val="-4"/>
          <w:position w:val="18"/>
        </w:rPr>
        <w:t>7</w:t>
      </w:r>
      <w:r>
        <w:rPr>
          <w:rFonts w:ascii="Calibri" w:hAnsi="Calibri" w:eastAsia="Calibri" w:cs="Calibri"/>
          <w:sz w:val="24"/>
          <w:szCs w:val="24"/>
          <w:spacing w:val="-15"/>
          <w:position w:val="18"/>
        </w:rPr>
        <w:t xml:space="preserve"> </w:t>
      </w:r>
      <w:r>
        <w:rPr>
          <w:rFonts w:ascii="SimSun" w:hAnsi="SimSun" w:eastAsia="SimSun" w:cs="SimSun"/>
          <w:sz w:val="24"/>
          <w:szCs w:val="24"/>
          <w:spacing w:val="-4"/>
          <w:position w:val="18"/>
        </w:rPr>
        <w:t>．习近平指出健全美丽中国建设保障体系，统筹各领域资源，汇聚各方面力量， 打好法治、</w:t>
      </w:r>
    </w:p>
    <w:p>
      <w:pPr>
        <w:ind w:left="377"/>
        <w:spacing w:before="1" w:line="218" w:lineRule="auto"/>
        <w:rPr>
          <w:rFonts w:ascii="SimSun" w:hAnsi="SimSun" w:eastAsia="SimSun" w:cs="SimSun"/>
          <w:sz w:val="24"/>
          <w:szCs w:val="24"/>
        </w:rPr>
      </w:pPr>
      <w:r>
        <w:rPr>
          <w:rFonts w:ascii="SimSun" w:hAnsi="SimSun" w:eastAsia="SimSun" w:cs="SimSun"/>
          <w:sz w:val="24"/>
          <w:szCs w:val="24"/>
          <w:spacing w:val="2"/>
        </w:rPr>
        <w:t>市场、科技、政策组合拳，关于健全美丽中国建设保障体系，下列正确的是</w:t>
      </w:r>
      <w:r>
        <w:rPr>
          <w:rFonts w:ascii="SimSun" w:hAnsi="SimSun" w:eastAsia="SimSun" w:cs="SimSun"/>
          <w:sz w:val="24"/>
          <w:szCs w:val="24"/>
          <w:spacing w:val="1"/>
        </w:rPr>
        <w:t>(</w:t>
      </w:r>
      <w:r>
        <w:rPr>
          <w:rFonts w:ascii="SimSun" w:hAnsi="SimSun" w:eastAsia="SimSun" w:cs="SimSun"/>
          <w:sz w:val="24"/>
          <w:szCs w:val="24"/>
          <w:spacing w:val="34"/>
        </w:rPr>
        <w:t xml:space="preserve">  </w:t>
      </w:r>
      <w:r>
        <w:rPr>
          <w:rFonts w:ascii="SimSun" w:hAnsi="SimSun" w:eastAsia="SimSun" w:cs="SimSun"/>
          <w:sz w:val="24"/>
          <w:szCs w:val="24"/>
          <w:spacing w:val="1"/>
        </w:rPr>
        <w:t>)</w:t>
      </w:r>
    </w:p>
    <w:p>
      <w:pPr>
        <w:ind w:left="490"/>
        <w:spacing w:before="205" w:line="487" w:lineRule="exact"/>
        <w:rPr>
          <w:rFonts w:ascii="SimSun" w:hAnsi="SimSun" w:eastAsia="SimSun" w:cs="SimSun"/>
          <w:sz w:val="24"/>
          <w:szCs w:val="24"/>
        </w:rPr>
      </w:pPr>
      <w:r>
        <w:rPr>
          <w:rFonts w:ascii="SimSun" w:hAnsi="SimSun" w:eastAsia="SimSun" w:cs="SimSun"/>
          <w:sz w:val="24"/>
          <w:szCs w:val="24"/>
          <w:spacing w:val="1"/>
          <w:position w:val="18"/>
        </w:rPr>
        <w:t>①要全面实行排污许可制，完善自然资源资产管理制度</w:t>
      </w:r>
      <w:r>
        <w:rPr>
          <w:rFonts w:ascii="SimSun" w:hAnsi="SimSun" w:eastAsia="SimSun" w:cs="SimSun"/>
          <w:sz w:val="24"/>
          <w:szCs w:val="24"/>
          <w:position w:val="18"/>
        </w:rPr>
        <w:t>体系，健全国土空间用途管制制</w:t>
      </w:r>
    </w:p>
    <w:p>
      <w:pPr>
        <w:ind w:left="730"/>
        <w:spacing w:before="1" w:line="220" w:lineRule="auto"/>
        <w:rPr>
          <w:rFonts w:ascii="SimSun" w:hAnsi="SimSun" w:eastAsia="SimSun" w:cs="SimSun"/>
          <w:sz w:val="24"/>
          <w:szCs w:val="24"/>
        </w:rPr>
      </w:pPr>
      <w:r>
        <w:rPr>
          <w:rFonts w:ascii="SimSun" w:hAnsi="SimSun" w:eastAsia="SimSun" w:cs="SimSun"/>
          <w:sz w:val="24"/>
          <w:szCs w:val="24"/>
        </w:rPr>
        <w:t>度</w:t>
      </w:r>
    </w:p>
    <w:p>
      <w:pPr>
        <w:ind w:left="489"/>
        <w:spacing w:before="203" w:line="489" w:lineRule="exact"/>
        <w:rPr>
          <w:rFonts w:ascii="SimSun" w:hAnsi="SimSun" w:eastAsia="SimSun" w:cs="SimSun"/>
          <w:sz w:val="24"/>
          <w:szCs w:val="24"/>
        </w:rPr>
      </w:pPr>
      <w:r>
        <w:rPr>
          <w:rFonts w:ascii="SimSun" w:hAnsi="SimSun" w:eastAsia="SimSun" w:cs="SimSun"/>
          <w:sz w:val="24"/>
          <w:szCs w:val="24"/>
          <w:spacing w:val="-2"/>
          <w:position w:val="19"/>
        </w:rPr>
        <w:t>②要完善绿色低碳发展经济政策， 强化财政支持</w:t>
      </w:r>
      <w:r>
        <w:rPr>
          <w:rFonts w:ascii="SimSun" w:hAnsi="SimSun" w:eastAsia="SimSun" w:cs="SimSun"/>
          <w:sz w:val="24"/>
          <w:szCs w:val="24"/>
          <w:spacing w:val="-3"/>
          <w:position w:val="19"/>
        </w:rPr>
        <w:t>、税收政策支持、金融支持、价格政策</w:t>
      </w:r>
    </w:p>
    <w:p>
      <w:pPr>
        <w:ind w:left="732"/>
        <w:spacing w:before="1" w:line="219" w:lineRule="auto"/>
        <w:rPr>
          <w:rFonts w:ascii="SimSun" w:hAnsi="SimSun" w:eastAsia="SimSun" w:cs="SimSun"/>
          <w:sz w:val="24"/>
          <w:szCs w:val="24"/>
        </w:rPr>
      </w:pPr>
      <w:r>
        <w:rPr>
          <w:rFonts w:ascii="SimSun" w:hAnsi="SimSun" w:eastAsia="SimSun" w:cs="SimSun"/>
          <w:sz w:val="24"/>
          <w:szCs w:val="24"/>
          <w:spacing w:val="-3"/>
        </w:rPr>
        <w:t>支持</w:t>
      </w:r>
    </w:p>
    <w:p>
      <w:pPr>
        <w:ind w:left="489"/>
        <w:spacing w:before="204" w:line="488" w:lineRule="exact"/>
        <w:rPr>
          <w:rFonts w:ascii="SimSun" w:hAnsi="SimSun" w:eastAsia="SimSun" w:cs="SimSun"/>
          <w:sz w:val="24"/>
          <w:szCs w:val="24"/>
        </w:rPr>
      </w:pPr>
      <w:r>
        <w:rPr>
          <w:rFonts w:ascii="SimSun" w:hAnsi="SimSun" w:eastAsia="SimSun" w:cs="SimSun"/>
          <w:sz w:val="24"/>
          <w:szCs w:val="24"/>
          <w:spacing w:val="-2"/>
          <w:position w:val="18"/>
        </w:rPr>
        <w:t>③要加快构建环保信用监管体系， 规范环境治理</w:t>
      </w:r>
      <w:r>
        <w:rPr>
          <w:rFonts w:ascii="SimSun" w:hAnsi="SimSun" w:eastAsia="SimSun" w:cs="SimSun"/>
          <w:sz w:val="24"/>
          <w:szCs w:val="24"/>
          <w:spacing w:val="-3"/>
          <w:position w:val="18"/>
        </w:rPr>
        <w:t>市场，促进环保产业和环境服务业健康</w:t>
      </w:r>
    </w:p>
    <w:p>
      <w:pPr>
        <w:ind w:left="735"/>
        <w:spacing w:line="220" w:lineRule="auto"/>
        <w:rPr>
          <w:rFonts w:ascii="SimSun" w:hAnsi="SimSun" w:eastAsia="SimSun" w:cs="SimSun"/>
          <w:sz w:val="24"/>
          <w:szCs w:val="24"/>
        </w:rPr>
      </w:pPr>
      <w:r>
        <w:rPr>
          <w:rFonts w:ascii="SimSun" w:hAnsi="SimSun" w:eastAsia="SimSun" w:cs="SimSun"/>
          <w:sz w:val="24"/>
          <w:szCs w:val="24"/>
          <w:spacing w:val="-4"/>
        </w:rPr>
        <w:t>发展</w:t>
      </w:r>
    </w:p>
    <w:p>
      <w:pPr>
        <w:ind w:left="489"/>
        <w:spacing w:before="203" w:line="490" w:lineRule="exact"/>
        <w:rPr>
          <w:rFonts w:ascii="SimSun" w:hAnsi="SimSun" w:eastAsia="SimSun" w:cs="SimSun"/>
          <w:sz w:val="24"/>
          <w:szCs w:val="24"/>
        </w:rPr>
      </w:pPr>
      <w:r>
        <w:rPr>
          <w:rFonts w:ascii="SimSun" w:hAnsi="SimSun" w:eastAsia="SimSun" w:cs="SimSun"/>
          <w:sz w:val="24"/>
          <w:szCs w:val="24"/>
          <w:position w:val="19"/>
        </w:rPr>
        <w:t>④要更好发挥政府在碳排放权、用能权、用水权等资源环境</w:t>
      </w:r>
      <w:r>
        <w:rPr>
          <w:rFonts w:ascii="SimSun" w:hAnsi="SimSun" w:eastAsia="SimSun" w:cs="SimSun"/>
          <w:sz w:val="24"/>
          <w:szCs w:val="24"/>
          <w:spacing w:val="-1"/>
          <w:position w:val="19"/>
        </w:rPr>
        <w:t>要素配置中的决定性</w:t>
      </w:r>
    </w:p>
    <w:p>
      <w:pPr>
        <w:ind w:left="366"/>
        <w:spacing w:line="217" w:lineRule="auto"/>
        <w:rPr>
          <w:rFonts w:ascii="SimSun" w:hAnsi="SimSun" w:eastAsia="SimSun" w:cs="SimSun"/>
          <w:sz w:val="24"/>
          <w:szCs w:val="24"/>
        </w:rPr>
      </w:pPr>
      <w:r>
        <w:rPr>
          <w:rFonts w:ascii="Calibri" w:hAnsi="Calibri" w:eastAsia="Calibri" w:cs="Calibri"/>
          <w:sz w:val="24"/>
          <w:szCs w:val="24"/>
          <w:spacing w:val="19"/>
        </w:rPr>
        <w:t>A</w:t>
      </w:r>
      <w:r>
        <w:rPr>
          <w:rFonts w:ascii="SimSun" w:hAnsi="SimSun" w:eastAsia="SimSun" w:cs="SimSun"/>
          <w:sz w:val="24"/>
          <w:szCs w:val="24"/>
          <w:spacing w:val="19"/>
        </w:rPr>
        <w:t>.②③④</w:t>
      </w:r>
      <w:r>
        <w:rPr>
          <w:rFonts w:ascii="SimSun" w:hAnsi="SimSun" w:eastAsia="SimSun" w:cs="SimSun"/>
          <w:sz w:val="24"/>
          <w:szCs w:val="24"/>
        </w:rPr>
        <w:t xml:space="preserve">                            </w:t>
      </w:r>
      <w:r>
        <w:rPr>
          <w:rFonts w:ascii="Calibri" w:hAnsi="Calibri" w:eastAsia="Calibri" w:cs="Calibri"/>
          <w:sz w:val="24"/>
          <w:szCs w:val="24"/>
          <w:spacing w:val="19"/>
        </w:rPr>
        <w:t>B</w:t>
      </w:r>
      <w:r>
        <w:rPr>
          <w:rFonts w:ascii="SimSun" w:hAnsi="SimSun" w:eastAsia="SimSun" w:cs="SimSun"/>
          <w:sz w:val="24"/>
          <w:szCs w:val="24"/>
          <w:spacing w:val="19"/>
        </w:rPr>
        <w:t>.①②④</w:t>
      </w:r>
    </w:p>
    <w:p>
      <w:pPr>
        <w:ind w:left="373"/>
        <w:spacing w:before="208" w:line="217" w:lineRule="auto"/>
        <w:rPr>
          <w:rFonts w:ascii="SimSun" w:hAnsi="SimSun" w:eastAsia="SimSun" w:cs="SimSun"/>
          <w:sz w:val="24"/>
          <w:szCs w:val="24"/>
        </w:rPr>
      </w:pPr>
      <w:r>
        <w:rPr>
          <w:rFonts w:ascii="Calibri" w:hAnsi="Calibri" w:eastAsia="Calibri" w:cs="Calibri"/>
          <w:sz w:val="24"/>
          <w:szCs w:val="24"/>
          <w:spacing w:val="19"/>
        </w:rPr>
        <w:t>C</w:t>
      </w:r>
      <w:r>
        <w:rPr>
          <w:rFonts w:ascii="SimSun" w:hAnsi="SimSun" w:eastAsia="SimSun" w:cs="SimSun"/>
          <w:sz w:val="24"/>
          <w:szCs w:val="24"/>
          <w:spacing w:val="19"/>
        </w:rPr>
        <w:t>.①③④</w:t>
      </w:r>
      <w:r>
        <w:rPr>
          <w:rFonts w:ascii="SimSun" w:hAnsi="SimSun" w:eastAsia="SimSun" w:cs="SimSun"/>
          <w:sz w:val="24"/>
          <w:szCs w:val="24"/>
          <w:spacing w:val="1"/>
        </w:rPr>
        <w:t xml:space="preserve">                     </w:t>
      </w:r>
      <w:r>
        <w:rPr>
          <w:rFonts w:ascii="SimSun" w:hAnsi="SimSun" w:eastAsia="SimSun" w:cs="SimSun"/>
          <w:sz w:val="24"/>
          <w:szCs w:val="24"/>
        </w:rPr>
        <w:t xml:space="preserve">       </w:t>
      </w:r>
      <w:r>
        <w:rPr>
          <w:rFonts w:ascii="Calibri" w:hAnsi="Calibri" w:eastAsia="Calibri" w:cs="Calibri"/>
          <w:sz w:val="24"/>
          <w:szCs w:val="24"/>
          <w:spacing w:val="19"/>
        </w:rPr>
        <w:t>D</w:t>
      </w:r>
      <w:r>
        <w:rPr>
          <w:rFonts w:ascii="SimSun" w:hAnsi="SimSun" w:eastAsia="SimSun" w:cs="SimSun"/>
          <w:sz w:val="24"/>
          <w:szCs w:val="24"/>
          <w:spacing w:val="19"/>
        </w:rPr>
        <w:t>.①②③</w:t>
      </w:r>
    </w:p>
    <w:p>
      <w:pPr>
        <w:ind w:left="13"/>
        <w:spacing w:before="259" w:line="170" w:lineRule="auto"/>
        <w:rPr>
          <w:rFonts w:ascii="Calibri" w:hAnsi="Calibri" w:eastAsia="Calibri" w:cs="Calibri"/>
          <w:sz w:val="24"/>
          <w:szCs w:val="24"/>
        </w:rPr>
      </w:pPr>
      <w:r>
        <w:rPr>
          <w:rFonts w:ascii="Calibri" w:hAnsi="Calibri" w:eastAsia="Calibri" w:cs="Calibri"/>
          <w:sz w:val="24"/>
          <w:szCs w:val="24"/>
          <w:color w:val="FF0000"/>
          <w:spacing w:val="-8"/>
        </w:rPr>
        <w:t>7</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D</w:t>
      </w:r>
    </w:p>
    <w:p>
      <w:pPr>
        <w:ind w:left="490" w:right="90" w:hanging="491"/>
        <w:spacing w:before="216" w:line="376" w:lineRule="auto"/>
        <w:rPr>
          <w:rFonts w:ascii="SimSun" w:hAnsi="SimSun" w:eastAsia="SimSun" w:cs="SimSun"/>
          <w:sz w:val="24"/>
          <w:szCs w:val="24"/>
        </w:rPr>
      </w:pPr>
      <w:r>
        <w:rPr>
          <w:rFonts w:ascii="SimSun" w:hAnsi="SimSun" w:eastAsia="SimSun" w:cs="SimSun"/>
          <w:sz w:val="24"/>
          <w:szCs w:val="24"/>
          <w:color w:val="FF0000"/>
          <w:spacing w:val="-9"/>
        </w:rPr>
        <w:t>【解析】本题考查时事政治。习近平指出， 要健全美丽中国建设保障体系。统筹各领域资源，</w:t>
      </w:r>
      <w:r>
        <w:rPr>
          <w:rFonts w:ascii="SimSun" w:hAnsi="SimSun" w:eastAsia="SimSun" w:cs="SimSun"/>
          <w:sz w:val="24"/>
          <w:szCs w:val="24"/>
          <w:color w:val="FF0000"/>
          <w:spacing w:val="3"/>
        </w:rPr>
        <w:t xml:space="preserve"> </w:t>
      </w:r>
      <w:r>
        <w:rPr>
          <w:rFonts w:ascii="SimSun" w:hAnsi="SimSun" w:eastAsia="SimSun" w:cs="SimSun"/>
          <w:sz w:val="24"/>
          <w:szCs w:val="24"/>
          <w:color w:val="FF0000"/>
          <w:spacing w:val="-14"/>
        </w:rPr>
        <w:t>汇聚各方面力量，</w:t>
      </w:r>
      <w:r>
        <w:rPr>
          <w:rFonts w:ascii="SimSun" w:hAnsi="SimSun" w:eastAsia="SimSun" w:cs="SimSun"/>
          <w:sz w:val="24"/>
          <w:szCs w:val="24"/>
          <w:color w:val="FF0000"/>
          <w:spacing w:val="55"/>
        </w:rPr>
        <w:t xml:space="preserve"> </w:t>
      </w:r>
      <w:r>
        <w:rPr>
          <w:rFonts w:ascii="SimSun" w:hAnsi="SimSun" w:eastAsia="SimSun" w:cs="SimSun"/>
          <w:sz w:val="24"/>
          <w:szCs w:val="24"/>
          <w:color w:val="FF0000"/>
          <w:spacing w:val="-14"/>
        </w:rPr>
        <w:t>打好法治、市场、科技、</w:t>
      </w:r>
      <w:r>
        <w:rPr>
          <w:rFonts w:ascii="SimSun" w:hAnsi="SimSun" w:eastAsia="SimSun" w:cs="SimSun"/>
          <w:sz w:val="24"/>
          <w:szCs w:val="24"/>
          <w:color w:val="FF0000"/>
          <w:spacing w:val="-15"/>
        </w:rPr>
        <w:t>政策“组合拳”。要强化法治保障，</w:t>
      </w:r>
      <w:r>
        <w:rPr>
          <w:rFonts w:ascii="SimSun" w:hAnsi="SimSun" w:eastAsia="SimSun" w:cs="SimSun"/>
          <w:sz w:val="24"/>
          <w:szCs w:val="24"/>
          <w:color w:val="FF0000"/>
          <w:spacing w:val="56"/>
        </w:rPr>
        <w:t xml:space="preserve"> </w:t>
      </w:r>
      <w:r>
        <w:rPr>
          <w:rFonts w:ascii="SimSun" w:hAnsi="SimSun" w:eastAsia="SimSun" w:cs="SimSun"/>
          <w:sz w:val="24"/>
          <w:szCs w:val="24"/>
          <w:color w:val="FF0000"/>
          <w:spacing w:val="-15"/>
        </w:rPr>
        <w:t>统筹推进</w:t>
      </w:r>
      <w:r>
        <w:rPr>
          <w:rFonts w:ascii="SimSun" w:hAnsi="SimSun" w:eastAsia="SimSun" w:cs="SimSun"/>
          <w:sz w:val="24"/>
          <w:szCs w:val="24"/>
          <w:color w:val="FF0000"/>
        </w:rPr>
        <w:t xml:space="preserve"> </w:t>
      </w:r>
      <w:r>
        <w:rPr>
          <w:rFonts w:ascii="SimSun" w:hAnsi="SimSun" w:eastAsia="SimSun" w:cs="SimSun"/>
          <w:sz w:val="24"/>
          <w:szCs w:val="24"/>
          <w:color w:val="FF0000"/>
          <w:spacing w:val="-3"/>
        </w:rPr>
        <w:t>生态环境、资源能源等领域相关法律制修订， 实施最严格的地上地下、陆海统筹、区域</w:t>
      </w:r>
      <w:r>
        <w:rPr>
          <w:rFonts w:ascii="SimSun" w:hAnsi="SimSun" w:eastAsia="SimSun" w:cs="SimSun"/>
          <w:sz w:val="24"/>
          <w:szCs w:val="24"/>
          <w:color w:val="FF0000"/>
          <w:spacing w:val="9"/>
        </w:rPr>
        <w:t xml:space="preserve"> </w:t>
      </w:r>
      <w:r>
        <w:rPr>
          <w:rFonts w:ascii="SimSun" w:hAnsi="SimSun" w:eastAsia="SimSun" w:cs="SimSun"/>
          <w:sz w:val="24"/>
          <w:szCs w:val="24"/>
          <w:color w:val="FF0000"/>
          <w:spacing w:val="1"/>
        </w:rPr>
        <w:t>联动的生态环境治理制度，全面实行排污许可制，完</w:t>
      </w:r>
      <w:r>
        <w:rPr>
          <w:rFonts w:ascii="SimSun" w:hAnsi="SimSun" w:eastAsia="SimSun" w:cs="SimSun"/>
          <w:sz w:val="24"/>
          <w:szCs w:val="24"/>
          <w:color w:val="FF0000"/>
        </w:rPr>
        <w:t>善自然资源资产管理制度体系，健 </w:t>
      </w:r>
      <w:r>
        <w:rPr>
          <w:rFonts w:ascii="SimSun" w:hAnsi="SimSun" w:eastAsia="SimSun" w:cs="SimSun"/>
          <w:sz w:val="24"/>
          <w:szCs w:val="24"/>
          <w:color w:val="FF0000"/>
          <w:spacing w:val="1"/>
        </w:rPr>
        <w:t>全国土空间用途管制制度。要完善绿色低碳发展经济</w:t>
      </w:r>
      <w:r>
        <w:rPr>
          <w:rFonts w:ascii="SimSun" w:hAnsi="SimSun" w:eastAsia="SimSun" w:cs="SimSun"/>
          <w:sz w:val="24"/>
          <w:szCs w:val="24"/>
          <w:color w:val="FF0000"/>
        </w:rPr>
        <w:t>政策，强化财政支持、税收政策支 </w:t>
      </w:r>
      <w:r>
        <w:rPr>
          <w:rFonts w:ascii="SimSun" w:hAnsi="SimSun" w:eastAsia="SimSun" w:cs="SimSun"/>
          <w:sz w:val="24"/>
          <w:szCs w:val="24"/>
          <w:color w:val="FF0000"/>
          <w:spacing w:val="1"/>
        </w:rPr>
        <w:t>持、金融支持、价格政策支持。要推动有效市场和有</w:t>
      </w:r>
      <w:r>
        <w:rPr>
          <w:rFonts w:ascii="SimSun" w:hAnsi="SimSun" w:eastAsia="SimSun" w:cs="SimSun"/>
          <w:sz w:val="24"/>
          <w:szCs w:val="24"/>
          <w:color w:val="FF0000"/>
        </w:rPr>
        <w:t>为政府更好结合，将碳排放权、用 </w:t>
      </w:r>
      <w:r>
        <w:rPr>
          <w:rFonts w:ascii="SimSun" w:hAnsi="SimSun" w:eastAsia="SimSun" w:cs="SimSun"/>
          <w:sz w:val="24"/>
          <w:szCs w:val="24"/>
          <w:color w:val="FF0000"/>
          <w:spacing w:val="-9"/>
        </w:rPr>
        <w:t>能权、用水权、排污权等资源环境要素一体纳入要素市场化配置改革总盘子</w:t>
      </w:r>
      <w:r>
        <w:rPr>
          <w:rFonts w:ascii="SimSun" w:hAnsi="SimSun" w:eastAsia="SimSun" w:cs="SimSun"/>
          <w:sz w:val="24"/>
          <w:szCs w:val="24"/>
          <w:color w:val="FF0000"/>
          <w:spacing w:val="-10"/>
        </w:rPr>
        <w:t>， 支持出让、</w:t>
      </w:r>
      <w:r>
        <w:rPr>
          <w:rFonts w:ascii="SimSun" w:hAnsi="SimSun" w:eastAsia="SimSun" w:cs="SimSun"/>
          <w:sz w:val="24"/>
          <w:szCs w:val="24"/>
          <w:color w:val="FF0000"/>
        </w:rPr>
        <w:t xml:space="preserve"> </w:t>
      </w:r>
      <w:r>
        <w:rPr>
          <w:rFonts w:ascii="SimSun" w:hAnsi="SimSun" w:eastAsia="SimSun" w:cs="SimSun"/>
          <w:sz w:val="24"/>
          <w:szCs w:val="24"/>
          <w:color w:val="FF0000"/>
          <w:spacing w:val="-1"/>
        </w:rPr>
        <w:t>转让、抵押、入股等市场交易行为，加快构建环保信用监管体系，规范环境治理市场，</w:t>
      </w:r>
      <w:r>
        <w:rPr>
          <w:rFonts w:ascii="SimSun" w:hAnsi="SimSun" w:eastAsia="SimSun" w:cs="SimSun"/>
          <w:sz w:val="24"/>
          <w:szCs w:val="24"/>
          <w:color w:val="FF0000"/>
          <w:spacing w:val="7"/>
        </w:rPr>
        <w:t xml:space="preserve"> </w:t>
      </w:r>
      <w:r>
        <w:rPr>
          <w:rFonts w:ascii="SimSun" w:hAnsi="SimSun" w:eastAsia="SimSun" w:cs="SimSun"/>
          <w:sz w:val="24"/>
          <w:szCs w:val="24"/>
          <w:color w:val="FF0000"/>
          <w:spacing w:val="-3"/>
        </w:rPr>
        <w:t>促进环保产业和环境服务业健康发展。要加强科技</w:t>
      </w:r>
      <w:r>
        <w:rPr>
          <w:rFonts w:ascii="SimSun" w:hAnsi="SimSun" w:eastAsia="SimSun" w:cs="SimSun"/>
          <w:sz w:val="24"/>
          <w:szCs w:val="24"/>
          <w:color w:val="FF0000"/>
          <w:spacing w:val="-4"/>
        </w:rPr>
        <w:t>支撑， 推进绿色低碳科技自立自强，</w:t>
      </w:r>
    </w:p>
    <w:p>
      <w:pPr>
        <w:ind w:left="491"/>
        <w:spacing w:before="1" w:line="218" w:lineRule="auto"/>
        <w:rPr>
          <w:rFonts w:ascii="SimSun" w:hAnsi="SimSun" w:eastAsia="SimSun" w:cs="SimSun"/>
          <w:sz w:val="24"/>
          <w:szCs w:val="24"/>
        </w:rPr>
      </w:pPr>
      <w:r>
        <w:rPr>
          <w:rFonts w:ascii="SimSun" w:hAnsi="SimSun" w:eastAsia="SimSun" w:cs="SimSun"/>
          <w:sz w:val="24"/>
          <w:szCs w:val="24"/>
          <w:color w:val="FF0000"/>
          <w:spacing w:val="-2"/>
        </w:rPr>
        <w:t>把应对气候变化、新污染物治理等作为国家基</w:t>
      </w:r>
      <w:r>
        <w:rPr>
          <w:rFonts w:ascii="SimSun" w:hAnsi="SimSun" w:eastAsia="SimSun" w:cs="SimSun"/>
          <w:sz w:val="24"/>
          <w:szCs w:val="24"/>
          <w:color w:val="FF0000"/>
          <w:spacing w:val="-3"/>
        </w:rPr>
        <w:t>础研究和科技创新重点领域， 狠抓关键核</w:t>
      </w:r>
    </w:p>
    <w:p>
      <w:pPr>
        <w:spacing w:line="218" w:lineRule="auto"/>
        <w:sectPr>
          <w:headerReference w:type="default" r:id="rId13"/>
          <w:footerReference w:type="default" r:id="rId14"/>
          <w:pgSz w:w="11907" w:h="16839"/>
          <w:pgMar w:top="1073" w:right="1047" w:bottom="1048" w:left="1130" w:header="674" w:footer="886" w:gutter="0"/>
        </w:sectPr>
        <w:rPr>
          <w:rFonts w:ascii="SimSun" w:hAnsi="SimSun" w:eastAsia="SimSun" w:cs="SimSun"/>
          <w:sz w:val="24"/>
          <w:szCs w:val="24"/>
        </w:rPr>
      </w:pPr>
    </w:p>
    <w:p>
      <w:pPr>
        <w:ind w:left="509" w:right="71" w:hanging="10"/>
        <w:spacing w:before="182" w:line="377" w:lineRule="auto"/>
        <w:jc w:val="both"/>
        <w:rPr>
          <w:rFonts w:ascii="SimSun" w:hAnsi="SimSun" w:eastAsia="SimSun" w:cs="SimSun"/>
          <w:sz w:val="24"/>
          <w:szCs w:val="24"/>
        </w:rPr>
      </w:pPr>
      <w:r>
        <w:rPr>
          <w:rFonts w:ascii="SimSun" w:hAnsi="SimSun" w:eastAsia="SimSun" w:cs="SimSun"/>
          <w:sz w:val="24"/>
          <w:szCs w:val="24"/>
          <w:color w:val="FF0000"/>
        </w:rPr>
        <w:t>心技术攻关，实施生态环境科技创新重大行动，培养造就一支高水平生态环境科技人才</w:t>
      </w:r>
      <w:r>
        <w:rPr>
          <w:rFonts w:ascii="SimSun" w:hAnsi="SimSun" w:eastAsia="SimSun" w:cs="SimSun"/>
          <w:sz w:val="24"/>
          <w:szCs w:val="24"/>
          <w:color w:val="FF0000"/>
          <w:spacing w:val="14"/>
        </w:rPr>
        <w:t xml:space="preserve"> </w:t>
      </w:r>
      <w:r>
        <w:rPr>
          <w:rFonts w:ascii="SimSun" w:hAnsi="SimSun" w:eastAsia="SimSun" w:cs="SimSun"/>
          <w:sz w:val="24"/>
          <w:szCs w:val="24"/>
          <w:color w:val="FF0000"/>
          <w:spacing w:val="-3"/>
        </w:rPr>
        <w:t>队伍， 深化人工智能等数字技术应用，构建美丽中国数字化治理体系，建设绿色智慧的</w:t>
      </w:r>
    </w:p>
    <w:p>
      <w:pPr>
        <w:ind w:left="493"/>
        <w:spacing w:line="219" w:lineRule="auto"/>
        <w:rPr>
          <w:rFonts w:ascii="SimSun" w:hAnsi="SimSun" w:eastAsia="SimSun" w:cs="SimSun"/>
          <w:sz w:val="24"/>
          <w:szCs w:val="24"/>
        </w:rPr>
      </w:pPr>
      <w:r>
        <w:rPr>
          <w:rFonts w:ascii="SimSun" w:hAnsi="SimSun" w:eastAsia="SimSun" w:cs="SimSun"/>
          <w:sz w:val="24"/>
          <w:szCs w:val="24"/>
          <w:color w:val="FF0000"/>
          <w:spacing w:val="-6"/>
        </w:rPr>
        <w:t>数字生态文明。</w:t>
      </w:r>
    </w:p>
    <w:p>
      <w:pPr>
        <w:ind w:left="495"/>
        <w:spacing w:before="204"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spacing w:before="201" w:line="489" w:lineRule="exact"/>
        <w:jc w:val="right"/>
        <w:rPr>
          <w:rFonts w:ascii="SimSun" w:hAnsi="SimSun" w:eastAsia="SimSun" w:cs="SimSun"/>
          <w:sz w:val="24"/>
          <w:szCs w:val="24"/>
        </w:rPr>
      </w:pPr>
      <w:r>
        <w:rPr>
          <w:rFonts w:ascii="Calibri" w:hAnsi="Calibri" w:eastAsia="Calibri" w:cs="Calibri"/>
          <w:sz w:val="24"/>
          <w:szCs w:val="24"/>
          <w:spacing w:val="-7"/>
          <w:position w:val="19"/>
        </w:rPr>
        <w:t>8</w:t>
      </w:r>
      <w:r>
        <w:rPr>
          <w:rFonts w:ascii="Calibri" w:hAnsi="Calibri" w:eastAsia="Calibri" w:cs="Calibri"/>
          <w:sz w:val="24"/>
          <w:szCs w:val="24"/>
          <w:spacing w:val="-22"/>
          <w:position w:val="19"/>
        </w:rPr>
        <w:t xml:space="preserve"> </w:t>
      </w:r>
      <w:r>
        <w:rPr>
          <w:rFonts w:ascii="SimSun" w:hAnsi="SimSun" w:eastAsia="SimSun" w:cs="SimSun"/>
          <w:sz w:val="24"/>
          <w:szCs w:val="24"/>
          <w:spacing w:val="-7"/>
          <w:position w:val="19"/>
        </w:rPr>
        <w:t>．</w:t>
      </w:r>
      <w:r>
        <w:rPr>
          <w:rFonts w:ascii="Calibri" w:hAnsi="Calibri" w:eastAsia="Calibri" w:cs="Calibri"/>
          <w:sz w:val="24"/>
          <w:szCs w:val="24"/>
          <w:spacing w:val="-7"/>
          <w:position w:val="19"/>
        </w:rPr>
        <w:t>2022</w:t>
      </w:r>
      <w:r>
        <w:rPr>
          <w:rFonts w:ascii="Calibri" w:hAnsi="Calibri" w:eastAsia="Calibri" w:cs="Calibri"/>
          <w:sz w:val="24"/>
          <w:szCs w:val="24"/>
          <w:spacing w:val="33"/>
          <w:w w:val="101"/>
          <w:position w:val="19"/>
        </w:rPr>
        <w:t xml:space="preserve"> </w:t>
      </w:r>
      <w:r>
        <w:rPr>
          <w:rFonts w:ascii="SimSun" w:hAnsi="SimSun" w:eastAsia="SimSun" w:cs="SimSun"/>
          <w:sz w:val="24"/>
          <w:szCs w:val="24"/>
          <w:spacing w:val="-7"/>
          <w:position w:val="19"/>
        </w:rPr>
        <w:t>年 </w:t>
      </w:r>
      <w:r>
        <w:rPr>
          <w:rFonts w:ascii="Calibri" w:hAnsi="Calibri" w:eastAsia="Calibri" w:cs="Calibri"/>
          <w:sz w:val="24"/>
          <w:szCs w:val="24"/>
          <w:spacing w:val="-7"/>
          <w:position w:val="19"/>
        </w:rPr>
        <w:t>11</w:t>
      </w:r>
      <w:r>
        <w:rPr>
          <w:rFonts w:ascii="Calibri" w:hAnsi="Calibri" w:eastAsia="Calibri" w:cs="Calibri"/>
          <w:sz w:val="24"/>
          <w:szCs w:val="24"/>
          <w:spacing w:val="38"/>
          <w:position w:val="19"/>
        </w:rPr>
        <w:t xml:space="preserve"> </w:t>
      </w:r>
      <w:r>
        <w:rPr>
          <w:rFonts w:ascii="SimSun" w:hAnsi="SimSun" w:eastAsia="SimSun" w:cs="SimSun"/>
          <w:sz w:val="24"/>
          <w:szCs w:val="24"/>
          <w:spacing w:val="-7"/>
          <w:position w:val="19"/>
        </w:rPr>
        <w:t>月</w:t>
      </w:r>
      <w:r>
        <w:rPr>
          <w:rFonts w:ascii="SimSun" w:hAnsi="SimSun" w:eastAsia="SimSun" w:cs="SimSun"/>
          <w:sz w:val="24"/>
          <w:szCs w:val="24"/>
          <w:spacing w:val="-33"/>
          <w:position w:val="19"/>
        </w:rPr>
        <w:t xml:space="preserve"> </w:t>
      </w:r>
      <w:r>
        <w:rPr>
          <w:rFonts w:ascii="Calibri" w:hAnsi="Calibri" w:eastAsia="Calibri" w:cs="Calibri"/>
          <w:sz w:val="24"/>
          <w:szCs w:val="24"/>
          <w:spacing w:val="-7"/>
          <w:position w:val="19"/>
        </w:rPr>
        <w:t>28  </w:t>
      </w:r>
      <w:r>
        <w:rPr>
          <w:rFonts w:ascii="SimSun" w:hAnsi="SimSun" w:eastAsia="SimSun" w:cs="SimSun"/>
          <w:sz w:val="24"/>
          <w:szCs w:val="24"/>
          <w:spacing w:val="-7"/>
          <w:position w:val="19"/>
        </w:rPr>
        <w:t>日，中共中央办公厅、国务院办公厅印发《乡村振兴责任制实施办法》，</w:t>
      </w:r>
    </w:p>
    <w:p>
      <w:pPr>
        <w:ind w:left="375"/>
        <w:spacing w:line="220" w:lineRule="auto"/>
        <w:rPr>
          <w:rFonts w:ascii="SimSun" w:hAnsi="SimSun" w:eastAsia="SimSun" w:cs="SimSun"/>
          <w:sz w:val="24"/>
          <w:szCs w:val="24"/>
        </w:rPr>
      </w:pPr>
      <w:r>
        <w:rPr>
          <w:rFonts w:ascii="SimSun" w:hAnsi="SimSun" w:eastAsia="SimSun" w:cs="SimSun"/>
          <w:sz w:val="24"/>
          <w:szCs w:val="24"/>
          <w:spacing w:val="10"/>
        </w:rPr>
        <w:t>不正确的是(</w:t>
      </w:r>
      <w:r>
        <w:rPr>
          <w:rFonts w:ascii="SimSun" w:hAnsi="SimSun" w:eastAsia="SimSun" w:cs="SimSun"/>
          <w:sz w:val="24"/>
          <w:szCs w:val="24"/>
          <w:spacing w:val="35"/>
        </w:rPr>
        <w:t xml:space="preserve">  </w:t>
      </w:r>
      <w:r>
        <w:rPr>
          <w:rFonts w:ascii="SimSun" w:hAnsi="SimSun" w:eastAsia="SimSun" w:cs="SimSun"/>
          <w:sz w:val="24"/>
          <w:szCs w:val="24"/>
          <w:spacing w:val="10"/>
        </w:rPr>
        <w:t>)</w:t>
      </w:r>
    </w:p>
    <w:p>
      <w:pPr>
        <w:ind w:left="366"/>
        <w:spacing w:before="204" w:line="489" w:lineRule="exact"/>
        <w:rPr>
          <w:rFonts w:ascii="SimSun" w:hAnsi="SimSun" w:eastAsia="SimSun" w:cs="SimSun"/>
          <w:sz w:val="24"/>
          <w:szCs w:val="24"/>
        </w:rPr>
      </w:pPr>
      <w:r>
        <w:rPr>
          <w:rFonts w:ascii="Calibri" w:hAnsi="Calibri" w:eastAsia="Calibri" w:cs="Calibri"/>
          <w:sz w:val="24"/>
          <w:szCs w:val="24"/>
          <w:spacing w:val="-1"/>
          <w:position w:val="19"/>
        </w:rPr>
        <w:t>A</w:t>
      </w:r>
      <w:r>
        <w:rPr>
          <w:rFonts w:ascii="Calibri" w:hAnsi="Calibri" w:eastAsia="Calibri" w:cs="Calibri"/>
          <w:sz w:val="24"/>
          <w:szCs w:val="24"/>
          <w:spacing w:val="-22"/>
          <w:position w:val="19"/>
        </w:rPr>
        <w:t xml:space="preserve"> </w:t>
      </w:r>
      <w:r>
        <w:rPr>
          <w:rFonts w:ascii="SimSun" w:hAnsi="SimSun" w:eastAsia="SimSun" w:cs="SimSun"/>
          <w:sz w:val="24"/>
          <w:szCs w:val="24"/>
          <w:spacing w:val="-1"/>
          <w:position w:val="19"/>
        </w:rPr>
        <w:t>．坚持党对农村工作的全面领导，省市县乡村五级</w:t>
      </w:r>
      <w:r>
        <w:rPr>
          <w:rFonts w:ascii="SimSun" w:hAnsi="SimSun" w:eastAsia="SimSun" w:cs="SimSun"/>
          <w:sz w:val="24"/>
          <w:szCs w:val="24"/>
          <w:spacing w:val="-2"/>
          <w:position w:val="19"/>
        </w:rPr>
        <w:t>书记抓乡村振兴</w:t>
      </w:r>
    </w:p>
    <w:p>
      <w:pPr>
        <w:ind w:left="382"/>
        <w:spacing w:before="1" w:line="218"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3"/>
        </w:rPr>
        <w:t xml:space="preserve"> </w:t>
      </w:r>
      <w:r>
        <w:rPr>
          <w:rFonts w:ascii="SimSun" w:hAnsi="SimSun" w:eastAsia="SimSun" w:cs="SimSun"/>
          <w:sz w:val="24"/>
          <w:szCs w:val="24"/>
          <w:spacing w:val="3"/>
        </w:rPr>
        <w:t>．县级党委和政府是乡村振兴的“一级指挥部”</w:t>
      </w:r>
    </w:p>
    <w:p>
      <w:pPr>
        <w:ind w:left="373"/>
        <w:spacing w:before="203" w:line="490" w:lineRule="exact"/>
        <w:rPr>
          <w:rFonts w:ascii="SimSun" w:hAnsi="SimSun" w:eastAsia="SimSun" w:cs="SimSun"/>
          <w:sz w:val="24"/>
          <w:szCs w:val="24"/>
        </w:rPr>
      </w:pPr>
      <w:r>
        <w:rPr>
          <w:rFonts w:ascii="Calibri" w:hAnsi="Calibri" w:eastAsia="Calibri" w:cs="Calibri"/>
          <w:sz w:val="24"/>
          <w:szCs w:val="24"/>
          <w:spacing w:val="-2"/>
          <w:position w:val="19"/>
        </w:rPr>
        <w:t>C</w:t>
      </w:r>
      <w:r>
        <w:rPr>
          <w:rFonts w:ascii="Calibri" w:hAnsi="Calibri" w:eastAsia="Calibri" w:cs="Calibri"/>
          <w:sz w:val="24"/>
          <w:szCs w:val="24"/>
          <w:spacing w:val="-7"/>
          <w:position w:val="19"/>
        </w:rPr>
        <w:t xml:space="preserve"> </w:t>
      </w:r>
      <w:r>
        <w:rPr>
          <w:rFonts w:ascii="SimSun" w:hAnsi="SimSun" w:eastAsia="SimSun" w:cs="SimSun"/>
          <w:sz w:val="24"/>
          <w:szCs w:val="24"/>
          <w:spacing w:val="-2"/>
          <w:position w:val="19"/>
        </w:rPr>
        <w:t>．中央和国家有关要以健全城乡融合发展体制为主线深化农村改革</w:t>
      </w:r>
    </w:p>
    <w:p>
      <w:pPr>
        <w:ind w:left="382"/>
        <w:spacing w:before="1" w:line="218"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14"/>
        </w:rPr>
        <w:t xml:space="preserve"> </w:t>
      </w:r>
      <w:r>
        <w:rPr>
          <w:rFonts w:ascii="SimSun" w:hAnsi="SimSun" w:eastAsia="SimSun" w:cs="SimSun"/>
          <w:sz w:val="24"/>
          <w:szCs w:val="24"/>
          <w:spacing w:val="-2"/>
        </w:rPr>
        <w:t>．地方政府乡村振兴要把确保粮食和重要农产品供给作为首要任务</w:t>
      </w:r>
    </w:p>
    <w:p>
      <w:pPr>
        <w:ind w:left="11"/>
        <w:spacing w:before="257" w:line="172" w:lineRule="auto"/>
        <w:rPr>
          <w:rFonts w:ascii="Calibri" w:hAnsi="Calibri" w:eastAsia="Calibri" w:cs="Calibri"/>
          <w:sz w:val="24"/>
          <w:szCs w:val="24"/>
        </w:rPr>
      </w:pPr>
      <w:r>
        <w:rPr>
          <w:rFonts w:ascii="Calibri" w:hAnsi="Calibri" w:eastAsia="Calibri" w:cs="Calibri"/>
          <w:sz w:val="24"/>
          <w:szCs w:val="24"/>
          <w:color w:val="FF0000"/>
          <w:spacing w:val="-11"/>
        </w:rPr>
        <w:t>8</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C</w:t>
      </w:r>
    </w:p>
    <w:p>
      <w:pPr>
        <w:ind w:left="392" w:right="66" w:hanging="392"/>
        <w:spacing w:before="213" w:line="376" w:lineRule="auto"/>
        <w:rPr>
          <w:rFonts w:ascii="SimSun" w:hAnsi="SimSun" w:eastAsia="SimSun" w:cs="SimSun"/>
          <w:sz w:val="24"/>
          <w:szCs w:val="24"/>
        </w:rPr>
      </w:pPr>
      <w:r>
        <w:rPr>
          <w:rFonts w:ascii="SimSun" w:hAnsi="SimSun" w:eastAsia="SimSun" w:cs="SimSun"/>
          <w:sz w:val="24"/>
          <w:szCs w:val="24"/>
          <w:color w:val="FF0000"/>
          <w:spacing w:val="-6"/>
        </w:rPr>
        <w:t>【解析】本题考查时事政治。</w:t>
      </w:r>
      <w:r>
        <w:rPr>
          <w:rFonts w:ascii="SimSun" w:hAnsi="SimSun" w:eastAsia="SimSun" w:cs="SimSun"/>
          <w:sz w:val="24"/>
          <w:szCs w:val="24"/>
          <w:color w:val="FF0000"/>
          <w:spacing w:val="32"/>
        </w:rPr>
        <w:t xml:space="preserve"> </w:t>
      </w:r>
      <w:r>
        <w:rPr>
          <w:rFonts w:ascii="Calibri" w:hAnsi="Calibri" w:eastAsia="Calibri" w:cs="Calibri"/>
          <w:sz w:val="24"/>
          <w:szCs w:val="24"/>
          <w:color w:val="FF0000"/>
          <w:spacing w:val="-6"/>
        </w:rPr>
        <w:t>7</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月</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6"/>
        </w:rPr>
        <w:t>11  </w:t>
      </w:r>
      <w:r>
        <w:rPr>
          <w:rFonts w:ascii="SimSun" w:hAnsi="SimSun" w:eastAsia="SimSun" w:cs="SimSun"/>
          <w:sz w:val="24"/>
          <w:szCs w:val="24"/>
          <w:color w:val="FF0000"/>
          <w:spacing w:val="-6"/>
        </w:rPr>
        <w:t>日召开的中央全面深化改革委员会第二次会</w:t>
      </w:r>
      <w:r>
        <w:rPr>
          <w:rFonts w:ascii="SimSun" w:hAnsi="SimSun" w:eastAsia="SimSun" w:cs="SimSun"/>
          <w:sz w:val="24"/>
          <w:szCs w:val="24"/>
          <w:color w:val="FF0000"/>
          <w:spacing w:val="-7"/>
        </w:rPr>
        <w:t>议审议通过</w:t>
      </w:r>
      <w:r>
        <w:rPr>
          <w:rFonts w:ascii="SimSun" w:hAnsi="SimSun" w:eastAsia="SimSun" w:cs="SimSun"/>
          <w:sz w:val="24"/>
          <w:szCs w:val="24"/>
          <w:color w:val="FF0000"/>
        </w:rPr>
        <w:t xml:space="preserve"> </w:t>
      </w:r>
      <w:r>
        <w:rPr>
          <w:rFonts w:ascii="SimSun" w:hAnsi="SimSun" w:eastAsia="SimSun" w:cs="SimSun"/>
          <w:sz w:val="24"/>
          <w:szCs w:val="24"/>
          <w:color w:val="FF0000"/>
          <w:spacing w:val="-3"/>
        </w:rPr>
        <w:t>了《深化农村改革实施方案》。会议强调，要锚定实现农业农村现代化、建设农业强</w:t>
      </w:r>
      <w:r>
        <w:rPr>
          <w:rFonts w:ascii="SimSun" w:hAnsi="SimSun" w:eastAsia="SimSun" w:cs="SimSun"/>
          <w:sz w:val="24"/>
          <w:szCs w:val="24"/>
          <w:color w:val="FF0000"/>
          <w:spacing w:val="-4"/>
        </w:rPr>
        <w:t>国的</w:t>
      </w:r>
    </w:p>
    <w:p>
      <w:pPr>
        <w:ind w:left="382"/>
        <w:spacing w:before="1" w:line="218" w:lineRule="auto"/>
        <w:rPr>
          <w:rFonts w:ascii="SimSun" w:hAnsi="SimSun" w:eastAsia="SimSun" w:cs="SimSun"/>
          <w:sz w:val="24"/>
          <w:szCs w:val="24"/>
        </w:rPr>
      </w:pPr>
      <w:r>
        <w:rPr>
          <w:rFonts w:ascii="SimSun" w:hAnsi="SimSun" w:eastAsia="SimSun" w:cs="SimSun"/>
          <w:sz w:val="24"/>
          <w:szCs w:val="24"/>
          <w:color w:val="FF0000"/>
          <w:spacing w:val="-2"/>
        </w:rPr>
        <w:t>战略目标，以处理好农民和土地关系为主线，加快补齐农业农村发展短板。</w:t>
      </w:r>
    </w:p>
    <w:p>
      <w:pPr>
        <w:ind w:left="375"/>
        <w:spacing w:before="206"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11"/>
        <w:spacing w:before="202" w:line="220" w:lineRule="auto"/>
        <w:rPr>
          <w:rFonts w:ascii="SimSun" w:hAnsi="SimSun" w:eastAsia="SimSun" w:cs="SimSun"/>
          <w:sz w:val="24"/>
          <w:szCs w:val="24"/>
        </w:rPr>
      </w:pPr>
      <w:r>
        <w:rPr>
          <w:rFonts w:ascii="Calibri" w:hAnsi="Calibri" w:eastAsia="Calibri" w:cs="Calibri"/>
          <w:sz w:val="24"/>
          <w:szCs w:val="24"/>
          <w:spacing w:val="2"/>
        </w:rPr>
        <w:t>9</w:t>
      </w:r>
      <w:r>
        <w:rPr>
          <w:rFonts w:ascii="Calibri" w:hAnsi="Calibri" w:eastAsia="Calibri" w:cs="Calibri"/>
          <w:sz w:val="24"/>
          <w:szCs w:val="24"/>
          <w:spacing w:val="-17"/>
        </w:rPr>
        <w:t xml:space="preserve"> </w:t>
      </w:r>
      <w:r>
        <w:rPr>
          <w:rFonts w:ascii="SimSun" w:hAnsi="SimSun" w:eastAsia="SimSun" w:cs="SimSun"/>
          <w:sz w:val="24"/>
          <w:szCs w:val="24"/>
          <w:spacing w:val="2"/>
        </w:rPr>
        <w:t>．根据《立法法》有关说法错误的是(</w:t>
      </w:r>
      <w:r>
        <w:rPr>
          <w:rFonts w:ascii="SimSun" w:hAnsi="SimSun" w:eastAsia="SimSun" w:cs="SimSun"/>
          <w:sz w:val="24"/>
          <w:szCs w:val="24"/>
          <w:spacing w:val="34"/>
        </w:rPr>
        <w:t xml:space="preserve">  </w:t>
      </w:r>
      <w:r>
        <w:rPr>
          <w:rFonts w:ascii="SimSun" w:hAnsi="SimSun" w:eastAsia="SimSun" w:cs="SimSun"/>
          <w:sz w:val="24"/>
          <w:szCs w:val="24"/>
          <w:spacing w:val="2"/>
        </w:rPr>
        <w:t>)</w:t>
      </w:r>
    </w:p>
    <w:p>
      <w:pPr>
        <w:ind w:left="486"/>
        <w:spacing w:before="202"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10"/>
        </w:rPr>
        <w:t xml:space="preserve"> </w:t>
      </w:r>
      <w:r>
        <w:rPr>
          <w:rFonts w:ascii="SimSun" w:hAnsi="SimSun" w:eastAsia="SimSun" w:cs="SimSun"/>
          <w:sz w:val="24"/>
          <w:szCs w:val="24"/>
          <w:spacing w:val="-2"/>
        </w:rPr>
        <w:t>．国家监察委员会可以向全国人大常委会提出法律案</w:t>
      </w:r>
    </w:p>
    <w:p>
      <w:pPr>
        <w:ind w:left="502"/>
        <w:spacing w:before="204" w:line="220"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23"/>
        </w:rPr>
        <w:t xml:space="preserve"> </w:t>
      </w:r>
      <w:r>
        <w:rPr>
          <w:rFonts w:ascii="SimSun" w:hAnsi="SimSun" w:eastAsia="SimSun" w:cs="SimSun"/>
          <w:sz w:val="24"/>
          <w:szCs w:val="24"/>
          <w:spacing w:val="-2"/>
        </w:rPr>
        <w:t>．县级人大常委可以对基层治理方面事项制定地方性</w:t>
      </w:r>
      <w:r>
        <w:rPr>
          <w:rFonts w:ascii="SimSun" w:hAnsi="SimSun" w:eastAsia="SimSun" w:cs="SimSun"/>
          <w:sz w:val="24"/>
          <w:szCs w:val="24"/>
          <w:spacing w:val="-3"/>
        </w:rPr>
        <w:t>法规</w:t>
      </w:r>
    </w:p>
    <w:p>
      <w:pPr>
        <w:ind w:left="493"/>
        <w:spacing w:before="204" w:line="219"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12"/>
        </w:rPr>
        <w:t xml:space="preserve"> </w:t>
      </w:r>
      <w:r>
        <w:rPr>
          <w:rFonts w:ascii="SimSun" w:hAnsi="SimSun" w:eastAsia="SimSun" w:cs="SimSun"/>
          <w:sz w:val="24"/>
          <w:szCs w:val="24"/>
          <w:spacing w:val="-2"/>
        </w:rPr>
        <w:t>．设区的市人大常委会可以根据实际需要设立基层立法联系点</w:t>
      </w:r>
    </w:p>
    <w:p>
      <w:pPr>
        <w:ind w:left="502"/>
        <w:spacing w:before="205" w:line="220"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10"/>
        </w:rPr>
        <w:t xml:space="preserve"> </w:t>
      </w:r>
      <w:r>
        <w:rPr>
          <w:rFonts w:ascii="SimSun" w:hAnsi="SimSun" w:eastAsia="SimSun" w:cs="SimSun"/>
          <w:sz w:val="24"/>
          <w:szCs w:val="24"/>
          <w:spacing w:val="-2"/>
        </w:rPr>
        <w:t>．法律草案的说明应当包括起草过程中对重大分歧意见的协调处理情况</w:t>
      </w:r>
    </w:p>
    <w:p>
      <w:pPr>
        <w:ind w:left="11"/>
        <w:spacing w:before="254" w:line="172" w:lineRule="auto"/>
        <w:rPr>
          <w:rFonts w:ascii="Calibri" w:hAnsi="Calibri" w:eastAsia="Calibri" w:cs="Calibri"/>
          <w:sz w:val="24"/>
          <w:szCs w:val="24"/>
        </w:rPr>
      </w:pPr>
      <w:r>
        <w:rPr>
          <w:rFonts w:ascii="Calibri" w:hAnsi="Calibri" w:eastAsia="Calibri" w:cs="Calibri"/>
          <w:sz w:val="24"/>
          <w:szCs w:val="24"/>
          <w:color w:val="FF0000"/>
          <w:spacing w:val="-8"/>
        </w:rPr>
        <w:t>9</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B</w:t>
      </w:r>
    </w:p>
    <w:p>
      <w:pPr>
        <w:spacing w:before="213" w:line="219" w:lineRule="auto"/>
        <w:rPr>
          <w:rFonts w:ascii="SimSun" w:hAnsi="SimSun" w:eastAsia="SimSun" w:cs="SimSun"/>
          <w:sz w:val="24"/>
          <w:szCs w:val="24"/>
        </w:rPr>
      </w:pPr>
      <w:r>
        <w:rPr>
          <w:rFonts w:ascii="SimSun" w:hAnsi="SimSun" w:eastAsia="SimSun" w:cs="SimSun"/>
          <w:sz w:val="24"/>
          <w:szCs w:val="24"/>
          <w:color w:val="FF0000"/>
        </w:rPr>
        <w:t>【解析】本题考查法律常识。</w:t>
      </w:r>
    </w:p>
    <w:p>
      <w:pPr>
        <w:ind w:left="970" w:right="66" w:hanging="544"/>
        <w:spacing w:before="205" w:line="376" w:lineRule="auto"/>
        <w:rPr>
          <w:rFonts w:ascii="SimSun" w:hAnsi="SimSun" w:eastAsia="SimSun" w:cs="SimSun"/>
          <w:sz w:val="24"/>
          <w:szCs w:val="24"/>
        </w:rPr>
      </w:pPr>
      <w:r>
        <w:rPr>
          <w:rFonts w:ascii="Calibri" w:hAnsi="Calibri" w:eastAsia="Calibri" w:cs="Calibri"/>
          <w:sz w:val="24"/>
          <w:szCs w:val="24"/>
          <w:color w:val="FF0000"/>
          <w:spacing w:val="-9"/>
        </w:rPr>
        <w:t>A</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9"/>
        </w:rPr>
        <w:t>项，</w:t>
      </w:r>
      <w:r>
        <w:rPr>
          <w:rFonts w:ascii="SimSun" w:hAnsi="SimSun" w:eastAsia="SimSun" w:cs="SimSun"/>
          <w:sz w:val="24"/>
          <w:szCs w:val="24"/>
          <w:color w:val="FF0000"/>
          <w:spacing w:val="-47"/>
        </w:rPr>
        <w:t xml:space="preserve"> </w:t>
      </w:r>
      <w:r>
        <w:rPr>
          <w:rFonts w:ascii="SimSun" w:hAnsi="SimSun" w:eastAsia="SimSun" w:cs="SimSun"/>
          <w:sz w:val="24"/>
          <w:szCs w:val="24"/>
          <w:color w:val="FF0000"/>
          <w:spacing w:val="-9"/>
        </w:rPr>
        <w:t>根据《立法法》第十七条规定，</w:t>
      </w:r>
      <w:r>
        <w:rPr>
          <w:rFonts w:ascii="SimSun" w:hAnsi="SimSun" w:eastAsia="SimSun" w:cs="SimSun"/>
          <w:sz w:val="24"/>
          <w:szCs w:val="24"/>
          <w:color w:val="FF0000"/>
          <w:spacing w:val="46"/>
        </w:rPr>
        <w:t xml:space="preserve"> </w:t>
      </w:r>
      <w:r>
        <w:rPr>
          <w:rFonts w:ascii="SimSun" w:hAnsi="SimSun" w:eastAsia="SimSun" w:cs="SimSun"/>
          <w:sz w:val="24"/>
          <w:szCs w:val="24"/>
          <w:color w:val="FF0000"/>
          <w:spacing w:val="-9"/>
        </w:rPr>
        <w:t>全国人民代表大会常务委员会、国</w:t>
      </w:r>
      <w:r>
        <w:rPr>
          <w:rFonts w:ascii="SimSun" w:hAnsi="SimSun" w:eastAsia="SimSun" w:cs="SimSun"/>
          <w:sz w:val="24"/>
          <w:szCs w:val="24"/>
          <w:color w:val="FF0000"/>
          <w:spacing w:val="-10"/>
        </w:rPr>
        <w:t>务院、中央军事</w:t>
      </w:r>
      <w:r>
        <w:rPr>
          <w:rFonts w:ascii="SimSun" w:hAnsi="SimSun" w:eastAsia="SimSun" w:cs="SimSun"/>
          <w:sz w:val="24"/>
          <w:szCs w:val="24"/>
          <w:color w:val="FF0000"/>
        </w:rPr>
        <w:t xml:space="preserve"> </w:t>
      </w:r>
      <w:r>
        <w:rPr>
          <w:rFonts w:ascii="SimSun" w:hAnsi="SimSun" w:eastAsia="SimSun" w:cs="SimSun"/>
          <w:sz w:val="24"/>
          <w:szCs w:val="24"/>
          <w:color w:val="FF0000"/>
          <w:spacing w:val="1"/>
        </w:rPr>
        <w:t>委员会、国家监察委员会、最高人民法院、最高人民检察院、全国</w:t>
      </w:r>
      <w:r>
        <w:rPr>
          <w:rFonts w:ascii="SimSun" w:hAnsi="SimSun" w:eastAsia="SimSun" w:cs="SimSun"/>
          <w:sz w:val="24"/>
          <w:szCs w:val="24"/>
          <w:color w:val="FF0000"/>
        </w:rPr>
        <w:t>人民代表大会各</w:t>
      </w:r>
    </w:p>
    <w:p>
      <w:pPr>
        <w:ind w:left="972"/>
        <w:spacing w:before="1" w:line="218" w:lineRule="auto"/>
        <w:rPr>
          <w:rFonts w:ascii="SimSun" w:hAnsi="SimSun" w:eastAsia="SimSun" w:cs="SimSun"/>
          <w:sz w:val="24"/>
          <w:szCs w:val="24"/>
        </w:rPr>
      </w:pPr>
      <w:r>
        <w:rPr>
          <w:rFonts w:ascii="SimSun" w:hAnsi="SimSun" w:eastAsia="SimSun" w:cs="SimSun"/>
          <w:sz w:val="24"/>
          <w:szCs w:val="24"/>
          <w:color w:val="FF0000"/>
          <w:spacing w:val="-2"/>
        </w:rPr>
        <w:t>专门委员会，可以向全国人民代表大会提出法律案，由主席团决定列入会议议程；</w:t>
      </w:r>
    </w:p>
    <w:p>
      <w:pPr>
        <w:ind w:left="971" w:right="66" w:hanging="529"/>
        <w:spacing w:before="117" w:line="359" w:lineRule="auto"/>
        <w:rPr>
          <w:rFonts w:ascii="SimSun" w:hAnsi="SimSun" w:eastAsia="SimSun" w:cs="SimSun"/>
          <w:sz w:val="24"/>
          <w:szCs w:val="24"/>
        </w:rPr>
      </w:pPr>
      <w:r>
        <w:rPr>
          <w:rFonts w:ascii="Calibri" w:hAnsi="Calibri" w:eastAsia="Calibri" w:cs="Calibri"/>
          <w:sz w:val="24"/>
          <w:szCs w:val="24"/>
          <w:color w:val="FF0000"/>
          <w:spacing w:val="-8"/>
        </w:rPr>
        <w:t>B</w:t>
      </w:r>
      <w:r>
        <w:rPr>
          <w:rFonts w:ascii="Calibri" w:hAnsi="Calibri" w:eastAsia="Calibri" w:cs="Calibri"/>
          <w:sz w:val="24"/>
          <w:szCs w:val="24"/>
          <w:color w:val="FF0000"/>
          <w:spacing w:val="26"/>
          <w:w w:val="101"/>
        </w:rPr>
        <w:t xml:space="preserve"> </w:t>
      </w:r>
      <w:r>
        <w:rPr>
          <w:rFonts w:ascii="SimSun" w:hAnsi="SimSun" w:eastAsia="SimSun" w:cs="SimSun"/>
          <w:sz w:val="24"/>
          <w:szCs w:val="24"/>
          <w:color w:val="FF0000"/>
          <w:spacing w:val="-8"/>
        </w:rPr>
        <w:t>项，</w:t>
      </w:r>
      <w:r>
        <w:rPr>
          <w:rFonts w:ascii="SimSun" w:hAnsi="SimSun" w:eastAsia="SimSun" w:cs="SimSun"/>
          <w:sz w:val="24"/>
          <w:szCs w:val="24"/>
          <w:color w:val="FF0000"/>
          <w:spacing w:val="-55"/>
        </w:rPr>
        <w:t xml:space="preserve"> </w:t>
      </w:r>
      <w:r>
        <w:rPr>
          <w:rFonts w:ascii="SimSun" w:hAnsi="SimSun" w:eastAsia="SimSun" w:cs="SimSun"/>
          <w:sz w:val="24"/>
          <w:szCs w:val="24"/>
          <w:color w:val="FF0000"/>
          <w:spacing w:val="-8"/>
        </w:rPr>
        <w:t>根据《立法法》第八十一条规定： 设区的市的人民代表大会及其常务委员会根据本</w:t>
      </w:r>
      <w:r>
        <w:rPr>
          <w:rFonts w:ascii="SimSun" w:hAnsi="SimSun" w:eastAsia="SimSun" w:cs="SimSun"/>
          <w:sz w:val="24"/>
          <w:szCs w:val="24"/>
          <w:color w:val="FF0000"/>
        </w:rPr>
        <w:t xml:space="preserve"> </w:t>
      </w:r>
      <w:r>
        <w:rPr>
          <w:rFonts w:ascii="SimSun" w:hAnsi="SimSun" w:eastAsia="SimSun" w:cs="SimSun"/>
          <w:sz w:val="24"/>
          <w:szCs w:val="24"/>
          <w:color w:val="FF0000"/>
          <w:spacing w:val="1"/>
        </w:rPr>
        <w:t>市的具体情况和实际需要，在不同宪法、法律、行政法规和本省</w:t>
      </w:r>
      <w:r>
        <w:rPr>
          <w:rFonts w:ascii="SimSun" w:hAnsi="SimSun" w:eastAsia="SimSun" w:cs="SimSun"/>
          <w:sz w:val="24"/>
          <w:szCs w:val="24"/>
          <w:color w:val="FF0000"/>
        </w:rPr>
        <w:t>、自治区的地方性 </w:t>
      </w:r>
      <w:r>
        <w:rPr>
          <w:rFonts w:ascii="SimSun" w:hAnsi="SimSun" w:eastAsia="SimSun" w:cs="SimSun"/>
          <w:sz w:val="24"/>
          <w:szCs w:val="24"/>
          <w:color w:val="FF0000"/>
          <w:spacing w:val="1"/>
        </w:rPr>
        <w:t>法规相抵触的前提下，可以对城乡建设与管理、生态文明建设、</w:t>
      </w:r>
      <w:r>
        <w:rPr>
          <w:rFonts w:ascii="SimSun" w:hAnsi="SimSun" w:eastAsia="SimSun" w:cs="SimSun"/>
          <w:sz w:val="24"/>
          <w:szCs w:val="24"/>
          <w:color w:val="FF0000"/>
        </w:rPr>
        <w:t>历史文化保护、基 </w:t>
      </w:r>
      <w:r>
        <w:rPr>
          <w:rFonts w:ascii="SimSun" w:hAnsi="SimSun" w:eastAsia="SimSun" w:cs="SimSun"/>
          <w:sz w:val="24"/>
          <w:szCs w:val="24"/>
          <w:color w:val="FF0000"/>
          <w:spacing w:val="-2"/>
        </w:rPr>
        <w:t>层治理等方面的事项制定地方性法规， 法</w:t>
      </w:r>
      <w:r>
        <w:rPr>
          <w:rFonts w:ascii="SimSun" w:hAnsi="SimSun" w:eastAsia="SimSun" w:cs="SimSun"/>
          <w:sz w:val="24"/>
          <w:szCs w:val="24"/>
          <w:color w:val="FF0000"/>
          <w:spacing w:val="-3"/>
        </w:rPr>
        <w:t>律对设区的市制定地方性法规的事项另有</w:t>
      </w:r>
    </w:p>
    <w:p>
      <w:pPr>
        <w:ind w:left="972"/>
        <w:spacing w:before="1" w:line="218" w:lineRule="auto"/>
        <w:rPr>
          <w:rFonts w:ascii="SimSun" w:hAnsi="SimSun" w:eastAsia="SimSun" w:cs="SimSun"/>
          <w:sz w:val="24"/>
          <w:szCs w:val="24"/>
        </w:rPr>
      </w:pPr>
      <w:r>
        <w:rPr>
          <w:rFonts w:ascii="SimSun" w:hAnsi="SimSun" w:eastAsia="SimSun" w:cs="SimSun"/>
          <w:sz w:val="24"/>
          <w:szCs w:val="24"/>
          <w:color w:val="FF0000"/>
          <w:spacing w:val="1"/>
        </w:rPr>
        <w:t>规定的，从其规定。设区的市的地方性法规须报省、自治区的</w:t>
      </w:r>
      <w:r>
        <w:rPr>
          <w:rFonts w:ascii="SimSun" w:hAnsi="SimSun" w:eastAsia="SimSun" w:cs="SimSun"/>
          <w:sz w:val="24"/>
          <w:szCs w:val="24"/>
          <w:color w:val="FF0000"/>
        </w:rPr>
        <w:t>人民代表大会常务委</w:t>
      </w:r>
    </w:p>
    <w:p>
      <w:pPr>
        <w:spacing w:line="218" w:lineRule="auto"/>
        <w:sectPr>
          <w:headerReference w:type="default" r:id="rId15"/>
          <w:footerReference w:type="default" r:id="rId16"/>
          <w:pgSz w:w="11907" w:h="16839"/>
          <w:pgMar w:top="1073" w:right="1068" w:bottom="1049" w:left="1130" w:header="674" w:footer="886" w:gutter="0"/>
        </w:sectPr>
        <w:rPr>
          <w:rFonts w:ascii="SimSun" w:hAnsi="SimSun" w:eastAsia="SimSun" w:cs="SimSun"/>
          <w:sz w:val="24"/>
          <w:szCs w:val="24"/>
        </w:rPr>
      </w:pPr>
    </w:p>
    <w:p>
      <w:pPr>
        <w:ind w:left="971" w:right="173" w:firstLine="9"/>
        <w:spacing w:before="95" w:line="360" w:lineRule="auto"/>
        <w:rPr>
          <w:rFonts w:ascii="SimSun" w:hAnsi="SimSun" w:eastAsia="SimSun" w:cs="SimSun"/>
          <w:sz w:val="24"/>
          <w:szCs w:val="24"/>
        </w:rPr>
      </w:pPr>
      <w:r>
        <w:rPr>
          <w:rFonts w:ascii="SimSun" w:hAnsi="SimSun" w:eastAsia="SimSun" w:cs="SimSun"/>
          <w:sz w:val="24"/>
          <w:szCs w:val="24"/>
          <w:color w:val="FF0000"/>
          <w:spacing w:val="-7"/>
        </w:rPr>
        <w:t>员会批准后施行。省、自治区的人民代表大会常</w:t>
      </w:r>
      <w:r>
        <w:rPr>
          <w:rFonts w:ascii="SimSun" w:hAnsi="SimSun" w:eastAsia="SimSun" w:cs="SimSun"/>
          <w:sz w:val="24"/>
          <w:szCs w:val="24"/>
          <w:color w:val="FF0000"/>
          <w:spacing w:val="-8"/>
        </w:rPr>
        <w:t>务委员会对报请批准的地方性法规，</w:t>
      </w:r>
      <w:r>
        <w:rPr>
          <w:rFonts w:ascii="SimSun" w:hAnsi="SimSun" w:eastAsia="SimSun" w:cs="SimSun"/>
          <w:sz w:val="24"/>
          <w:szCs w:val="24"/>
          <w:color w:val="FF0000"/>
        </w:rPr>
        <w:t xml:space="preserve"> </w:t>
      </w:r>
      <w:r>
        <w:rPr>
          <w:rFonts w:ascii="SimSun" w:hAnsi="SimSun" w:eastAsia="SimSun" w:cs="SimSun"/>
          <w:sz w:val="24"/>
          <w:szCs w:val="24"/>
          <w:color w:val="FF0000"/>
          <w:spacing w:val="1"/>
        </w:rPr>
        <w:t>应当对其合法性进行审查，认为同宪法、法律、行政法规和本省</w:t>
      </w:r>
      <w:r>
        <w:rPr>
          <w:rFonts w:ascii="SimSun" w:hAnsi="SimSun" w:eastAsia="SimSun" w:cs="SimSun"/>
          <w:sz w:val="24"/>
          <w:szCs w:val="24"/>
          <w:color w:val="FF0000"/>
        </w:rPr>
        <w:t>、自治区的地方性</w:t>
      </w:r>
    </w:p>
    <w:p>
      <w:pPr>
        <w:ind w:left="972"/>
        <w:spacing w:line="219" w:lineRule="auto"/>
        <w:rPr>
          <w:rFonts w:ascii="SimSun" w:hAnsi="SimSun" w:eastAsia="SimSun" w:cs="SimSun"/>
          <w:sz w:val="24"/>
          <w:szCs w:val="24"/>
        </w:rPr>
      </w:pPr>
      <w:r>
        <w:rPr>
          <w:rFonts w:ascii="SimSun" w:hAnsi="SimSun" w:eastAsia="SimSun" w:cs="SimSun"/>
          <w:sz w:val="24"/>
          <w:szCs w:val="24"/>
          <w:color w:val="FF0000"/>
          <w:spacing w:val="-4"/>
        </w:rPr>
        <w:t>法规不抵触的，应当在四个月内予以批准；</w:t>
      </w:r>
    </w:p>
    <w:p>
      <w:pPr>
        <w:ind w:left="972" w:right="173" w:hanging="539"/>
        <w:spacing w:before="180" w:line="359" w:lineRule="auto"/>
        <w:rPr>
          <w:rFonts w:ascii="SimSun" w:hAnsi="SimSun" w:eastAsia="SimSun" w:cs="SimSun"/>
          <w:sz w:val="24"/>
          <w:szCs w:val="24"/>
        </w:rPr>
      </w:pPr>
      <w:r>
        <w:rPr>
          <w:rFonts w:ascii="Calibri" w:hAnsi="Calibri" w:eastAsia="Calibri" w:cs="Calibri"/>
          <w:sz w:val="24"/>
          <w:szCs w:val="24"/>
          <w:color w:val="FF0000"/>
          <w:spacing w:val="-9"/>
        </w:rPr>
        <w:t>C</w:t>
      </w:r>
      <w:r>
        <w:rPr>
          <w:rFonts w:ascii="Calibri" w:hAnsi="Calibri" w:eastAsia="Calibri" w:cs="Calibri"/>
          <w:sz w:val="24"/>
          <w:szCs w:val="24"/>
          <w:color w:val="FF0000"/>
          <w:spacing w:val="24"/>
        </w:rPr>
        <w:t xml:space="preserve"> </w:t>
      </w:r>
      <w:r>
        <w:rPr>
          <w:rFonts w:ascii="SimSun" w:hAnsi="SimSun" w:eastAsia="SimSun" w:cs="SimSun"/>
          <w:sz w:val="24"/>
          <w:szCs w:val="24"/>
          <w:color w:val="FF0000"/>
          <w:spacing w:val="-9"/>
        </w:rPr>
        <w:t>项，</w:t>
      </w:r>
      <w:r>
        <w:rPr>
          <w:rFonts w:ascii="SimSun" w:hAnsi="SimSun" w:eastAsia="SimSun" w:cs="SimSun"/>
          <w:sz w:val="24"/>
          <w:szCs w:val="24"/>
          <w:color w:val="FF0000"/>
          <w:spacing w:val="-53"/>
        </w:rPr>
        <w:t xml:space="preserve"> </w:t>
      </w:r>
      <w:r>
        <w:rPr>
          <w:rFonts w:ascii="SimSun" w:hAnsi="SimSun" w:eastAsia="SimSun" w:cs="SimSun"/>
          <w:sz w:val="24"/>
          <w:szCs w:val="24"/>
          <w:color w:val="FF0000"/>
          <w:spacing w:val="-9"/>
        </w:rPr>
        <w:t>根据《立法法》第七十条规定：</w:t>
      </w:r>
      <w:r>
        <w:rPr>
          <w:rFonts w:ascii="SimSun" w:hAnsi="SimSun" w:eastAsia="SimSun" w:cs="SimSun"/>
          <w:sz w:val="24"/>
          <w:szCs w:val="24"/>
          <w:color w:val="FF0000"/>
          <w:spacing w:val="43"/>
        </w:rPr>
        <w:t xml:space="preserve"> </w:t>
      </w:r>
      <w:r>
        <w:rPr>
          <w:rFonts w:ascii="SimSun" w:hAnsi="SimSun" w:eastAsia="SimSun" w:cs="SimSun"/>
          <w:sz w:val="24"/>
          <w:szCs w:val="24"/>
          <w:color w:val="FF0000"/>
          <w:spacing w:val="-9"/>
        </w:rPr>
        <w:t>全国人民代表大会常务委员会工作机构根据实际需</w:t>
      </w:r>
      <w:r>
        <w:rPr>
          <w:rFonts w:ascii="SimSun" w:hAnsi="SimSun" w:eastAsia="SimSun" w:cs="SimSun"/>
          <w:sz w:val="24"/>
          <w:szCs w:val="24"/>
          <w:color w:val="FF0000"/>
        </w:rPr>
        <w:t xml:space="preserve"> </w:t>
      </w:r>
      <w:r>
        <w:rPr>
          <w:rFonts w:ascii="SimSun" w:hAnsi="SimSun" w:eastAsia="SimSun" w:cs="SimSun"/>
          <w:sz w:val="24"/>
          <w:szCs w:val="24"/>
          <w:color w:val="FF0000"/>
          <w:spacing w:val="1"/>
        </w:rPr>
        <w:t>要设立基层立法联系点，深入听取基层群众和有关方面对法律</w:t>
      </w:r>
      <w:r>
        <w:rPr>
          <w:rFonts w:ascii="SimSun" w:hAnsi="SimSun" w:eastAsia="SimSun" w:cs="SimSun"/>
          <w:sz w:val="24"/>
          <w:szCs w:val="24"/>
          <w:color w:val="FF0000"/>
        </w:rPr>
        <w:t>草案和立法工作的意</w:t>
      </w:r>
    </w:p>
    <w:p>
      <w:pPr>
        <w:ind w:left="975"/>
        <w:spacing w:line="219" w:lineRule="auto"/>
        <w:rPr>
          <w:rFonts w:ascii="SimSun" w:hAnsi="SimSun" w:eastAsia="SimSun" w:cs="SimSun"/>
          <w:sz w:val="24"/>
          <w:szCs w:val="24"/>
        </w:rPr>
      </w:pPr>
      <w:r>
        <w:rPr>
          <w:rFonts w:ascii="SimSun" w:hAnsi="SimSun" w:eastAsia="SimSun" w:cs="SimSun"/>
          <w:sz w:val="24"/>
          <w:szCs w:val="24"/>
          <w:color w:val="FF0000"/>
          <w:spacing w:val="-18"/>
        </w:rPr>
        <w:t>见；</w:t>
      </w:r>
    </w:p>
    <w:p>
      <w:pPr>
        <w:ind w:left="973" w:right="173" w:hanging="531"/>
        <w:spacing w:before="270" w:line="376" w:lineRule="auto"/>
        <w:rPr>
          <w:rFonts w:ascii="SimSun" w:hAnsi="SimSun" w:eastAsia="SimSun" w:cs="SimSun"/>
          <w:sz w:val="24"/>
          <w:szCs w:val="24"/>
        </w:rPr>
      </w:pPr>
      <w:r>
        <w:rPr>
          <w:rFonts w:ascii="Calibri" w:hAnsi="Calibri" w:eastAsia="Calibri" w:cs="Calibri"/>
          <w:sz w:val="24"/>
          <w:szCs w:val="24"/>
          <w:color w:val="FF0000"/>
          <w:spacing w:val="-14"/>
        </w:rPr>
        <w:t>D</w:t>
      </w:r>
      <w:r>
        <w:rPr>
          <w:rFonts w:ascii="Calibri" w:hAnsi="Calibri" w:eastAsia="Calibri" w:cs="Calibri"/>
          <w:sz w:val="24"/>
          <w:szCs w:val="24"/>
          <w:color w:val="FF0000"/>
          <w:spacing w:val="28"/>
        </w:rPr>
        <w:t xml:space="preserve"> </w:t>
      </w:r>
      <w:r>
        <w:rPr>
          <w:rFonts w:ascii="SimSun" w:hAnsi="SimSun" w:eastAsia="SimSun" w:cs="SimSun"/>
          <w:sz w:val="24"/>
          <w:szCs w:val="24"/>
          <w:color w:val="FF0000"/>
          <w:spacing w:val="-14"/>
        </w:rPr>
        <w:t>项，</w:t>
      </w:r>
      <w:r>
        <w:rPr>
          <w:rFonts w:ascii="SimSun" w:hAnsi="SimSun" w:eastAsia="SimSun" w:cs="SimSun"/>
          <w:sz w:val="24"/>
          <w:szCs w:val="24"/>
          <w:color w:val="FF0000"/>
          <w:spacing w:val="-52"/>
        </w:rPr>
        <w:t xml:space="preserve"> </w:t>
      </w:r>
      <w:r>
        <w:rPr>
          <w:rFonts w:ascii="SimSun" w:hAnsi="SimSun" w:eastAsia="SimSun" w:cs="SimSun"/>
          <w:sz w:val="24"/>
          <w:szCs w:val="24"/>
          <w:color w:val="FF0000"/>
          <w:spacing w:val="-14"/>
        </w:rPr>
        <w:t>根据《中华人民共和国民法典》第五十八条规定：</w:t>
      </w:r>
      <w:r>
        <w:rPr>
          <w:rFonts w:ascii="SimSun" w:hAnsi="SimSun" w:eastAsia="SimSun" w:cs="SimSun"/>
          <w:sz w:val="24"/>
          <w:szCs w:val="24"/>
          <w:color w:val="FF0000"/>
          <w:spacing w:val="44"/>
        </w:rPr>
        <w:t xml:space="preserve"> </w:t>
      </w:r>
      <w:r>
        <w:rPr>
          <w:rFonts w:ascii="SimSun" w:hAnsi="SimSun" w:eastAsia="SimSun" w:cs="SimSun"/>
          <w:sz w:val="24"/>
          <w:szCs w:val="24"/>
          <w:color w:val="FF0000"/>
          <w:spacing w:val="-14"/>
        </w:rPr>
        <w:t>提出法律案，</w:t>
      </w:r>
      <w:r>
        <w:rPr>
          <w:rFonts w:ascii="SimSun" w:hAnsi="SimSun" w:eastAsia="SimSun" w:cs="SimSun"/>
          <w:sz w:val="24"/>
          <w:szCs w:val="24"/>
          <w:color w:val="FF0000"/>
          <w:spacing w:val="41"/>
        </w:rPr>
        <w:t xml:space="preserve"> </w:t>
      </w:r>
      <w:r>
        <w:rPr>
          <w:rFonts w:ascii="SimSun" w:hAnsi="SimSun" w:eastAsia="SimSun" w:cs="SimSun"/>
          <w:sz w:val="24"/>
          <w:szCs w:val="24"/>
          <w:color w:val="FF0000"/>
          <w:spacing w:val="-14"/>
        </w:rPr>
        <w:t>应当同时提出法律</w:t>
      </w:r>
      <w:r>
        <w:rPr>
          <w:rFonts w:ascii="SimSun" w:hAnsi="SimSun" w:eastAsia="SimSun" w:cs="SimSun"/>
          <w:sz w:val="24"/>
          <w:szCs w:val="24"/>
          <w:color w:val="FF0000"/>
        </w:rPr>
        <w:t xml:space="preserve"> </w:t>
      </w:r>
      <w:r>
        <w:rPr>
          <w:rFonts w:ascii="SimSun" w:hAnsi="SimSun" w:eastAsia="SimSun" w:cs="SimSun"/>
          <w:sz w:val="24"/>
          <w:szCs w:val="24"/>
          <w:color w:val="FF0000"/>
          <w:spacing w:val="-3"/>
        </w:rPr>
        <w:t>草案文本及其说明， 并提供必要的参阅资料。修改法律的，还应当提交修改前后的</w:t>
      </w:r>
    </w:p>
    <w:p>
      <w:pPr>
        <w:ind w:left="970"/>
        <w:spacing w:before="1" w:line="218" w:lineRule="auto"/>
        <w:rPr>
          <w:rFonts w:ascii="SimSun" w:hAnsi="SimSun" w:eastAsia="SimSun" w:cs="SimSun"/>
          <w:sz w:val="24"/>
          <w:szCs w:val="24"/>
        </w:rPr>
      </w:pPr>
      <w:r>
        <w:rPr>
          <w:rFonts w:ascii="SimSun" w:hAnsi="SimSun" w:eastAsia="SimSun" w:cs="SimSun"/>
          <w:sz w:val="24"/>
          <w:szCs w:val="24"/>
          <w:color w:val="FF0000"/>
          <w:spacing w:val="1"/>
        </w:rPr>
        <w:t>对照文本。法律草案的说明应当包括制定或者修改法律的必要性、</w:t>
      </w:r>
      <w:r>
        <w:rPr>
          <w:rFonts w:ascii="SimSun" w:hAnsi="SimSun" w:eastAsia="SimSun" w:cs="SimSun"/>
          <w:sz w:val="24"/>
          <w:szCs w:val="24"/>
          <w:color w:val="FF0000"/>
        </w:rPr>
        <w:t>可行性和主要内</w:t>
      </w:r>
    </w:p>
    <w:p>
      <w:pPr>
        <w:ind w:left="974"/>
        <w:spacing w:before="205" w:line="490" w:lineRule="exact"/>
        <w:rPr>
          <w:rFonts w:ascii="SimSun" w:hAnsi="SimSun" w:eastAsia="SimSun" w:cs="SimSun"/>
          <w:sz w:val="24"/>
          <w:szCs w:val="24"/>
        </w:rPr>
      </w:pPr>
      <w:r>
        <w:rPr>
          <w:rFonts w:ascii="SimSun" w:hAnsi="SimSun" w:eastAsia="SimSun" w:cs="SimSun"/>
          <w:sz w:val="24"/>
          <w:szCs w:val="24"/>
          <w:color w:val="FF0000"/>
          <w:spacing w:val="-1"/>
          <w:position w:val="19"/>
        </w:rPr>
        <w:t>容，涉及合宪性问题的相关意见以及起草过程中对重大分</w:t>
      </w:r>
      <w:r>
        <w:rPr>
          <w:rFonts w:ascii="SimSun" w:hAnsi="SimSun" w:eastAsia="SimSun" w:cs="SimSun"/>
          <w:sz w:val="24"/>
          <w:szCs w:val="24"/>
          <w:color w:val="FF0000"/>
          <w:spacing w:val="-2"/>
          <w:position w:val="19"/>
        </w:rPr>
        <w:t>歧意见的协调处理情况。</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22"/>
        <w:spacing w:before="200" w:line="220" w:lineRule="auto"/>
        <w:rPr>
          <w:rFonts w:ascii="SimSun" w:hAnsi="SimSun" w:eastAsia="SimSun" w:cs="SimSun"/>
          <w:sz w:val="24"/>
          <w:szCs w:val="24"/>
        </w:rPr>
      </w:pPr>
      <w:r>
        <w:rPr>
          <w:rFonts w:ascii="Calibri" w:hAnsi="Calibri" w:eastAsia="Calibri" w:cs="Calibri"/>
          <w:sz w:val="24"/>
          <w:szCs w:val="24"/>
          <w:spacing w:val="1"/>
        </w:rPr>
        <w:t>10</w:t>
      </w:r>
      <w:r>
        <w:rPr>
          <w:rFonts w:ascii="Calibri" w:hAnsi="Calibri" w:eastAsia="Calibri" w:cs="Calibri"/>
          <w:sz w:val="24"/>
          <w:szCs w:val="24"/>
          <w:spacing w:val="-12"/>
        </w:rPr>
        <w:t xml:space="preserve"> </w:t>
      </w:r>
      <w:r>
        <w:rPr>
          <w:rFonts w:ascii="SimSun" w:hAnsi="SimSun" w:eastAsia="SimSun" w:cs="SimSun"/>
          <w:sz w:val="24"/>
          <w:szCs w:val="24"/>
          <w:spacing w:val="1"/>
        </w:rPr>
        <w:t>．根据《审计法》下列说法错误的是(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86"/>
        <w:spacing w:before="205" w:line="489" w:lineRule="exact"/>
        <w:rPr>
          <w:rFonts w:ascii="SimSun" w:hAnsi="SimSun" w:eastAsia="SimSun" w:cs="SimSun"/>
          <w:sz w:val="24"/>
          <w:szCs w:val="24"/>
        </w:rPr>
      </w:pPr>
      <w:r>
        <w:rPr>
          <w:rFonts w:ascii="Calibri" w:hAnsi="Calibri" w:eastAsia="Calibri" w:cs="Calibri"/>
          <w:sz w:val="24"/>
          <w:szCs w:val="24"/>
          <w:spacing w:val="-1"/>
          <w:position w:val="19"/>
        </w:rPr>
        <w:t>A</w:t>
      </w:r>
      <w:r>
        <w:rPr>
          <w:rFonts w:ascii="Calibri" w:hAnsi="Calibri" w:eastAsia="Calibri" w:cs="Calibri"/>
          <w:sz w:val="24"/>
          <w:szCs w:val="24"/>
          <w:spacing w:val="-23"/>
          <w:position w:val="19"/>
        </w:rPr>
        <w:t xml:space="preserve"> </w:t>
      </w:r>
      <w:r>
        <w:rPr>
          <w:rFonts w:ascii="SimSun" w:hAnsi="SimSun" w:eastAsia="SimSun" w:cs="SimSun"/>
          <w:sz w:val="24"/>
          <w:szCs w:val="24"/>
          <w:spacing w:val="-1"/>
          <w:position w:val="19"/>
        </w:rPr>
        <w:t>．某审计机关通过政务信息系统取得数据后，要求被审计单位提供同</w:t>
      </w:r>
      <w:r>
        <w:rPr>
          <w:rFonts w:ascii="SimSun" w:hAnsi="SimSun" w:eastAsia="SimSun" w:cs="SimSun"/>
          <w:sz w:val="24"/>
          <w:szCs w:val="24"/>
          <w:spacing w:val="-2"/>
          <w:position w:val="19"/>
        </w:rPr>
        <w:t>一数据</w:t>
      </w:r>
    </w:p>
    <w:p>
      <w:pPr>
        <w:ind w:left="502"/>
        <w:spacing w:before="1" w:line="218"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22"/>
        </w:rPr>
        <w:t xml:space="preserve"> </w:t>
      </w:r>
      <w:r>
        <w:rPr>
          <w:rFonts w:ascii="SimSun" w:hAnsi="SimSun" w:eastAsia="SimSun" w:cs="SimSun"/>
          <w:sz w:val="24"/>
          <w:szCs w:val="24"/>
          <w:spacing w:val="-2"/>
        </w:rPr>
        <w:t>．某审计机关对外国政府贷款项目的财务收支进行审计监督</w:t>
      </w:r>
    </w:p>
    <w:p>
      <w:pPr>
        <w:ind w:left="493"/>
        <w:spacing w:before="205" w:line="219"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15"/>
        </w:rPr>
        <w:t xml:space="preserve"> </w:t>
      </w:r>
      <w:r>
        <w:rPr>
          <w:rFonts w:ascii="SimSun" w:hAnsi="SimSun" w:eastAsia="SimSun" w:cs="SimSun"/>
          <w:sz w:val="24"/>
          <w:szCs w:val="24"/>
          <w:spacing w:val="-2"/>
        </w:rPr>
        <w:t>．某审计机关组成三人调查小组前往某国有企业进行调查</w:t>
      </w:r>
    </w:p>
    <w:p>
      <w:pPr>
        <w:ind w:left="502"/>
        <w:spacing w:before="203" w:line="219" w:lineRule="auto"/>
        <w:rPr>
          <w:rFonts w:ascii="SimSun" w:hAnsi="SimSun" w:eastAsia="SimSun" w:cs="SimSun"/>
          <w:sz w:val="24"/>
          <w:szCs w:val="24"/>
        </w:rPr>
      </w:pPr>
      <w:r>
        <w:rPr>
          <w:rFonts w:ascii="Calibri" w:hAnsi="Calibri" w:eastAsia="Calibri" w:cs="Calibri"/>
          <w:sz w:val="24"/>
          <w:szCs w:val="24"/>
          <w:spacing w:val="-1"/>
        </w:rPr>
        <w:t>D</w:t>
      </w:r>
      <w:r>
        <w:rPr>
          <w:rFonts w:ascii="Calibri" w:hAnsi="Calibri" w:eastAsia="Calibri" w:cs="Calibri"/>
          <w:sz w:val="24"/>
          <w:szCs w:val="24"/>
          <w:spacing w:val="-21"/>
        </w:rPr>
        <w:t xml:space="preserve"> </w:t>
      </w:r>
      <w:r>
        <w:rPr>
          <w:rFonts w:ascii="SimSun" w:hAnsi="SimSun" w:eastAsia="SimSun" w:cs="SimSun"/>
          <w:sz w:val="24"/>
          <w:szCs w:val="24"/>
          <w:spacing w:val="-1"/>
        </w:rPr>
        <w:t>．某审计机关为完成紧急工作任务，聘请</w:t>
      </w:r>
      <w:r>
        <w:rPr>
          <w:rFonts w:ascii="SimSun" w:hAnsi="SimSun" w:eastAsia="SimSun" w:cs="SimSun"/>
          <w:sz w:val="24"/>
          <w:szCs w:val="24"/>
          <w:spacing w:val="-2"/>
        </w:rPr>
        <w:t>某会计师事务所人员共同参与审计工作</w:t>
      </w:r>
    </w:p>
    <w:p>
      <w:pPr>
        <w:ind w:left="22"/>
        <w:spacing w:before="226" w:line="172" w:lineRule="auto"/>
        <w:rPr>
          <w:rFonts w:ascii="Calibri" w:hAnsi="Calibri" w:eastAsia="Calibri" w:cs="Calibri"/>
          <w:sz w:val="24"/>
          <w:szCs w:val="24"/>
        </w:rPr>
      </w:pPr>
      <w:r>
        <w:rPr>
          <w:rFonts w:ascii="Calibri" w:hAnsi="Calibri" w:eastAsia="Calibri" w:cs="Calibri"/>
          <w:sz w:val="24"/>
          <w:szCs w:val="24"/>
          <w:color w:val="FF0000"/>
          <w:spacing w:val="-12"/>
        </w:rPr>
        <w:t>10</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2"/>
        </w:rPr>
        <w:t>．</w:t>
      </w:r>
      <w:r>
        <w:rPr>
          <w:rFonts w:ascii="Calibri" w:hAnsi="Calibri" w:eastAsia="Calibri" w:cs="Calibri"/>
          <w:sz w:val="24"/>
          <w:szCs w:val="24"/>
          <w:color w:val="FF0000"/>
          <w:spacing w:val="-12"/>
        </w:rPr>
        <w:t>A</w:t>
      </w:r>
    </w:p>
    <w:p>
      <w:pPr>
        <w:spacing w:before="149" w:line="219" w:lineRule="auto"/>
        <w:rPr>
          <w:rFonts w:ascii="SimSun" w:hAnsi="SimSun" w:eastAsia="SimSun" w:cs="SimSun"/>
          <w:sz w:val="24"/>
          <w:szCs w:val="24"/>
        </w:rPr>
      </w:pPr>
      <w:r>
        <w:rPr>
          <w:rFonts w:ascii="SimSun" w:hAnsi="SimSun" w:eastAsia="SimSun" w:cs="SimSun"/>
          <w:sz w:val="24"/>
          <w:szCs w:val="24"/>
          <w:color w:val="FF0000"/>
          <w:spacing w:val="-3"/>
        </w:rPr>
        <w:t>【解析】本题考查法律常识。</w:t>
      </w:r>
    </w:p>
    <w:p>
      <w:pPr>
        <w:ind w:left="893" w:hanging="468"/>
        <w:spacing w:before="148" w:line="355" w:lineRule="auto"/>
        <w:rPr>
          <w:rFonts w:ascii="SimSun" w:hAnsi="SimSun" w:eastAsia="SimSun" w:cs="SimSun"/>
          <w:sz w:val="22"/>
          <w:szCs w:val="22"/>
        </w:rPr>
      </w:pPr>
      <w:r>
        <w:rPr>
          <w:rFonts w:ascii="Calibri" w:hAnsi="Calibri" w:eastAsia="Calibri" w:cs="Calibri"/>
          <w:sz w:val="22"/>
          <w:szCs w:val="22"/>
          <w:color w:val="FF0000"/>
          <w:spacing w:val="-1"/>
        </w:rPr>
        <w:t>A</w:t>
      </w:r>
      <w:r>
        <w:rPr>
          <w:rFonts w:ascii="Calibri" w:hAnsi="Calibri" w:eastAsia="Calibri" w:cs="Calibri"/>
          <w:sz w:val="22"/>
          <w:szCs w:val="22"/>
          <w:color w:val="FF0000"/>
          <w:spacing w:val="33"/>
          <w:w w:val="101"/>
        </w:rPr>
        <w:t xml:space="preserve"> </w:t>
      </w:r>
      <w:r>
        <w:rPr>
          <w:rFonts w:ascii="SimSun" w:hAnsi="SimSun" w:eastAsia="SimSun" w:cs="SimSun"/>
          <w:sz w:val="22"/>
          <w:szCs w:val="22"/>
          <w:color w:val="FF0000"/>
          <w:spacing w:val="-1"/>
        </w:rPr>
        <w:t>项，根据《审计法》第三十五规定，国家政务信息系统和数据共享平台应当按照规定向审计机  </w:t>
      </w:r>
      <w:r>
        <w:rPr>
          <w:rFonts w:ascii="SimSun" w:hAnsi="SimSun" w:eastAsia="SimSun" w:cs="SimSun"/>
          <w:sz w:val="22"/>
          <w:szCs w:val="22"/>
          <w:color w:val="FF0000"/>
          <w:spacing w:val="-2"/>
        </w:rPr>
        <w:t>关开放。审计机关通过政务信息系统和数据共享</w:t>
      </w:r>
      <w:r>
        <w:rPr>
          <w:rFonts w:ascii="SimSun" w:hAnsi="SimSun" w:eastAsia="SimSun" w:cs="SimSun"/>
          <w:sz w:val="22"/>
          <w:szCs w:val="22"/>
          <w:color w:val="FF0000"/>
          <w:spacing w:val="-3"/>
        </w:rPr>
        <w:t>平台取得的电子数据等资料能够满足需要的，</w:t>
      </w:r>
    </w:p>
    <w:p>
      <w:pPr>
        <w:ind w:left="894"/>
        <w:spacing w:before="1" w:line="219" w:lineRule="auto"/>
        <w:rPr>
          <w:rFonts w:ascii="SimSun" w:hAnsi="SimSun" w:eastAsia="SimSun" w:cs="SimSun"/>
          <w:sz w:val="22"/>
          <w:szCs w:val="22"/>
        </w:rPr>
      </w:pPr>
      <w:r>
        <w:rPr>
          <w:rFonts w:ascii="SimSun" w:hAnsi="SimSun" w:eastAsia="SimSun" w:cs="SimSun"/>
          <w:sz w:val="22"/>
          <w:szCs w:val="22"/>
          <w:color w:val="FF0000"/>
          <w:spacing w:val="-1"/>
        </w:rPr>
        <w:t>不得要求被审计单位重复提供；</w:t>
      </w:r>
    </w:p>
    <w:p>
      <w:pPr>
        <w:ind w:left="898" w:right="173" w:hanging="458"/>
        <w:spacing w:before="94" w:line="266" w:lineRule="auto"/>
        <w:rPr>
          <w:rFonts w:ascii="SimSun" w:hAnsi="SimSun" w:eastAsia="SimSun" w:cs="SimSun"/>
          <w:sz w:val="22"/>
          <w:szCs w:val="22"/>
        </w:rPr>
      </w:pPr>
      <w:r>
        <w:rPr>
          <w:rFonts w:ascii="Calibri" w:hAnsi="Calibri" w:eastAsia="Calibri" w:cs="Calibri"/>
          <w:sz w:val="22"/>
          <w:szCs w:val="22"/>
          <w:color w:val="FF0000"/>
          <w:spacing w:val="-3"/>
        </w:rPr>
        <w:t>B</w:t>
      </w:r>
      <w:r>
        <w:rPr>
          <w:rFonts w:ascii="Calibri" w:hAnsi="Calibri" w:eastAsia="Calibri" w:cs="Calibri"/>
          <w:sz w:val="22"/>
          <w:szCs w:val="22"/>
          <w:color w:val="FF0000"/>
          <w:spacing w:val="42"/>
        </w:rPr>
        <w:t xml:space="preserve"> </w:t>
      </w:r>
      <w:r>
        <w:rPr>
          <w:rFonts w:ascii="SimSun" w:hAnsi="SimSun" w:eastAsia="SimSun" w:cs="SimSun"/>
          <w:sz w:val="22"/>
          <w:szCs w:val="22"/>
          <w:color w:val="FF0000"/>
          <w:spacing w:val="-3"/>
        </w:rPr>
        <w:t>项，根据《审计法》第二十五条规定， 审计机关对国际组织和</w:t>
      </w:r>
      <w:r>
        <w:rPr>
          <w:rFonts w:ascii="SimSun" w:hAnsi="SimSun" w:eastAsia="SimSun" w:cs="SimSun"/>
          <w:sz w:val="22"/>
          <w:szCs w:val="22"/>
          <w:color w:val="FF0000"/>
          <w:spacing w:val="-4"/>
        </w:rPr>
        <w:t>外国政府援助、贷款项目的财务</w:t>
      </w:r>
      <w:r>
        <w:rPr>
          <w:rFonts w:ascii="SimSun" w:hAnsi="SimSun" w:eastAsia="SimSun" w:cs="SimSun"/>
          <w:sz w:val="22"/>
          <w:szCs w:val="22"/>
          <w:color w:val="FF0000"/>
        </w:rPr>
        <w:t xml:space="preserve"> </w:t>
      </w:r>
      <w:r>
        <w:rPr>
          <w:rFonts w:ascii="SimSun" w:hAnsi="SimSun" w:eastAsia="SimSun" w:cs="SimSun"/>
          <w:sz w:val="22"/>
          <w:szCs w:val="22"/>
          <w:color w:val="FF0000"/>
          <w:spacing w:val="-2"/>
        </w:rPr>
        <w:t>收支，进行审计监督；</w:t>
      </w:r>
    </w:p>
    <w:p>
      <w:pPr>
        <w:ind w:left="891" w:right="170" w:hanging="460"/>
        <w:spacing w:before="105" w:line="289" w:lineRule="auto"/>
        <w:rPr>
          <w:rFonts w:ascii="SimSun" w:hAnsi="SimSun" w:eastAsia="SimSun" w:cs="SimSun"/>
          <w:sz w:val="22"/>
          <w:szCs w:val="22"/>
        </w:rPr>
      </w:pPr>
      <w:r>
        <w:rPr>
          <w:rFonts w:ascii="Calibri" w:hAnsi="Calibri" w:eastAsia="Calibri" w:cs="Calibri"/>
          <w:sz w:val="22"/>
          <w:szCs w:val="22"/>
          <w:color w:val="FF0000"/>
        </w:rPr>
        <w:t>C</w:t>
      </w:r>
      <w:r>
        <w:rPr>
          <w:rFonts w:ascii="Calibri" w:hAnsi="Calibri" w:eastAsia="Calibri" w:cs="Calibri"/>
          <w:sz w:val="22"/>
          <w:szCs w:val="22"/>
          <w:color w:val="FF0000"/>
          <w:spacing w:val="40"/>
        </w:rPr>
        <w:t xml:space="preserve"> </w:t>
      </w:r>
      <w:r>
        <w:rPr>
          <w:rFonts w:ascii="SimSun" w:hAnsi="SimSun" w:eastAsia="SimSun" w:cs="SimSun"/>
          <w:sz w:val="22"/>
          <w:szCs w:val="22"/>
          <w:color w:val="FF0000"/>
        </w:rPr>
        <w:t>项，根据《审计法》</w:t>
      </w:r>
      <w:r>
        <w:rPr>
          <w:rFonts w:ascii="SimSun" w:hAnsi="SimSun" w:eastAsia="SimSun" w:cs="SimSun"/>
          <w:sz w:val="22"/>
          <w:szCs w:val="22"/>
          <w:color w:val="FF0000"/>
          <w14:textOutline w14:w="4000" w14:cap="flat" w14:cmpd="sng">
            <w14:solidFill>
              <w14:srgbClr w14:val="FF0000"/>
            </w14:solidFill>
            <w14:prstDash w14:val="solid"/>
            <w14:miter w14:lim="10"/>
          </w14:textOutline>
        </w:rPr>
        <w:t>第四十三条</w:t>
      </w:r>
      <w:r>
        <w:rPr>
          <w:rFonts w:ascii="SimSun" w:hAnsi="SimSun" w:eastAsia="SimSun" w:cs="SimSun"/>
          <w:sz w:val="22"/>
          <w:szCs w:val="22"/>
          <w:color w:val="FF0000"/>
        </w:rPr>
        <w:t>规定，审计人员通过审</w:t>
      </w:r>
      <w:r>
        <w:rPr>
          <w:rFonts w:ascii="SimSun" w:hAnsi="SimSun" w:eastAsia="SimSun" w:cs="SimSun"/>
          <w:sz w:val="22"/>
          <w:szCs w:val="22"/>
          <w:color w:val="FF0000"/>
          <w:spacing w:val="-1"/>
        </w:rPr>
        <w:t>查财务、会计资料，查阅与审计事项有</w:t>
      </w:r>
      <w:r>
        <w:rPr>
          <w:rFonts w:ascii="SimSun" w:hAnsi="SimSun" w:eastAsia="SimSun" w:cs="SimSun"/>
          <w:sz w:val="22"/>
          <w:szCs w:val="22"/>
          <w:color w:val="FF0000"/>
        </w:rPr>
        <w:t xml:space="preserve"> </w:t>
      </w:r>
      <w:r>
        <w:rPr>
          <w:rFonts w:ascii="SimSun" w:hAnsi="SimSun" w:eastAsia="SimSun" w:cs="SimSun"/>
          <w:sz w:val="22"/>
          <w:szCs w:val="22"/>
          <w:color w:val="FF0000"/>
          <w:spacing w:val="-5"/>
        </w:rPr>
        <w:t>关的文件、资料，检查现金、实物、有价证券和信息系统，</w:t>
      </w:r>
      <w:r>
        <w:rPr>
          <w:rFonts w:ascii="SimSun" w:hAnsi="SimSun" w:eastAsia="SimSun" w:cs="SimSun"/>
          <w:sz w:val="22"/>
          <w:szCs w:val="22"/>
          <w:color w:val="FF0000"/>
          <w:spacing w:val="39"/>
        </w:rPr>
        <w:t xml:space="preserve"> </w:t>
      </w:r>
      <w:r>
        <w:rPr>
          <w:rFonts w:ascii="SimSun" w:hAnsi="SimSun" w:eastAsia="SimSun" w:cs="SimSun"/>
          <w:sz w:val="22"/>
          <w:szCs w:val="22"/>
          <w:color w:val="FF0000"/>
          <w:spacing w:val="-5"/>
        </w:rPr>
        <w:t>向有关单位和个人调查等方式进</w:t>
      </w:r>
      <w:r>
        <w:rPr>
          <w:rFonts w:ascii="SimSun" w:hAnsi="SimSun" w:eastAsia="SimSun" w:cs="SimSun"/>
          <w:sz w:val="22"/>
          <w:szCs w:val="22"/>
          <w:color w:val="FF0000"/>
        </w:rPr>
        <w:t xml:space="preserve"> </w:t>
      </w:r>
      <w:r>
        <w:rPr>
          <w:rFonts w:ascii="SimSun" w:hAnsi="SimSun" w:eastAsia="SimSun" w:cs="SimSun"/>
          <w:sz w:val="22"/>
          <w:szCs w:val="22"/>
          <w:color w:val="FF0000"/>
          <w:spacing w:val="-1"/>
        </w:rPr>
        <w:t>行审计，并取得证明材料；向有关单位和个人进行调查时，审计人</w:t>
      </w:r>
      <w:r>
        <w:rPr>
          <w:rFonts w:ascii="SimSun" w:hAnsi="SimSun" w:eastAsia="SimSun" w:cs="SimSun"/>
          <w:sz w:val="22"/>
          <w:szCs w:val="22"/>
          <w:color w:val="FF0000"/>
          <w:spacing w:val="-2"/>
        </w:rPr>
        <w:t>员应当不少于二人，并出</w:t>
      </w:r>
      <w:r>
        <w:rPr>
          <w:rFonts w:ascii="SimSun" w:hAnsi="SimSun" w:eastAsia="SimSun" w:cs="SimSun"/>
          <w:sz w:val="22"/>
          <w:szCs w:val="22"/>
          <w:color w:val="FF0000"/>
        </w:rPr>
        <w:t xml:space="preserve"> </w:t>
      </w:r>
      <w:r>
        <w:rPr>
          <w:rFonts w:ascii="SimSun" w:hAnsi="SimSun" w:eastAsia="SimSun" w:cs="SimSun"/>
          <w:sz w:val="22"/>
          <w:szCs w:val="22"/>
          <w:color w:val="FF0000"/>
          <w:spacing w:val="-1"/>
        </w:rPr>
        <w:t>示其工作证件和审计通知书副本；</w:t>
      </w:r>
    </w:p>
    <w:p>
      <w:pPr>
        <w:ind w:left="891" w:right="168" w:hanging="451"/>
        <w:spacing w:before="178" w:line="355" w:lineRule="auto"/>
        <w:rPr>
          <w:rFonts w:ascii="SimSun" w:hAnsi="SimSun" w:eastAsia="SimSun" w:cs="SimSun"/>
          <w:sz w:val="22"/>
          <w:szCs w:val="22"/>
        </w:rPr>
      </w:pPr>
      <w:r>
        <w:rPr>
          <w:rFonts w:ascii="Calibri" w:hAnsi="Calibri" w:eastAsia="Calibri" w:cs="Calibri"/>
          <w:sz w:val="22"/>
          <w:szCs w:val="22"/>
          <w:color w:val="FF0000"/>
          <w:spacing w:val="-1"/>
        </w:rPr>
        <w:t>D</w:t>
      </w:r>
      <w:r>
        <w:rPr>
          <w:rFonts w:ascii="Calibri" w:hAnsi="Calibri" w:eastAsia="Calibri" w:cs="Calibri"/>
          <w:sz w:val="22"/>
          <w:szCs w:val="22"/>
          <w:color w:val="FF0000"/>
          <w:spacing w:val="35"/>
          <w:w w:val="101"/>
        </w:rPr>
        <w:t xml:space="preserve"> </w:t>
      </w:r>
      <w:r>
        <w:rPr>
          <w:rFonts w:ascii="SimSun" w:hAnsi="SimSun" w:eastAsia="SimSun" w:cs="SimSun"/>
          <w:sz w:val="22"/>
          <w:szCs w:val="22"/>
          <w:color w:val="FF0000"/>
          <w:spacing w:val="-1"/>
        </w:rPr>
        <w:t>项，根据《审计法》第十三条规定，审计人员应当具备与其从事的审计工作相适应的专业知识</w:t>
      </w:r>
      <w:r>
        <w:rPr>
          <w:rFonts w:ascii="SimSun" w:hAnsi="SimSun" w:eastAsia="SimSun" w:cs="SimSun"/>
          <w:sz w:val="22"/>
          <w:szCs w:val="22"/>
          <w:color w:val="FF0000"/>
        </w:rPr>
        <w:t xml:space="preserve"> </w:t>
      </w:r>
      <w:r>
        <w:rPr>
          <w:rFonts w:ascii="SimSun" w:hAnsi="SimSun" w:eastAsia="SimSun" w:cs="SimSun"/>
          <w:sz w:val="22"/>
          <w:szCs w:val="22"/>
          <w:color w:val="FF0000"/>
          <w:spacing w:val="-3"/>
        </w:rPr>
        <w:t>和业务能力。审计机关根据工作需要，</w:t>
      </w:r>
      <w:r>
        <w:rPr>
          <w:rFonts w:ascii="SimSun" w:hAnsi="SimSun" w:eastAsia="SimSun" w:cs="SimSun"/>
          <w:sz w:val="22"/>
          <w:szCs w:val="22"/>
          <w:color w:val="FF0000"/>
          <w:spacing w:val="-39"/>
        </w:rPr>
        <w:t xml:space="preserve"> </w:t>
      </w:r>
      <w:r>
        <w:rPr>
          <w:rFonts w:ascii="SimSun" w:hAnsi="SimSun" w:eastAsia="SimSun" w:cs="SimSun"/>
          <w:sz w:val="22"/>
          <w:szCs w:val="22"/>
          <w:color w:val="FF0000"/>
          <w:spacing w:val="-3"/>
        </w:rPr>
        <w:t>可以聘请具有与审计事项相关专业知识的人员参加审</w:t>
      </w:r>
    </w:p>
    <w:p>
      <w:pPr>
        <w:ind w:left="891"/>
        <w:spacing w:before="1" w:line="220" w:lineRule="auto"/>
        <w:rPr>
          <w:rFonts w:ascii="SimSun" w:hAnsi="SimSun" w:eastAsia="SimSun" w:cs="SimSun"/>
          <w:sz w:val="22"/>
          <w:szCs w:val="22"/>
        </w:rPr>
      </w:pPr>
      <w:r>
        <w:rPr>
          <w:rFonts w:ascii="SimSun" w:hAnsi="SimSun" w:eastAsia="SimSun" w:cs="SimSun"/>
          <w:sz w:val="22"/>
          <w:szCs w:val="22"/>
          <w:color w:val="FF0000"/>
          <w:spacing w:val="-8"/>
        </w:rPr>
        <w:t>计工作。</w:t>
      </w:r>
    </w:p>
    <w:p>
      <w:pPr>
        <w:ind w:left="495"/>
        <w:spacing w:before="184"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22"/>
        <w:spacing w:before="203" w:line="220" w:lineRule="auto"/>
        <w:rPr>
          <w:rFonts w:ascii="SimSun" w:hAnsi="SimSun" w:eastAsia="SimSun" w:cs="SimSun"/>
          <w:sz w:val="24"/>
          <w:szCs w:val="24"/>
        </w:rPr>
      </w:pPr>
      <w:r>
        <w:rPr>
          <w:rFonts w:ascii="Calibri" w:hAnsi="Calibri" w:eastAsia="Calibri" w:cs="Calibri"/>
          <w:sz w:val="24"/>
          <w:szCs w:val="24"/>
          <w:spacing w:val="-5"/>
        </w:rPr>
        <w:t>11</w:t>
      </w:r>
      <w:r>
        <w:rPr>
          <w:rFonts w:ascii="Calibri" w:hAnsi="Calibri" w:eastAsia="Calibri" w:cs="Calibri"/>
          <w:sz w:val="24"/>
          <w:szCs w:val="24"/>
          <w:spacing w:val="-22"/>
        </w:rPr>
        <w:t xml:space="preserve"> </w:t>
      </w:r>
      <w:r>
        <w:rPr>
          <w:rFonts w:ascii="SimSun" w:hAnsi="SimSun" w:eastAsia="SimSun" w:cs="SimSun"/>
          <w:sz w:val="24"/>
          <w:szCs w:val="24"/>
          <w:spacing w:val="-5"/>
        </w:rPr>
        <w:t>．《反间谍法》的说法错误的是(</w:t>
      </w:r>
      <w:r>
        <w:rPr>
          <w:rFonts w:ascii="SimSun" w:hAnsi="SimSun" w:eastAsia="SimSun" w:cs="SimSun"/>
          <w:sz w:val="24"/>
          <w:szCs w:val="24"/>
          <w:spacing w:val="35"/>
        </w:rPr>
        <w:t xml:space="preserve">  </w:t>
      </w:r>
      <w:r>
        <w:rPr>
          <w:rFonts w:ascii="SimSun" w:hAnsi="SimSun" w:eastAsia="SimSun" w:cs="SimSun"/>
          <w:sz w:val="24"/>
          <w:szCs w:val="24"/>
          <w:spacing w:val="-5"/>
        </w:rPr>
        <w:t>)</w:t>
      </w:r>
    </w:p>
    <w:p>
      <w:pPr>
        <w:spacing w:line="220" w:lineRule="auto"/>
        <w:sectPr>
          <w:headerReference w:type="default" r:id="rId17"/>
          <w:footerReference w:type="default" r:id="rId18"/>
          <w:pgSz w:w="11907" w:h="16839"/>
          <w:pgMar w:top="1073" w:right="961" w:bottom="1048" w:left="1130" w:header="674" w:footer="886" w:gutter="0"/>
        </w:sectPr>
        <w:rPr>
          <w:rFonts w:ascii="SimSun" w:hAnsi="SimSun" w:eastAsia="SimSun" w:cs="SimSun"/>
          <w:sz w:val="24"/>
          <w:szCs w:val="24"/>
        </w:rPr>
      </w:pPr>
    </w:p>
    <w:p>
      <w:pPr>
        <w:ind w:left="486"/>
        <w:spacing w:before="183" w:line="490" w:lineRule="exact"/>
        <w:rPr>
          <w:rFonts w:ascii="SimSun" w:hAnsi="SimSun" w:eastAsia="SimSun" w:cs="SimSun"/>
          <w:sz w:val="24"/>
          <w:szCs w:val="24"/>
        </w:rPr>
      </w:pPr>
      <w:r>
        <w:rPr>
          <w:rFonts w:ascii="Calibri" w:hAnsi="Calibri" w:eastAsia="Calibri" w:cs="Calibri"/>
          <w:sz w:val="24"/>
          <w:szCs w:val="24"/>
          <w:spacing w:val="-1"/>
          <w:position w:val="19"/>
        </w:rPr>
        <w:t>A</w:t>
      </w:r>
      <w:r>
        <w:rPr>
          <w:rFonts w:ascii="Calibri" w:hAnsi="Calibri" w:eastAsia="Calibri" w:cs="Calibri"/>
          <w:sz w:val="24"/>
          <w:szCs w:val="24"/>
          <w:spacing w:val="-22"/>
          <w:position w:val="19"/>
        </w:rPr>
        <w:t xml:space="preserve"> </w:t>
      </w:r>
      <w:r>
        <w:rPr>
          <w:rFonts w:ascii="SimSun" w:hAnsi="SimSun" w:eastAsia="SimSun" w:cs="SimSun"/>
          <w:sz w:val="24"/>
          <w:szCs w:val="24"/>
          <w:spacing w:val="-1"/>
          <w:position w:val="19"/>
        </w:rPr>
        <w:t>．甲涉嫌间谍行为被传唤，在其嫌疑消除前不得将传唤原因通</w:t>
      </w:r>
      <w:r>
        <w:rPr>
          <w:rFonts w:ascii="SimSun" w:hAnsi="SimSun" w:eastAsia="SimSun" w:cs="SimSun"/>
          <w:sz w:val="24"/>
          <w:szCs w:val="24"/>
          <w:spacing w:val="-2"/>
          <w:position w:val="19"/>
        </w:rPr>
        <w:t>知其家属</w:t>
      </w:r>
    </w:p>
    <w:p>
      <w:pPr>
        <w:ind w:left="502"/>
        <w:spacing w:before="1" w:line="218"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15"/>
        </w:rPr>
        <w:t xml:space="preserve"> </w:t>
      </w:r>
      <w:r>
        <w:rPr>
          <w:rFonts w:ascii="SimSun" w:hAnsi="SimSun" w:eastAsia="SimSun" w:cs="SimSun"/>
          <w:sz w:val="24"/>
          <w:szCs w:val="24"/>
          <w:spacing w:val="-2"/>
        </w:rPr>
        <w:t>．乙涉嫌间谍行为，移民管理机构接到省公安厅通知后，不准其出境</w:t>
      </w:r>
    </w:p>
    <w:p>
      <w:pPr>
        <w:ind w:right="56"/>
        <w:spacing w:before="205" w:line="489" w:lineRule="exact"/>
        <w:jc w:val="right"/>
        <w:rPr>
          <w:rFonts w:ascii="SimSun" w:hAnsi="SimSun" w:eastAsia="SimSun" w:cs="SimSun"/>
          <w:sz w:val="24"/>
          <w:szCs w:val="24"/>
        </w:rPr>
      </w:pPr>
      <w:r>
        <w:rPr>
          <w:rFonts w:ascii="Calibri" w:hAnsi="Calibri" w:eastAsia="Calibri" w:cs="Calibri"/>
          <w:sz w:val="24"/>
          <w:szCs w:val="24"/>
          <w:spacing w:val="-15"/>
          <w:position w:val="18"/>
        </w:rPr>
        <w:t>C</w:t>
      </w:r>
      <w:r>
        <w:rPr>
          <w:rFonts w:ascii="SimSun" w:hAnsi="SimSun" w:eastAsia="SimSun" w:cs="SimSun"/>
          <w:sz w:val="24"/>
          <w:szCs w:val="24"/>
          <w:spacing w:val="-15"/>
          <w:position w:val="18"/>
        </w:rPr>
        <w:t>．丙在境外受胁迫参加间谍组织后，</w:t>
      </w:r>
      <w:r>
        <w:rPr>
          <w:rFonts w:ascii="SimSun" w:hAnsi="SimSun" w:eastAsia="SimSun" w:cs="SimSun"/>
          <w:sz w:val="24"/>
          <w:szCs w:val="24"/>
          <w:spacing w:val="40"/>
          <w:position w:val="18"/>
        </w:rPr>
        <w:t xml:space="preserve"> </w:t>
      </w:r>
      <w:r>
        <w:rPr>
          <w:rFonts w:ascii="SimSun" w:hAnsi="SimSun" w:eastAsia="SimSun" w:cs="SimSun"/>
          <w:sz w:val="24"/>
          <w:szCs w:val="24"/>
          <w:spacing w:val="-15"/>
          <w:position w:val="18"/>
        </w:rPr>
        <w:t>及时向大使馆如实说明情况，</w:t>
      </w:r>
      <w:r>
        <w:rPr>
          <w:rFonts w:ascii="SimSun" w:hAnsi="SimSun" w:eastAsia="SimSun" w:cs="SimSun"/>
          <w:sz w:val="24"/>
          <w:szCs w:val="24"/>
          <w:spacing w:val="47"/>
          <w:position w:val="18"/>
        </w:rPr>
        <w:t xml:space="preserve"> </w:t>
      </w:r>
      <w:r>
        <w:rPr>
          <w:rFonts w:ascii="SimSun" w:hAnsi="SimSun" w:eastAsia="SimSun" w:cs="SimSun"/>
          <w:sz w:val="24"/>
          <w:szCs w:val="24"/>
          <w:spacing w:val="-15"/>
          <w:position w:val="18"/>
        </w:rPr>
        <w:t>并有悔改表现，</w:t>
      </w:r>
      <w:r>
        <w:rPr>
          <w:rFonts w:ascii="SimSun" w:hAnsi="SimSun" w:eastAsia="SimSun" w:cs="SimSun"/>
          <w:sz w:val="24"/>
          <w:szCs w:val="24"/>
          <w:spacing w:val="44"/>
          <w:position w:val="18"/>
        </w:rPr>
        <w:t xml:space="preserve"> </w:t>
      </w:r>
      <w:r>
        <w:rPr>
          <w:rFonts w:ascii="SimSun" w:hAnsi="SimSun" w:eastAsia="SimSun" w:cs="SimSun"/>
          <w:sz w:val="24"/>
          <w:szCs w:val="24"/>
          <w:spacing w:val="-15"/>
          <w:position w:val="18"/>
        </w:rPr>
        <w:t>可以</w:t>
      </w:r>
    </w:p>
    <w:p>
      <w:pPr>
        <w:ind w:left="855"/>
        <w:spacing w:before="1" w:line="218" w:lineRule="auto"/>
        <w:rPr>
          <w:rFonts w:ascii="SimSun" w:hAnsi="SimSun" w:eastAsia="SimSun" w:cs="SimSun"/>
          <w:sz w:val="24"/>
          <w:szCs w:val="24"/>
        </w:rPr>
      </w:pPr>
      <w:r>
        <w:rPr>
          <w:rFonts w:ascii="SimSun" w:hAnsi="SimSun" w:eastAsia="SimSun" w:cs="SimSun"/>
          <w:sz w:val="24"/>
          <w:szCs w:val="24"/>
          <w:spacing w:val="-3"/>
        </w:rPr>
        <w:t>不予追究</w:t>
      </w:r>
    </w:p>
    <w:p>
      <w:pPr>
        <w:ind w:left="502"/>
        <w:spacing w:before="202" w:line="220"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13"/>
        </w:rPr>
        <w:t xml:space="preserve"> </w:t>
      </w:r>
      <w:r>
        <w:rPr>
          <w:rFonts w:ascii="SimSun" w:hAnsi="SimSun" w:eastAsia="SimSun" w:cs="SimSun"/>
          <w:sz w:val="24"/>
          <w:szCs w:val="24"/>
          <w:spacing w:val="-2"/>
        </w:rPr>
        <w:t>．丁因协助反间谍工作导致财产损失，根据国家有关规定，可有补偿</w:t>
      </w:r>
    </w:p>
    <w:p>
      <w:pPr>
        <w:ind w:left="22"/>
        <w:spacing w:before="257" w:line="171" w:lineRule="auto"/>
        <w:rPr>
          <w:rFonts w:ascii="Calibri" w:hAnsi="Calibri" w:eastAsia="Calibri" w:cs="Calibri"/>
          <w:sz w:val="24"/>
          <w:szCs w:val="24"/>
        </w:rPr>
      </w:pPr>
      <w:r>
        <w:rPr>
          <w:rFonts w:ascii="Calibri" w:hAnsi="Calibri" w:eastAsia="Calibri" w:cs="Calibri"/>
          <w:sz w:val="24"/>
          <w:szCs w:val="24"/>
          <w:color w:val="FF0000"/>
          <w:spacing w:val="-12"/>
        </w:rPr>
        <w:t>11</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2"/>
        </w:rPr>
        <w:t>．</w:t>
      </w:r>
      <w:r>
        <w:rPr>
          <w:rFonts w:ascii="Calibri" w:hAnsi="Calibri" w:eastAsia="Calibri" w:cs="Calibri"/>
          <w:sz w:val="24"/>
          <w:szCs w:val="24"/>
          <w:color w:val="FF0000"/>
          <w:spacing w:val="-12"/>
        </w:rPr>
        <w:t>A</w:t>
      </w:r>
    </w:p>
    <w:p>
      <w:pPr>
        <w:spacing w:before="213" w:line="219" w:lineRule="auto"/>
        <w:rPr>
          <w:rFonts w:ascii="SimSun" w:hAnsi="SimSun" w:eastAsia="SimSun" w:cs="SimSun"/>
          <w:sz w:val="24"/>
          <w:szCs w:val="24"/>
        </w:rPr>
      </w:pPr>
      <w:r>
        <w:rPr>
          <w:rFonts w:ascii="SimSun" w:hAnsi="SimSun" w:eastAsia="SimSun" w:cs="SimSun"/>
          <w:sz w:val="24"/>
          <w:szCs w:val="24"/>
          <w:color w:val="FF0000"/>
          <w:spacing w:val="-3"/>
        </w:rPr>
        <w:t>【解析】本题考查法律常识。</w:t>
      </w:r>
    </w:p>
    <w:p>
      <w:pPr>
        <w:ind w:left="974" w:right="64" w:hanging="488"/>
        <w:spacing w:before="205" w:line="376" w:lineRule="auto"/>
        <w:rPr>
          <w:rFonts w:ascii="SimSun" w:hAnsi="SimSun" w:eastAsia="SimSun" w:cs="SimSun"/>
          <w:sz w:val="24"/>
          <w:szCs w:val="24"/>
        </w:rPr>
      </w:pPr>
      <w:r>
        <w:rPr>
          <w:rFonts w:ascii="Calibri" w:hAnsi="Calibri" w:eastAsia="Calibri" w:cs="Calibri"/>
          <w:sz w:val="24"/>
          <w:szCs w:val="24"/>
          <w:color w:val="FF0000"/>
          <w:spacing w:val="-9"/>
        </w:rPr>
        <w:t>A</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项，《中华人民共和国反间谍法》第二十七条规定，</w:t>
      </w:r>
      <w:r>
        <w:rPr>
          <w:rFonts w:ascii="SimSun" w:hAnsi="SimSun" w:eastAsia="SimSun" w:cs="SimSun"/>
          <w:sz w:val="24"/>
          <w:szCs w:val="24"/>
          <w:color w:val="FF0000"/>
          <w:spacing w:val="62"/>
        </w:rPr>
        <w:t xml:space="preserve"> </w:t>
      </w:r>
      <w:r>
        <w:rPr>
          <w:rFonts w:ascii="SimSun" w:hAnsi="SimSun" w:eastAsia="SimSun" w:cs="SimSun"/>
          <w:sz w:val="24"/>
          <w:szCs w:val="24"/>
          <w:color w:val="FF0000"/>
          <w:spacing w:val="-9"/>
        </w:rPr>
        <w:t>除</w:t>
      </w:r>
      <w:r>
        <w:rPr>
          <w:rFonts w:ascii="SimSun" w:hAnsi="SimSun" w:eastAsia="SimSun" w:cs="SimSun"/>
          <w:sz w:val="24"/>
          <w:szCs w:val="24"/>
          <w:color w:val="FF0000"/>
          <w:spacing w:val="-10"/>
        </w:rPr>
        <w:t>无法通知或者可能妨碍调查的情</w:t>
      </w:r>
      <w:r>
        <w:rPr>
          <w:rFonts w:ascii="SimSun" w:hAnsi="SimSun" w:eastAsia="SimSun" w:cs="SimSun"/>
          <w:sz w:val="24"/>
          <w:szCs w:val="24"/>
          <w:color w:val="FF0000"/>
        </w:rPr>
        <w:t xml:space="preserve"> </w:t>
      </w:r>
      <w:r>
        <w:rPr>
          <w:rFonts w:ascii="SimSun" w:hAnsi="SimSun" w:eastAsia="SimSun" w:cs="SimSun"/>
          <w:sz w:val="24"/>
          <w:szCs w:val="24"/>
          <w:color w:val="FF0000"/>
          <w:spacing w:val="1"/>
        </w:rPr>
        <w:t>形以外，国家安全机关应当及时将传唤的原因通知被传唤</w:t>
      </w:r>
      <w:r>
        <w:rPr>
          <w:rFonts w:ascii="SimSun" w:hAnsi="SimSun" w:eastAsia="SimSun" w:cs="SimSun"/>
          <w:sz w:val="24"/>
          <w:szCs w:val="24"/>
          <w:color w:val="FF0000"/>
        </w:rPr>
        <w:t>人家属。在上述情形消失</w:t>
      </w:r>
    </w:p>
    <w:p>
      <w:pPr>
        <w:ind w:left="973"/>
        <w:spacing w:before="1" w:line="218" w:lineRule="auto"/>
        <w:rPr>
          <w:rFonts w:ascii="SimSun" w:hAnsi="SimSun" w:eastAsia="SimSun" w:cs="SimSun"/>
          <w:sz w:val="24"/>
          <w:szCs w:val="24"/>
        </w:rPr>
      </w:pPr>
      <w:r>
        <w:rPr>
          <w:rFonts w:ascii="SimSun" w:hAnsi="SimSun" w:eastAsia="SimSun" w:cs="SimSun"/>
          <w:sz w:val="24"/>
          <w:szCs w:val="24"/>
          <w:color w:val="FF0000"/>
          <w:spacing w:val="-5"/>
        </w:rPr>
        <w:t>后，应当立即通知被传唤人家属；</w:t>
      </w:r>
    </w:p>
    <w:p>
      <w:pPr>
        <w:ind w:left="974" w:hanging="472"/>
        <w:spacing w:before="205" w:line="376" w:lineRule="auto"/>
        <w:rPr>
          <w:rFonts w:ascii="SimSun" w:hAnsi="SimSun" w:eastAsia="SimSun" w:cs="SimSun"/>
          <w:sz w:val="24"/>
          <w:szCs w:val="24"/>
        </w:rPr>
      </w:pPr>
      <w:r>
        <w:rPr>
          <w:rFonts w:ascii="Calibri" w:hAnsi="Calibri" w:eastAsia="Calibri" w:cs="Calibri"/>
          <w:sz w:val="24"/>
          <w:szCs w:val="24"/>
          <w:color w:val="FF0000"/>
          <w:spacing w:val="-9"/>
        </w:rPr>
        <w:t>B</w:t>
      </w:r>
      <w:r>
        <w:rPr>
          <w:rFonts w:ascii="Calibri" w:hAnsi="Calibri" w:eastAsia="Calibri" w:cs="Calibri"/>
          <w:sz w:val="24"/>
          <w:szCs w:val="24"/>
          <w:color w:val="FF0000"/>
          <w:spacing w:val="15"/>
        </w:rPr>
        <w:t xml:space="preserve">  </w:t>
      </w:r>
      <w:r>
        <w:rPr>
          <w:rFonts w:ascii="SimSun" w:hAnsi="SimSun" w:eastAsia="SimSun" w:cs="SimSun"/>
          <w:sz w:val="24"/>
          <w:szCs w:val="24"/>
          <w:color w:val="FF0000"/>
          <w:spacing w:val="-9"/>
        </w:rPr>
        <w:t>项，《中华人民共和国反间谍法》第三十三条规定，</w:t>
      </w:r>
      <w:r>
        <w:rPr>
          <w:rFonts w:ascii="SimSun" w:hAnsi="SimSun" w:eastAsia="SimSun" w:cs="SimSun"/>
          <w:sz w:val="24"/>
          <w:szCs w:val="24"/>
          <w:color w:val="FF0000"/>
          <w:spacing w:val="43"/>
        </w:rPr>
        <w:t xml:space="preserve"> </w:t>
      </w:r>
      <w:r>
        <w:rPr>
          <w:rFonts w:ascii="SimSun" w:hAnsi="SimSun" w:eastAsia="SimSun" w:cs="SimSun"/>
          <w:sz w:val="24"/>
          <w:szCs w:val="24"/>
          <w:color w:val="FF0000"/>
          <w:spacing w:val="-9"/>
        </w:rPr>
        <w:t>出境后可能对国家安全造成危害，</w:t>
      </w:r>
      <w:r>
        <w:rPr>
          <w:rFonts w:ascii="SimSun" w:hAnsi="SimSun" w:eastAsia="SimSun" w:cs="SimSun"/>
          <w:sz w:val="24"/>
          <w:szCs w:val="24"/>
          <w:color w:val="FF0000"/>
        </w:rPr>
        <w:t xml:space="preserve"> </w:t>
      </w:r>
      <w:r>
        <w:rPr>
          <w:rFonts w:ascii="SimSun" w:hAnsi="SimSun" w:eastAsia="SimSun" w:cs="SimSun"/>
          <w:sz w:val="24"/>
          <w:szCs w:val="24"/>
          <w:color w:val="FF0000"/>
          <w:spacing w:val="-3"/>
        </w:rPr>
        <w:t>或者对国家利益造成重大损失的中国公民， 国务院国家安全主管部门可以决定其在</w:t>
      </w:r>
      <w:r>
        <w:rPr>
          <w:rFonts w:ascii="SimSun" w:hAnsi="SimSun" w:eastAsia="SimSun" w:cs="SimSun"/>
          <w:sz w:val="24"/>
          <w:szCs w:val="24"/>
          <w:color w:val="FF0000"/>
          <w:spacing w:val="16"/>
        </w:rPr>
        <w:t xml:space="preserve"> </w:t>
      </w:r>
      <w:r>
        <w:rPr>
          <w:rFonts w:ascii="SimSun" w:hAnsi="SimSun" w:eastAsia="SimSun" w:cs="SimSun"/>
          <w:sz w:val="24"/>
          <w:szCs w:val="24"/>
          <w:color w:val="FF0000"/>
          <w:spacing w:val="1"/>
        </w:rPr>
        <w:t>一定期限内不准出境，并通知移民管理机构。对涉嫌间谍</w:t>
      </w:r>
      <w:r>
        <w:rPr>
          <w:rFonts w:ascii="SimSun" w:hAnsi="SimSun" w:eastAsia="SimSun" w:cs="SimSun"/>
          <w:sz w:val="24"/>
          <w:szCs w:val="24"/>
          <w:color w:val="FF0000"/>
        </w:rPr>
        <w:t>行为人员，省级以上国家</w:t>
      </w:r>
    </w:p>
    <w:p>
      <w:pPr>
        <w:ind w:left="976"/>
        <w:spacing w:before="1" w:line="218" w:lineRule="auto"/>
        <w:rPr>
          <w:rFonts w:ascii="SimSun" w:hAnsi="SimSun" w:eastAsia="SimSun" w:cs="SimSun"/>
          <w:sz w:val="24"/>
          <w:szCs w:val="24"/>
        </w:rPr>
      </w:pPr>
      <w:r>
        <w:rPr>
          <w:rFonts w:ascii="SimSun" w:hAnsi="SimSun" w:eastAsia="SimSun" w:cs="SimSun"/>
          <w:sz w:val="24"/>
          <w:szCs w:val="24"/>
          <w:color w:val="FF0000"/>
          <w:spacing w:val="-4"/>
        </w:rPr>
        <w:t>安全机关可以通知移民管理机构不准其出境；</w:t>
      </w:r>
    </w:p>
    <w:p>
      <w:pPr>
        <w:ind w:left="973" w:right="64" w:hanging="480"/>
        <w:spacing w:before="205" w:line="376" w:lineRule="auto"/>
        <w:rPr>
          <w:rFonts w:ascii="SimSun" w:hAnsi="SimSun" w:eastAsia="SimSun" w:cs="SimSun"/>
          <w:sz w:val="24"/>
          <w:szCs w:val="24"/>
        </w:rPr>
      </w:pPr>
      <w:r>
        <w:rPr>
          <w:rFonts w:ascii="Calibri" w:hAnsi="Calibri" w:eastAsia="Calibri" w:cs="Calibri"/>
          <w:sz w:val="24"/>
          <w:szCs w:val="24"/>
          <w:color w:val="FF0000"/>
          <w:spacing w:val="-9"/>
        </w:rPr>
        <w:t>C</w:t>
      </w:r>
      <w:r>
        <w:rPr>
          <w:rFonts w:ascii="Calibri" w:hAnsi="Calibri" w:eastAsia="Calibri" w:cs="Calibri"/>
          <w:sz w:val="24"/>
          <w:szCs w:val="24"/>
          <w:color w:val="FF0000"/>
          <w:spacing w:val="22"/>
          <w:w w:val="101"/>
        </w:rPr>
        <w:t xml:space="preserve"> </w:t>
      </w:r>
      <w:r>
        <w:rPr>
          <w:rFonts w:ascii="SimSun" w:hAnsi="SimSun" w:eastAsia="SimSun" w:cs="SimSun"/>
          <w:sz w:val="24"/>
          <w:szCs w:val="24"/>
          <w:color w:val="FF0000"/>
          <w:spacing w:val="-9"/>
        </w:rPr>
        <w:t>项，《中华人民共和国反间谍法》第五十五条规定，</w:t>
      </w:r>
      <w:r>
        <w:rPr>
          <w:rFonts w:ascii="SimSun" w:hAnsi="SimSun" w:eastAsia="SimSun" w:cs="SimSun"/>
          <w:sz w:val="24"/>
          <w:szCs w:val="24"/>
          <w:color w:val="FF0000"/>
          <w:spacing w:val="52"/>
        </w:rPr>
        <w:t xml:space="preserve"> </w:t>
      </w:r>
      <w:r>
        <w:rPr>
          <w:rFonts w:ascii="SimSun" w:hAnsi="SimSun" w:eastAsia="SimSun" w:cs="SimSun"/>
          <w:sz w:val="24"/>
          <w:szCs w:val="24"/>
          <w:color w:val="FF0000"/>
          <w:spacing w:val="-9"/>
        </w:rPr>
        <w:t>在境外受胁迫或者受诱骗参加间谍</w:t>
      </w:r>
      <w:r>
        <w:rPr>
          <w:rFonts w:ascii="SimSun" w:hAnsi="SimSun" w:eastAsia="SimSun" w:cs="SimSun"/>
          <w:sz w:val="24"/>
          <w:szCs w:val="24"/>
          <w:color w:val="FF0000"/>
        </w:rPr>
        <w:t xml:space="preserve"> </w:t>
      </w:r>
      <w:r>
        <w:rPr>
          <w:rFonts w:ascii="SimSun" w:hAnsi="SimSun" w:eastAsia="SimSun" w:cs="SimSun"/>
          <w:sz w:val="24"/>
          <w:szCs w:val="24"/>
          <w:color w:val="FF0000"/>
          <w:spacing w:val="-2"/>
        </w:rPr>
        <w:t>组织、敌对组织，从事危害中华人民共和国国家安全的活动，</w:t>
      </w:r>
      <w:r>
        <w:rPr>
          <w:rFonts w:ascii="SimSun" w:hAnsi="SimSun" w:eastAsia="SimSun" w:cs="SimSun"/>
          <w:sz w:val="24"/>
          <w:szCs w:val="24"/>
          <w:color w:val="FF0000"/>
          <w:spacing w:val="-21"/>
        </w:rPr>
        <w:t xml:space="preserve"> </w:t>
      </w:r>
      <w:r>
        <w:rPr>
          <w:rFonts w:ascii="SimSun" w:hAnsi="SimSun" w:eastAsia="SimSun" w:cs="SimSun"/>
          <w:sz w:val="24"/>
          <w:szCs w:val="24"/>
          <w:color w:val="FF0000"/>
          <w:spacing w:val="-2"/>
        </w:rPr>
        <w:t>及时向中华人民</w:t>
      </w:r>
      <w:r>
        <w:rPr>
          <w:rFonts w:ascii="SimSun" w:hAnsi="SimSun" w:eastAsia="SimSun" w:cs="SimSun"/>
          <w:sz w:val="24"/>
          <w:szCs w:val="24"/>
          <w:color w:val="FF0000"/>
          <w:spacing w:val="-3"/>
        </w:rPr>
        <w:t>共和</w:t>
      </w:r>
      <w:r>
        <w:rPr>
          <w:rFonts w:ascii="SimSun" w:hAnsi="SimSun" w:eastAsia="SimSun" w:cs="SimSun"/>
          <w:sz w:val="24"/>
          <w:szCs w:val="24"/>
          <w:color w:val="FF0000"/>
        </w:rPr>
        <w:t xml:space="preserve"> </w:t>
      </w:r>
      <w:r>
        <w:rPr>
          <w:rFonts w:ascii="SimSun" w:hAnsi="SimSun" w:eastAsia="SimSun" w:cs="SimSun"/>
          <w:sz w:val="24"/>
          <w:szCs w:val="24"/>
          <w:color w:val="FF0000"/>
          <w:spacing w:val="1"/>
        </w:rPr>
        <w:t>国驻外机构如实说明情况，或者入境后直接或者通过所在</w:t>
      </w:r>
      <w:r>
        <w:rPr>
          <w:rFonts w:ascii="SimSun" w:hAnsi="SimSun" w:eastAsia="SimSun" w:cs="SimSun"/>
          <w:sz w:val="24"/>
          <w:szCs w:val="24"/>
          <w:color w:val="FF0000"/>
        </w:rPr>
        <w:t>单位及时向国家安全机关</w:t>
      </w:r>
    </w:p>
    <w:p>
      <w:pPr>
        <w:ind w:left="975"/>
        <w:spacing w:before="1" w:line="218" w:lineRule="auto"/>
        <w:rPr>
          <w:rFonts w:ascii="SimSun" w:hAnsi="SimSun" w:eastAsia="SimSun" w:cs="SimSun"/>
          <w:sz w:val="24"/>
          <w:szCs w:val="24"/>
        </w:rPr>
      </w:pPr>
      <w:r>
        <w:rPr>
          <w:rFonts w:ascii="SimSun" w:hAnsi="SimSun" w:eastAsia="SimSun" w:cs="SimSun"/>
          <w:sz w:val="24"/>
          <w:szCs w:val="24"/>
          <w:color w:val="FF0000"/>
          <w:spacing w:val="-3"/>
        </w:rPr>
        <w:t>如实说明情况，并有悔改表现的，可以不予追</w:t>
      </w:r>
      <w:r>
        <w:rPr>
          <w:rFonts w:ascii="SimSun" w:hAnsi="SimSun" w:eastAsia="SimSun" w:cs="SimSun"/>
          <w:sz w:val="24"/>
          <w:szCs w:val="24"/>
          <w:color w:val="FF0000"/>
          <w:spacing w:val="-4"/>
        </w:rPr>
        <w:t>究；</w:t>
      </w:r>
    </w:p>
    <w:p>
      <w:pPr>
        <w:ind w:right="64"/>
        <w:spacing w:before="205" w:line="490" w:lineRule="exact"/>
        <w:jc w:val="right"/>
        <w:rPr>
          <w:rFonts w:ascii="SimSun" w:hAnsi="SimSun" w:eastAsia="SimSun" w:cs="SimSun"/>
          <w:sz w:val="24"/>
          <w:szCs w:val="24"/>
        </w:rPr>
      </w:pPr>
      <w:r>
        <w:rPr>
          <w:rFonts w:ascii="Calibri" w:hAnsi="Calibri" w:eastAsia="Calibri" w:cs="Calibri"/>
          <w:sz w:val="24"/>
          <w:szCs w:val="24"/>
          <w:color w:val="FF0000"/>
          <w:spacing w:val="-10"/>
          <w:position w:val="18"/>
        </w:rPr>
        <w:t>D</w:t>
      </w:r>
      <w:r>
        <w:rPr>
          <w:rFonts w:ascii="Calibri" w:hAnsi="Calibri" w:eastAsia="Calibri" w:cs="Calibri"/>
          <w:sz w:val="24"/>
          <w:szCs w:val="24"/>
          <w:color w:val="FF0000"/>
          <w:spacing w:val="34"/>
          <w:position w:val="18"/>
        </w:rPr>
        <w:t xml:space="preserve"> </w:t>
      </w:r>
      <w:r>
        <w:rPr>
          <w:rFonts w:ascii="SimSun" w:hAnsi="SimSun" w:eastAsia="SimSun" w:cs="SimSun"/>
          <w:sz w:val="24"/>
          <w:szCs w:val="24"/>
          <w:color w:val="FF0000"/>
          <w:spacing w:val="-10"/>
          <w:position w:val="18"/>
        </w:rPr>
        <w:t>项，《中华人民共和国反间谍法》第四十六条规定，</w:t>
      </w:r>
      <w:r>
        <w:rPr>
          <w:rFonts w:ascii="SimSun" w:hAnsi="SimSun" w:eastAsia="SimSun" w:cs="SimSun"/>
          <w:sz w:val="24"/>
          <w:szCs w:val="24"/>
          <w:color w:val="FF0000"/>
          <w:spacing w:val="51"/>
          <w:position w:val="18"/>
        </w:rPr>
        <w:t xml:space="preserve"> </w:t>
      </w:r>
      <w:r>
        <w:rPr>
          <w:rFonts w:ascii="SimSun" w:hAnsi="SimSun" w:eastAsia="SimSun" w:cs="SimSun"/>
          <w:sz w:val="24"/>
          <w:szCs w:val="24"/>
          <w:color w:val="FF0000"/>
          <w:spacing w:val="-10"/>
          <w:position w:val="18"/>
        </w:rPr>
        <w:t>个人和组织因支持、协助反间谍工</w:t>
      </w:r>
    </w:p>
    <w:p>
      <w:pPr>
        <w:ind w:left="972"/>
        <w:spacing w:before="1" w:line="219" w:lineRule="auto"/>
        <w:rPr>
          <w:rFonts w:ascii="SimSun" w:hAnsi="SimSun" w:eastAsia="SimSun" w:cs="SimSun"/>
          <w:sz w:val="24"/>
          <w:szCs w:val="24"/>
        </w:rPr>
      </w:pPr>
      <w:r>
        <w:rPr>
          <w:rFonts w:ascii="SimSun" w:hAnsi="SimSun" w:eastAsia="SimSun" w:cs="SimSun"/>
          <w:sz w:val="24"/>
          <w:szCs w:val="24"/>
          <w:color w:val="FF0000"/>
          <w:spacing w:val="-2"/>
        </w:rPr>
        <w:t>作导致财产损失的，根据国家有关规定给予补偿。</w:t>
      </w:r>
    </w:p>
    <w:p>
      <w:pPr>
        <w:ind w:left="495"/>
        <w:spacing w:before="202"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22"/>
        <w:spacing w:before="202" w:line="220" w:lineRule="auto"/>
        <w:rPr>
          <w:rFonts w:ascii="SimSun" w:hAnsi="SimSun" w:eastAsia="SimSun" w:cs="SimSun"/>
          <w:sz w:val="24"/>
          <w:szCs w:val="24"/>
        </w:rPr>
      </w:pPr>
      <w:r>
        <w:rPr>
          <w:rFonts w:ascii="Calibri" w:hAnsi="Calibri" w:eastAsia="Calibri" w:cs="Calibri"/>
          <w:sz w:val="24"/>
          <w:szCs w:val="24"/>
          <w:spacing w:val="1"/>
        </w:rPr>
        <w:t>12</w:t>
      </w:r>
      <w:r>
        <w:rPr>
          <w:rFonts w:ascii="Calibri" w:hAnsi="Calibri" w:eastAsia="Calibri" w:cs="Calibri"/>
          <w:sz w:val="24"/>
          <w:szCs w:val="24"/>
          <w:spacing w:val="-14"/>
        </w:rPr>
        <w:t xml:space="preserve"> </w:t>
      </w:r>
      <w:r>
        <w:rPr>
          <w:rFonts w:ascii="SimSun" w:hAnsi="SimSun" w:eastAsia="SimSun" w:cs="SimSun"/>
          <w:sz w:val="24"/>
          <w:szCs w:val="24"/>
          <w:spacing w:val="1"/>
        </w:rPr>
        <w:t>．关于《预备役人员法》的说法错误的是(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86"/>
        <w:spacing w:before="204" w:line="219" w:lineRule="auto"/>
        <w:rPr>
          <w:rFonts w:ascii="SimSun" w:hAnsi="SimSun" w:eastAsia="SimSun" w:cs="SimSun"/>
          <w:sz w:val="24"/>
          <w:szCs w:val="24"/>
        </w:rPr>
      </w:pPr>
      <w:r>
        <w:rPr>
          <w:rFonts w:ascii="Calibri" w:hAnsi="Calibri" w:eastAsia="Calibri" w:cs="Calibri"/>
          <w:sz w:val="24"/>
          <w:szCs w:val="24"/>
          <w:spacing w:val="-1"/>
        </w:rPr>
        <w:t>A</w:t>
      </w:r>
      <w:r>
        <w:rPr>
          <w:rFonts w:ascii="Calibri" w:hAnsi="Calibri" w:eastAsia="Calibri" w:cs="Calibri"/>
          <w:sz w:val="24"/>
          <w:szCs w:val="24"/>
          <w:spacing w:val="-22"/>
        </w:rPr>
        <w:t xml:space="preserve"> </w:t>
      </w:r>
      <w:r>
        <w:rPr>
          <w:rFonts w:ascii="SimSun" w:hAnsi="SimSun" w:eastAsia="SimSun" w:cs="SimSun"/>
          <w:sz w:val="24"/>
          <w:szCs w:val="24"/>
          <w:spacing w:val="-1"/>
        </w:rPr>
        <w:t>．预备役人员参加军事训练期间，军队为其购买人</w:t>
      </w:r>
      <w:r>
        <w:rPr>
          <w:rFonts w:ascii="SimSun" w:hAnsi="SimSun" w:eastAsia="SimSun" w:cs="SimSun"/>
          <w:sz w:val="24"/>
          <w:szCs w:val="24"/>
          <w:spacing w:val="-2"/>
        </w:rPr>
        <w:t>身意外伤害保险</w:t>
      </w:r>
    </w:p>
    <w:p>
      <w:pPr>
        <w:ind w:left="502"/>
        <w:spacing w:before="205" w:line="220"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12"/>
        </w:rPr>
        <w:t xml:space="preserve"> </w:t>
      </w:r>
      <w:r>
        <w:rPr>
          <w:rFonts w:ascii="SimSun" w:hAnsi="SimSun" w:eastAsia="SimSun" w:cs="SimSun"/>
          <w:sz w:val="24"/>
          <w:szCs w:val="24"/>
          <w:spacing w:val="-2"/>
        </w:rPr>
        <w:t>．预备役人员从事个体经营，可以按照国家有关规定享受出资优惠政策</w:t>
      </w:r>
    </w:p>
    <w:p>
      <w:pPr>
        <w:ind w:left="493"/>
        <w:spacing w:before="202" w:line="220" w:lineRule="auto"/>
        <w:rPr>
          <w:rFonts w:ascii="SimSun" w:hAnsi="SimSun" w:eastAsia="SimSun" w:cs="SimSun"/>
          <w:sz w:val="24"/>
          <w:szCs w:val="24"/>
        </w:rPr>
      </w:pPr>
      <w:r>
        <w:rPr>
          <w:shd w:val="clear" w:fill="FFFF00"/>
          <w:rFonts w:ascii="Calibri" w:hAnsi="Calibri" w:eastAsia="Calibri" w:cs="Calibri"/>
          <w:sz w:val="24"/>
          <w:szCs w:val="24"/>
          <w:spacing w:val="-10"/>
        </w:rPr>
        <w:t>C</w:t>
      </w:r>
      <w:r>
        <w:rPr>
          <w:shd w:val="clear" w:fill="FFFF00"/>
          <w:rFonts w:ascii="Calibri" w:hAnsi="Calibri" w:eastAsia="Calibri" w:cs="Calibri"/>
          <w:sz w:val="24"/>
          <w:szCs w:val="24"/>
          <w:spacing w:val="-23"/>
        </w:rPr>
        <w:t xml:space="preserve"> </w:t>
      </w:r>
      <w:r>
        <w:rPr>
          <w:shd w:val="clear" w:fill="FFFF00"/>
          <w:rFonts w:ascii="SimSun" w:hAnsi="SimSun" w:eastAsia="SimSun" w:cs="SimSun"/>
          <w:sz w:val="24"/>
          <w:szCs w:val="24"/>
          <w:spacing w:val="-10"/>
        </w:rPr>
        <w:t>．缺失</w:t>
      </w:r>
    </w:p>
    <w:p>
      <w:pPr>
        <w:ind w:left="502"/>
        <w:spacing w:before="203" w:line="219"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18"/>
        </w:rPr>
        <w:t xml:space="preserve"> </w:t>
      </w:r>
      <w:r>
        <w:rPr>
          <w:rFonts w:ascii="SimSun" w:hAnsi="SimSun" w:eastAsia="SimSun" w:cs="SimSun"/>
          <w:sz w:val="24"/>
          <w:szCs w:val="24"/>
          <w:spacing w:val="-2"/>
        </w:rPr>
        <w:t>．预备役军官分为预备役指挥管理军官和预备役专业技术军官</w:t>
      </w:r>
    </w:p>
    <w:p>
      <w:pPr>
        <w:ind w:left="22"/>
        <w:spacing w:before="257" w:line="172" w:lineRule="auto"/>
        <w:rPr>
          <w:rFonts w:ascii="Calibri" w:hAnsi="Calibri" w:eastAsia="Calibri" w:cs="Calibri"/>
          <w:sz w:val="24"/>
          <w:szCs w:val="24"/>
        </w:rPr>
      </w:pPr>
      <w:r>
        <w:rPr>
          <w:rFonts w:ascii="Calibri" w:hAnsi="Calibri" w:eastAsia="Calibri" w:cs="Calibri"/>
          <w:sz w:val="24"/>
          <w:szCs w:val="24"/>
          <w:color w:val="FF0000"/>
          <w:spacing w:val="-8"/>
        </w:rPr>
        <w:t>12</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B</w:t>
      </w:r>
    </w:p>
    <w:p>
      <w:pPr>
        <w:spacing w:before="214" w:line="219" w:lineRule="auto"/>
        <w:rPr>
          <w:rFonts w:ascii="SimSun" w:hAnsi="SimSun" w:eastAsia="SimSun" w:cs="SimSun"/>
          <w:sz w:val="24"/>
          <w:szCs w:val="24"/>
        </w:rPr>
      </w:pPr>
      <w:r>
        <w:rPr>
          <w:rFonts w:ascii="SimSun" w:hAnsi="SimSun" w:eastAsia="SimSun" w:cs="SimSun"/>
          <w:sz w:val="24"/>
          <w:szCs w:val="24"/>
          <w:color w:val="FF0000"/>
          <w:spacing w:val="-3"/>
        </w:rPr>
        <w:t>【解析】本题考查法律常识。</w:t>
      </w:r>
    </w:p>
    <w:p>
      <w:pPr>
        <w:ind w:left="486"/>
        <w:spacing w:before="202" w:line="219" w:lineRule="auto"/>
        <w:rPr>
          <w:rFonts w:ascii="SimSun" w:hAnsi="SimSun" w:eastAsia="SimSun" w:cs="SimSun"/>
          <w:sz w:val="24"/>
          <w:szCs w:val="24"/>
        </w:rPr>
      </w:pPr>
      <w:r>
        <w:rPr>
          <w:rFonts w:ascii="Calibri" w:hAnsi="Calibri" w:eastAsia="Calibri" w:cs="Calibri"/>
          <w:sz w:val="24"/>
          <w:szCs w:val="24"/>
          <w:color w:val="FF0000"/>
          <w:spacing w:val="-10"/>
        </w:rPr>
        <w:t>A</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10"/>
        </w:rPr>
        <w:t>项，</w:t>
      </w:r>
      <w:r>
        <w:rPr>
          <w:rFonts w:ascii="SimSun" w:hAnsi="SimSun" w:eastAsia="SimSun" w:cs="SimSun"/>
          <w:sz w:val="24"/>
          <w:szCs w:val="24"/>
          <w:color w:val="FF0000"/>
          <w:spacing w:val="-57"/>
        </w:rPr>
        <w:t xml:space="preserve"> </w:t>
      </w:r>
      <w:r>
        <w:rPr>
          <w:rFonts w:ascii="SimSun" w:hAnsi="SimSun" w:eastAsia="SimSun" w:cs="SimSun"/>
          <w:sz w:val="24"/>
          <w:szCs w:val="24"/>
          <w:color w:val="FF0000"/>
          <w:spacing w:val="-10"/>
        </w:rPr>
        <w:t>根据《预备役人员法》第四十三条：</w:t>
      </w:r>
      <w:r>
        <w:rPr>
          <w:rFonts w:ascii="SimSun" w:hAnsi="SimSun" w:eastAsia="SimSun" w:cs="SimSun"/>
          <w:sz w:val="24"/>
          <w:szCs w:val="24"/>
          <w:color w:val="FF0000"/>
          <w:spacing w:val="40"/>
        </w:rPr>
        <w:t xml:space="preserve"> </w:t>
      </w:r>
      <w:r>
        <w:rPr>
          <w:rFonts w:ascii="SimSun" w:hAnsi="SimSun" w:eastAsia="SimSun" w:cs="SimSun"/>
          <w:sz w:val="24"/>
          <w:szCs w:val="24"/>
          <w:color w:val="FF0000"/>
          <w:spacing w:val="-10"/>
        </w:rPr>
        <w:t>预备役人员参加军事训</w:t>
      </w:r>
      <w:r>
        <w:rPr>
          <w:rFonts w:ascii="SimSun" w:hAnsi="SimSun" w:eastAsia="SimSun" w:cs="SimSun"/>
          <w:sz w:val="24"/>
          <w:szCs w:val="24"/>
          <w:color w:val="FF0000"/>
          <w:spacing w:val="-11"/>
        </w:rPr>
        <w:t>练、担负战备勤务、执</w:t>
      </w:r>
    </w:p>
    <w:p>
      <w:pPr>
        <w:spacing w:line="219" w:lineRule="auto"/>
        <w:sectPr>
          <w:headerReference w:type="default" r:id="rId19"/>
          <w:footerReference w:type="default" r:id="rId20"/>
          <w:pgSz w:w="11907" w:h="16839"/>
          <w:pgMar w:top="1073" w:right="1071" w:bottom="1049" w:left="1130" w:header="674" w:footer="886" w:gutter="0"/>
        </w:sectPr>
        <w:rPr>
          <w:rFonts w:ascii="SimSun" w:hAnsi="SimSun" w:eastAsia="SimSun" w:cs="SimSun"/>
          <w:sz w:val="24"/>
          <w:szCs w:val="24"/>
        </w:rPr>
      </w:pPr>
    </w:p>
    <w:p>
      <w:pPr>
        <w:ind w:left="900"/>
        <w:spacing w:before="183" w:line="219" w:lineRule="auto"/>
        <w:rPr>
          <w:rFonts w:ascii="SimSun" w:hAnsi="SimSun" w:eastAsia="SimSun" w:cs="SimSun"/>
          <w:sz w:val="24"/>
          <w:szCs w:val="24"/>
        </w:rPr>
      </w:pPr>
      <w:r>
        <w:rPr>
          <w:rFonts w:ascii="SimSun" w:hAnsi="SimSun" w:eastAsia="SimSun" w:cs="SimSun"/>
          <w:sz w:val="24"/>
          <w:szCs w:val="24"/>
          <w:color w:val="FF0000"/>
          <w:spacing w:val="-3"/>
        </w:rPr>
        <w:t>行非战争军事行动任务期间，军队为其购买人身意外伤害保险；</w:t>
      </w:r>
    </w:p>
    <w:p>
      <w:pPr>
        <w:ind w:left="897" w:right="2" w:hanging="395"/>
        <w:spacing w:before="204" w:line="377" w:lineRule="auto"/>
        <w:rPr>
          <w:rFonts w:ascii="SimSun" w:hAnsi="SimSun" w:eastAsia="SimSun" w:cs="SimSun"/>
          <w:sz w:val="24"/>
          <w:szCs w:val="24"/>
        </w:rPr>
      </w:pPr>
      <w:r>
        <w:rPr>
          <w:rFonts w:ascii="Calibri" w:hAnsi="Calibri" w:eastAsia="Calibri" w:cs="Calibri"/>
          <w:sz w:val="24"/>
          <w:szCs w:val="24"/>
          <w:color w:val="FF0000"/>
          <w:spacing w:val="-10"/>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10"/>
        </w:rPr>
        <w:t>项，</w:t>
      </w:r>
      <w:r>
        <w:rPr>
          <w:rFonts w:ascii="SimSun" w:hAnsi="SimSun" w:eastAsia="SimSun" w:cs="SimSun"/>
          <w:sz w:val="24"/>
          <w:szCs w:val="24"/>
          <w:color w:val="FF0000"/>
          <w:spacing w:val="-62"/>
        </w:rPr>
        <w:t xml:space="preserve"> </w:t>
      </w:r>
      <w:r>
        <w:rPr>
          <w:rFonts w:ascii="SimSun" w:hAnsi="SimSun" w:eastAsia="SimSun" w:cs="SimSun"/>
          <w:sz w:val="24"/>
          <w:szCs w:val="24"/>
          <w:color w:val="FF0000"/>
          <w:spacing w:val="-10"/>
        </w:rPr>
        <w:t>根据《预备役人员法》第四十六条：</w:t>
      </w:r>
      <w:r>
        <w:rPr>
          <w:rFonts w:ascii="SimSun" w:hAnsi="SimSun" w:eastAsia="SimSun" w:cs="SimSun"/>
          <w:sz w:val="24"/>
          <w:szCs w:val="24"/>
          <w:color w:val="FF0000"/>
          <w:spacing w:val="35"/>
        </w:rPr>
        <w:t xml:space="preserve"> </w:t>
      </w:r>
      <w:r>
        <w:rPr>
          <w:rFonts w:ascii="SimSun" w:hAnsi="SimSun" w:eastAsia="SimSun" w:cs="SimSun"/>
          <w:sz w:val="24"/>
          <w:szCs w:val="24"/>
          <w:color w:val="FF0000"/>
          <w:spacing w:val="-10"/>
        </w:rPr>
        <w:t>预备役人员创办小微企</w:t>
      </w:r>
      <w:r>
        <w:rPr>
          <w:rFonts w:ascii="SimSun" w:hAnsi="SimSun" w:eastAsia="SimSun" w:cs="SimSun"/>
          <w:sz w:val="24"/>
          <w:szCs w:val="24"/>
          <w:color w:val="FF0000"/>
          <w:spacing w:val="-11"/>
        </w:rPr>
        <w:t>业、从事个体经营等活</w:t>
      </w:r>
      <w:r>
        <w:rPr>
          <w:rFonts w:ascii="SimSun" w:hAnsi="SimSun" w:eastAsia="SimSun" w:cs="SimSun"/>
          <w:sz w:val="24"/>
          <w:szCs w:val="24"/>
          <w:color w:val="FF0000"/>
        </w:rPr>
        <w:t xml:space="preserve"> </w:t>
      </w:r>
      <w:r>
        <w:rPr>
          <w:rFonts w:ascii="SimSun" w:hAnsi="SimSun" w:eastAsia="SimSun" w:cs="SimSun"/>
          <w:sz w:val="24"/>
          <w:szCs w:val="24"/>
          <w:color w:val="FF0000"/>
          <w:spacing w:val="-6"/>
        </w:rPr>
        <w:t>动，</w:t>
      </w:r>
      <w:r>
        <w:rPr>
          <w:rFonts w:ascii="SimSun" w:hAnsi="SimSun" w:eastAsia="SimSun" w:cs="SimSun"/>
          <w:sz w:val="24"/>
          <w:szCs w:val="24"/>
          <w:color w:val="FF0000"/>
          <w:spacing w:val="-29"/>
        </w:rPr>
        <w:t xml:space="preserve"> </w:t>
      </w:r>
      <w:r>
        <w:rPr>
          <w:rFonts w:ascii="SimSun" w:hAnsi="SimSun" w:eastAsia="SimSun" w:cs="SimSun"/>
          <w:sz w:val="24"/>
          <w:szCs w:val="24"/>
          <w:color w:val="FF0000"/>
          <w:spacing w:val="-6"/>
        </w:rPr>
        <w:t>可以按照国家有关规定享受融资优惠等政策。而非题干中的“</w:t>
      </w:r>
      <w:r>
        <w:rPr>
          <w:rFonts w:ascii="SimSun" w:hAnsi="SimSun" w:eastAsia="SimSun" w:cs="SimSun"/>
          <w:sz w:val="24"/>
          <w:szCs w:val="24"/>
          <w:color w:val="FF0000"/>
          <w:spacing w:val="-7"/>
        </w:rPr>
        <w:t>出资”，故选项错</w:t>
      </w:r>
    </w:p>
    <w:p>
      <w:pPr>
        <w:ind w:left="899"/>
        <w:spacing w:before="1" w:line="220" w:lineRule="auto"/>
        <w:rPr>
          <w:rFonts w:ascii="SimSun" w:hAnsi="SimSun" w:eastAsia="SimSun" w:cs="SimSun"/>
          <w:sz w:val="24"/>
          <w:szCs w:val="24"/>
        </w:rPr>
      </w:pPr>
      <w:r>
        <w:rPr>
          <w:rFonts w:ascii="SimSun" w:hAnsi="SimSun" w:eastAsia="SimSun" w:cs="SimSun"/>
          <w:sz w:val="24"/>
          <w:szCs w:val="24"/>
          <w:color w:val="FF0000"/>
          <w:spacing w:val="-18"/>
        </w:rPr>
        <w:t>误；</w:t>
      </w:r>
    </w:p>
    <w:p>
      <w:pPr>
        <w:ind w:left="493"/>
        <w:spacing w:before="200" w:line="220" w:lineRule="auto"/>
        <w:rPr>
          <w:rFonts w:ascii="SimSun" w:hAnsi="SimSun" w:eastAsia="SimSun" w:cs="SimSun"/>
          <w:sz w:val="24"/>
          <w:szCs w:val="24"/>
        </w:rPr>
      </w:pPr>
      <w:r>
        <w:rPr>
          <w:rFonts w:ascii="Calibri" w:hAnsi="Calibri" w:eastAsia="Calibri" w:cs="Calibri"/>
          <w:sz w:val="24"/>
          <w:szCs w:val="24"/>
          <w:color w:val="FF0000"/>
          <w:spacing w:val="-12"/>
        </w:rPr>
        <w:t>C</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2"/>
        </w:rPr>
        <w:t>项，缺失；</w:t>
      </w:r>
    </w:p>
    <w:p>
      <w:pPr>
        <w:ind w:left="900" w:hanging="398"/>
        <w:spacing w:before="202" w:line="377" w:lineRule="auto"/>
        <w:rPr>
          <w:rFonts w:ascii="SimSun" w:hAnsi="SimSun" w:eastAsia="SimSun" w:cs="SimSun"/>
          <w:sz w:val="24"/>
          <w:szCs w:val="24"/>
        </w:rPr>
      </w:pPr>
      <w:r>
        <w:rPr>
          <w:rFonts w:ascii="Calibri" w:hAnsi="Calibri" w:eastAsia="Calibri" w:cs="Calibri"/>
          <w:sz w:val="24"/>
          <w:szCs w:val="24"/>
          <w:color w:val="FF0000"/>
          <w:spacing w:val="-14"/>
        </w:rPr>
        <w:t>D</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4"/>
        </w:rPr>
        <w:t>项，</w:t>
      </w:r>
      <w:r>
        <w:rPr>
          <w:rFonts w:ascii="SimSun" w:hAnsi="SimSun" w:eastAsia="SimSun" w:cs="SimSun"/>
          <w:sz w:val="24"/>
          <w:szCs w:val="24"/>
          <w:color w:val="FF0000"/>
          <w:spacing w:val="-64"/>
        </w:rPr>
        <w:t xml:space="preserve"> </w:t>
      </w:r>
      <w:r>
        <w:rPr>
          <w:rFonts w:ascii="SimSun" w:hAnsi="SimSun" w:eastAsia="SimSun" w:cs="SimSun"/>
          <w:sz w:val="24"/>
          <w:szCs w:val="24"/>
          <w:color w:val="FF0000"/>
          <w:spacing w:val="-14"/>
        </w:rPr>
        <w:t>根据《预备役人员法》第十三条：</w:t>
      </w:r>
      <w:r>
        <w:rPr>
          <w:rFonts w:ascii="SimSun" w:hAnsi="SimSun" w:eastAsia="SimSun" w:cs="SimSun"/>
          <w:sz w:val="24"/>
          <w:szCs w:val="24"/>
          <w:color w:val="FF0000"/>
          <w:spacing w:val="33"/>
        </w:rPr>
        <w:t xml:space="preserve"> </w:t>
      </w:r>
      <w:r>
        <w:rPr>
          <w:rFonts w:ascii="SimSun" w:hAnsi="SimSun" w:eastAsia="SimSun" w:cs="SimSun"/>
          <w:sz w:val="24"/>
          <w:szCs w:val="24"/>
          <w:color w:val="FF0000"/>
          <w:spacing w:val="-14"/>
        </w:rPr>
        <w:t>预备役军衔</w:t>
      </w:r>
      <w:r>
        <w:rPr>
          <w:rFonts w:ascii="SimSun" w:hAnsi="SimSun" w:eastAsia="SimSun" w:cs="SimSun"/>
          <w:sz w:val="24"/>
          <w:szCs w:val="24"/>
          <w:color w:val="FF0000"/>
          <w:spacing w:val="-15"/>
        </w:rPr>
        <w:t>按照军种划分种类，</w:t>
      </w:r>
      <w:r>
        <w:rPr>
          <w:rFonts w:ascii="SimSun" w:hAnsi="SimSun" w:eastAsia="SimSun" w:cs="SimSun"/>
          <w:sz w:val="24"/>
          <w:szCs w:val="24"/>
          <w:color w:val="FF0000"/>
          <w:spacing w:val="28"/>
        </w:rPr>
        <w:t xml:space="preserve"> </w:t>
      </w:r>
      <w:r>
        <w:rPr>
          <w:rFonts w:ascii="SimSun" w:hAnsi="SimSun" w:eastAsia="SimSun" w:cs="SimSun"/>
          <w:sz w:val="24"/>
          <w:szCs w:val="24"/>
          <w:color w:val="FF0000"/>
          <w:spacing w:val="-15"/>
        </w:rPr>
        <w:t>在预备役军衔前</w:t>
      </w:r>
      <w:r>
        <w:rPr>
          <w:rFonts w:ascii="SimSun" w:hAnsi="SimSun" w:eastAsia="SimSun" w:cs="SimSun"/>
          <w:sz w:val="24"/>
          <w:szCs w:val="24"/>
          <w:color w:val="FF0000"/>
        </w:rPr>
        <w:t xml:space="preserve"> </w:t>
      </w:r>
      <w:r>
        <w:rPr>
          <w:rFonts w:ascii="SimSun" w:hAnsi="SimSun" w:eastAsia="SimSun" w:cs="SimSun"/>
          <w:sz w:val="24"/>
          <w:szCs w:val="24"/>
          <w:color w:val="FF0000"/>
          <w:spacing w:val="-7"/>
        </w:rPr>
        <w:t>冠以军种名称。预备役军官分为预备役指挥管理军官和预备役专业技术军官， 分别授</w:t>
      </w:r>
    </w:p>
    <w:p>
      <w:pPr>
        <w:ind w:left="904"/>
        <w:spacing w:before="1" w:line="218" w:lineRule="auto"/>
        <w:rPr>
          <w:rFonts w:ascii="SimSun" w:hAnsi="SimSun" w:eastAsia="SimSun" w:cs="SimSun"/>
          <w:sz w:val="24"/>
          <w:szCs w:val="24"/>
        </w:rPr>
      </w:pPr>
      <w:r>
        <w:rPr>
          <w:rFonts w:ascii="SimSun" w:hAnsi="SimSun" w:eastAsia="SimSun" w:cs="SimSun"/>
          <w:sz w:val="24"/>
          <w:szCs w:val="24"/>
          <w:color w:val="FF0000"/>
          <w:spacing w:val="-2"/>
        </w:rPr>
        <w:t>予预备役指挥管理军官军衔和预备役专业技术军官军衔。</w:t>
      </w:r>
    </w:p>
    <w:p>
      <w:pPr>
        <w:ind w:left="495"/>
        <w:spacing w:before="203"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22"/>
        <w:spacing w:before="203" w:line="220" w:lineRule="auto"/>
        <w:rPr>
          <w:rFonts w:ascii="SimSun" w:hAnsi="SimSun" w:eastAsia="SimSun" w:cs="SimSun"/>
          <w:sz w:val="24"/>
          <w:szCs w:val="24"/>
        </w:rPr>
      </w:pPr>
      <w:r>
        <w:rPr>
          <w:rFonts w:ascii="Calibri" w:hAnsi="Calibri" w:eastAsia="Calibri" w:cs="Calibri"/>
          <w:sz w:val="24"/>
          <w:szCs w:val="24"/>
          <w:spacing w:val="-7"/>
        </w:rPr>
        <w:t>13</w:t>
      </w:r>
      <w:r>
        <w:rPr>
          <w:rFonts w:ascii="Calibri" w:hAnsi="Calibri" w:eastAsia="Calibri" w:cs="Calibri"/>
          <w:sz w:val="24"/>
          <w:szCs w:val="24"/>
          <w:spacing w:val="-21"/>
        </w:rPr>
        <w:t xml:space="preserve"> </w:t>
      </w:r>
      <w:r>
        <w:rPr>
          <w:rFonts w:ascii="SimSun" w:hAnsi="SimSun" w:eastAsia="SimSun" w:cs="SimSun"/>
          <w:sz w:val="24"/>
          <w:szCs w:val="24"/>
          <w:spacing w:val="-7"/>
        </w:rPr>
        <w:t>．下列与宏观经济有关的说法，</w:t>
      </w:r>
      <w:r>
        <w:rPr>
          <w:rFonts w:ascii="SimSun" w:hAnsi="SimSun" w:eastAsia="SimSun" w:cs="SimSun"/>
          <w:sz w:val="24"/>
          <w:szCs w:val="24"/>
          <w:spacing w:val="63"/>
        </w:rPr>
        <w:t xml:space="preserve"> </w:t>
      </w:r>
      <w:r>
        <w:rPr>
          <w:rFonts w:ascii="SimSun" w:hAnsi="SimSun" w:eastAsia="SimSun" w:cs="SimSun"/>
          <w:sz w:val="24"/>
          <w:szCs w:val="24"/>
          <w:spacing w:val="-7"/>
        </w:rPr>
        <w:t>错误的是(</w:t>
      </w:r>
      <w:r>
        <w:rPr>
          <w:rFonts w:ascii="SimSun" w:hAnsi="SimSun" w:eastAsia="SimSun" w:cs="SimSun"/>
          <w:sz w:val="24"/>
          <w:szCs w:val="24"/>
          <w:spacing w:val="35"/>
        </w:rPr>
        <w:t xml:space="preserve">  </w:t>
      </w:r>
      <w:r>
        <w:rPr>
          <w:rFonts w:ascii="SimSun" w:hAnsi="SimSun" w:eastAsia="SimSun" w:cs="SimSun"/>
          <w:sz w:val="24"/>
          <w:szCs w:val="24"/>
          <w:spacing w:val="-7"/>
        </w:rPr>
        <w:t>)</w:t>
      </w:r>
    </w:p>
    <w:p>
      <w:pPr>
        <w:ind w:left="425"/>
        <w:spacing w:before="203" w:line="490" w:lineRule="exact"/>
        <w:rPr>
          <w:rFonts w:ascii="SimSun" w:hAnsi="SimSun" w:eastAsia="SimSun" w:cs="SimSun"/>
          <w:sz w:val="24"/>
          <w:szCs w:val="24"/>
        </w:rPr>
      </w:pPr>
      <w:r>
        <w:rPr>
          <w:rFonts w:ascii="Calibri" w:hAnsi="Calibri" w:eastAsia="Calibri" w:cs="Calibri"/>
          <w:sz w:val="24"/>
          <w:szCs w:val="24"/>
          <w:spacing w:val="-3"/>
          <w:position w:val="19"/>
        </w:rPr>
        <w:t>A</w:t>
      </w:r>
      <w:r>
        <w:rPr>
          <w:rFonts w:ascii="Calibri" w:hAnsi="Calibri" w:eastAsia="Calibri" w:cs="Calibri"/>
          <w:sz w:val="24"/>
          <w:szCs w:val="24"/>
          <w:spacing w:val="-14"/>
          <w:position w:val="19"/>
        </w:rPr>
        <w:t xml:space="preserve"> </w:t>
      </w:r>
      <w:r>
        <w:rPr>
          <w:rFonts w:ascii="SimSun" w:hAnsi="SimSun" w:eastAsia="SimSun" w:cs="SimSun"/>
          <w:sz w:val="24"/>
          <w:szCs w:val="24"/>
          <w:spacing w:val="-3"/>
          <w:position w:val="19"/>
        </w:rPr>
        <w:t>．利率变化与资金供求关系有关</w:t>
      </w:r>
    </w:p>
    <w:p>
      <w:pPr>
        <w:ind w:left="442"/>
        <w:spacing w:before="1" w:line="218" w:lineRule="auto"/>
        <w:rPr>
          <w:rFonts w:ascii="SimSun" w:hAnsi="SimSun" w:eastAsia="SimSun" w:cs="SimSun"/>
          <w:sz w:val="24"/>
          <w:szCs w:val="24"/>
        </w:rPr>
      </w:pPr>
      <w:r>
        <w:rPr>
          <w:rFonts w:ascii="Calibri" w:hAnsi="Calibri" w:eastAsia="Calibri" w:cs="Calibri"/>
          <w:sz w:val="24"/>
          <w:szCs w:val="24"/>
          <w:spacing w:val="-4"/>
        </w:rPr>
        <w:t>B</w:t>
      </w:r>
      <w:r>
        <w:rPr>
          <w:rFonts w:ascii="Calibri" w:hAnsi="Calibri" w:eastAsia="Calibri" w:cs="Calibri"/>
          <w:sz w:val="24"/>
          <w:szCs w:val="24"/>
          <w:spacing w:val="-16"/>
        </w:rPr>
        <w:t xml:space="preserve"> </w:t>
      </w:r>
      <w:r>
        <w:rPr>
          <w:rFonts w:ascii="SimSun" w:hAnsi="SimSun" w:eastAsia="SimSun" w:cs="SimSun"/>
          <w:sz w:val="24"/>
          <w:szCs w:val="24"/>
          <w:spacing w:val="-4"/>
        </w:rPr>
        <w:t>．央行逆回购会减少市场流动性</w:t>
      </w:r>
    </w:p>
    <w:p>
      <w:pPr>
        <w:ind w:left="433"/>
        <w:spacing w:before="203" w:line="489" w:lineRule="exact"/>
        <w:rPr>
          <w:rFonts w:ascii="SimSun" w:hAnsi="SimSun" w:eastAsia="SimSun" w:cs="SimSun"/>
          <w:sz w:val="24"/>
          <w:szCs w:val="24"/>
        </w:rPr>
      </w:pPr>
      <w:r>
        <w:rPr>
          <w:rFonts w:ascii="Calibri" w:hAnsi="Calibri" w:eastAsia="Calibri" w:cs="Calibri"/>
          <w:sz w:val="24"/>
          <w:szCs w:val="24"/>
          <w:spacing w:val="-3"/>
          <w:position w:val="19"/>
        </w:rPr>
        <w:t>C</w:t>
      </w:r>
      <w:r>
        <w:rPr>
          <w:rFonts w:ascii="Calibri" w:hAnsi="Calibri" w:eastAsia="Calibri" w:cs="Calibri"/>
          <w:sz w:val="24"/>
          <w:szCs w:val="24"/>
          <w:spacing w:val="-12"/>
          <w:position w:val="19"/>
        </w:rPr>
        <w:t xml:space="preserve"> </w:t>
      </w:r>
      <w:r>
        <w:rPr>
          <w:rFonts w:ascii="SimSun" w:hAnsi="SimSun" w:eastAsia="SimSun" w:cs="SimSun"/>
          <w:sz w:val="24"/>
          <w:szCs w:val="24"/>
          <w:spacing w:val="-3"/>
          <w:position w:val="19"/>
        </w:rPr>
        <w:t>．国际收支顺差会给本币带来升值压力</w:t>
      </w:r>
    </w:p>
    <w:p>
      <w:pPr>
        <w:ind w:left="442"/>
        <w:spacing w:before="1" w:line="218"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6"/>
        </w:rPr>
        <w:t xml:space="preserve"> </w:t>
      </w:r>
      <w:r>
        <w:rPr>
          <w:rFonts w:ascii="SimSun" w:hAnsi="SimSun" w:eastAsia="SimSun" w:cs="SimSun"/>
          <w:sz w:val="24"/>
          <w:szCs w:val="24"/>
          <w:spacing w:val="-4"/>
        </w:rPr>
        <w:t>．提高贷款利率可用于控制通货膨胀</w:t>
      </w:r>
    </w:p>
    <w:p>
      <w:pPr>
        <w:ind w:left="22"/>
        <w:spacing w:before="257" w:line="172" w:lineRule="auto"/>
        <w:rPr>
          <w:rFonts w:ascii="Calibri" w:hAnsi="Calibri" w:eastAsia="Calibri" w:cs="Calibri"/>
          <w:sz w:val="24"/>
          <w:szCs w:val="24"/>
        </w:rPr>
      </w:pPr>
      <w:r>
        <w:rPr>
          <w:rFonts w:ascii="Calibri" w:hAnsi="Calibri" w:eastAsia="Calibri" w:cs="Calibri"/>
          <w:sz w:val="24"/>
          <w:szCs w:val="24"/>
          <w:color w:val="FF0000"/>
          <w:spacing w:val="-8"/>
        </w:rPr>
        <w:t>13</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B</w:t>
      </w:r>
    </w:p>
    <w:p>
      <w:pPr>
        <w:spacing w:before="214" w:line="219" w:lineRule="auto"/>
        <w:rPr>
          <w:rFonts w:ascii="SimSun" w:hAnsi="SimSun" w:eastAsia="SimSun" w:cs="SimSun"/>
          <w:sz w:val="24"/>
          <w:szCs w:val="24"/>
        </w:rPr>
      </w:pPr>
      <w:r>
        <w:rPr>
          <w:rFonts w:ascii="SimSun" w:hAnsi="SimSun" w:eastAsia="SimSun" w:cs="SimSun"/>
          <w:sz w:val="24"/>
          <w:szCs w:val="24"/>
          <w:color w:val="FF0000"/>
          <w:spacing w:val="-3"/>
        </w:rPr>
        <w:t>【解析】本题考查经济常识。</w:t>
      </w:r>
    </w:p>
    <w:p>
      <w:pPr>
        <w:ind w:right="4"/>
        <w:spacing w:before="203" w:line="489" w:lineRule="exact"/>
        <w:jc w:val="right"/>
        <w:rPr>
          <w:rFonts w:ascii="SimSun" w:hAnsi="SimSun" w:eastAsia="SimSun" w:cs="SimSun"/>
          <w:sz w:val="24"/>
          <w:szCs w:val="24"/>
        </w:rPr>
      </w:pPr>
      <w:r>
        <w:rPr>
          <w:rFonts w:ascii="Calibri" w:hAnsi="Calibri" w:eastAsia="Calibri" w:cs="Calibri"/>
          <w:sz w:val="24"/>
          <w:szCs w:val="24"/>
          <w:color w:val="FF0000"/>
          <w:spacing w:val="1"/>
          <w:position w:val="19"/>
        </w:rPr>
        <w:t>A  </w:t>
      </w:r>
      <w:r>
        <w:rPr>
          <w:rFonts w:ascii="SimSun" w:hAnsi="SimSun" w:eastAsia="SimSun" w:cs="SimSun"/>
          <w:sz w:val="24"/>
          <w:szCs w:val="24"/>
          <w:color w:val="FF0000"/>
          <w:spacing w:val="1"/>
          <w:position w:val="19"/>
        </w:rPr>
        <w:t>项，基金供求状况是决定利率水平的重要因素</w:t>
      </w:r>
      <w:r>
        <w:rPr>
          <w:rFonts w:ascii="SimSun" w:hAnsi="SimSun" w:eastAsia="SimSun" w:cs="SimSun"/>
          <w:sz w:val="24"/>
          <w:szCs w:val="24"/>
          <w:color w:val="FF0000"/>
          <w:position w:val="19"/>
        </w:rPr>
        <w:t>。在市场经济中。资金供求与资金需求</w:t>
      </w:r>
    </w:p>
    <w:p>
      <w:pPr>
        <w:ind w:left="900"/>
        <w:spacing w:before="1" w:line="218" w:lineRule="auto"/>
        <w:rPr>
          <w:rFonts w:ascii="SimSun" w:hAnsi="SimSun" w:eastAsia="SimSun" w:cs="SimSun"/>
          <w:sz w:val="24"/>
          <w:szCs w:val="24"/>
        </w:rPr>
      </w:pPr>
      <w:r>
        <w:rPr>
          <w:rFonts w:ascii="SimSun" w:hAnsi="SimSun" w:eastAsia="SimSun" w:cs="SimSun"/>
          <w:sz w:val="24"/>
          <w:szCs w:val="24"/>
          <w:color w:val="FF0000"/>
          <w:spacing w:val="-2"/>
        </w:rPr>
        <w:t>不平衡是常态，而利率就是通过资金供求关系的平衡来形成的，故选项正确；</w:t>
      </w:r>
    </w:p>
    <w:p>
      <w:pPr>
        <w:ind w:left="895" w:hanging="393"/>
        <w:spacing w:before="206" w:line="376" w:lineRule="auto"/>
        <w:rPr>
          <w:rFonts w:ascii="SimSun" w:hAnsi="SimSun" w:eastAsia="SimSun" w:cs="SimSun"/>
          <w:sz w:val="24"/>
          <w:szCs w:val="24"/>
        </w:rPr>
      </w:pPr>
      <w:r>
        <w:rPr>
          <w:rFonts w:ascii="Calibri" w:hAnsi="Calibri" w:eastAsia="Calibri" w:cs="Calibri"/>
          <w:sz w:val="24"/>
          <w:szCs w:val="24"/>
          <w:color w:val="FF0000"/>
        </w:rPr>
        <w:t>B  </w:t>
      </w:r>
      <w:r>
        <w:rPr>
          <w:rFonts w:ascii="SimSun" w:hAnsi="SimSun" w:eastAsia="SimSun" w:cs="SimSun"/>
          <w:sz w:val="24"/>
          <w:szCs w:val="24"/>
          <w:color w:val="FF0000"/>
        </w:rPr>
        <w:t>项，逆回购是央行向市场上投放流动性的操作，正回购则是央行从市场收回流动性的</w:t>
      </w:r>
      <w:r>
        <w:rPr>
          <w:rFonts w:ascii="SimSun" w:hAnsi="SimSun" w:eastAsia="SimSun" w:cs="SimSun"/>
          <w:sz w:val="24"/>
          <w:szCs w:val="24"/>
          <w:color w:val="FF0000"/>
          <w:spacing w:val="13"/>
        </w:rPr>
        <w:t xml:space="preserve"> </w:t>
      </w:r>
      <w:r>
        <w:rPr>
          <w:rFonts w:ascii="SimSun" w:hAnsi="SimSun" w:eastAsia="SimSun" w:cs="SimSun"/>
          <w:sz w:val="24"/>
          <w:szCs w:val="24"/>
          <w:color w:val="FF0000"/>
          <w:spacing w:val="-4"/>
        </w:rPr>
        <w:t>操作。央行逆回购是央行为了调节市场流动性而采取的一种货币政策工具。当市场资</w:t>
      </w:r>
      <w:r>
        <w:rPr>
          <w:rFonts w:ascii="SimSun" w:hAnsi="SimSun" w:eastAsia="SimSun" w:cs="SimSun"/>
          <w:sz w:val="24"/>
          <w:szCs w:val="24"/>
          <w:color w:val="FF0000"/>
          <w:spacing w:val="13"/>
        </w:rPr>
        <w:t xml:space="preserve"> </w:t>
      </w:r>
      <w:r>
        <w:rPr>
          <w:rFonts w:ascii="SimSun" w:hAnsi="SimSun" w:eastAsia="SimSun" w:cs="SimSun"/>
          <w:sz w:val="24"/>
          <w:szCs w:val="24"/>
          <w:color w:val="FF0000"/>
          <w:spacing w:val="-13"/>
        </w:rPr>
        <w:t>金紧张时， 央行会通过逆回购操作向市场注入资金， 增</w:t>
      </w:r>
      <w:r>
        <w:rPr>
          <w:rFonts w:ascii="SimSun" w:hAnsi="SimSun" w:eastAsia="SimSun" w:cs="SimSun"/>
          <w:sz w:val="24"/>
          <w:szCs w:val="24"/>
          <w:color w:val="FF0000"/>
          <w:spacing w:val="-14"/>
        </w:rPr>
        <w:t>加流动性；</w:t>
      </w:r>
      <w:r>
        <w:rPr>
          <w:rFonts w:ascii="SimSun" w:hAnsi="SimSun" w:eastAsia="SimSun" w:cs="SimSun"/>
          <w:sz w:val="24"/>
          <w:szCs w:val="24"/>
          <w:color w:val="FF0000"/>
          <w:spacing w:val="23"/>
        </w:rPr>
        <w:t xml:space="preserve"> </w:t>
      </w:r>
      <w:r>
        <w:rPr>
          <w:rFonts w:ascii="SimSun" w:hAnsi="SimSun" w:eastAsia="SimSun" w:cs="SimSun"/>
          <w:sz w:val="24"/>
          <w:szCs w:val="24"/>
          <w:color w:val="FF0000"/>
          <w:spacing w:val="-14"/>
        </w:rPr>
        <w:t>而当市场资金过于</w:t>
      </w:r>
    </w:p>
    <w:p>
      <w:pPr>
        <w:ind w:left="909"/>
        <w:spacing w:before="1" w:line="218" w:lineRule="auto"/>
        <w:rPr>
          <w:rFonts w:ascii="SimSun" w:hAnsi="SimSun" w:eastAsia="SimSun" w:cs="SimSun"/>
          <w:sz w:val="24"/>
          <w:szCs w:val="24"/>
        </w:rPr>
      </w:pPr>
      <w:r>
        <w:rPr>
          <w:rFonts w:ascii="SimSun" w:hAnsi="SimSun" w:eastAsia="SimSun" w:cs="SimSun"/>
          <w:sz w:val="24"/>
          <w:szCs w:val="24"/>
          <w:color w:val="FF0000"/>
          <w:spacing w:val="-2"/>
        </w:rPr>
        <w:t>宽松时，央行会通过逆回购到期等方式回笼资金，减少流</w:t>
      </w:r>
      <w:r>
        <w:rPr>
          <w:rFonts w:ascii="SimSun" w:hAnsi="SimSun" w:eastAsia="SimSun" w:cs="SimSun"/>
          <w:sz w:val="24"/>
          <w:szCs w:val="24"/>
          <w:color w:val="FF0000"/>
          <w:spacing w:val="-3"/>
        </w:rPr>
        <w:t>动性。故选项错误；</w:t>
      </w:r>
    </w:p>
    <w:p>
      <w:pPr>
        <w:ind w:left="898" w:right="2" w:hanging="405"/>
        <w:spacing w:before="204" w:line="376" w:lineRule="auto"/>
        <w:rPr>
          <w:rFonts w:ascii="SimSun" w:hAnsi="SimSun" w:eastAsia="SimSun" w:cs="SimSun"/>
          <w:sz w:val="24"/>
          <w:szCs w:val="24"/>
        </w:rPr>
      </w:pPr>
      <w:r>
        <w:rPr>
          <w:rFonts w:ascii="Calibri" w:hAnsi="Calibri" w:eastAsia="Calibri" w:cs="Calibri"/>
          <w:sz w:val="24"/>
          <w:szCs w:val="24"/>
          <w:color w:val="FF0000"/>
          <w:spacing w:val="-10"/>
        </w:rPr>
        <w:t>C</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10"/>
        </w:rPr>
        <w:t>项，</w:t>
      </w:r>
      <w:r>
        <w:rPr>
          <w:rFonts w:ascii="SimSun" w:hAnsi="SimSun" w:eastAsia="SimSun" w:cs="SimSun"/>
          <w:sz w:val="24"/>
          <w:szCs w:val="24"/>
          <w:color w:val="FF0000"/>
          <w:spacing w:val="-58"/>
        </w:rPr>
        <w:t xml:space="preserve"> </w:t>
      </w:r>
      <w:r>
        <w:rPr>
          <w:rFonts w:ascii="SimSun" w:hAnsi="SimSun" w:eastAsia="SimSun" w:cs="SimSun"/>
          <w:sz w:val="24"/>
          <w:szCs w:val="24"/>
          <w:color w:val="FF0000"/>
          <w:spacing w:val="-10"/>
        </w:rPr>
        <w:t>国际收支顺差使得人民币升值的压力加大，</w:t>
      </w:r>
      <w:r>
        <w:rPr>
          <w:rFonts w:ascii="SimSun" w:hAnsi="SimSun" w:eastAsia="SimSun" w:cs="SimSun"/>
          <w:sz w:val="24"/>
          <w:szCs w:val="24"/>
          <w:color w:val="FF0000"/>
          <w:spacing w:val="36"/>
        </w:rPr>
        <w:t xml:space="preserve"> </w:t>
      </w:r>
      <w:r>
        <w:rPr>
          <w:rFonts w:ascii="SimSun" w:hAnsi="SimSun" w:eastAsia="SimSun" w:cs="SimSun"/>
          <w:sz w:val="24"/>
          <w:szCs w:val="24"/>
          <w:color w:val="FF0000"/>
          <w:spacing w:val="-10"/>
        </w:rPr>
        <w:t>国际贸易摩擦增加。国际收支顺</w:t>
      </w:r>
      <w:r>
        <w:rPr>
          <w:rFonts w:ascii="SimSun" w:hAnsi="SimSun" w:eastAsia="SimSun" w:cs="SimSun"/>
          <w:sz w:val="24"/>
          <w:szCs w:val="24"/>
          <w:color w:val="FF0000"/>
          <w:spacing w:val="-11"/>
        </w:rPr>
        <w:t>差产生</w:t>
      </w:r>
      <w:r>
        <w:rPr>
          <w:rFonts w:ascii="SimSun" w:hAnsi="SimSun" w:eastAsia="SimSun" w:cs="SimSun"/>
          <w:sz w:val="24"/>
          <w:szCs w:val="24"/>
          <w:color w:val="FF0000"/>
        </w:rPr>
        <w:t xml:space="preserve"> </w:t>
      </w:r>
      <w:r>
        <w:rPr>
          <w:rFonts w:ascii="SimSun" w:hAnsi="SimSun" w:eastAsia="SimSun" w:cs="SimSun"/>
          <w:sz w:val="24"/>
          <w:szCs w:val="24"/>
          <w:color w:val="FF0000"/>
          <w:spacing w:val="-16"/>
        </w:rPr>
        <w:t>人民币升值的压力包括，</w:t>
      </w:r>
      <w:r>
        <w:rPr>
          <w:rFonts w:ascii="SimSun" w:hAnsi="SimSun" w:eastAsia="SimSun" w:cs="SimSun"/>
          <w:sz w:val="24"/>
          <w:szCs w:val="24"/>
          <w:color w:val="FF0000"/>
          <w:spacing w:val="44"/>
        </w:rPr>
        <w:t xml:space="preserve"> </w:t>
      </w:r>
      <w:r>
        <w:rPr>
          <w:rFonts w:ascii="SimSun" w:hAnsi="SimSun" w:eastAsia="SimSun" w:cs="SimSun"/>
          <w:sz w:val="24"/>
          <w:szCs w:val="24"/>
          <w:color w:val="FF0000"/>
          <w:spacing w:val="-16"/>
        </w:rPr>
        <w:t>国际收支顺差越大，</w:t>
      </w:r>
      <w:r>
        <w:rPr>
          <w:rFonts w:ascii="SimSun" w:hAnsi="SimSun" w:eastAsia="SimSun" w:cs="SimSun"/>
          <w:sz w:val="24"/>
          <w:szCs w:val="24"/>
          <w:color w:val="FF0000"/>
          <w:spacing w:val="24"/>
        </w:rPr>
        <w:t xml:space="preserve"> </w:t>
      </w:r>
      <w:r>
        <w:rPr>
          <w:rFonts w:ascii="SimSun" w:hAnsi="SimSun" w:eastAsia="SimSun" w:cs="SimSun"/>
          <w:sz w:val="24"/>
          <w:szCs w:val="24"/>
          <w:color w:val="FF0000"/>
          <w:spacing w:val="-16"/>
        </w:rPr>
        <w:t>人民币升值的压力越大；</w:t>
      </w:r>
      <w:r>
        <w:rPr>
          <w:rFonts w:ascii="SimSun" w:hAnsi="SimSun" w:eastAsia="SimSun" w:cs="SimSun"/>
          <w:sz w:val="24"/>
          <w:szCs w:val="24"/>
          <w:color w:val="FF0000"/>
          <w:spacing w:val="24"/>
        </w:rPr>
        <w:t xml:space="preserve"> </w:t>
      </w:r>
      <w:r>
        <w:rPr>
          <w:rFonts w:ascii="SimSun" w:hAnsi="SimSun" w:eastAsia="SimSun" w:cs="SimSun"/>
          <w:sz w:val="24"/>
          <w:szCs w:val="24"/>
          <w:color w:val="FF0000"/>
          <w:spacing w:val="-16"/>
        </w:rPr>
        <w:t>人民币升值的</w:t>
      </w:r>
    </w:p>
    <w:p>
      <w:pPr>
        <w:ind w:left="898"/>
        <w:spacing w:before="1" w:line="218" w:lineRule="auto"/>
        <w:rPr>
          <w:rFonts w:ascii="SimSun" w:hAnsi="SimSun" w:eastAsia="SimSun" w:cs="SimSun"/>
          <w:sz w:val="24"/>
          <w:szCs w:val="24"/>
        </w:rPr>
      </w:pPr>
      <w:r>
        <w:rPr>
          <w:rFonts w:ascii="SimSun" w:hAnsi="SimSun" w:eastAsia="SimSun" w:cs="SimSun"/>
          <w:sz w:val="24"/>
          <w:szCs w:val="24"/>
          <w:color w:val="FF0000"/>
          <w:spacing w:val="-10"/>
        </w:rPr>
        <w:t>预期，</w:t>
      </w:r>
      <w:r>
        <w:rPr>
          <w:rFonts w:ascii="SimSun" w:hAnsi="SimSun" w:eastAsia="SimSun" w:cs="SimSun"/>
          <w:sz w:val="24"/>
          <w:szCs w:val="24"/>
          <w:color w:val="FF0000"/>
          <w:spacing w:val="-49"/>
        </w:rPr>
        <w:t xml:space="preserve"> </w:t>
      </w:r>
      <w:r>
        <w:rPr>
          <w:rFonts w:ascii="SimSun" w:hAnsi="SimSun" w:eastAsia="SimSun" w:cs="SimSun"/>
          <w:sz w:val="24"/>
          <w:szCs w:val="24"/>
          <w:color w:val="FF0000"/>
          <w:spacing w:val="-10"/>
        </w:rPr>
        <w:t>又加大了外资流入和国际收支顺差的扩大， 进一步增强了人民币升值的压力；</w:t>
      </w:r>
    </w:p>
    <w:p>
      <w:pPr>
        <w:spacing w:before="205" w:line="490" w:lineRule="exact"/>
        <w:jc w:val="right"/>
        <w:rPr>
          <w:rFonts w:ascii="SimSun" w:hAnsi="SimSun" w:eastAsia="SimSun" w:cs="SimSun"/>
          <w:sz w:val="24"/>
          <w:szCs w:val="24"/>
        </w:rPr>
      </w:pPr>
      <w:r>
        <w:rPr>
          <w:rFonts w:ascii="Calibri" w:hAnsi="Calibri" w:eastAsia="Calibri" w:cs="Calibri"/>
          <w:sz w:val="24"/>
          <w:szCs w:val="24"/>
          <w:color w:val="FF0000"/>
          <w:spacing w:val="-25"/>
          <w:position w:val="18"/>
        </w:rPr>
        <w:t>D</w:t>
      </w:r>
      <w:r>
        <w:rPr>
          <w:rFonts w:ascii="Calibri" w:hAnsi="Calibri" w:eastAsia="Calibri" w:cs="Calibri"/>
          <w:sz w:val="24"/>
          <w:szCs w:val="24"/>
          <w:color w:val="FF0000"/>
          <w:spacing w:val="28"/>
          <w:w w:val="101"/>
          <w:position w:val="18"/>
        </w:rPr>
        <w:t xml:space="preserve"> </w:t>
      </w:r>
      <w:r>
        <w:rPr>
          <w:rFonts w:ascii="SimSun" w:hAnsi="SimSun" w:eastAsia="SimSun" w:cs="SimSun"/>
          <w:sz w:val="24"/>
          <w:szCs w:val="24"/>
          <w:color w:val="FF0000"/>
          <w:spacing w:val="-25"/>
          <w:position w:val="18"/>
        </w:rPr>
        <w:t>项，</w:t>
      </w:r>
      <w:r>
        <w:rPr>
          <w:rFonts w:ascii="SimSun" w:hAnsi="SimSun" w:eastAsia="SimSun" w:cs="SimSun"/>
          <w:sz w:val="24"/>
          <w:szCs w:val="24"/>
          <w:color w:val="FF0000"/>
          <w:spacing w:val="-59"/>
          <w:position w:val="18"/>
        </w:rPr>
        <w:t xml:space="preserve"> </w:t>
      </w:r>
      <w:r>
        <w:rPr>
          <w:rFonts w:ascii="SimSun" w:hAnsi="SimSun" w:eastAsia="SimSun" w:cs="SimSun"/>
          <w:sz w:val="24"/>
          <w:szCs w:val="24"/>
          <w:color w:val="FF0000"/>
          <w:spacing w:val="-25"/>
          <w:position w:val="18"/>
        </w:rPr>
        <w:t>提高利率， 居民倾</w:t>
      </w:r>
      <w:r>
        <w:rPr>
          <w:rFonts w:ascii="SimSun" w:hAnsi="SimSun" w:eastAsia="SimSun" w:cs="SimSun"/>
          <w:sz w:val="24"/>
          <w:szCs w:val="24"/>
          <w:color w:val="FF0000"/>
          <w:spacing w:val="-24"/>
          <w:position w:val="18"/>
        </w:rPr>
        <w:t>向于储蓄，</w:t>
      </w:r>
      <w:r>
        <w:rPr>
          <w:rFonts w:ascii="SimSun" w:hAnsi="SimSun" w:eastAsia="SimSun" w:cs="SimSun"/>
          <w:sz w:val="24"/>
          <w:szCs w:val="24"/>
          <w:color w:val="FF0000"/>
          <w:spacing w:val="35"/>
          <w:position w:val="18"/>
        </w:rPr>
        <w:t xml:space="preserve"> </w:t>
      </w:r>
      <w:r>
        <w:rPr>
          <w:rFonts w:ascii="SimSun" w:hAnsi="SimSun" w:eastAsia="SimSun" w:cs="SimSun"/>
          <w:sz w:val="24"/>
          <w:szCs w:val="24"/>
          <w:color w:val="FF0000"/>
          <w:spacing w:val="-24"/>
          <w:position w:val="18"/>
        </w:rPr>
        <w:t>有助于吸收存款，</w:t>
      </w:r>
      <w:r>
        <w:rPr>
          <w:rFonts w:ascii="SimSun" w:hAnsi="SimSun" w:eastAsia="SimSun" w:cs="SimSun"/>
          <w:sz w:val="24"/>
          <w:szCs w:val="24"/>
          <w:color w:val="FF0000"/>
          <w:spacing w:val="34"/>
          <w:position w:val="18"/>
        </w:rPr>
        <w:t xml:space="preserve"> </w:t>
      </w:r>
      <w:r>
        <w:rPr>
          <w:rFonts w:ascii="SimSun" w:hAnsi="SimSun" w:eastAsia="SimSun" w:cs="SimSun"/>
          <w:sz w:val="24"/>
          <w:szCs w:val="24"/>
          <w:color w:val="FF0000"/>
          <w:spacing w:val="-24"/>
          <w:position w:val="18"/>
        </w:rPr>
        <w:t>减少消费， 抑制流动性，</w:t>
      </w:r>
      <w:r>
        <w:rPr>
          <w:rFonts w:ascii="SimSun" w:hAnsi="SimSun" w:eastAsia="SimSun" w:cs="SimSun"/>
          <w:sz w:val="24"/>
          <w:szCs w:val="24"/>
          <w:color w:val="FF0000"/>
          <w:spacing w:val="40"/>
          <w:position w:val="18"/>
        </w:rPr>
        <w:t xml:space="preserve"> </w:t>
      </w:r>
      <w:r>
        <w:rPr>
          <w:rFonts w:ascii="SimSun" w:hAnsi="SimSun" w:eastAsia="SimSun" w:cs="SimSun"/>
          <w:sz w:val="24"/>
          <w:szCs w:val="24"/>
          <w:color w:val="FF0000"/>
          <w:spacing w:val="-24"/>
          <w:position w:val="18"/>
        </w:rPr>
        <w:t>实体经</w:t>
      </w:r>
      <w:r>
        <w:rPr>
          <w:rFonts w:ascii="SimSun" w:hAnsi="SimSun" w:eastAsia="SimSun" w:cs="SimSun"/>
          <w:sz w:val="24"/>
          <w:szCs w:val="24"/>
          <w:color w:val="FF0000"/>
          <w:spacing w:val="-12"/>
          <w:position w:val="18"/>
        </w:rPr>
        <w:t>济</w:t>
      </w:r>
    </w:p>
    <w:p>
      <w:pPr>
        <w:ind w:left="916"/>
        <w:spacing w:line="218" w:lineRule="auto"/>
        <w:rPr>
          <w:rFonts w:ascii="SimSun" w:hAnsi="SimSun" w:eastAsia="SimSun" w:cs="SimSun"/>
          <w:sz w:val="24"/>
          <w:szCs w:val="24"/>
        </w:rPr>
      </w:pPr>
      <w:r>
        <w:rPr>
          <w:rFonts w:ascii="SimSun" w:hAnsi="SimSun" w:eastAsia="SimSun" w:cs="SimSun"/>
          <w:sz w:val="24"/>
          <w:szCs w:val="24"/>
          <w:color w:val="FF0000"/>
          <w:spacing w:val="-4"/>
        </w:rPr>
        <w:t>的需求减少，控制通货膨胀，稳定物价水平。</w:t>
      </w:r>
    </w:p>
    <w:p>
      <w:pPr>
        <w:ind w:left="495"/>
        <w:spacing w:before="206"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22"/>
        <w:spacing w:before="201" w:line="219" w:lineRule="auto"/>
        <w:rPr>
          <w:rFonts w:ascii="SimSun" w:hAnsi="SimSun" w:eastAsia="SimSun" w:cs="SimSun"/>
          <w:sz w:val="24"/>
          <w:szCs w:val="24"/>
        </w:rPr>
      </w:pPr>
      <w:r>
        <w:rPr>
          <w:rFonts w:ascii="Calibri" w:hAnsi="Calibri" w:eastAsia="Calibri" w:cs="Calibri"/>
          <w:sz w:val="24"/>
          <w:szCs w:val="24"/>
        </w:rPr>
        <w:t>14</w:t>
      </w:r>
      <w:r>
        <w:rPr>
          <w:rFonts w:ascii="Calibri" w:hAnsi="Calibri" w:eastAsia="Calibri" w:cs="Calibri"/>
          <w:sz w:val="24"/>
          <w:szCs w:val="24"/>
          <w:spacing w:val="-21"/>
        </w:rPr>
        <w:t xml:space="preserve"> </w:t>
      </w:r>
      <w:r>
        <w:rPr>
          <w:rFonts w:ascii="SimSun" w:hAnsi="SimSun" w:eastAsia="SimSun" w:cs="SimSun"/>
          <w:sz w:val="24"/>
          <w:szCs w:val="24"/>
        </w:rPr>
        <w:t>．某展览馆举办的“奋斗新成就”主题</w:t>
      </w:r>
      <w:r>
        <w:rPr>
          <w:rFonts w:ascii="SimSun" w:hAnsi="SimSun" w:eastAsia="SimSun" w:cs="SimSun"/>
          <w:sz w:val="24"/>
          <w:szCs w:val="24"/>
          <w:spacing w:val="-1"/>
        </w:rPr>
        <w:t>成就展设置了一些地方展区，下列场景最有可能出</w:t>
      </w:r>
    </w:p>
    <w:p>
      <w:pPr>
        <w:spacing w:line="219" w:lineRule="auto"/>
        <w:sectPr>
          <w:headerReference w:type="default" r:id="rId21"/>
          <w:footerReference w:type="default" r:id="rId22"/>
          <w:pgSz w:w="11907" w:h="16839"/>
          <w:pgMar w:top="1073" w:right="1132" w:bottom="1049" w:left="1130" w:header="674" w:footer="886" w:gutter="0"/>
        </w:sectPr>
        <w:rPr>
          <w:rFonts w:ascii="SimSun" w:hAnsi="SimSun" w:eastAsia="SimSun" w:cs="SimSun"/>
          <w:sz w:val="24"/>
          <w:szCs w:val="24"/>
        </w:rPr>
      </w:pPr>
    </w:p>
    <w:p>
      <w:pPr>
        <w:ind w:left="493"/>
        <w:spacing w:before="184" w:line="220" w:lineRule="auto"/>
        <w:rPr>
          <w:rFonts w:ascii="SimSun" w:hAnsi="SimSun" w:eastAsia="SimSun" w:cs="SimSun"/>
          <w:sz w:val="24"/>
          <w:szCs w:val="24"/>
        </w:rPr>
      </w:pPr>
      <w:r>
        <w:rPr>
          <w:rFonts w:ascii="SimSun" w:hAnsi="SimSun" w:eastAsia="SimSun" w:cs="SimSun"/>
          <w:sz w:val="24"/>
          <w:szCs w:val="24"/>
          <w:spacing w:val="14"/>
        </w:rPr>
        <w:t>现的是(</w:t>
      </w:r>
      <w:r>
        <w:rPr>
          <w:rFonts w:ascii="SimSun" w:hAnsi="SimSun" w:eastAsia="SimSun" w:cs="SimSun"/>
          <w:sz w:val="24"/>
          <w:szCs w:val="24"/>
          <w:spacing w:val="36"/>
        </w:rPr>
        <w:t xml:space="preserve">  </w:t>
      </w:r>
      <w:r>
        <w:rPr>
          <w:rFonts w:ascii="SimSun" w:hAnsi="SimSun" w:eastAsia="SimSun" w:cs="SimSun"/>
          <w:sz w:val="24"/>
          <w:szCs w:val="24"/>
          <w:spacing w:val="14"/>
        </w:rPr>
        <w:t>)</w:t>
      </w:r>
    </w:p>
    <w:p>
      <w:pPr>
        <w:ind w:left="425"/>
        <w:spacing w:before="203" w:line="489" w:lineRule="exact"/>
        <w:rPr>
          <w:rFonts w:ascii="SimSun" w:hAnsi="SimSun" w:eastAsia="SimSun" w:cs="SimSun"/>
          <w:sz w:val="24"/>
          <w:szCs w:val="24"/>
        </w:rPr>
      </w:pPr>
      <w:r>
        <w:rPr>
          <w:rFonts w:ascii="Calibri" w:hAnsi="Calibri" w:eastAsia="Calibri" w:cs="Calibri"/>
          <w:sz w:val="24"/>
          <w:szCs w:val="24"/>
          <w:spacing w:val="-1"/>
          <w:position w:val="18"/>
        </w:rPr>
        <w:t>A</w:t>
      </w:r>
      <w:r>
        <w:rPr>
          <w:rFonts w:ascii="Calibri" w:hAnsi="Calibri" w:eastAsia="Calibri" w:cs="Calibri"/>
          <w:sz w:val="24"/>
          <w:szCs w:val="24"/>
          <w:spacing w:val="-22"/>
          <w:position w:val="18"/>
        </w:rPr>
        <w:t xml:space="preserve"> </w:t>
      </w:r>
      <w:r>
        <w:rPr>
          <w:rFonts w:ascii="SimSun" w:hAnsi="SimSun" w:eastAsia="SimSun" w:cs="SimSun"/>
          <w:sz w:val="24"/>
          <w:szCs w:val="24"/>
          <w:spacing w:val="-1"/>
          <w:position w:val="18"/>
        </w:rPr>
        <w:t>．天津展区，观众仔细阅读展柜中黄文秀生前日记</w:t>
      </w:r>
      <w:r>
        <w:rPr>
          <w:rFonts w:ascii="SimSun" w:hAnsi="SimSun" w:eastAsia="SimSun" w:cs="SimSun"/>
          <w:sz w:val="24"/>
          <w:szCs w:val="24"/>
          <w:spacing w:val="-2"/>
          <w:position w:val="18"/>
        </w:rPr>
        <w:t>，久久不愿离去</w:t>
      </w:r>
    </w:p>
    <w:p>
      <w:pPr>
        <w:ind w:left="442"/>
        <w:spacing w:before="1" w:line="218"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16"/>
        </w:rPr>
        <w:t xml:space="preserve"> </w:t>
      </w:r>
      <w:r>
        <w:rPr>
          <w:rFonts w:ascii="SimSun" w:hAnsi="SimSun" w:eastAsia="SimSun" w:cs="SimSun"/>
          <w:sz w:val="24"/>
          <w:szCs w:val="24"/>
          <w:spacing w:val="-2"/>
        </w:rPr>
        <w:t>．江苏展区，杨柳青年画代表传承人正忙着给观众们制作年画作品</w:t>
      </w:r>
    </w:p>
    <w:p>
      <w:pPr>
        <w:ind w:left="433"/>
        <w:spacing w:before="205" w:line="487" w:lineRule="exact"/>
        <w:rPr>
          <w:rFonts w:ascii="SimSun" w:hAnsi="SimSun" w:eastAsia="SimSun" w:cs="SimSun"/>
          <w:sz w:val="24"/>
          <w:szCs w:val="24"/>
        </w:rPr>
      </w:pPr>
      <w:r>
        <w:rPr>
          <w:rFonts w:ascii="Calibri" w:hAnsi="Calibri" w:eastAsia="Calibri" w:cs="Calibri"/>
          <w:sz w:val="24"/>
          <w:szCs w:val="24"/>
          <w:spacing w:val="-1"/>
          <w:position w:val="18"/>
        </w:rPr>
        <w:t>C</w:t>
      </w:r>
      <w:r>
        <w:rPr>
          <w:rFonts w:ascii="Calibri" w:hAnsi="Calibri" w:eastAsia="Calibri" w:cs="Calibri"/>
          <w:sz w:val="24"/>
          <w:szCs w:val="24"/>
          <w:spacing w:val="-24"/>
          <w:position w:val="18"/>
        </w:rPr>
        <w:t xml:space="preserve"> </w:t>
      </w:r>
      <w:r>
        <w:rPr>
          <w:rFonts w:ascii="SimSun" w:hAnsi="SimSun" w:eastAsia="SimSun" w:cs="SimSun"/>
          <w:sz w:val="24"/>
          <w:szCs w:val="24"/>
          <w:spacing w:val="-1"/>
          <w:position w:val="18"/>
        </w:rPr>
        <w:t>．河北展区，观众在“地球卫士奖”奖杯前</w:t>
      </w:r>
      <w:r>
        <w:rPr>
          <w:rFonts w:ascii="SimSun" w:hAnsi="SimSun" w:eastAsia="SimSun" w:cs="SimSun"/>
          <w:sz w:val="24"/>
          <w:szCs w:val="24"/>
          <w:spacing w:val="-2"/>
          <w:position w:val="18"/>
        </w:rPr>
        <w:t>感叹荒原变林海的人间奇迹</w:t>
      </w:r>
    </w:p>
    <w:p>
      <w:pPr>
        <w:ind w:left="442"/>
        <w:spacing w:before="1" w:line="218" w:lineRule="auto"/>
        <w:rPr>
          <w:rFonts w:ascii="SimSun" w:hAnsi="SimSun" w:eastAsia="SimSun" w:cs="SimSun"/>
          <w:sz w:val="24"/>
          <w:szCs w:val="24"/>
        </w:rPr>
      </w:pPr>
      <w:r>
        <w:rPr>
          <w:rFonts w:ascii="Calibri" w:hAnsi="Calibri" w:eastAsia="Calibri" w:cs="Calibri"/>
          <w:sz w:val="24"/>
          <w:szCs w:val="24"/>
          <w:spacing w:val="-5"/>
        </w:rPr>
        <w:t>D</w:t>
      </w:r>
      <w:r>
        <w:rPr>
          <w:rFonts w:ascii="Calibri" w:hAnsi="Calibri" w:eastAsia="Calibri" w:cs="Calibri"/>
          <w:sz w:val="24"/>
          <w:szCs w:val="24"/>
          <w:spacing w:val="-21"/>
        </w:rPr>
        <w:t xml:space="preserve"> </w:t>
      </w:r>
      <w:r>
        <w:rPr>
          <w:rFonts w:ascii="SimSun" w:hAnsi="SimSun" w:eastAsia="SimSun" w:cs="SimSun"/>
          <w:sz w:val="24"/>
          <w:szCs w:val="24"/>
          <w:spacing w:val="-5"/>
        </w:rPr>
        <w:t>．广西展区，“今日开山岛”模型前聆听王继才、王</w:t>
      </w:r>
      <w:r>
        <w:rPr>
          <w:rFonts w:ascii="SimSun" w:hAnsi="SimSun" w:eastAsia="SimSun" w:cs="SimSun"/>
          <w:sz w:val="24"/>
          <w:szCs w:val="24"/>
          <w:spacing w:val="-6"/>
        </w:rPr>
        <w:t>仕花夫妇的守岛事迹</w:t>
      </w:r>
    </w:p>
    <w:p>
      <w:pPr>
        <w:ind w:left="20"/>
        <w:spacing w:before="231" w:line="172" w:lineRule="auto"/>
        <w:rPr>
          <w:rFonts w:ascii="Calibri" w:hAnsi="Calibri" w:eastAsia="Calibri" w:cs="Calibri"/>
          <w:sz w:val="22"/>
          <w:szCs w:val="22"/>
        </w:rPr>
      </w:pPr>
      <w:r>
        <w:rPr>
          <w:rFonts w:ascii="Calibri" w:hAnsi="Calibri" w:eastAsia="Calibri" w:cs="Calibri"/>
          <w:sz w:val="22"/>
          <w:szCs w:val="22"/>
          <w:color w:val="FF0000"/>
          <w:spacing w:val="-10"/>
        </w:rPr>
        <w:t>14</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10"/>
        </w:rPr>
        <w:t>．</w:t>
      </w:r>
      <w:r>
        <w:rPr>
          <w:rFonts w:ascii="Calibri" w:hAnsi="Calibri" w:eastAsia="Calibri" w:cs="Calibri"/>
          <w:sz w:val="22"/>
          <w:szCs w:val="22"/>
          <w:color w:val="FF0000"/>
          <w:spacing w:val="-10"/>
        </w:rPr>
        <w:t>C</w:t>
      </w:r>
    </w:p>
    <w:p>
      <w:pPr>
        <w:spacing w:before="172" w:line="219" w:lineRule="auto"/>
        <w:rPr>
          <w:rFonts w:ascii="SimSun" w:hAnsi="SimSun" w:eastAsia="SimSun" w:cs="SimSun"/>
          <w:sz w:val="22"/>
          <w:szCs w:val="22"/>
        </w:rPr>
      </w:pPr>
      <w:r>
        <w:rPr>
          <w:rFonts w:ascii="SimSun" w:hAnsi="SimSun" w:eastAsia="SimSun" w:cs="SimSun"/>
          <w:sz w:val="22"/>
          <w:szCs w:val="22"/>
          <w:color w:val="FF0000"/>
          <w:spacing w:val="-2"/>
        </w:rPr>
        <w:t>【解析】本题考查人文常识。</w:t>
      </w:r>
    </w:p>
    <w:p>
      <w:pPr>
        <w:ind w:right="33"/>
        <w:spacing w:before="161" w:line="424" w:lineRule="exact"/>
        <w:jc w:val="right"/>
        <w:rPr>
          <w:rFonts w:ascii="SimSun" w:hAnsi="SimSun" w:eastAsia="SimSun" w:cs="SimSun"/>
          <w:sz w:val="22"/>
          <w:szCs w:val="22"/>
        </w:rPr>
      </w:pPr>
      <w:r>
        <w:rPr>
          <w:rFonts w:ascii="Calibri" w:hAnsi="Calibri" w:eastAsia="Calibri" w:cs="Calibri"/>
          <w:sz w:val="22"/>
          <w:szCs w:val="22"/>
          <w:color w:val="FF0000"/>
          <w:spacing w:val="-6"/>
          <w:position w:val="15"/>
        </w:rPr>
        <w:t>A</w:t>
      </w:r>
      <w:r>
        <w:rPr>
          <w:rFonts w:ascii="Calibri" w:hAnsi="Calibri" w:eastAsia="Calibri" w:cs="Calibri"/>
          <w:sz w:val="22"/>
          <w:szCs w:val="22"/>
          <w:color w:val="FF0000"/>
          <w:spacing w:val="23"/>
          <w:w w:val="101"/>
          <w:position w:val="15"/>
        </w:rPr>
        <w:t xml:space="preserve"> </w:t>
      </w:r>
      <w:r>
        <w:rPr>
          <w:rFonts w:ascii="SimSun" w:hAnsi="SimSun" w:eastAsia="SimSun" w:cs="SimSun"/>
          <w:sz w:val="22"/>
          <w:szCs w:val="22"/>
          <w:color w:val="FF0000"/>
          <w:spacing w:val="-6"/>
          <w:position w:val="15"/>
        </w:rPr>
        <w:t>项，黄文秀生前系广西壮族自治区百色市委宣传部副科长、派驻乐业县新化镇百坭村第一书记，</w:t>
      </w:r>
    </w:p>
    <w:p>
      <w:pPr>
        <w:ind w:left="891"/>
        <w:spacing w:before="1" w:line="220" w:lineRule="auto"/>
        <w:rPr>
          <w:rFonts w:ascii="SimSun" w:hAnsi="SimSun" w:eastAsia="SimSun" w:cs="SimSun"/>
          <w:sz w:val="22"/>
          <w:szCs w:val="22"/>
        </w:rPr>
      </w:pPr>
      <w:r>
        <w:rPr>
          <w:rFonts w:ascii="SimSun" w:hAnsi="SimSun" w:eastAsia="SimSun" w:cs="SimSun"/>
          <w:sz w:val="22"/>
          <w:szCs w:val="22"/>
          <w:color w:val="FF0000"/>
          <w:spacing w:val="-3"/>
        </w:rPr>
        <w:t>所以黄文秀的事迹不应出现在天津展区；</w:t>
      </w:r>
    </w:p>
    <w:p>
      <w:pPr>
        <w:ind w:left="892" w:hanging="452"/>
        <w:spacing w:before="163" w:line="355" w:lineRule="auto"/>
        <w:rPr>
          <w:rFonts w:ascii="SimSun" w:hAnsi="SimSun" w:eastAsia="SimSun" w:cs="SimSun"/>
          <w:sz w:val="22"/>
          <w:szCs w:val="22"/>
        </w:rPr>
      </w:pPr>
      <w:r>
        <w:rPr>
          <w:rFonts w:ascii="Calibri" w:hAnsi="Calibri" w:eastAsia="Calibri" w:cs="Calibri"/>
          <w:sz w:val="22"/>
          <w:szCs w:val="22"/>
          <w:color w:val="FF0000"/>
          <w:spacing w:val="-1"/>
        </w:rPr>
        <w:t>B</w:t>
      </w:r>
      <w:r>
        <w:rPr>
          <w:rFonts w:ascii="Calibri" w:hAnsi="Calibri" w:eastAsia="Calibri" w:cs="Calibri"/>
          <w:sz w:val="22"/>
          <w:szCs w:val="22"/>
          <w:color w:val="FF0000"/>
          <w:spacing w:val="51"/>
        </w:rPr>
        <w:t xml:space="preserve"> </w:t>
      </w:r>
      <w:r>
        <w:rPr>
          <w:rFonts w:ascii="SimSun" w:hAnsi="SimSun" w:eastAsia="SimSun" w:cs="SimSun"/>
          <w:sz w:val="22"/>
          <w:szCs w:val="22"/>
          <w:color w:val="FF0000"/>
          <w:spacing w:val="-1"/>
        </w:rPr>
        <w:t>项，杨柳青年画是一种木板年画，产生于明初，是一名手艺人逃难来到了杨柳青镇，逢年过节</w:t>
      </w:r>
      <w:r>
        <w:rPr>
          <w:rFonts w:ascii="SimSun" w:hAnsi="SimSun" w:eastAsia="SimSun" w:cs="SimSun"/>
          <w:sz w:val="22"/>
          <w:szCs w:val="22"/>
          <w:color w:val="FF0000"/>
        </w:rPr>
        <w:t xml:space="preserve"> </w:t>
      </w:r>
      <w:r>
        <w:rPr>
          <w:rFonts w:ascii="SimSun" w:hAnsi="SimSun" w:eastAsia="SimSun" w:cs="SimSun"/>
          <w:sz w:val="22"/>
          <w:szCs w:val="22"/>
          <w:color w:val="FF0000"/>
          <w:spacing w:val="-4"/>
        </w:rPr>
        <w:t>就刻一些门神卖，让镇上的人竞相模仿。随着大运河的流通，纸张进入了杨柳镇， 手艺人就</w:t>
      </w:r>
    </w:p>
    <w:p>
      <w:pPr>
        <w:ind w:left="889"/>
        <w:spacing w:before="1" w:line="219" w:lineRule="auto"/>
        <w:rPr>
          <w:rFonts w:ascii="SimSun" w:hAnsi="SimSun" w:eastAsia="SimSun" w:cs="SimSun"/>
          <w:sz w:val="22"/>
          <w:szCs w:val="22"/>
        </w:rPr>
      </w:pPr>
      <w:r>
        <w:rPr>
          <w:rFonts w:ascii="SimSun" w:hAnsi="SimSun" w:eastAsia="SimSun" w:cs="SimSun"/>
          <w:sz w:val="22"/>
          <w:szCs w:val="22"/>
          <w:color w:val="FF0000"/>
          <w:spacing w:val="-1"/>
        </w:rPr>
        <w:t>将画印在了纸上，成为了木板年画，主要在天津地区，所以不应出</w:t>
      </w:r>
      <w:r>
        <w:rPr>
          <w:rFonts w:ascii="SimSun" w:hAnsi="SimSun" w:eastAsia="SimSun" w:cs="SimSun"/>
          <w:sz w:val="22"/>
          <w:szCs w:val="22"/>
          <w:color w:val="FF0000"/>
          <w:spacing w:val="-2"/>
        </w:rPr>
        <w:t>现在江苏展区；</w:t>
      </w:r>
    </w:p>
    <w:p>
      <w:pPr>
        <w:ind w:left="432"/>
        <w:spacing w:before="161" w:line="220" w:lineRule="auto"/>
        <w:rPr>
          <w:rFonts w:ascii="SimSun" w:hAnsi="SimSun" w:eastAsia="SimSun" w:cs="SimSun"/>
          <w:sz w:val="22"/>
          <w:szCs w:val="22"/>
        </w:rPr>
      </w:pPr>
      <w:r>
        <w:rPr>
          <w:rFonts w:ascii="Calibri" w:hAnsi="Calibri" w:eastAsia="Calibri" w:cs="Calibri"/>
          <w:sz w:val="22"/>
          <w:szCs w:val="22"/>
          <w:color w:val="FF0000"/>
          <w:spacing w:val="-4"/>
        </w:rPr>
        <w:t>C</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4"/>
        </w:rPr>
        <w:t>项，河北塞罕坝林场被授予“地球卫士奖</w:t>
      </w:r>
      <w:r>
        <w:rPr>
          <w:rFonts w:ascii="SimSun" w:hAnsi="SimSun" w:eastAsia="SimSun" w:cs="SimSun"/>
          <w:sz w:val="22"/>
          <w:szCs w:val="22"/>
          <w:color w:val="FF0000"/>
          <w:spacing w:val="-81"/>
        </w:rPr>
        <w:t xml:space="preserve"> </w:t>
      </w:r>
      <w:r>
        <w:rPr>
          <w:rFonts w:ascii="SimSun" w:hAnsi="SimSun" w:eastAsia="SimSun" w:cs="SimSun"/>
          <w:sz w:val="22"/>
          <w:szCs w:val="22"/>
          <w:color w:val="FF0000"/>
          <w:spacing w:val="-4"/>
        </w:rPr>
        <w:t>”，获奖理由： 将茫茫荒原变成郁郁葱葱的林海；</w:t>
      </w:r>
    </w:p>
    <w:p>
      <w:pPr>
        <w:ind w:left="889" w:hanging="449"/>
        <w:spacing w:before="162" w:line="356" w:lineRule="auto"/>
        <w:rPr>
          <w:rFonts w:ascii="SimSun" w:hAnsi="SimSun" w:eastAsia="SimSun" w:cs="SimSun"/>
          <w:sz w:val="22"/>
          <w:szCs w:val="22"/>
        </w:rPr>
      </w:pPr>
      <w:r>
        <w:rPr>
          <w:rFonts w:ascii="Calibri" w:hAnsi="Calibri" w:eastAsia="Calibri" w:cs="Calibri"/>
          <w:sz w:val="22"/>
          <w:szCs w:val="22"/>
          <w:color w:val="FF0000"/>
          <w:spacing w:val="-5"/>
        </w:rPr>
        <w:t>D</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5"/>
        </w:rPr>
        <w:t>项，王继才生前是江苏省灌云县开山岛民兵哨所所长，</w:t>
      </w:r>
      <w:r>
        <w:rPr>
          <w:rFonts w:ascii="SimSun" w:hAnsi="SimSun" w:eastAsia="SimSun" w:cs="SimSun"/>
          <w:sz w:val="22"/>
          <w:szCs w:val="22"/>
          <w:color w:val="FF0000"/>
          <w:spacing w:val="-47"/>
        </w:rPr>
        <w:t xml:space="preserve"> </w:t>
      </w:r>
      <w:r>
        <w:rPr>
          <w:rFonts w:ascii="SimSun" w:hAnsi="SimSun" w:eastAsia="SimSun" w:cs="SimSun"/>
          <w:sz w:val="22"/>
          <w:szCs w:val="22"/>
          <w:color w:val="FF0000"/>
          <w:spacing w:val="-6"/>
        </w:rPr>
        <w:t>和他的爱人王仕花完成了长达</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6"/>
        </w:rPr>
        <w:t>30</w:t>
      </w:r>
      <w:r>
        <w:rPr>
          <w:rFonts w:ascii="Calibri" w:hAnsi="Calibri" w:eastAsia="Calibri" w:cs="Calibri"/>
          <w:sz w:val="22"/>
          <w:szCs w:val="22"/>
          <w:color w:val="FF0000"/>
          <w:spacing w:val="26"/>
        </w:rPr>
        <w:t xml:space="preserve"> </w:t>
      </w:r>
      <w:r>
        <w:rPr>
          <w:rFonts w:ascii="SimSun" w:hAnsi="SimSun" w:eastAsia="SimSun" w:cs="SimSun"/>
          <w:sz w:val="22"/>
          <w:szCs w:val="22"/>
          <w:color w:val="FF0000"/>
          <w:spacing w:val="-6"/>
        </w:rPr>
        <w:t>多年的</w:t>
      </w:r>
      <w:r>
        <w:rPr>
          <w:rFonts w:ascii="SimSun" w:hAnsi="SimSun" w:eastAsia="SimSun" w:cs="SimSun"/>
          <w:sz w:val="22"/>
          <w:szCs w:val="22"/>
          <w:color w:val="FF0000"/>
        </w:rPr>
        <w:t xml:space="preserve"> </w:t>
      </w:r>
      <w:r>
        <w:rPr>
          <w:rFonts w:ascii="SimSun" w:hAnsi="SimSun" w:eastAsia="SimSun" w:cs="SimSun"/>
          <w:sz w:val="22"/>
          <w:szCs w:val="22"/>
          <w:color w:val="FF0000"/>
          <w:spacing w:val="-4"/>
        </w:rPr>
        <w:t>坚守， </w:t>
      </w:r>
      <w:r>
        <w:rPr>
          <w:rFonts w:ascii="Calibri" w:hAnsi="Calibri" w:eastAsia="Calibri" w:cs="Calibri"/>
          <w:sz w:val="22"/>
          <w:szCs w:val="22"/>
          <w:color w:val="FF0000"/>
          <w:spacing w:val="-4"/>
        </w:rPr>
        <w:t>2018</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4"/>
        </w:rPr>
        <w:t>年</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4"/>
        </w:rPr>
        <w:t>7</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4"/>
        </w:rPr>
        <w:t>月</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4"/>
        </w:rPr>
        <w:t>27  </w:t>
      </w:r>
      <w:r>
        <w:rPr>
          <w:rFonts w:ascii="SimSun" w:hAnsi="SimSun" w:eastAsia="SimSun" w:cs="SimSun"/>
          <w:sz w:val="22"/>
          <w:szCs w:val="22"/>
          <w:color w:val="FF0000"/>
          <w:spacing w:val="-4"/>
        </w:rPr>
        <w:t>日，积劳</w:t>
      </w:r>
      <w:r>
        <w:rPr>
          <w:rFonts w:ascii="SimSun" w:hAnsi="SimSun" w:eastAsia="SimSun" w:cs="SimSun"/>
          <w:sz w:val="22"/>
          <w:szCs w:val="22"/>
          <w:color w:val="FF0000"/>
          <w:spacing w:val="-5"/>
        </w:rPr>
        <w:t>成疾的老民兵王继才，倒在了开山岛的台阶上。王继才被追</w:t>
      </w:r>
      <w:r>
        <w:rPr>
          <w:rFonts w:ascii="SimSun" w:hAnsi="SimSun" w:eastAsia="SimSun" w:cs="SimSun"/>
          <w:sz w:val="22"/>
          <w:szCs w:val="22"/>
          <w:color w:val="FF0000"/>
        </w:rPr>
        <w:t xml:space="preserve"> </w:t>
      </w:r>
      <w:r>
        <w:rPr>
          <w:rFonts w:ascii="SimSun" w:hAnsi="SimSun" w:eastAsia="SimSun" w:cs="SimSun"/>
          <w:sz w:val="22"/>
          <w:szCs w:val="22"/>
          <w:color w:val="FF0000"/>
          <w:spacing w:val="-4"/>
        </w:rPr>
        <w:t>授“全国优秀共产党员</w:t>
      </w:r>
      <w:r>
        <w:rPr>
          <w:rFonts w:ascii="SimSun" w:hAnsi="SimSun" w:eastAsia="SimSun" w:cs="SimSun"/>
          <w:sz w:val="22"/>
          <w:szCs w:val="22"/>
          <w:color w:val="FF0000"/>
          <w:spacing w:val="-83"/>
        </w:rPr>
        <w:t xml:space="preserve"> </w:t>
      </w:r>
      <w:r>
        <w:rPr>
          <w:rFonts w:ascii="SimSun" w:hAnsi="SimSun" w:eastAsia="SimSun" w:cs="SimSun"/>
          <w:sz w:val="22"/>
          <w:szCs w:val="22"/>
          <w:color w:val="FF0000"/>
          <w:spacing w:val="-4"/>
        </w:rPr>
        <w:t>”称号，</w:t>
      </w:r>
      <w:r>
        <w:rPr>
          <w:rFonts w:ascii="Calibri" w:hAnsi="Calibri" w:eastAsia="Calibri" w:cs="Calibri"/>
          <w:sz w:val="22"/>
          <w:szCs w:val="22"/>
          <w:color w:val="FF0000"/>
          <w:spacing w:val="-4"/>
        </w:rPr>
        <w:t>2019</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4"/>
        </w:rPr>
        <w:t>年被授予“人民楷模</w:t>
      </w:r>
      <w:r>
        <w:rPr>
          <w:rFonts w:ascii="SimSun" w:hAnsi="SimSun" w:eastAsia="SimSun" w:cs="SimSun"/>
          <w:sz w:val="22"/>
          <w:szCs w:val="22"/>
          <w:color w:val="FF0000"/>
          <w:spacing w:val="-81"/>
        </w:rPr>
        <w:t xml:space="preserve"> </w:t>
      </w:r>
      <w:r>
        <w:rPr>
          <w:rFonts w:ascii="SimSun" w:hAnsi="SimSun" w:eastAsia="SimSun" w:cs="SimSun"/>
          <w:sz w:val="22"/>
          <w:szCs w:val="22"/>
          <w:color w:val="FF0000"/>
          <w:spacing w:val="-4"/>
        </w:rPr>
        <w:t>”国家荣誉称</w:t>
      </w:r>
      <w:r>
        <w:rPr>
          <w:rFonts w:ascii="SimSun" w:hAnsi="SimSun" w:eastAsia="SimSun" w:cs="SimSun"/>
          <w:sz w:val="22"/>
          <w:szCs w:val="22"/>
          <w:color w:val="FF0000"/>
          <w:spacing w:val="-5"/>
        </w:rPr>
        <w:t>号。王继才、王仕花</w:t>
      </w:r>
    </w:p>
    <w:p>
      <w:pPr>
        <w:ind w:left="894"/>
        <w:spacing w:line="219" w:lineRule="auto"/>
        <w:rPr>
          <w:rFonts w:ascii="SimSun" w:hAnsi="SimSun" w:eastAsia="SimSun" w:cs="SimSun"/>
          <w:sz w:val="22"/>
          <w:szCs w:val="22"/>
        </w:rPr>
      </w:pPr>
      <w:r>
        <w:rPr>
          <w:rFonts w:ascii="SimSun" w:hAnsi="SimSun" w:eastAsia="SimSun" w:cs="SimSun"/>
          <w:sz w:val="22"/>
          <w:szCs w:val="22"/>
          <w:color w:val="FF0000"/>
          <w:spacing w:val="-3"/>
        </w:rPr>
        <w:t>夫妇荣获“最美奋斗者</w:t>
      </w:r>
      <w:r>
        <w:rPr>
          <w:rFonts w:ascii="SimSun" w:hAnsi="SimSun" w:eastAsia="SimSun" w:cs="SimSun"/>
          <w:sz w:val="22"/>
          <w:szCs w:val="22"/>
          <w:color w:val="FF0000"/>
          <w:spacing w:val="-83"/>
        </w:rPr>
        <w:t xml:space="preserve"> </w:t>
      </w:r>
      <w:r>
        <w:rPr>
          <w:rFonts w:ascii="SimSun" w:hAnsi="SimSun" w:eastAsia="SimSun" w:cs="SimSun"/>
          <w:sz w:val="22"/>
          <w:szCs w:val="22"/>
          <w:color w:val="FF0000"/>
          <w:spacing w:val="-3"/>
        </w:rPr>
        <w:t>”“时代楷模</w:t>
      </w:r>
      <w:r>
        <w:rPr>
          <w:rFonts w:ascii="SimSun" w:hAnsi="SimSun" w:eastAsia="SimSun" w:cs="SimSun"/>
          <w:sz w:val="22"/>
          <w:szCs w:val="22"/>
          <w:color w:val="FF0000"/>
          <w:spacing w:val="-81"/>
        </w:rPr>
        <w:t xml:space="preserve"> </w:t>
      </w:r>
      <w:r>
        <w:rPr>
          <w:rFonts w:ascii="SimSun" w:hAnsi="SimSun" w:eastAsia="SimSun" w:cs="SimSun"/>
          <w:sz w:val="22"/>
          <w:szCs w:val="22"/>
          <w:color w:val="FF0000"/>
          <w:spacing w:val="-3"/>
        </w:rPr>
        <w:t>”“全国爱国拥军模范</w:t>
      </w:r>
      <w:r>
        <w:rPr>
          <w:rFonts w:ascii="SimSun" w:hAnsi="SimSun" w:eastAsia="SimSun" w:cs="SimSun"/>
          <w:sz w:val="22"/>
          <w:szCs w:val="22"/>
          <w:color w:val="FF0000"/>
          <w:spacing w:val="-83"/>
        </w:rPr>
        <w:t xml:space="preserve"> </w:t>
      </w:r>
      <w:r>
        <w:rPr>
          <w:rFonts w:ascii="SimSun" w:hAnsi="SimSun" w:eastAsia="SimSun" w:cs="SimSun"/>
          <w:sz w:val="22"/>
          <w:szCs w:val="22"/>
          <w:color w:val="FF0000"/>
          <w:spacing w:val="-3"/>
        </w:rPr>
        <w:t>”</w:t>
      </w:r>
      <w:r>
        <w:rPr>
          <w:rFonts w:ascii="SimSun" w:hAnsi="SimSun" w:eastAsia="SimSun" w:cs="SimSun"/>
          <w:sz w:val="22"/>
          <w:szCs w:val="22"/>
          <w:color w:val="FF0000"/>
          <w:spacing w:val="-4"/>
        </w:rPr>
        <w:t>等称号。</w:t>
      </w:r>
    </w:p>
    <w:p>
      <w:pPr>
        <w:ind w:left="433"/>
        <w:spacing w:before="161" w:line="221" w:lineRule="auto"/>
        <w:rPr>
          <w:rFonts w:ascii="SimSun" w:hAnsi="SimSun" w:eastAsia="SimSun" w:cs="SimSun"/>
          <w:sz w:val="22"/>
          <w:szCs w:val="22"/>
        </w:rPr>
      </w:pPr>
      <w:r>
        <w:rPr>
          <w:rFonts w:ascii="SimSun" w:hAnsi="SimSun" w:eastAsia="SimSun" w:cs="SimSun"/>
          <w:sz w:val="22"/>
          <w:szCs w:val="22"/>
          <w:color w:val="FF0000"/>
          <w:spacing w:val="-3"/>
        </w:rPr>
        <w:t>故正确答案选</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22"/>
        <w:spacing w:before="183" w:line="220" w:lineRule="auto"/>
        <w:rPr>
          <w:rFonts w:ascii="SimSun" w:hAnsi="SimSun" w:eastAsia="SimSun" w:cs="SimSun"/>
          <w:sz w:val="24"/>
          <w:szCs w:val="24"/>
        </w:rPr>
      </w:pPr>
      <w:r>
        <w:rPr>
          <w:rFonts w:ascii="Calibri" w:hAnsi="Calibri" w:eastAsia="Calibri" w:cs="Calibri"/>
          <w:sz w:val="24"/>
          <w:szCs w:val="24"/>
          <w:spacing w:val="1"/>
        </w:rPr>
        <w:t>15</w:t>
      </w:r>
      <w:r>
        <w:rPr>
          <w:rFonts w:ascii="Calibri" w:hAnsi="Calibri" w:eastAsia="Calibri" w:cs="Calibri"/>
          <w:sz w:val="24"/>
          <w:szCs w:val="24"/>
          <w:spacing w:val="-14"/>
        </w:rPr>
        <w:t xml:space="preserve"> </w:t>
      </w:r>
      <w:r>
        <w:rPr>
          <w:rFonts w:ascii="SimSun" w:hAnsi="SimSun" w:eastAsia="SimSun" w:cs="SimSun"/>
          <w:sz w:val="24"/>
          <w:szCs w:val="24"/>
          <w:spacing w:val="1"/>
        </w:rPr>
        <w:t>．下列与我国矿产资源有关说法错误的是(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85"/>
        <w:spacing w:before="203"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5"/>
        </w:rPr>
        <w:t xml:space="preserve"> </w:t>
      </w:r>
      <w:r>
        <w:rPr>
          <w:rFonts w:ascii="SimSun" w:hAnsi="SimSun" w:eastAsia="SimSun" w:cs="SimSun"/>
          <w:sz w:val="24"/>
          <w:szCs w:val="24"/>
          <w:spacing w:val="-3"/>
        </w:rPr>
        <w:t>．锡矿是我国优势矿产资源之一</w:t>
      </w:r>
    </w:p>
    <w:p>
      <w:pPr>
        <w:ind w:left="502"/>
        <w:spacing w:before="202" w:line="219"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2"/>
        </w:rPr>
        <w:t xml:space="preserve"> </w:t>
      </w:r>
      <w:r>
        <w:rPr>
          <w:rFonts w:ascii="SimSun" w:hAnsi="SimSun" w:eastAsia="SimSun" w:cs="SimSun"/>
          <w:sz w:val="24"/>
          <w:szCs w:val="24"/>
          <w:spacing w:val="-3"/>
        </w:rPr>
        <w:t>．我国已在南海实现天然气水合物试采</w:t>
      </w:r>
    </w:p>
    <w:p>
      <w:pPr>
        <w:ind w:left="493"/>
        <w:spacing w:before="205" w:line="490" w:lineRule="exact"/>
        <w:rPr>
          <w:rFonts w:ascii="SimSun" w:hAnsi="SimSun" w:eastAsia="SimSun" w:cs="SimSun"/>
          <w:sz w:val="24"/>
          <w:szCs w:val="24"/>
        </w:rPr>
      </w:pPr>
      <w:r>
        <w:rPr>
          <w:rFonts w:ascii="Calibri" w:hAnsi="Calibri" w:eastAsia="Calibri" w:cs="Calibri"/>
          <w:sz w:val="24"/>
          <w:szCs w:val="24"/>
          <w:spacing w:val="-3"/>
          <w:position w:val="19"/>
        </w:rPr>
        <w:t>C</w:t>
      </w:r>
      <w:r>
        <w:rPr>
          <w:rFonts w:ascii="Calibri" w:hAnsi="Calibri" w:eastAsia="Calibri" w:cs="Calibri"/>
          <w:sz w:val="24"/>
          <w:szCs w:val="24"/>
          <w:spacing w:val="-11"/>
          <w:position w:val="19"/>
        </w:rPr>
        <w:t xml:space="preserve"> </w:t>
      </w:r>
      <w:r>
        <w:rPr>
          <w:rFonts w:ascii="SimSun" w:hAnsi="SimSun" w:eastAsia="SimSun" w:cs="SimSun"/>
          <w:sz w:val="24"/>
          <w:szCs w:val="24"/>
          <w:spacing w:val="-3"/>
          <w:position w:val="19"/>
        </w:rPr>
        <w:t>．新疆罗布泊是我国钾盐的主要产地之一</w:t>
      </w:r>
    </w:p>
    <w:p>
      <w:pPr>
        <w:ind w:left="502"/>
        <w:spacing w:line="219"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18"/>
        </w:rPr>
        <w:t xml:space="preserve"> </w:t>
      </w:r>
      <w:r>
        <w:rPr>
          <w:rFonts w:ascii="SimSun" w:hAnsi="SimSun" w:eastAsia="SimSun" w:cs="SimSun"/>
          <w:sz w:val="24"/>
          <w:szCs w:val="24"/>
          <w:spacing w:val="-4"/>
        </w:rPr>
        <w:t>．我国目前最大金矿在云南省</w:t>
      </w:r>
    </w:p>
    <w:p>
      <w:pPr>
        <w:ind w:left="22"/>
        <w:spacing w:before="258" w:line="171" w:lineRule="auto"/>
        <w:rPr>
          <w:rFonts w:ascii="Calibri" w:hAnsi="Calibri" w:eastAsia="Calibri" w:cs="Calibri"/>
          <w:sz w:val="24"/>
          <w:szCs w:val="24"/>
        </w:rPr>
      </w:pPr>
      <w:r>
        <w:rPr>
          <w:rFonts w:ascii="Calibri" w:hAnsi="Calibri" w:eastAsia="Calibri" w:cs="Calibri"/>
          <w:sz w:val="24"/>
          <w:szCs w:val="24"/>
          <w:color w:val="FF0000"/>
          <w:spacing w:val="-8"/>
        </w:rPr>
        <w:t>15</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D</w:t>
      </w:r>
    </w:p>
    <w:p>
      <w:pPr>
        <w:ind w:left="530" w:hanging="530"/>
        <w:spacing w:before="210" w:line="377" w:lineRule="auto"/>
        <w:rPr>
          <w:rFonts w:ascii="SimSun" w:hAnsi="SimSun" w:eastAsia="SimSun" w:cs="SimSun"/>
          <w:sz w:val="24"/>
          <w:szCs w:val="24"/>
        </w:rPr>
      </w:pPr>
      <w:r>
        <w:rPr>
          <w:rFonts w:ascii="SimSun" w:hAnsi="SimSun" w:eastAsia="SimSun" w:cs="SimSun"/>
          <w:sz w:val="24"/>
          <w:szCs w:val="24"/>
          <w:color w:val="FF0000"/>
          <w:spacing w:val="-6"/>
        </w:rPr>
        <w:t>【解析】本题考查地理常识。</w:t>
      </w:r>
      <w:r>
        <w:rPr>
          <w:rFonts w:ascii="SimSun" w:hAnsi="SimSun" w:eastAsia="SimSun" w:cs="SimSun"/>
          <w:sz w:val="24"/>
          <w:szCs w:val="24"/>
          <w:color w:val="FF0000"/>
          <w:spacing w:val="48"/>
        </w:rPr>
        <w:t xml:space="preserve"> </w:t>
      </w:r>
      <w:r>
        <w:rPr>
          <w:rFonts w:ascii="Calibri" w:hAnsi="Calibri" w:eastAsia="Calibri" w:cs="Calibri"/>
          <w:sz w:val="24"/>
          <w:szCs w:val="24"/>
          <w:color w:val="FF0000"/>
          <w:spacing w:val="-6"/>
        </w:rPr>
        <w:t>2023</w:t>
      </w:r>
      <w:r>
        <w:rPr>
          <w:rFonts w:ascii="Calibri" w:hAnsi="Calibri" w:eastAsia="Calibri" w:cs="Calibri"/>
          <w:sz w:val="24"/>
          <w:szCs w:val="24"/>
          <w:color w:val="FF0000"/>
          <w:spacing w:val="33"/>
          <w:w w:val="101"/>
        </w:rPr>
        <w:t xml:space="preserve"> </w:t>
      </w:r>
      <w:r>
        <w:rPr>
          <w:rFonts w:ascii="SimSun" w:hAnsi="SimSun" w:eastAsia="SimSun" w:cs="SimSun"/>
          <w:sz w:val="24"/>
          <w:szCs w:val="24"/>
          <w:color w:val="FF0000"/>
          <w:spacing w:val="-6"/>
        </w:rPr>
        <w:t>年</w:t>
      </w:r>
      <w:r>
        <w:rPr>
          <w:rFonts w:ascii="SimSun" w:hAnsi="SimSun" w:eastAsia="SimSun" w:cs="SimSun"/>
          <w:sz w:val="24"/>
          <w:szCs w:val="24"/>
          <w:color w:val="FF0000"/>
          <w:spacing w:val="-32"/>
        </w:rPr>
        <w:t xml:space="preserve"> </w:t>
      </w:r>
      <w:r>
        <w:rPr>
          <w:rFonts w:ascii="Calibri" w:hAnsi="Calibri" w:eastAsia="Calibri" w:cs="Calibri"/>
          <w:sz w:val="24"/>
          <w:szCs w:val="24"/>
          <w:color w:val="FF0000"/>
          <w:spacing w:val="-6"/>
        </w:rPr>
        <w:t>5</w:t>
      </w:r>
      <w:r>
        <w:rPr>
          <w:rFonts w:ascii="Calibri" w:hAnsi="Calibri" w:eastAsia="Calibri" w:cs="Calibri"/>
          <w:sz w:val="24"/>
          <w:szCs w:val="24"/>
          <w:color w:val="FF0000"/>
          <w:spacing w:val="39"/>
        </w:rPr>
        <w:t xml:space="preserve"> </w:t>
      </w:r>
      <w:r>
        <w:rPr>
          <w:rFonts w:ascii="SimSun" w:hAnsi="SimSun" w:eastAsia="SimSun" w:cs="SimSun"/>
          <w:sz w:val="24"/>
          <w:szCs w:val="24"/>
          <w:color w:val="FF0000"/>
          <w:spacing w:val="-6"/>
        </w:rPr>
        <w:t>月 </w:t>
      </w:r>
      <w:r>
        <w:rPr>
          <w:rFonts w:ascii="Calibri" w:hAnsi="Calibri" w:eastAsia="Calibri" w:cs="Calibri"/>
          <w:sz w:val="24"/>
          <w:szCs w:val="24"/>
          <w:color w:val="FF0000"/>
          <w:spacing w:val="-6"/>
        </w:rPr>
        <w:t>17  </w:t>
      </w:r>
      <w:r>
        <w:rPr>
          <w:rFonts w:ascii="SimSun" w:hAnsi="SimSun" w:eastAsia="SimSun" w:cs="SimSun"/>
          <w:sz w:val="24"/>
          <w:szCs w:val="24"/>
          <w:color w:val="FF0000"/>
          <w:spacing w:val="-6"/>
        </w:rPr>
        <w:t>日，山东省莱州市西岭村金</w:t>
      </w:r>
      <w:r>
        <w:rPr>
          <w:rFonts w:ascii="SimSun" w:hAnsi="SimSun" w:eastAsia="SimSun" w:cs="SimSun"/>
          <w:sz w:val="24"/>
          <w:szCs w:val="24"/>
          <w:color w:val="FF0000"/>
          <w:spacing w:val="-7"/>
        </w:rPr>
        <w:t>矿勘查项目通过省</w:t>
      </w:r>
      <w:r>
        <w:rPr>
          <w:rFonts w:ascii="SimSun" w:hAnsi="SimSun" w:eastAsia="SimSun" w:cs="SimSun"/>
          <w:sz w:val="24"/>
          <w:szCs w:val="24"/>
          <w:color w:val="FF0000"/>
        </w:rPr>
        <w:t xml:space="preserve"> </w:t>
      </w:r>
      <w:r>
        <w:rPr>
          <w:rFonts w:ascii="SimSun" w:hAnsi="SimSun" w:eastAsia="SimSun" w:cs="SimSun"/>
          <w:sz w:val="24"/>
          <w:szCs w:val="24"/>
          <w:color w:val="FF0000"/>
          <w:spacing w:val="-2"/>
        </w:rPr>
        <w:t>自然资源厅组织的储量专家评审，初步认定西岭金矿新增金矿金属量近</w:t>
      </w:r>
      <w:r>
        <w:rPr>
          <w:rFonts w:ascii="SimSun" w:hAnsi="SimSun" w:eastAsia="SimSun" w:cs="SimSun"/>
          <w:sz w:val="24"/>
          <w:szCs w:val="24"/>
          <w:color w:val="FF0000"/>
          <w:spacing w:val="-30"/>
        </w:rPr>
        <w:t xml:space="preserve"> </w:t>
      </w:r>
      <w:r>
        <w:rPr>
          <w:rFonts w:ascii="Calibri" w:hAnsi="Calibri" w:eastAsia="Calibri" w:cs="Calibri"/>
          <w:sz w:val="24"/>
          <w:szCs w:val="24"/>
          <w:color w:val="FF0000"/>
          <w:spacing w:val="-2"/>
        </w:rPr>
        <w:t>200</w:t>
      </w:r>
      <w:r>
        <w:rPr>
          <w:rFonts w:ascii="Calibri" w:hAnsi="Calibri" w:eastAsia="Calibri" w:cs="Calibri"/>
          <w:sz w:val="24"/>
          <w:szCs w:val="24"/>
          <w:color w:val="FF0000"/>
          <w:spacing w:val="44"/>
          <w:w w:val="101"/>
        </w:rPr>
        <w:t xml:space="preserve"> </w:t>
      </w:r>
      <w:r>
        <w:rPr>
          <w:rFonts w:ascii="SimSun" w:hAnsi="SimSun" w:eastAsia="SimSun" w:cs="SimSun"/>
          <w:sz w:val="24"/>
          <w:szCs w:val="24"/>
          <w:color w:val="FF0000"/>
          <w:spacing w:val="-3"/>
        </w:rPr>
        <w:t>吨，累计金</w:t>
      </w:r>
    </w:p>
    <w:p>
      <w:pPr>
        <w:spacing w:line="218" w:lineRule="auto"/>
        <w:jc w:val="right"/>
        <w:rPr>
          <w:rFonts w:ascii="SimSun" w:hAnsi="SimSun" w:eastAsia="SimSun" w:cs="SimSun"/>
          <w:sz w:val="24"/>
          <w:szCs w:val="24"/>
        </w:rPr>
      </w:pPr>
      <w:r>
        <w:rPr>
          <w:rFonts w:ascii="SimSun" w:hAnsi="SimSun" w:eastAsia="SimSun" w:cs="SimSun"/>
          <w:sz w:val="24"/>
          <w:szCs w:val="24"/>
          <w:color w:val="FF0000"/>
          <w:spacing w:val="-4"/>
        </w:rPr>
        <w:t>金属量达</w:t>
      </w:r>
      <w:r>
        <w:rPr>
          <w:rFonts w:ascii="SimSun" w:hAnsi="SimSun" w:eastAsia="SimSun" w:cs="SimSun"/>
          <w:sz w:val="24"/>
          <w:szCs w:val="24"/>
          <w:color w:val="FF0000"/>
          <w:spacing w:val="-49"/>
        </w:rPr>
        <w:t xml:space="preserve"> </w:t>
      </w:r>
      <w:r>
        <w:rPr>
          <w:rFonts w:ascii="Calibri" w:hAnsi="Calibri" w:eastAsia="Calibri" w:cs="Calibri"/>
          <w:sz w:val="24"/>
          <w:szCs w:val="24"/>
          <w:color w:val="FF0000"/>
          <w:spacing w:val="-4"/>
        </w:rPr>
        <w:t>580</w:t>
      </w:r>
      <w:r>
        <w:rPr>
          <w:rFonts w:ascii="Calibri" w:hAnsi="Calibri" w:eastAsia="Calibri" w:cs="Calibri"/>
          <w:sz w:val="24"/>
          <w:szCs w:val="24"/>
          <w:color w:val="FF0000"/>
          <w:spacing w:val="27"/>
          <w:w w:val="101"/>
        </w:rPr>
        <w:t xml:space="preserve"> </w:t>
      </w:r>
      <w:r>
        <w:rPr>
          <w:rFonts w:ascii="SimSun" w:hAnsi="SimSun" w:eastAsia="SimSun" w:cs="SimSun"/>
          <w:sz w:val="24"/>
          <w:szCs w:val="24"/>
          <w:color w:val="FF0000"/>
          <w:spacing w:val="-4"/>
        </w:rPr>
        <w:t>吨，潜在经济价值</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4"/>
        </w:rPr>
        <w:t>2000</w:t>
      </w:r>
      <w:r>
        <w:rPr>
          <w:rFonts w:ascii="Calibri" w:hAnsi="Calibri" w:eastAsia="Calibri" w:cs="Calibri"/>
          <w:sz w:val="24"/>
          <w:szCs w:val="24"/>
          <w:color w:val="FF0000"/>
          <w:spacing w:val="27"/>
          <w:w w:val="101"/>
        </w:rPr>
        <w:t xml:space="preserve"> </w:t>
      </w:r>
      <w:r>
        <w:rPr>
          <w:rFonts w:ascii="SimSun" w:hAnsi="SimSun" w:eastAsia="SimSun" w:cs="SimSun"/>
          <w:sz w:val="24"/>
          <w:szCs w:val="24"/>
          <w:color w:val="FF0000"/>
          <w:spacing w:val="-4"/>
        </w:rPr>
        <w:t>多亿元。西岭金矿是迄今为止国内</w:t>
      </w:r>
      <w:r>
        <w:rPr>
          <w:rFonts w:ascii="SimSun" w:hAnsi="SimSun" w:eastAsia="SimSun" w:cs="SimSun"/>
          <w:sz w:val="24"/>
          <w:szCs w:val="24"/>
          <w:color w:val="FF0000"/>
          <w:spacing w:val="-5"/>
        </w:rPr>
        <w:t>发现的最大单体</w:t>
      </w:r>
    </w:p>
    <w:p>
      <w:pPr>
        <w:ind w:left="493"/>
        <w:spacing w:before="207" w:line="487" w:lineRule="exact"/>
        <w:rPr>
          <w:rFonts w:ascii="SimSun" w:hAnsi="SimSun" w:eastAsia="SimSun" w:cs="SimSun"/>
          <w:sz w:val="24"/>
          <w:szCs w:val="24"/>
        </w:rPr>
      </w:pPr>
      <w:r>
        <w:rPr>
          <w:rFonts w:ascii="SimSun" w:hAnsi="SimSun" w:eastAsia="SimSun" w:cs="SimSun"/>
          <w:sz w:val="24"/>
          <w:szCs w:val="24"/>
          <w:color w:val="FF0000"/>
          <w:spacing w:val="-2"/>
          <w:position w:val="18"/>
        </w:rPr>
        <w:t>金矿床，属世界级巨型单体金矿床。山东金矿找矿再次实现新突破。</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22"/>
        <w:spacing w:before="204" w:line="220" w:lineRule="auto"/>
        <w:rPr>
          <w:rFonts w:ascii="SimSun" w:hAnsi="SimSun" w:eastAsia="SimSun" w:cs="SimSun"/>
          <w:sz w:val="24"/>
          <w:szCs w:val="24"/>
        </w:rPr>
      </w:pPr>
      <w:r>
        <w:rPr>
          <w:shd w:val="clear" w:fill="FFFF00"/>
          <w:rFonts w:ascii="Calibri" w:hAnsi="Calibri" w:eastAsia="Calibri" w:cs="Calibri"/>
          <w:sz w:val="24"/>
          <w:szCs w:val="24"/>
          <w:color w:val="FF0000"/>
          <w:spacing w:val="-4"/>
        </w:rPr>
        <w:t>16</w:t>
      </w:r>
      <w:r>
        <w:rPr>
          <w:shd w:val="clear" w:fill="FFFF00"/>
          <w:rFonts w:ascii="SimSun" w:hAnsi="SimSun" w:eastAsia="SimSun" w:cs="SimSun"/>
          <w:sz w:val="24"/>
          <w:szCs w:val="24"/>
          <w:color w:val="FF0000"/>
          <w:spacing w:val="-4"/>
        </w:rPr>
        <w:t>—</w:t>
      </w:r>
      <w:r>
        <w:rPr>
          <w:shd w:val="clear" w:fill="FFFF00"/>
          <w:rFonts w:ascii="Calibri" w:hAnsi="Calibri" w:eastAsia="Calibri" w:cs="Calibri"/>
          <w:sz w:val="24"/>
          <w:szCs w:val="24"/>
          <w:color w:val="FF0000"/>
          <w:spacing w:val="-4"/>
        </w:rPr>
        <w:t>17</w:t>
      </w:r>
      <w:r>
        <w:rPr>
          <w:shd w:val="clear" w:fill="FFFF00"/>
          <w:rFonts w:ascii="Calibri" w:hAnsi="Calibri" w:eastAsia="Calibri" w:cs="Calibri"/>
          <w:sz w:val="24"/>
          <w:szCs w:val="24"/>
          <w:color w:val="FF0000"/>
          <w:spacing w:val="20"/>
          <w:w w:val="101"/>
        </w:rPr>
        <w:t xml:space="preserve"> </w:t>
      </w:r>
      <w:r>
        <w:rPr>
          <w:shd w:val="clear" w:fill="FFFF00"/>
          <w:rFonts w:ascii="SimSun" w:hAnsi="SimSun" w:eastAsia="SimSun" w:cs="SimSun"/>
          <w:sz w:val="24"/>
          <w:szCs w:val="24"/>
          <w:color w:val="FF0000"/>
          <w:spacing w:val="-4"/>
        </w:rPr>
        <w:t>缺</w:t>
      </w:r>
    </w:p>
    <w:p>
      <w:pPr>
        <w:ind w:left="22"/>
        <w:spacing w:before="203" w:line="220" w:lineRule="auto"/>
        <w:rPr>
          <w:rFonts w:ascii="SimSun" w:hAnsi="SimSun" w:eastAsia="SimSun" w:cs="SimSun"/>
          <w:sz w:val="24"/>
          <w:szCs w:val="24"/>
        </w:rPr>
      </w:pPr>
      <w:r>
        <w:rPr>
          <w:rFonts w:ascii="Calibri" w:hAnsi="Calibri" w:eastAsia="Calibri" w:cs="Calibri"/>
          <w:sz w:val="24"/>
          <w:szCs w:val="24"/>
          <w:spacing w:val="1"/>
        </w:rPr>
        <w:t>18</w:t>
      </w:r>
      <w:r>
        <w:rPr>
          <w:rFonts w:ascii="Calibri" w:hAnsi="Calibri" w:eastAsia="Calibri" w:cs="Calibri"/>
          <w:sz w:val="24"/>
          <w:szCs w:val="24"/>
          <w:spacing w:val="-11"/>
        </w:rPr>
        <w:t xml:space="preserve"> </w:t>
      </w:r>
      <w:r>
        <w:rPr>
          <w:rFonts w:ascii="SimSun" w:hAnsi="SimSun" w:eastAsia="SimSun" w:cs="SimSun"/>
          <w:sz w:val="24"/>
          <w:szCs w:val="24"/>
          <w:spacing w:val="1"/>
        </w:rPr>
        <w:t>．下列与花卉有关的说法正确的是(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spacing w:line="220" w:lineRule="auto"/>
        <w:sectPr>
          <w:headerReference w:type="default" r:id="rId23"/>
          <w:footerReference w:type="default" r:id="rId24"/>
          <w:pgSz w:w="11907" w:h="16839"/>
          <w:pgMar w:top="1073" w:right="1132" w:bottom="1049" w:left="1130" w:header="674" w:footer="886" w:gutter="0"/>
        </w:sectPr>
        <w:rPr>
          <w:rFonts w:ascii="SimSun" w:hAnsi="SimSun" w:eastAsia="SimSun" w:cs="SimSun"/>
          <w:sz w:val="24"/>
          <w:szCs w:val="24"/>
        </w:rPr>
      </w:pPr>
    </w:p>
    <w:p>
      <w:pPr>
        <w:ind w:left="486"/>
        <w:spacing w:before="183"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8"/>
        </w:rPr>
        <w:t xml:space="preserve"> </w:t>
      </w:r>
      <w:r>
        <w:rPr>
          <w:rFonts w:ascii="SimSun" w:hAnsi="SimSun" w:eastAsia="SimSun" w:cs="SimSun"/>
          <w:sz w:val="24"/>
          <w:szCs w:val="24"/>
          <w:spacing w:val="-3"/>
        </w:rPr>
        <w:t>．水培花卉应选用洁净的偏碱性的水</w:t>
      </w:r>
    </w:p>
    <w:p>
      <w:pPr>
        <w:ind w:left="502"/>
        <w:spacing w:before="204" w:line="489" w:lineRule="exact"/>
        <w:rPr>
          <w:rFonts w:ascii="SimSun" w:hAnsi="SimSun" w:eastAsia="SimSun" w:cs="SimSun"/>
          <w:sz w:val="24"/>
          <w:szCs w:val="24"/>
        </w:rPr>
      </w:pPr>
      <w:r>
        <w:rPr>
          <w:rFonts w:ascii="Calibri" w:hAnsi="Calibri" w:eastAsia="Calibri" w:cs="Calibri"/>
          <w:sz w:val="24"/>
          <w:szCs w:val="24"/>
          <w:spacing w:val="-3"/>
          <w:position w:val="18"/>
        </w:rPr>
        <w:t>B</w:t>
      </w:r>
      <w:r>
        <w:rPr>
          <w:rFonts w:ascii="Calibri" w:hAnsi="Calibri" w:eastAsia="Calibri" w:cs="Calibri"/>
          <w:sz w:val="24"/>
          <w:szCs w:val="24"/>
          <w:spacing w:val="-23"/>
          <w:position w:val="18"/>
        </w:rPr>
        <w:t xml:space="preserve"> </w:t>
      </w:r>
      <w:r>
        <w:rPr>
          <w:rFonts w:ascii="SimSun" w:hAnsi="SimSun" w:eastAsia="SimSun" w:cs="SimSun"/>
          <w:sz w:val="24"/>
          <w:szCs w:val="24"/>
          <w:spacing w:val="-3"/>
          <w:position w:val="18"/>
        </w:rPr>
        <w:t>．压条是一种常用的多肉植物繁殖方式</w:t>
      </w:r>
    </w:p>
    <w:p>
      <w:pPr>
        <w:ind w:left="493"/>
        <w:spacing w:before="1" w:line="218"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12"/>
        </w:rPr>
        <w:t xml:space="preserve"> </w:t>
      </w:r>
      <w:r>
        <w:rPr>
          <w:rFonts w:ascii="SimSun" w:hAnsi="SimSun" w:eastAsia="SimSun" w:cs="SimSun"/>
          <w:sz w:val="24"/>
          <w:szCs w:val="24"/>
          <w:spacing w:val="-3"/>
        </w:rPr>
        <w:t>．叶面施肥通常选择在早晨或傍晚进行</w:t>
      </w:r>
    </w:p>
    <w:p>
      <w:pPr>
        <w:ind w:left="502"/>
        <w:spacing w:before="204" w:line="219" w:lineRule="auto"/>
        <w:rPr>
          <w:rFonts w:ascii="SimSun" w:hAnsi="SimSun" w:eastAsia="SimSun" w:cs="SimSun"/>
          <w:sz w:val="24"/>
          <w:szCs w:val="24"/>
        </w:rPr>
      </w:pPr>
      <w:r>
        <w:rPr>
          <w:rFonts w:ascii="Calibri" w:hAnsi="Calibri" w:eastAsia="Calibri" w:cs="Calibri"/>
          <w:sz w:val="24"/>
          <w:szCs w:val="24"/>
          <w:spacing w:val="-6"/>
        </w:rPr>
        <w:t>D</w:t>
      </w:r>
      <w:r>
        <w:rPr>
          <w:rFonts w:ascii="Calibri" w:hAnsi="Calibri" w:eastAsia="Calibri" w:cs="Calibri"/>
          <w:sz w:val="24"/>
          <w:szCs w:val="24"/>
          <w:spacing w:val="-14"/>
        </w:rPr>
        <w:t xml:space="preserve"> </w:t>
      </w:r>
      <w:r>
        <w:rPr>
          <w:rFonts w:ascii="SimSun" w:hAnsi="SimSun" w:eastAsia="SimSun" w:cs="SimSun"/>
          <w:sz w:val="24"/>
          <w:szCs w:val="24"/>
          <w:spacing w:val="-6"/>
        </w:rPr>
        <w:t>．</w:t>
      </w:r>
      <w:r>
        <w:rPr>
          <w:rFonts w:ascii="SimSun" w:hAnsi="SimSun" w:eastAsia="SimSun" w:cs="SimSun"/>
          <w:sz w:val="24"/>
          <w:szCs w:val="24"/>
          <w:spacing w:val="-70"/>
        </w:rPr>
        <w:t xml:space="preserve"> </w:t>
      </w:r>
      <w:r>
        <w:rPr>
          <w:rFonts w:ascii="SimSun" w:hAnsi="SimSun" w:eastAsia="SimSun" w:cs="SimSun"/>
          <w:sz w:val="24"/>
          <w:szCs w:val="24"/>
          <w:spacing w:val="-6"/>
        </w:rPr>
        <w:t>日照时间过长会导致短日照花卉死亡</w:t>
      </w:r>
    </w:p>
    <w:p>
      <w:pPr>
        <w:ind w:left="22"/>
        <w:spacing w:before="254" w:line="172" w:lineRule="auto"/>
        <w:rPr>
          <w:rFonts w:ascii="Calibri" w:hAnsi="Calibri" w:eastAsia="Calibri" w:cs="Calibri"/>
          <w:sz w:val="24"/>
          <w:szCs w:val="24"/>
        </w:rPr>
      </w:pPr>
      <w:r>
        <w:rPr>
          <w:rFonts w:ascii="Calibri" w:hAnsi="Calibri" w:eastAsia="Calibri" w:cs="Calibri"/>
          <w:sz w:val="24"/>
          <w:szCs w:val="24"/>
          <w:color w:val="FF0000"/>
          <w:spacing w:val="-11"/>
        </w:rPr>
        <w:t>18</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C</w:t>
      </w:r>
    </w:p>
    <w:p>
      <w:pPr>
        <w:spacing w:before="214" w:line="490" w:lineRule="exact"/>
        <w:rPr>
          <w:rFonts w:ascii="SimSun" w:hAnsi="SimSun" w:eastAsia="SimSun" w:cs="SimSun"/>
          <w:sz w:val="24"/>
          <w:szCs w:val="24"/>
        </w:rPr>
      </w:pPr>
      <w:r>
        <w:rPr>
          <w:rFonts w:ascii="SimSun" w:hAnsi="SimSun" w:eastAsia="SimSun" w:cs="SimSun"/>
          <w:sz w:val="24"/>
          <w:szCs w:val="24"/>
          <w:color w:val="FF0000"/>
          <w:spacing w:val="1"/>
          <w:position w:val="19"/>
        </w:rPr>
        <w:t>【解析】本题考查科技常识。叶面施肥应避开中午日照高峰期和阴雨</w:t>
      </w:r>
      <w:r>
        <w:rPr>
          <w:rFonts w:ascii="SimSun" w:hAnsi="SimSun" w:eastAsia="SimSun" w:cs="SimSun"/>
          <w:sz w:val="24"/>
          <w:szCs w:val="24"/>
          <w:color w:val="FF0000"/>
          <w:position w:val="19"/>
        </w:rPr>
        <w:t>天，早晩进行有利于植</w:t>
      </w:r>
    </w:p>
    <w:p>
      <w:pPr>
        <w:ind w:left="491"/>
        <w:spacing w:before="1" w:line="219" w:lineRule="auto"/>
        <w:rPr>
          <w:rFonts w:ascii="SimSun" w:hAnsi="SimSun" w:eastAsia="SimSun" w:cs="SimSun"/>
          <w:sz w:val="24"/>
          <w:szCs w:val="24"/>
        </w:rPr>
      </w:pPr>
      <w:r>
        <w:rPr>
          <w:rFonts w:ascii="SimSun" w:hAnsi="SimSun" w:eastAsia="SimSun" w:cs="SimSun"/>
          <w:sz w:val="24"/>
          <w:szCs w:val="24"/>
          <w:color w:val="FF0000"/>
          <w:spacing w:val="-7"/>
        </w:rPr>
        <w:t>物吸收。</w:t>
      </w:r>
    </w:p>
    <w:p>
      <w:pPr>
        <w:ind w:left="486"/>
        <w:spacing w:before="204" w:line="212" w:lineRule="auto"/>
        <w:rPr>
          <w:rFonts w:ascii="SimSun" w:hAnsi="SimSun" w:eastAsia="SimSun" w:cs="SimSun"/>
          <w:sz w:val="24"/>
          <w:szCs w:val="24"/>
        </w:rPr>
      </w:pPr>
      <w:r>
        <w:rPr>
          <w:rFonts w:ascii="Calibri" w:hAnsi="Calibri" w:eastAsia="Calibri" w:cs="Calibri"/>
          <w:sz w:val="24"/>
          <w:szCs w:val="24"/>
          <w:color w:val="FF0000"/>
          <w:spacing w:val="-6"/>
        </w:rPr>
        <w:t>A</w:t>
      </w:r>
      <w:r>
        <w:rPr>
          <w:rFonts w:ascii="Calibri" w:hAnsi="Calibri" w:eastAsia="Calibri" w:cs="Calibri"/>
          <w:sz w:val="24"/>
          <w:szCs w:val="24"/>
          <w:color w:val="FF0000"/>
          <w:spacing w:val="29"/>
        </w:rPr>
        <w:t xml:space="preserve"> </w:t>
      </w:r>
      <w:r>
        <w:rPr>
          <w:rFonts w:ascii="SimSun" w:hAnsi="SimSun" w:eastAsia="SimSun" w:cs="SimSun"/>
          <w:sz w:val="24"/>
          <w:szCs w:val="24"/>
          <w:color w:val="FF0000"/>
          <w:spacing w:val="-6"/>
        </w:rPr>
        <w:t>项， 多数观叶植物适于微酸性环境，营养液</w:t>
      </w:r>
      <w:r>
        <w:rPr>
          <w:rFonts w:ascii="SimSun" w:hAnsi="SimSun" w:eastAsia="SimSun" w:cs="SimSun"/>
          <w:sz w:val="24"/>
          <w:szCs w:val="24"/>
          <w:color w:val="FF0000"/>
          <w:spacing w:val="-42"/>
        </w:rPr>
        <w:t xml:space="preserve"> </w:t>
      </w:r>
      <w:r>
        <w:rPr>
          <w:rFonts w:ascii="Calibri" w:hAnsi="Calibri" w:eastAsia="Calibri" w:cs="Calibri"/>
          <w:sz w:val="24"/>
          <w:szCs w:val="24"/>
          <w:color w:val="FF0000"/>
          <w:spacing w:val="-6"/>
        </w:rPr>
        <w:t>pH</w:t>
      </w:r>
      <w:r>
        <w:rPr>
          <w:rFonts w:ascii="Calibri" w:hAnsi="Calibri" w:eastAsia="Calibri" w:cs="Calibri"/>
          <w:sz w:val="24"/>
          <w:szCs w:val="24"/>
          <w:color w:val="FF0000"/>
          <w:spacing w:val="14"/>
        </w:rPr>
        <w:t xml:space="preserve"> </w:t>
      </w:r>
      <w:r>
        <w:rPr>
          <w:rFonts w:ascii="SimSun" w:hAnsi="SimSun" w:eastAsia="SimSun" w:cs="SimSun"/>
          <w:sz w:val="24"/>
          <w:szCs w:val="24"/>
          <w:color w:val="FF0000"/>
          <w:spacing w:val="-6"/>
        </w:rPr>
        <w:t>值一般稳定在</w:t>
      </w:r>
      <w:r>
        <w:rPr>
          <w:rFonts w:ascii="SimSun" w:hAnsi="SimSun" w:eastAsia="SimSun" w:cs="SimSun"/>
          <w:sz w:val="24"/>
          <w:szCs w:val="24"/>
          <w:color w:val="FF0000"/>
          <w:spacing w:val="-48"/>
        </w:rPr>
        <w:t xml:space="preserve"> </w:t>
      </w:r>
      <w:r>
        <w:rPr>
          <w:rFonts w:ascii="Calibri" w:hAnsi="Calibri" w:eastAsia="Calibri" w:cs="Calibri"/>
          <w:sz w:val="24"/>
          <w:szCs w:val="24"/>
          <w:color w:val="FF0000"/>
          <w:spacing w:val="-6"/>
        </w:rPr>
        <w:t>6</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6"/>
        </w:rPr>
        <w:t>左右；</w:t>
      </w:r>
    </w:p>
    <w:p>
      <w:pPr>
        <w:ind w:left="972" w:right="2" w:hanging="470"/>
        <w:spacing w:before="210" w:line="377" w:lineRule="auto"/>
        <w:rPr>
          <w:rFonts w:ascii="SimSun" w:hAnsi="SimSun" w:eastAsia="SimSun" w:cs="SimSun"/>
          <w:sz w:val="24"/>
          <w:szCs w:val="24"/>
        </w:rPr>
      </w:pPr>
      <w:r>
        <w:rPr>
          <w:rFonts w:ascii="Calibri" w:hAnsi="Calibri" w:eastAsia="Calibri" w:cs="Calibri"/>
          <w:sz w:val="24"/>
          <w:szCs w:val="24"/>
          <w:color w:val="FF0000"/>
          <w:spacing w:val="-5"/>
        </w:rPr>
        <w:t>B  </w:t>
      </w:r>
      <w:r>
        <w:rPr>
          <w:rFonts w:ascii="SimSun" w:hAnsi="SimSun" w:eastAsia="SimSun" w:cs="SimSun"/>
          <w:sz w:val="24"/>
          <w:szCs w:val="24"/>
          <w:color w:val="FF0000"/>
          <w:spacing w:val="-5"/>
        </w:rPr>
        <w:t>项，</w:t>
      </w:r>
      <w:r>
        <w:rPr>
          <w:rFonts w:ascii="SimSun" w:hAnsi="SimSun" w:eastAsia="SimSun" w:cs="SimSun"/>
          <w:sz w:val="24"/>
          <w:szCs w:val="24"/>
          <w:color w:val="FF0000"/>
          <w:spacing w:val="-22"/>
        </w:rPr>
        <w:t xml:space="preserve"> </w:t>
      </w:r>
      <w:r>
        <w:rPr>
          <w:rFonts w:ascii="SimSun" w:hAnsi="SimSun" w:eastAsia="SimSun" w:cs="SimSun"/>
          <w:sz w:val="24"/>
          <w:szCs w:val="24"/>
          <w:color w:val="FF0000"/>
          <w:spacing w:val="-5"/>
        </w:rPr>
        <w:t>将植物的枝、蔓压埋于湿润的基质中， 待其生根后与母株割离，形成新植株的方</w:t>
      </w:r>
      <w:r>
        <w:rPr>
          <w:rFonts w:ascii="SimSun" w:hAnsi="SimSun" w:eastAsia="SimSun" w:cs="SimSun"/>
          <w:sz w:val="24"/>
          <w:szCs w:val="24"/>
          <w:color w:val="FF0000"/>
        </w:rPr>
        <w:t xml:space="preserve"> </w:t>
      </w:r>
      <w:r>
        <w:rPr>
          <w:rFonts w:ascii="SimSun" w:hAnsi="SimSun" w:eastAsia="SimSun" w:cs="SimSun"/>
          <w:sz w:val="24"/>
          <w:szCs w:val="24"/>
          <w:color w:val="FF0000"/>
          <w:spacing w:val="1"/>
        </w:rPr>
        <w:t>法。又称压枝。压条繁殖多用于扦插繁殖不易生根的树种，如</w:t>
      </w:r>
      <w:r>
        <w:rPr>
          <w:rFonts w:ascii="SimSun" w:hAnsi="SimSun" w:eastAsia="SimSun" w:cs="SimSun"/>
          <w:sz w:val="24"/>
          <w:szCs w:val="24"/>
          <w:color w:val="FF0000"/>
        </w:rPr>
        <w:t>玉兰、桂花、米仔兰</w:t>
      </w:r>
    </w:p>
    <w:p>
      <w:pPr>
        <w:ind w:left="973"/>
        <w:spacing w:before="1" w:line="219" w:lineRule="auto"/>
        <w:rPr>
          <w:rFonts w:ascii="SimSun" w:hAnsi="SimSun" w:eastAsia="SimSun" w:cs="SimSun"/>
          <w:sz w:val="24"/>
          <w:szCs w:val="24"/>
        </w:rPr>
      </w:pPr>
      <w:r>
        <w:rPr>
          <w:rFonts w:ascii="SimSun" w:hAnsi="SimSun" w:eastAsia="SimSun" w:cs="SimSun"/>
          <w:sz w:val="24"/>
          <w:szCs w:val="24"/>
          <w:color w:val="FF0000"/>
          <w:spacing w:val="-6"/>
        </w:rPr>
        <w:t>等；</w:t>
      </w:r>
    </w:p>
    <w:p>
      <w:pPr>
        <w:ind w:left="502"/>
        <w:spacing w:before="204" w:line="488" w:lineRule="exact"/>
        <w:rPr>
          <w:rFonts w:ascii="SimSun" w:hAnsi="SimSun" w:eastAsia="SimSun" w:cs="SimSun"/>
          <w:sz w:val="24"/>
          <w:szCs w:val="24"/>
        </w:rPr>
      </w:pPr>
      <w:r>
        <w:rPr>
          <w:rFonts w:ascii="Calibri" w:hAnsi="Calibri" w:eastAsia="Calibri" w:cs="Calibri"/>
          <w:sz w:val="24"/>
          <w:szCs w:val="24"/>
          <w:color w:val="FF0000"/>
          <w:spacing w:val="-4"/>
          <w:position w:val="18"/>
        </w:rPr>
        <w:t>D</w:t>
      </w:r>
      <w:r>
        <w:rPr>
          <w:rFonts w:ascii="Calibri" w:hAnsi="Calibri" w:eastAsia="Calibri" w:cs="Calibri"/>
          <w:sz w:val="24"/>
          <w:szCs w:val="24"/>
          <w:color w:val="FF0000"/>
          <w:spacing w:val="37"/>
          <w:position w:val="18"/>
        </w:rPr>
        <w:t xml:space="preserve"> </w:t>
      </w:r>
      <w:r>
        <w:rPr>
          <w:rFonts w:ascii="SimSun" w:hAnsi="SimSun" w:eastAsia="SimSun" w:cs="SimSun"/>
          <w:sz w:val="24"/>
          <w:szCs w:val="24"/>
          <w:color w:val="FF0000"/>
          <w:spacing w:val="-4"/>
          <w:position w:val="18"/>
        </w:rPr>
        <w:t>项，光照过强可能会使生长、开花收到抑制。</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22"/>
        <w:spacing w:before="203" w:line="220" w:lineRule="auto"/>
        <w:rPr>
          <w:rFonts w:ascii="SimSun" w:hAnsi="SimSun" w:eastAsia="SimSun" w:cs="SimSun"/>
          <w:sz w:val="24"/>
          <w:szCs w:val="24"/>
        </w:rPr>
      </w:pPr>
      <w:r>
        <w:rPr>
          <w:rFonts w:ascii="Calibri" w:hAnsi="Calibri" w:eastAsia="Calibri" w:cs="Calibri"/>
          <w:sz w:val="24"/>
          <w:szCs w:val="24"/>
          <w:spacing w:val="1"/>
        </w:rPr>
        <w:t>19</w:t>
      </w:r>
      <w:r>
        <w:rPr>
          <w:rFonts w:ascii="Calibri" w:hAnsi="Calibri" w:eastAsia="Calibri" w:cs="Calibri"/>
          <w:sz w:val="24"/>
          <w:szCs w:val="24"/>
          <w:spacing w:val="-22"/>
        </w:rPr>
        <w:t xml:space="preserve"> </w:t>
      </w:r>
      <w:r>
        <w:rPr>
          <w:rFonts w:ascii="SimSun" w:hAnsi="SimSun" w:eastAsia="SimSun" w:cs="SimSun"/>
          <w:sz w:val="24"/>
          <w:szCs w:val="24"/>
          <w:spacing w:val="1"/>
        </w:rPr>
        <w:t>．下列对代表性建筑的描述与建筑所在的国家对应错误的是(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26"/>
        <w:spacing w:before="203"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6"/>
        </w:rPr>
        <w:t xml:space="preserve"> </w:t>
      </w:r>
      <w:r>
        <w:rPr>
          <w:rFonts w:ascii="SimSun" w:hAnsi="SimSun" w:eastAsia="SimSun" w:cs="SimSun"/>
          <w:sz w:val="24"/>
          <w:szCs w:val="24"/>
          <w:spacing w:val="-2"/>
        </w:rPr>
        <w:t>．倾斜却不塌陷，永远是将倒快倒的模样——意大利</w:t>
      </w:r>
    </w:p>
    <w:p>
      <w:pPr>
        <w:ind w:left="442"/>
        <w:spacing w:before="204" w:line="220"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10"/>
        </w:rPr>
        <w:t xml:space="preserve"> </w:t>
      </w:r>
      <w:r>
        <w:rPr>
          <w:rFonts w:ascii="SimSun" w:hAnsi="SimSun" w:eastAsia="SimSun" w:cs="SimSun"/>
          <w:sz w:val="24"/>
          <w:szCs w:val="24"/>
          <w:spacing w:val="-2"/>
        </w:rPr>
        <w:t>．钟表上的指针绕完一圈，格林尼治的时间还是没有停下来——英国</w:t>
      </w:r>
    </w:p>
    <w:p>
      <w:pPr>
        <w:ind w:left="433"/>
        <w:spacing w:before="201"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．在一片常绿的簇拥下，白色大理石熠熠闪光，续写爱情</w:t>
      </w:r>
      <w:r>
        <w:rPr>
          <w:rFonts w:ascii="SimSun" w:hAnsi="SimSun" w:eastAsia="SimSun" w:cs="SimSun"/>
          <w:sz w:val="24"/>
          <w:szCs w:val="24"/>
          <w:spacing w:val="-3"/>
        </w:rPr>
        <w:t>的生命——</w:t>
      </w:r>
      <w:r>
        <w:rPr>
          <w:rFonts w:ascii="SimSun" w:hAnsi="SimSun" w:eastAsia="SimSun" w:cs="SimSun"/>
          <w:sz w:val="24"/>
          <w:szCs w:val="24"/>
          <w:spacing w:val="-92"/>
        </w:rPr>
        <w:t xml:space="preserve"> </w:t>
      </w:r>
      <w:r>
        <w:rPr>
          <w:rFonts w:ascii="SimSun" w:hAnsi="SimSun" w:eastAsia="SimSun" w:cs="SimSun"/>
          <w:sz w:val="24"/>
          <w:szCs w:val="24"/>
          <w:spacing w:val="-3"/>
        </w:rPr>
        <w:t>印度</w:t>
      </w:r>
    </w:p>
    <w:p>
      <w:pPr>
        <w:ind w:left="442"/>
        <w:spacing w:before="204"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5"/>
        </w:rPr>
        <w:t xml:space="preserve"> </w:t>
      </w:r>
      <w:r>
        <w:rPr>
          <w:rFonts w:ascii="SimSun" w:hAnsi="SimSun" w:eastAsia="SimSun" w:cs="SimSun"/>
          <w:sz w:val="24"/>
          <w:szCs w:val="24"/>
          <w:spacing w:val="-3"/>
        </w:rPr>
        <w:t>．炫丽色彩和活泼的“洋葱顶</w:t>
      </w:r>
      <w:r>
        <w:rPr>
          <w:rFonts w:ascii="SimSun" w:hAnsi="SimSun" w:eastAsia="SimSun" w:cs="SimSun"/>
          <w:sz w:val="24"/>
          <w:szCs w:val="24"/>
          <w:spacing w:val="-88"/>
        </w:rPr>
        <w:t xml:space="preserve"> </w:t>
      </w:r>
      <w:r>
        <w:rPr>
          <w:rFonts w:ascii="SimSun" w:hAnsi="SimSun" w:eastAsia="SimSun" w:cs="SimSun"/>
          <w:sz w:val="24"/>
          <w:szCs w:val="24"/>
          <w:spacing w:val="-3"/>
        </w:rPr>
        <w:t>”造型使它看上去像一座童话城堡——西班牙</w:t>
      </w:r>
    </w:p>
    <w:p>
      <w:pPr>
        <w:ind w:left="22"/>
        <w:spacing w:before="256" w:line="172" w:lineRule="auto"/>
        <w:rPr>
          <w:rFonts w:ascii="Calibri" w:hAnsi="Calibri" w:eastAsia="Calibri" w:cs="Calibri"/>
          <w:sz w:val="24"/>
          <w:szCs w:val="24"/>
        </w:rPr>
      </w:pPr>
      <w:r>
        <w:rPr>
          <w:rFonts w:ascii="Calibri" w:hAnsi="Calibri" w:eastAsia="Calibri" w:cs="Calibri"/>
          <w:sz w:val="24"/>
          <w:szCs w:val="24"/>
          <w:color w:val="FF0000"/>
          <w:spacing w:val="-8"/>
        </w:rPr>
        <w:t>19</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D</w:t>
      </w:r>
    </w:p>
    <w:p>
      <w:pPr>
        <w:spacing w:before="213" w:line="219" w:lineRule="auto"/>
        <w:rPr>
          <w:rFonts w:ascii="SimSun" w:hAnsi="SimSun" w:eastAsia="SimSun" w:cs="SimSun"/>
          <w:sz w:val="24"/>
          <w:szCs w:val="24"/>
        </w:rPr>
      </w:pPr>
      <w:r>
        <w:rPr>
          <w:rFonts w:ascii="SimSun" w:hAnsi="SimSun" w:eastAsia="SimSun" w:cs="SimSun"/>
          <w:sz w:val="24"/>
          <w:szCs w:val="24"/>
          <w:color w:val="FF0000"/>
          <w:spacing w:val="-3"/>
        </w:rPr>
        <w:t>【解析】本题考查人文常识。</w:t>
      </w:r>
    </w:p>
    <w:p>
      <w:pPr>
        <w:ind w:right="11"/>
        <w:spacing w:before="203" w:line="490" w:lineRule="exact"/>
        <w:jc w:val="right"/>
        <w:rPr>
          <w:rFonts w:ascii="SimSun" w:hAnsi="SimSun" w:eastAsia="SimSun" w:cs="SimSun"/>
          <w:sz w:val="24"/>
          <w:szCs w:val="24"/>
        </w:rPr>
      </w:pPr>
      <w:r>
        <w:rPr>
          <w:rFonts w:ascii="Calibri" w:hAnsi="Calibri" w:eastAsia="Calibri" w:cs="Calibri"/>
          <w:sz w:val="24"/>
          <w:szCs w:val="24"/>
          <w:color w:val="FF0000"/>
          <w:spacing w:val="-6"/>
          <w:position w:val="18"/>
        </w:rPr>
        <w:t>A</w:t>
      </w:r>
      <w:r>
        <w:rPr>
          <w:rFonts w:ascii="Calibri" w:hAnsi="Calibri" w:eastAsia="Calibri" w:cs="Calibri"/>
          <w:sz w:val="24"/>
          <w:szCs w:val="24"/>
          <w:color w:val="FF0000"/>
          <w:spacing w:val="12"/>
          <w:position w:val="18"/>
        </w:rPr>
        <w:t xml:space="preserve">  </w:t>
      </w:r>
      <w:r>
        <w:rPr>
          <w:rFonts w:ascii="SimSun" w:hAnsi="SimSun" w:eastAsia="SimSun" w:cs="SimSun"/>
          <w:sz w:val="24"/>
          <w:szCs w:val="24"/>
          <w:color w:val="FF0000"/>
          <w:spacing w:val="-6"/>
          <w:position w:val="18"/>
        </w:rPr>
        <w:t>项， 比萨斜塔， 位于意大利托斯卡纳省比萨城北面的奇迹广场比萨</w:t>
      </w:r>
      <w:r>
        <w:rPr>
          <w:rFonts w:ascii="SimSun" w:hAnsi="SimSun" w:eastAsia="SimSun" w:cs="SimSun"/>
          <w:sz w:val="24"/>
          <w:szCs w:val="24"/>
          <w:color w:val="FF0000"/>
          <w:spacing w:val="-7"/>
          <w:position w:val="18"/>
        </w:rPr>
        <w:t>大教堂的后面。建</w:t>
      </w:r>
    </w:p>
    <w:p>
      <w:pPr>
        <w:ind w:left="970"/>
        <w:spacing w:before="1" w:line="219" w:lineRule="auto"/>
        <w:rPr>
          <w:rFonts w:ascii="SimSun" w:hAnsi="SimSun" w:eastAsia="SimSun" w:cs="SimSun"/>
          <w:sz w:val="24"/>
          <w:szCs w:val="24"/>
        </w:rPr>
      </w:pPr>
      <w:r>
        <w:rPr>
          <w:rFonts w:ascii="SimSun" w:hAnsi="SimSun" w:eastAsia="SimSun" w:cs="SimSun"/>
          <w:sz w:val="24"/>
          <w:szCs w:val="24"/>
          <w:color w:val="FF0000"/>
          <w:spacing w:val="-5"/>
        </w:rPr>
        <w:t>造于</w:t>
      </w:r>
      <w:r>
        <w:rPr>
          <w:rFonts w:ascii="SimSun" w:hAnsi="SimSun" w:eastAsia="SimSun" w:cs="SimSun"/>
          <w:sz w:val="24"/>
          <w:szCs w:val="24"/>
          <w:color w:val="FF0000"/>
          <w:spacing w:val="-22"/>
        </w:rPr>
        <w:t xml:space="preserve"> </w:t>
      </w:r>
      <w:r>
        <w:rPr>
          <w:rFonts w:ascii="Calibri" w:hAnsi="Calibri" w:eastAsia="Calibri" w:cs="Calibri"/>
          <w:sz w:val="24"/>
          <w:szCs w:val="24"/>
          <w:color w:val="FF0000"/>
          <w:spacing w:val="-5"/>
        </w:rPr>
        <w:t>1173</w:t>
      </w:r>
      <w:r>
        <w:rPr>
          <w:rFonts w:ascii="Calibri" w:hAnsi="Calibri" w:eastAsia="Calibri" w:cs="Calibri"/>
          <w:sz w:val="24"/>
          <w:szCs w:val="24"/>
          <w:color w:val="FF0000"/>
          <w:spacing w:val="16"/>
          <w:w w:val="101"/>
        </w:rPr>
        <w:t xml:space="preserve"> </w:t>
      </w:r>
      <w:r>
        <w:rPr>
          <w:rFonts w:ascii="SimSun" w:hAnsi="SimSun" w:eastAsia="SimSun" w:cs="SimSun"/>
          <w:sz w:val="24"/>
          <w:szCs w:val="24"/>
          <w:color w:val="FF0000"/>
          <w:spacing w:val="-5"/>
        </w:rPr>
        <w:t>年</w:t>
      </w:r>
      <w:r>
        <w:rPr>
          <w:rFonts w:ascii="SimSun" w:hAnsi="SimSun" w:eastAsia="SimSun" w:cs="SimSun"/>
          <w:sz w:val="24"/>
          <w:szCs w:val="24"/>
          <w:color w:val="FF0000"/>
          <w:spacing w:val="-53"/>
        </w:rPr>
        <w:t xml:space="preserve"> </w:t>
      </w:r>
      <w:r>
        <w:rPr>
          <w:rFonts w:ascii="Calibri" w:hAnsi="Calibri" w:eastAsia="Calibri" w:cs="Calibri"/>
          <w:sz w:val="24"/>
          <w:szCs w:val="24"/>
          <w:color w:val="FF0000"/>
          <w:spacing w:val="-5"/>
        </w:rPr>
        <w:t>8</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5"/>
        </w:rPr>
        <w:t>月，是意大利比萨城大教堂的独立式钟楼；</w:t>
      </w:r>
    </w:p>
    <w:p>
      <w:pPr>
        <w:ind w:left="973" w:hanging="471"/>
        <w:spacing w:before="203" w:line="376" w:lineRule="auto"/>
        <w:rPr>
          <w:rFonts w:ascii="SimSun" w:hAnsi="SimSun" w:eastAsia="SimSun" w:cs="SimSun"/>
          <w:sz w:val="24"/>
          <w:szCs w:val="24"/>
        </w:rPr>
      </w:pPr>
      <w:r>
        <w:rPr>
          <w:rFonts w:ascii="Calibri" w:hAnsi="Calibri" w:eastAsia="Calibri" w:cs="Calibri"/>
          <w:sz w:val="24"/>
          <w:szCs w:val="24"/>
          <w:color w:val="FF0000"/>
          <w:spacing w:val="-10"/>
        </w:rPr>
        <w:t>B</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10"/>
        </w:rPr>
        <w:t>项，</w:t>
      </w:r>
      <w:r>
        <w:rPr>
          <w:rFonts w:ascii="SimSun" w:hAnsi="SimSun" w:eastAsia="SimSun" w:cs="SimSun"/>
          <w:sz w:val="24"/>
          <w:szCs w:val="24"/>
          <w:color w:val="FF0000"/>
          <w:spacing w:val="-43"/>
        </w:rPr>
        <w:t xml:space="preserve"> </w:t>
      </w:r>
      <w:r>
        <w:rPr>
          <w:rFonts w:ascii="SimSun" w:hAnsi="SimSun" w:eastAsia="SimSun" w:cs="SimSun"/>
          <w:sz w:val="24"/>
          <w:szCs w:val="24"/>
          <w:color w:val="FF0000"/>
          <w:spacing w:val="-10"/>
        </w:rPr>
        <w:t>格林尼治， 是英国伦敦的一个区。位于伦</w:t>
      </w:r>
      <w:r>
        <w:rPr>
          <w:rFonts w:ascii="SimSun" w:hAnsi="SimSun" w:eastAsia="SimSun" w:cs="SimSun"/>
          <w:sz w:val="24"/>
          <w:szCs w:val="24"/>
          <w:color w:val="FF0000"/>
          <w:spacing w:val="-11"/>
        </w:rPr>
        <w:t>敦东南、泰晤士河南岸。</w:t>
      </w:r>
      <w:r>
        <w:rPr>
          <w:rFonts w:ascii="SimSun" w:hAnsi="SimSun" w:eastAsia="SimSun" w:cs="SimSun"/>
          <w:sz w:val="24"/>
          <w:szCs w:val="24"/>
          <w:color w:val="FF0000"/>
          <w:spacing w:val="44"/>
        </w:rPr>
        <w:t xml:space="preserve"> </w:t>
      </w:r>
      <w:r>
        <w:rPr>
          <w:rFonts w:ascii="Calibri" w:hAnsi="Calibri" w:eastAsia="Calibri" w:cs="Calibri"/>
          <w:sz w:val="24"/>
          <w:szCs w:val="24"/>
          <w:color w:val="FF0000"/>
          <w:spacing w:val="-11"/>
        </w:rPr>
        <w:t>1675-1948</w:t>
      </w:r>
      <w:r>
        <w:rPr>
          <w:rFonts w:ascii="Calibri" w:hAnsi="Calibri" w:eastAsia="Calibri" w:cs="Calibri"/>
          <w:sz w:val="24"/>
          <w:szCs w:val="24"/>
          <w:color w:val="FF0000"/>
          <w:spacing w:val="16"/>
          <w:w w:val="101"/>
        </w:rPr>
        <w:t xml:space="preserve"> </w:t>
      </w:r>
      <w:r>
        <w:rPr>
          <w:rFonts w:ascii="SimSun" w:hAnsi="SimSun" w:eastAsia="SimSun" w:cs="SimSun"/>
          <w:sz w:val="24"/>
          <w:szCs w:val="24"/>
          <w:color w:val="FF0000"/>
          <w:spacing w:val="-11"/>
        </w:rPr>
        <w:t>年设</w:t>
      </w:r>
      <w:r>
        <w:rPr>
          <w:rFonts w:ascii="SimSun" w:hAnsi="SimSun" w:eastAsia="SimSun" w:cs="SimSun"/>
          <w:sz w:val="24"/>
          <w:szCs w:val="24"/>
          <w:color w:val="FF0000"/>
        </w:rPr>
        <w:t xml:space="preserve"> </w:t>
      </w:r>
      <w:r>
        <w:rPr>
          <w:rFonts w:ascii="SimSun" w:hAnsi="SimSun" w:eastAsia="SimSun" w:cs="SimSun"/>
          <w:sz w:val="24"/>
          <w:szCs w:val="24"/>
          <w:color w:val="FF0000"/>
          <w:spacing w:val="-4"/>
        </w:rPr>
        <w:t>皇家格林尼治天文台。 </w:t>
      </w:r>
      <w:r>
        <w:rPr>
          <w:rFonts w:ascii="Calibri" w:hAnsi="Calibri" w:eastAsia="Calibri" w:cs="Calibri"/>
          <w:sz w:val="24"/>
          <w:szCs w:val="24"/>
          <w:color w:val="FF0000"/>
          <w:spacing w:val="-4"/>
        </w:rPr>
        <w:t>1884</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4"/>
        </w:rPr>
        <w:t>年在华盛顿召开的</w:t>
      </w:r>
      <w:r>
        <w:rPr>
          <w:rFonts w:ascii="SimSun" w:hAnsi="SimSun" w:eastAsia="SimSun" w:cs="SimSun"/>
          <w:sz w:val="24"/>
          <w:szCs w:val="24"/>
          <w:color w:val="FF0000"/>
          <w:spacing w:val="-5"/>
        </w:rPr>
        <w:t>国际经度会议决定以经过格林尼治的</w:t>
      </w:r>
    </w:p>
    <w:p>
      <w:pPr>
        <w:ind w:left="973"/>
        <w:spacing w:before="1" w:line="218" w:lineRule="auto"/>
        <w:rPr>
          <w:rFonts w:ascii="SimSun" w:hAnsi="SimSun" w:eastAsia="SimSun" w:cs="SimSun"/>
          <w:sz w:val="24"/>
          <w:szCs w:val="24"/>
        </w:rPr>
      </w:pPr>
      <w:r>
        <w:rPr>
          <w:rFonts w:ascii="SimSun" w:hAnsi="SimSun" w:eastAsia="SimSun" w:cs="SimSun"/>
          <w:sz w:val="24"/>
          <w:szCs w:val="24"/>
          <w:color w:val="FF0000"/>
          <w:spacing w:val="-3"/>
        </w:rPr>
        <w:t>经线为本初子午线，作为世界计算时间和地理经度的起点；</w:t>
      </w:r>
    </w:p>
    <w:p>
      <w:pPr>
        <w:ind w:left="970" w:hanging="477"/>
        <w:spacing w:before="204" w:line="377" w:lineRule="auto"/>
        <w:rPr>
          <w:rFonts w:ascii="SimSun" w:hAnsi="SimSun" w:eastAsia="SimSun" w:cs="SimSun"/>
          <w:sz w:val="24"/>
          <w:szCs w:val="24"/>
        </w:rPr>
      </w:pPr>
      <w:r>
        <w:rPr>
          <w:rFonts w:ascii="Calibri" w:hAnsi="Calibri" w:eastAsia="Calibri" w:cs="Calibri"/>
          <w:sz w:val="24"/>
          <w:szCs w:val="24"/>
          <w:color w:val="FF0000"/>
          <w:spacing w:val="-13"/>
        </w:rPr>
        <w:t>C</w:t>
      </w:r>
      <w:r>
        <w:rPr>
          <w:rFonts w:ascii="Calibri" w:hAnsi="Calibri" w:eastAsia="Calibri" w:cs="Calibri"/>
          <w:sz w:val="24"/>
          <w:szCs w:val="24"/>
          <w:color w:val="FF0000"/>
          <w:spacing w:val="30"/>
        </w:rPr>
        <w:t xml:space="preserve"> </w:t>
      </w:r>
      <w:r>
        <w:rPr>
          <w:rFonts w:ascii="SimSun" w:hAnsi="SimSun" w:eastAsia="SimSun" w:cs="SimSun"/>
          <w:sz w:val="24"/>
          <w:szCs w:val="24"/>
          <w:color w:val="FF0000"/>
          <w:spacing w:val="-13"/>
        </w:rPr>
        <w:t>项，</w:t>
      </w:r>
      <w:r>
        <w:rPr>
          <w:rFonts w:ascii="SimSun" w:hAnsi="SimSun" w:eastAsia="SimSun" w:cs="SimSun"/>
          <w:sz w:val="24"/>
          <w:szCs w:val="24"/>
          <w:color w:val="FF0000"/>
          <w:spacing w:val="-61"/>
        </w:rPr>
        <w:t xml:space="preserve"> </w:t>
      </w:r>
      <w:r>
        <w:rPr>
          <w:rFonts w:ascii="SimSun" w:hAnsi="SimSun" w:eastAsia="SimSun" w:cs="SimSun"/>
          <w:sz w:val="24"/>
          <w:szCs w:val="24"/>
          <w:color w:val="FF0000"/>
          <w:spacing w:val="-13"/>
        </w:rPr>
        <w:t>泰姬陵， 是印度知名度最高的古迹之一，世界文化遗产，</w:t>
      </w:r>
      <w:r>
        <w:rPr>
          <w:rFonts w:ascii="SimSun" w:hAnsi="SimSun" w:eastAsia="SimSun" w:cs="SimSun"/>
          <w:sz w:val="24"/>
          <w:szCs w:val="24"/>
          <w:color w:val="FF0000"/>
          <w:spacing w:val="34"/>
        </w:rPr>
        <w:t xml:space="preserve"> </w:t>
      </w:r>
      <w:r>
        <w:rPr>
          <w:rFonts w:ascii="SimSun" w:hAnsi="SimSun" w:eastAsia="SimSun" w:cs="SimSun"/>
          <w:sz w:val="24"/>
          <w:szCs w:val="24"/>
          <w:color w:val="FF0000"/>
          <w:spacing w:val="-13"/>
        </w:rPr>
        <w:t>被评选为“世界新七大奇</w:t>
      </w:r>
      <w:r>
        <w:rPr>
          <w:rFonts w:ascii="SimSun" w:hAnsi="SimSun" w:eastAsia="SimSun" w:cs="SimSun"/>
          <w:sz w:val="24"/>
          <w:szCs w:val="24"/>
          <w:color w:val="FF0000"/>
        </w:rPr>
        <w:t xml:space="preserve"> </w:t>
      </w:r>
      <w:r>
        <w:rPr>
          <w:rFonts w:ascii="SimSun" w:hAnsi="SimSun" w:eastAsia="SimSun" w:cs="SimSun"/>
          <w:sz w:val="24"/>
          <w:szCs w:val="24"/>
          <w:color w:val="FF0000"/>
          <w:spacing w:val="-10"/>
        </w:rPr>
        <w:t>迹”。是一座用白色大理石建成的巨大陵墓清真寺，</w:t>
      </w:r>
      <w:r>
        <w:rPr>
          <w:rFonts w:ascii="SimSun" w:hAnsi="SimSun" w:eastAsia="SimSun" w:cs="SimSun"/>
          <w:sz w:val="24"/>
          <w:szCs w:val="24"/>
          <w:color w:val="FF0000"/>
          <w:spacing w:val="41"/>
        </w:rPr>
        <w:t xml:space="preserve"> </w:t>
      </w:r>
      <w:r>
        <w:rPr>
          <w:rFonts w:ascii="SimSun" w:hAnsi="SimSun" w:eastAsia="SimSun" w:cs="SimSun"/>
          <w:sz w:val="24"/>
          <w:szCs w:val="24"/>
          <w:color w:val="FF0000"/>
          <w:spacing w:val="-10"/>
        </w:rPr>
        <w:t>是莫卧儿皇帝沙·贾汗为纪念其</w:t>
      </w:r>
    </w:p>
    <w:p>
      <w:pPr>
        <w:ind w:left="972"/>
        <w:spacing w:before="1" w:line="219" w:lineRule="auto"/>
        <w:rPr>
          <w:rFonts w:ascii="SimSun" w:hAnsi="SimSun" w:eastAsia="SimSun" w:cs="SimSun"/>
          <w:sz w:val="24"/>
          <w:szCs w:val="24"/>
        </w:rPr>
      </w:pPr>
      <w:r>
        <w:rPr>
          <w:rFonts w:ascii="SimSun" w:hAnsi="SimSun" w:eastAsia="SimSun" w:cs="SimSun"/>
          <w:sz w:val="24"/>
          <w:szCs w:val="24"/>
          <w:color w:val="FF0000"/>
          <w:spacing w:val="-6"/>
        </w:rPr>
        <w:t>妃子于</w:t>
      </w:r>
      <w:r>
        <w:rPr>
          <w:rFonts w:ascii="SimSun" w:hAnsi="SimSun" w:eastAsia="SimSun" w:cs="SimSun"/>
          <w:sz w:val="24"/>
          <w:szCs w:val="24"/>
          <w:color w:val="FF0000"/>
          <w:spacing w:val="-25"/>
        </w:rPr>
        <w:t xml:space="preserve"> </w:t>
      </w:r>
      <w:r>
        <w:rPr>
          <w:rFonts w:ascii="Calibri" w:hAnsi="Calibri" w:eastAsia="Calibri" w:cs="Calibri"/>
          <w:sz w:val="24"/>
          <w:szCs w:val="24"/>
          <w:color w:val="FF0000"/>
          <w:spacing w:val="-6"/>
        </w:rPr>
        <w:t>1631</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6"/>
        </w:rPr>
        <w:t>年至</w:t>
      </w:r>
      <w:r>
        <w:rPr>
          <w:rFonts w:ascii="SimSun" w:hAnsi="SimSun" w:eastAsia="SimSun" w:cs="SimSun"/>
          <w:sz w:val="24"/>
          <w:szCs w:val="24"/>
          <w:color w:val="FF0000"/>
          <w:spacing w:val="-42"/>
        </w:rPr>
        <w:t xml:space="preserve"> </w:t>
      </w:r>
      <w:r>
        <w:rPr>
          <w:rFonts w:ascii="Calibri" w:hAnsi="Calibri" w:eastAsia="Calibri" w:cs="Calibri"/>
          <w:sz w:val="24"/>
          <w:szCs w:val="24"/>
          <w:color w:val="FF0000"/>
          <w:spacing w:val="-6"/>
        </w:rPr>
        <w:t>1653</w:t>
      </w:r>
      <w:r>
        <w:rPr>
          <w:rFonts w:ascii="Calibri" w:hAnsi="Calibri" w:eastAsia="Calibri" w:cs="Calibri"/>
          <w:sz w:val="24"/>
          <w:szCs w:val="24"/>
          <w:color w:val="FF0000"/>
          <w:spacing w:val="14"/>
          <w:w w:val="101"/>
        </w:rPr>
        <w:t xml:space="preserve"> </w:t>
      </w:r>
      <w:r>
        <w:rPr>
          <w:rFonts w:ascii="SimSun" w:hAnsi="SimSun" w:eastAsia="SimSun" w:cs="SimSun"/>
          <w:sz w:val="24"/>
          <w:szCs w:val="24"/>
          <w:color w:val="FF0000"/>
          <w:spacing w:val="-6"/>
        </w:rPr>
        <w:t>年在阿格拉而建的；</w:t>
      </w:r>
    </w:p>
    <w:p>
      <w:pPr>
        <w:spacing w:before="201" w:line="220" w:lineRule="auto"/>
        <w:jc w:val="right"/>
        <w:rPr>
          <w:rFonts w:ascii="SimSun" w:hAnsi="SimSun" w:eastAsia="SimSun" w:cs="SimSun"/>
          <w:sz w:val="24"/>
          <w:szCs w:val="24"/>
        </w:rPr>
      </w:pPr>
      <w:r>
        <w:rPr>
          <w:rFonts w:ascii="Calibri" w:hAnsi="Calibri" w:eastAsia="Calibri" w:cs="Calibri"/>
          <w:sz w:val="24"/>
          <w:szCs w:val="24"/>
          <w:color w:val="FF0000"/>
          <w:spacing w:val="-14"/>
        </w:rPr>
        <w:t>D</w:t>
      </w:r>
      <w:r>
        <w:rPr>
          <w:rFonts w:ascii="Calibri" w:hAnsi="Calibri" w:eastAsia="Calibri" w:cs="Calibri"/>
          <w:sz w:val="24"/>
          <w:szCs w:val="24"/>
          <w:color w:val="FF0000"/>
          <w:spacing w:val="20"/>
          <w:w w:val="101"/>
        </w:rPr>
        <w:t xml:space="preserve"> </w:t>
      </w:r>
      <w:r>
        <w:rPr>
          <w:rFonts w:ascii="SimSun" w:hAnsi="SimSun" w:eastAsia="SimSun" w:cs="SimSun"/>
          <w:sz w:val="24"/>
          <w:szCs w:val="24"/>
          <w:color w:val="FF0000"/>
          <w:spacing w:val="-14"/>
        </w:rPr>
        <w:t>项，</w:t>
      </w:r>
      <w:r>
        <w:rPr>
          <w:rFonts w:ascii="SimSun" w:hAnsi="SimSun" w:eastAsia="SimSun" w:cs="SimSun"/>
          <w:sz w:val="24"/>
          <w:szCs w:val="24"/>
          <w:color w:val="FF0000"/>
          <w:spacing w:val="-63"/>
        </w:rPr>
        <w:t xml:space="preserve"> </w:t>
      </w:r>
      <w:r>
        <w:rPr>
          <w:rFonts w:ascii="SimSun" w:hAnsi="SimSun" w:eastAsia="SimSun" w:cs="SimSun"/>
          <w:sz w:val="24"/>
          <w:szCs w:val="24"/>
          <w:color w:val="FF0000"/>
          <w:spacing w:val="-13"/>
        </w:rPr>
        <w:t>滴血大教堂，</w:t>
      </w:r>
      <w:r>
        <w:rPr>
          <w:rFonts w:ascii="SimSun" w:hAnsi="SimSun" w:eastAsia="SimSun" w:cs="SimSun"/>
          <w:sz w:val="24"/>
          <w:szCs w:val="24"/>
          <w:color w:val="FF0000"/>
          <w:spacing w:val="33"/>
        </w:rPr>
        <w:t xml:space="preserve"> </w:t>
      </w:r>
      <w:r>
        <w:rPr>
          <w:rFonts w:ascii="SimSun" w:hAnsi="SimSun" w:eastAsia="SimSun" w:cs="SimSun"/>
          <w:sz w:val="24"/>
          <w:szCs w:val="24"/>
          <w:color w:val="FF0000"/>
          <w:spacing w:val="-13"/>
        </w:rPr>
        <w:t>建于</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13"/>
        </w:rPr>
        <w:t>1883-1907</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13"/>
        </w:rPr>
        <w:t>年。这座教堂是俄罗斯东正教的教堂，</w:t>
      </w:r>
      <w:r>
        <w:rPr>
          <w:rFonts w:ascii="SimSun" w:hAnsi="SimSun" w:eastAsia="SimSun" w:cs="SimSun"/>
          <w:sz w:val="24"/>
          <w:szCs w:val="24"/>
          <w:color w:val="FF0000"/>
          <w:spacing w:val="34"/>
        </w:rPr>
        <w:t xml:space="preserve"> </w:t>
      </w:r>
      <w:r>
        <w:rPr>
          <w:rFonts w:ascii="SimSun" w:hAnsi="SimSun" w:eastAsia="SimSun" w:cs="SimSun"/>
          <w:sz w:val="24"/>
          <w:szCs w:val="24"/>
          <w:color w:val="FF0000"/>
          <w:spacing w:val="-14"/>
        </w:rPr>
        <w:t>外型看上去</w:t>
      </w:r>
      <w:r>
        <w:rPr>
          <w:rFonts w:ascii="SimSun" w:hAnsi="SimSun" w:eastAsia="SimSun" w:cs="SimSun"/>
          <w:sz w:val="24"/>
          <w:szCs w:val="24"/>
          <w:color w:val="FF0000"/>
          <w:spacing w:val="-11"/>
        </w:rPr>
        <w:t>像</w:t>
      </w:r>
    </w:p>
    <w:p>
      <w:pPr>
        <w:spacing w:line="220" w:lineRule="auto"/>
        <w:sectPr>
          <w:headerReference w:type="default" r:id="rId25"/>
          <w:footerReference w:type="default" r:id="rId26"/>
          <w:pgSz w:w="11907" w:h="16839"/>
          <w:pgMar w:top="1073" w:right="1132" w:bottom="1048" w:left="1130" w:header="674" w:footer="886" w:gutter="0"/>
        </w:sectPr>
        <w:rPr>
          <w:rFonts w:ascii="SimSun" w:hAnsi="SimSun" w:eastAsia="SimSun" w:cs="SimSun"/>
          <w:sz w:val="24"/>
          <w:szCs w:val="24"/>
        </w:rPr>
      </w:pPr>
    </w:p>
    <w:p>
      <w:pPr>
        <w:ind w:left="979" w:right="63" w:hanging="4"/>
        <w:spacing w:before="182" w:line="377" w:lineRule="auto"/>
        <w:jc w:val="both"/>
        <w:rPr>
          <w:rFonts w:ascii="SimSun" w:hAnsi="SimSun" w:eastAsia="SimSun" w:cs="SimSun"/>
          <w:sz w:val="24"/>
          <w:szCs w:val="24"/>
        </w:rPr>
      </w:pPr>
      <w:r>
        <w:rPr>
          <w:rFonts w:ascii="SimSun" w:hAnsi="SimSun" w:eastAsia="SimSun" w:cs="SimSun"/>
          <w:sz w:val="24"/>
          <w:szCs w:val="24"/>
          <w:color w:val="FF0000"/>
          <w:spacing w:val="-6"/>
        </w:rPr>
        <w:t>是用积木搭起的童话城堡，造型奇特， 色彩亮丽，精致优雅， 顶上五光十色的“洋</w:t>
      </w:r>
      <w:r>
        <w:rPr>
          <w:rFonts w:ascii="SimSun" w:hAnsi="SimSun" w:eastAsia="SimSun" w:cs="SimSun"/>
          <w:sz w:val="24"/>
          <w:szCs w:val="24"/>
          <w:color w:val="FF0000"/>
          <w:spacing w:val="12"/>
        </w:rPr>
        <w:t xml:space="preserve"> </w:t>
      </w:r>
      <w:r>
        <w:rPr>
          <w:rFonts w:ascii="SimSun" w:hAnsi="SimSun" w:eastAsia="SimSun" w:cs="SimSun"/>
          <w:sz w:val="24"/>
          <w:szCs w:val="24"/>
          <w:color w:val="FF0000"/>
          <w:spacing w:val="1"/>
        </w:rPr>
        <w:t>葱头”穹顶尤为夺目吸睛，是圣彼得堡旅游明信片上</w:t>
      </w:r>
      <w:r>
        <w:rPr>
          <w:rFonts w:ascii="SimSun" w:hAnsi="SimSun" w:eastAsia="SimSun" w:cs="SimSun"/>
          <w:sz w:val="24"/>
          <w:szCs w:val="24"/>
          <w:color w:val="FF0000"/>
        </w:rPr>
        <w:t>最常出现的地标建筑，而不是</w:t>
      </w:r>
    </w:p>
    <w:p>
      <w:pPr>
        <w:ind w:left="970"/>
        <w:spacing w:before="1" w:line="220" w:lineRule="auto"/>
        <w:rPr>
          <w:rFonts w:ascii="SimSun" w:hAnsi="SimSun" w:eastAsia="SimSun" w:cs="SimSun"/>
          <w:sz w:val="24"/>
          <w:szCs w:val="24"/>
        </w:rPr>
      </w:pPr>
      <w:r>
        <w:rPr>
          <w:rFonts w:ascii="SimSun" w:hAnsi="SimSun" w:eastAsia="SimSun" w:cs="SimSun"/>
          <w:sz w:val="24"/>
          <w:szCs w:val="24"/>
          <w:color w:val="FF0000"/>
          <w:spacing w:val="-2"/>
        </w:rPr>
        <w:t>在西班牙。</w:t>
      </w:r>
    </w:p>
    <w:p>
      <w:pPr>
        <w:ind w:left="495"/>
        <w:spacing w:before="202"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5"/>
        <w:spacing w:before="201" w:line="220" w:lineRule="auto"/>
        <w:rPr>
          <w:rFonts w:ascii="SimSun" w:hAnsi="SimSun" w:eastAsia="SimSun" w:cs="SimSun"/>
          <w:sz w:val="24"/>
          <w:szCs w:val="24"/>
        </w:rPr>
      </w:pPr>
      <w:r>
        <w:rPr>
          <w:rFonts w:ascii="Calibri" w:hAnsi="Calibri" w:eastAsia="Calibri" w:cs="Calibri"/>
          <w:sz w:val="24"/>
          <w:szCs w:val="24"/>
          <w:spacing w:val="1"/>
        </w:rPr>
        <w:t>20</w:t>
      </w:r>
      <w:r>
        <w:rPr>
          <w:rFonts w:ascii="Calibri" w:hAnsi="Calibri" w:eastAsia="Calibri" w:cs="Calibri"/>
          <w:sz w:val="24"/>
          <w:szCs w:val="24"/>
          <w:spacing w:val="-7"/>
        </w:rPr>
        <w:t xml:space="preserve"> </w:t>
      </w:r>
      <w:r>
        <w:rPr>
          <w:rFonts w:ascii="SimSun" w:hAnsi="SimSun" w:eastAsia="SimSun" w:cs="SimSun"/>
          <w:sz w:val="24"/>
          <w:szCs w:val="24"/>
          <w:spacing w:val="1"/>
        </w:rPr>
        <w:t>．下列与生活中的化学有关说法错误的是(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86"/>
        <w:spacing w:before="202"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7"/>
        </w:rPr>
        <w:t xml:space="preserve"> </w:t>
      </w:r>
      <w:r>
        <w:rPr>
          <w:rFonts w:ascii="SimSun" w:hAnsi="SimSun" w:eastAsia="SimSun" w:cs="SimSun"/>
          <w:sz w:val="24"/>
          <w:szCs w:val="24"/>
          <w:spacing w:val="-2"/>
        </w:rPr>
        <w:t>．石油分馏利用了组分间的沸点差异，汽油比柴油沸点高</w:t>
      </w:r>
    </w:p>
    <w:p>
      <w:pPr>
        <w:ind w:left="502"/>
        <w:spacing w:before="204" w:line="490" w:lineRule="exact"/>
        <w:rPr>
          <w:rFonts w:ascii="SimSun" w:hAnsi="SimSun" w:eastAsia="SimSun" w:cs="SimSun"/>
          <w:sz w:val="24"/>
          <w:szCs w:val="24"/>
        </w:rPr>
      </w:pPr>
      <w:r>
        <w:rPr>
          <w:rFonts w:ascii="Calibri" w:hAnsi="Calibri" w:eastAsia="Calibri" w:cs="Calibri"/>
          <w:sz w:val="24"/>
          <w:szCs w:val="24"/>
          <w:spacing w:val="-3"/>
          <w:position w:val="18"/>
        </w:rPr>
        <w:t>B</w:t>
      </w:r>
      <w:r>
        <w:rPr>
          <w:rFonts w:ascii="Calibri" w:hAnsi="Calibri" w:eastAsia="Calibri" w:cs="Calibri"/>
          <w:sz w:val="24"/>
          <w:szCs w:val="24"/>
          <w:spacing w:val="-5"/>
          <w:position w:val="18"/>
        </w:rPr>
        <w:t xml:space="preserve"> </w:t>
      </w:r>
      <w:r>
        <w:rPr>
          <w:rFonts w:ascii="SimSun" w:hAnsi="SimSun" w:eastAsia="SimSun" w:cs="SimSun"/>
          <w:sz w:val="24"/>
          <w:szCs w:val="24"/>
          <w:spacing w:val="-3"/>
          <w:position w:val="18"/>
        </w:rPr>
        <w:t>．为增强铁质器具的抗腐蚀性，可在其表层镀一层锌</w:t>
      </w:r>
    </w:p>
    <w:p>
      <w:pPr>
        <w:ind w:left="493"/>
        <w:spacing w:before="1" w:line="219"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19"/>
        </w:rPr>
        <w:t xml:space="preserve"> </w:t>
      </w:r>
      <w:r>
        <w:rPr>
          <w:rFonts w:ascii="SimSun" w:hAnsi="SimSun" w:eastAsia="SimSun" w:cs="SimSun"/>
          <w:sz w:val="24"/>
          <w:szCs w:val="24"/>
          <w:spacing w:val="-2"/>
        </w:rPr>
        <w:t>．硫酸铜溶液可用于配制具有杀菌作用的波尔多溶液</w:t>
      </w:r>
    </w:p>
    <w:p>
      <w:pPr>
        <w:ind w:left="502"/>
        <w:spacing w:before="201" w:line="219"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5"/>
        </w:rPr>
        <w:t xml:space="preserve"> </w:t>
      </w:r>
      <w:r>
        <w:rPr>
          <w:rFonts w:ascii="SimSun" w:hAnsi="SimSun" w:eastAsia="SimSun" w:cs="SimSun"/>
          <w:sz w:val="24"/>
          <w:szCs w:val="24"/>
          <w:spacing w:val="-3"/>
        </w:rPr>
        <w:t>．洋葱独特的强烈刺激性气味来源于有机硫化合物</w:t>
      </w:r>
    </w:p>
    <w:p>
      <w:pPr>
        <w:ind w:left="15"/>
        <w:spacing w:before="257" w:line="172" w:lineRule="auto"/>
        <w:rPr>
          <w:rFonts w:ascii="Calibri" w:hAnsi="Calibri" w:eastAsia="Calibri" w:cs="Calibri"/>
          <w:sz w:val="24"/>
          <w:szCs w:val="24"/>
        </w:rPr>
      </w:pPr>
      <w:r>
        <w:rPr>
          <w:rFonts w:ascii="Calibri" w:hAnsi="Calibri" w:eastAsia="Calibri" w:cs="Calibri"/>
          <w:sz w:val="24"/>
          <w:szCs w:val="24"/>
          <w:color w:val="FF0000"/>
          <w:spacing w:val="-11"/>
        </w:rPr>
        <w:t>20</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A</w:t>
      </w:r>
    </w:p>
    <w:p>
      <w:pPr>
        <w:spacing w:before="214" w:line="219" w:lineRule="auto"/>
        <w:rPr>
          <w:rFonts w:ascii="SimSun" w:hAnsi="SimSun" w:eastAsia="SimSun" w:cs="SimSun"/>
          <w:sz w:val="24"/>
          <w:szCs w:val="24"/>
        </w:rPr>
      </w:pPr>
      <w:r>
        <w:rPr>
          <w:rFonts w:ascii="SimSun" w:hAnsi="SimSun" w:eastAsia="SimSun" w:cs="SimSun"/>
          <w:sz w:val="24"/>
          <w:szCs w:val="24"/>
          <w:color w:val="FF0000"/>
          <w:spacing w:val="-3"/>
        </w:rPr>
        <w:t>【解析】本题考查科技常识。</w:t>
      </w:r>
    </w:p>
    <w:p>
      <w:pPr>
        <w:ind w:left="892" w:hanging="467"/>
        <w:spacing w:before="186" w:line="355" w:lineRule="auto"/>
        <w:rPr>
          <w:rFonts w:ascii="SimSun" w:hAnsi="SimSun" w:eastAsia="SimSun" w:cs="SimSun"/>
          <w:sz w:val="22"/>
          <w:szCs w:val="22"/>
        </w:rPr>
      </w:pPr>
      <w:r>
        <w:rPr>
          <w:rFonts w:ascii="Calibri" w:hAnsi="Calibri" w:eastAsia="Calibri" w:cs="Calibri"/>
          <w:sz w:val="22"/>
          <w:szCs w:val="22"/>
          <w:color w:val="FF0000"/>
        </w:rPr>
        <w:t>A</w:t>
      </w:r>
      <w:r>
        <w:rPr>
          <w:rFonts w:ascii="Calibri" w:hAnsi="Calibri" w:eastAsia="Calibri" w:cs="Calibri"/>
          <w:sz w:val="22"/>
          <w:szCs w:val="22"/>
          <w:color w:val="FF0000"/>
          <w:spacing w:val="31"/>
          <w:w w:val="101"/>
        </w:rPr>
        <w:t xml:space="preserve"> </w:t>
      </w:r>
      <w:r>
        <w:rPr>
          <w:rFonts w:ascii="SimSun" w:hAnsi="SimSun" w:eastAsia="SimSun" w:cs="SimSun"/>
          <w:sz w:val="22"/>
          <w:szCs w:val="22"/>
          <w:color w:val="FF0000"/>
        </w:rPr>
        <w:t>项，石油分馏是将石油中几种不同沸点的混合物分离的一种</w:t>
      </w:r>
      <w:r>
        <w:rPr>
          <w:rFonts w:ascii="SimSun" w:hAnsi="SimSun" w:eastAsia="SimSun" w:cs="SimSun"/>
          <w:sz w:val="22"/>
          <w:szCs w:val="22"/>
          <w:color w:val="FF0000"/>
          <w:spacing w:val="-1"/>
        </w:rPr>
        <w:t>方法，属于物理变化。石油分馏可</w:t>
      </w:r>
      <w:r>
        <w:rPr>
          <w:rFonts w:ascii="SimSun" w:hAnsi="SimSun" w:eastAsia="SimSun" w:cs="SimSun"/>
          <w:sz w:val="22"/>
          <w:szCs w:val="22"/>
          <w:color w:val="FF0000"/>
        </w:rPr>
        <w:t xml:space="preserve"> </w:t>
      </w:r>
      <w:r>
        <w:rPr>
          <w:rFonts w:ascii="SimSun" w:hAnsi="SimSun" w:eastAsia="SimSun" w:cs="SimSun"/>
          <w:sz w:val="22"/>
          <w:szCs w:val="22"/>
          <w:color w:val="FF0000"/>
          <w:spacing w:val="-7"/>
        </w:rPr>
        <w:t>以获得的产物有：粗石油、轻油、煤油及重油等。汽油外观为透明液体， 可燃</w:t>
      </w:r>
      <w:r>
        <w:rPr>
          <w:rFonts w:ascii="SimSun" w:hAnsi="SimSun" w:eastAsia="SimSun" w:cs="SimSun"/>
          <w:sz w:val="22"/>
          <w:szCs w:val="22"/>
          <w:color w:val="FF0000"/>
          <w:spacing w:val="-8"/>
        </w:rPr>
        <w:t>，</w:t>
      </w:r>
      <w:r>
        <w:rPr>
          <w:rFonts w:ascii="SimSun" w:hAnsi="SimSun" w:eastAsia="SimSun" w:cs="SimSun"/>
          <w:sz w:val="22"/>
          <w:szCs w:val="22"/>
          <w:color w:val="FF0000"/>
          <w:spacing w:val="-40"/>
        </w:rPr>
        <w:t xml:space="preserve"> </w:t>
      </w:r>
      <w:r>
        <w:rPr>
          <w:rFonts w:ascii="SimSun" w:hAnsi="SimSun" w:eastAsia="SimSun" w:cs="SimSun"/>
          <w:sz w:val="22"/>
          <w:szCs w:val="22"/>
          <w:color w:val="FF0000"/>
          <w:spacing w:val="-8"/>
        </w:rPr>
        <w:t>馏程为</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8"/>
        </w:rPr>
        <w:t>30</w:t>
      </w:r>
      <w:r>
        <w:rPr>
          <w:rFonts w:ascii="SimSun" w:hAnsi="SimSun" w:eastAsia="SimSun" w:cs="SimSun"/>
          <w:sz w:val="22"/>
          <w:szCs w:val="22"/>
          <w:color w:val="FF0000"/>
          <w:spacing w:val="-8"/>
        </w:rPr>
        <w:t>℃</w:t>
      </w:r>
      <w:r>
        <w:rPr>
          <w:rFonts w:ascii="SimSun" w:hAnsi="SimSun" w:eastAsia="SimSun" w:cs="SimSun"/>
          <w:sz w:val="22"/>
          <w:szCs w:val="22"/>
          <w:color w:val="FF0000"/>
        </w:rPr>
        <w:t xml:space="preserve"> </w:t>
      </w:r>
      <w:r>
        <w:rPr>
          <w:rFonts w:ascii="SimSun" w:hAnsi="SimSun" w:eastAsia="SimSun" w:cs="SimSun"/>
          <w:sz w:val="22"/>
          <w:szCs w:val="22"/>
          <w:color w:val="FF0000"/>
          <w:spacing w:val="-7"/>
        </w:rPr>
        <w:t>至 </w:t>
      </w:r>
      <w:r>
        <w:rPr>
          <w:rFonts w:ascii="Calibri" w:hAnsi="Calibri" w:eastAsia="Calibri" w:cs="Calibri"/>
          <w:sz w:val="22"/>
          <w:szCs w:val="22"/>
          <w:color w:val="FF0000"/>
          <w:spacing w:val="-7"/>
        </w:rPr>
        <w:t>220</w:t>
      </w:r>
      <w:r>
        <w:rPr>
          <w:rFonts w:ascii="SimSun" w:hAnsi="SimSun" w:eastAsia="SimSun" w:cs="SimSun"/>
          <w:sz w:val="22"/>
          <w:szCs w:val="22"/>
          <w:color w:val="FF0000"/>
          <w:spacing w:val="-7"/>
        </w:rPr>
        <w:t>℃</w:t>
      </w:r>
      <w:r>
        <w:rPr>
          <w:rFonts w:ascii="SimSun" w:hAnsi="SimSun" w:eastAsia="SimSun" w:cs="SimSun"/>
          <w:sz w:val="22"/>
          <w:szCs w:val="22"/>
          <w:color w:val="FF0000"/>
          <w:spacing w:val="-68"/>
        </w:rPr>
        <w:t xml:space="preserve"> </w:t>
      </w:r>
      <w:r>
        <w:rPr>
          <w:rFonts w:ascii="SimSun" w:hAnsi="SimSun" w:eastAsia="SimSun" w:cs="SimSun"/>
          <w:sz w:val="22"/>
          <w:szCs w:val="22"/>
          <w:color w:val="FF0000"/>
          <w:spacing w:val="-7"/>
        </w:rPr>
        <w:t>,</w:t>
      </w:r>
      <w:r>
        <w:rPr>
          <w:rFonts w:ascii="SimSun" w:hAnsi="SimSun" w:eastAsia="SimSun" w:cs="SimSun"/>
          <w:sz w:val="22"/>
          <w:szCs w:val="22"/>
          <w:color w:val="FF0000"/>
          <w:spacing w:val="58"/>
        </w:rPr>
        <w:t xml:space="preserve"> </w:t>
      </w:r>
      <w:r>
        <w:rPr>
          <w:rFonts w:ascii="SimSun" w:hAnsi="SimSun" w:eastAsia="SimSun" w:cs="SimSun"/>
          <w:sz w:val="22"/>
          <w:szCs w:val="22"/>
          <w:color w:val="FF0000"/>
          <w:spacing w:val="-7"/>
        </w:rPr>
        <w:t>柴油是轻质石油产品， 复杂烃类（碳原子数约 </w:t>
      </w:r>
      <w:r>
        <w:rPr>
          <w:rFonts w:ascii="Calibri" w:hAnsi="Calibri" w:eastAsia="Calibri" w:cs="Calibri"/>
          <w:sz w:val="22"/>
          <w:szCs w:val="22"/>
          <w:color w:val="FF0000"/>
          <w:spacing w:val="-7"/>
        </w:rPr>
        <w:t>10</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22</w:t>
      </w:r>
      <w:r>
        <w:rPr>
          <w:rFonts w:ascii="SimSun" w:hAnsi="SimSun" w:eastAsia="SimSun" w:cs="SimSun"/>
          <w:sz w:val="22"/>
          <w:szCs w:val="22"/>
          <w:color w:val="FF0000"/>
          <w:spacing w:val="-7"/>
        </w:rPr>
        <w:t>）混合物。为柴油机燃料，</w:t>
      </w:r>
      <w:r>
        <w:rPr>
          <w:rFonts w:ascii="SimSun" w:hAnsi="SimSun" w:eastAsia="SimSun" w:cs="SimSun"/>
          <w:sz w:val="22"/>
          <w:szCs w:val="22"/>
          <w:color w:val="FF0000"/>
        </w:rPr>
        <w:t xml:space="preserve"> </w:t>
      </w:r>
      <w:r>
        <w:rPr>
          <w:rFonts w:ascii="SimSun" w:hAnsi="SimSun" w:eastAsia="SimSun" w:cs="SimSun"/>
          <w:sz w:val="22"/>
          <w:szCs w:val="22"/>
          <w:color w:val="FF0000"/>
          <w:spacing w:val="-3"/>
        </w:rPr>
        <w:t>分为轻柴油（沸点范围约 </w:t>
      </w:r>
      <w:r>
        <w:rPr>
          <w:rFonts w:ascii="Calibri" w:hAnsi="Calibri" w:eastAsia="Calibri" w:cs="Calibri"/>
          <w:sz w:val="22"/>
          <w:szCs w:val="22"/>
          <w:color w:val="FF0000"/>
          <w:spacing w:val="-3"/>
        </w:rPr>
        <w:t>180</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370</w:t>
      </w:r>
      <w:r>
        <w:rPr>
          <w:rFonts w:ascii="SimSun" w:hAnsi="SimSun" w:eastAsia="SimSun" w:cs="SimSun"/>
          <w:sz w:val="22"/>
          <w:szCs w:val="22"/>
          <w:color w:val="FF0000"/>
          <w:spacing w:val="-3"/>
        </w:rPr>
        <w:t>℃) 和重柴油</w:t>
      </w:r>
      <w:r>
        <w:rPr>
          <w:rFonts w:ascii="SimSun" w:hAnsi="SimSun" w:eastAsia="SimSun" w:cs="SimSun"/>
          <w:sz w:val="22"/>
          <w:szCs w:val="22"/>
          <w:color w:val="FF0000"/>
          <w:spacing w:val="-4"/>
        </w:rPr>
        <w:t>（沸点范围约 </w:t>
      </w:r>
      <w:r>
        <w:rPr>
          <w:rFonts w:ascii="Calibri" w:hAnsi="Calibri" w:eastAsia="Calibri" w:cs="Calibri"/>
          <w:sz w:val="22"/>
          <w:szCs w:val="22"/>
          <w:color w:val="FF0000"/>
          <w:spacing w:val="-4"/>
        </w:rPr>
        <w:t>350</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410</w:t>
      </w:r>
      <w:r>
        <w:rPr>
          <w:rFonts w:ascii="SimSun" w:hAnsi="SimSun" w:eastAsia="SimSun" w:cs="SimSun"/>
          <w:sz w:val="22"/>
          <w:szCs w:val="22"/>
          <w:color w:val="FF0000"/>
          <w:spacing w:val="-4"/>
        </w:rPr>
        <w:t>℃) 两大类， 所以</w:t>
      </w:r>
    </w:p>
    <w:p>
      <w:pPr>
        <w:ind w:left="891"/>
        <w:spacing w:before="1" w:line="220" w:lineRule="auto"/>
        <w:rPr>
          <w:rFonts w:ascii="SimSun" w:hAnsi="SimSun" w:eastAsia="SimSun" w:cs="SimSun"/>
          <w:sz w:val="22"/>
          <w:szCs w:val="22"/>
        </w:rPr>
      </w:pPr>
      <w:r>
        <w:rPr>
          <w:rFonts w:ascii="SimSun" w:hAnsi="SimSun" w:eastAsia="SimSun" w:cs="SimSun"/>
          <w:sz w:val="22"/>
          <w:szCs w:val="22"/>
          <w:color w:val="FF0000"/>
          <w:spacing w:val="-4"/>
        </w:rPr>
        <w:t>汽油沸点比柴油低；</w:t>
      </w:r>
    </w:p>
    <w:p>
      <w:pPr>
        <w:ind w:right="63"/>
        <w:spacing w:before="161" w:line="423" w:lineRule="exact"/>
        <w:jc w:val="right"/>
        <w:rPr>
          <w:rFonts w:ascii="SimSun" w:hAnsi="SimSun" w:eastAsia="SimSun" w:cs="SimSun"/>
          <w:sz w:val="22"/>
          <w:szCs w:val="22"/>
        </w:rPr>
      </w:pPr>
      <w:r>
        <w:rPr>
          <w:rFonts w:ascii="Calibri" w:hAnsi="Calibri" w:eastAsia="Calibri" w:cs="Calibri"/>
          <w:sz w:val="22"/>
          <w:szCs w:val="22"/>
          <w:color w:val="FF0000"/>
          <w:spacing w:val="-1"/>
          <w:position w:val="15"/>
        </w:rPr>
        <w:t>B</w:t>
      </w:r>
      <w:r>
        <w:rPr>
          <w:rFonts w:ascii="Calibri" w:hAnsi="Calibri" w:eastAsia="Calibri" w:cs="Calibri"/>
          <w:sz w:val="22"/>
          <w:szCs w:val="22"/>
          <w:color w:val="FF0000"/>
          <w:spacing w:val="51"/>
          <w:w w:val="101"/>
          <w:position w:val="15"/>
        </w:rPr>
        <w:t xml:space="preserve"> </w:t>
      </w:r>
      <w:r>
        <w:rPr>
          <w:rFonts w:ascii="SimSun" w:hAnsi="SimSun" w:eastAsia="SimSun" w:cs="SimSun"/>
          <w:sz w:val="22"/>
          <w:szCs w:val="22"/>
          <w:color w:val="FF0000"/>
          <w:spacing w:val="-1"/>
          <w:position w:val="15"/>
        </w:rPr>
        <w:t>项，镀锌是指在金属、合金或者其它材料的表面镀一层锌以起美观、防锈等作用的表面处理技</w:t>
      </w:r>
    </w:p>
    <w:p>
      <w:pPr>
        <w:ind w:left="892"/>
        <w:spacing w:line="220" w:lineRule="auto"/>
        <w:rPr>
          <w:rFonts w:ascii="SimSun" w:hAnsi="SimSun" w:eastAsia="SimSun" w:cs="SimSun"/>
          <w:sz w:val="22"/>
          <w:szCs w:val="22"/>
        </w:rPr>
      </w:pPr>
      <w:r>
        <w:rPr>
          <w:rFonts w:ascii="SimSun" w:hAnsi="SimSun" w:eastAsia="SimSun" w:cs="SimSun"/>
          <w:sz w:val="22"/>
          <w:szCs w:val="22"/>
          <w:color w:val="FF0000"/>
          <w:spacing w:val="-16"/>
        </w:rPr>
        <w:t>术；</w:t>
      </w:r>
    </w:p>
    <w:p>
      <w:pPr>
        <w:ind w:left="431"/>
        <w:spacing w:before="162" w:line="423" w:lineRule="exact"/>
        <w:rPr>
          <w:rFonts w:ascii="SimSun" w:hAnsi="SimSun" w:eastAsia="SimSun" w:cs="SimSun"/>
          <w:sz w:val="22"/>
          <w:szCs w:val="22"/>
        </w:rPr>
      </w:pPr>
      <w:r>
        <w:rPr>
          <w:rFonts w:ascii="Calibri" w:hAnsi="Calibri" w:eastAsia="Calibri" w:cs="Calibri"/>
          <w:sz w:val="22"/>
          <w:szCs w:val="22"/>
          <w:color w:val="FF0000"/>
          <w:spacing w:val="-4"/>
          <w:position w:val="15"/>
        </w:rPr>
        <w:t>C</w:t>
      </w:r>
      <w:r>
        <w:rPr>
          <w:rFonts w:ascii="Calibri" w:hAnsi="Calibri" w:eastAsia="Calibri" w:cs="Calibri"/>
          <w:sz w:val="22"/>
          <w:szCs w:val="22"/>
          <w:color w:val="FF0000"/>
          <w:spacing w:val="57"/>
          <w:w w:val="101"/>
          <w:position w:val="15"/>
        </w:rPr>
        <w:t xml:space="preserve"> </w:t>
      </w:r>
      <w:r>
        <w:rPr>
          <w:rFonts w:ascii="SimSun" w:hAnsi="SimSun" w:eastAsia="SimSun" w:cs="SimSun"/>
          <w:sz w:val="22"/>
          <w:szCs w:val="22"/>
          <w:color w:val="FF0000"/>
          <w:spacing w:val="-4"/>
          <w:position w:val="15"/>
        </w:rPr>
        <w:t>项，波尔多液是硫酸铜液与石灰乳混合而成的天蓝色胶状悬浮液，是一种保护剂， 黏着力强，</w:t>
      </w:r>
    </w:p>
    <w:p>
      <w:pPr>
        <w:ind w:left="899"/>
        <w:spacing w:line="220" w:lineRule="auto"/>
        <w:rPr>
          <w:rFonts w:ascii="SimSun" w:hAnsi="SimSun" w:eastAsia="SimSun" w:cs="SimSun"/>
          <w:sz w:val="22"/>
          <w:szCs w:val="22"/>
        </w:rPr>
      </w:pPr>
      <w:r>
        <w:rPr>
          <w:rFonts w:ascii="SimSun" w:hAnsi="SimSun" w:eastAsia="SimSun" w:cs="SimSun"/>
          <w:sz w:val="22"/>
          <w:szCs w:val="22"/>
          <w:color w:val="FF0000"/>
          <w:spacing w:val="-2"/>
        </w:rPr>
        <w:t>喷在植物表面形成一层薄膜，可以防止病菌侵入植</w:t>
      </w:r>
      <w:r>
        <w:rPr>
          <w:rFonts w:ascii="SimSun" w:hAnsi="SimSun" w:eastAsia="SimSun" w:cs="SimSun"/>
          <w:sz w:val="22"/>
          <w:szCs w:val="22"/>
          <w:color w:val="FF0000"/>
          <w:spacing w:val="-3"/>
        </w:rPr>
        <w:t>物体；</w:t>
      </w:r>
    </w:p>
    <w:p>
      <w:pPr>
        <w:ind w:right="63"/>
        <w:spacing w:before="162" w:line="425" w:lineRule="exact"/>
        <w:jc w:val="right"/>
        <w:rPr>
          <w:rFonts w:ascii="SimSun" w:hAnsi="SimSun" w:eastAsia="SimSun" w:cs="SimSun"/>
          <w:sz w:val="22"/>
          <w:szCs w:val="22"/>
        </w:rPr>
      </w:pPr>
      <w:r>
        <w:rPr>
          <w:rFonts w:ascii="Calibri" w:hAnsi="Calibri" w:eastAsia="Calibri" w:cs="Calibri"/>
          <w:sz w:val="22"/>
          <w:szCs w:val="22"/>
          <w:color w:val="FF0000"/>
          <w:spacing w:val="-3"/>
          <w:position w:val="15"/>
        </w:rPr>
        <w:t>D</w:t>
      </w:r>
      <w:r>
        <w:rPr>
          <w:rFonts w:ascii="Calibri" w:hAnsi="Calibri" w:eastAsia="Calibri" w:cs="Calibri"/>
          <w:sz w:val="22"/>
          <w:szCs w:val="22"/>
          <w:color w:val="FF0000"/>
          <w:spacing w:val="26"/>
          <w:position w:val="15"/>
        </w:rPr>
        <w:t xml:space="preserve"> </w:t>
      </w:r>
      <w:r>
        <w:rPr>
          <w:rFonts w:ascii="SimSun" w:hAnsi="SimSun" w:eastAsia="SimSun" w:cs="SimSun"/>
          <w:sz w:val="22"/>
          <w:szCs w:val="22"/>
          <w:color w:val="FF0000"/>
          <w:spacing w:val="-3"/>
          <w:position w:val="15"/>
        </w:rPr>
        <w:t>项，洋葱和大蒜同属葱科植物， 其特点是富含大量的有机硫化合</w:t>
      </w:r>
      <w:r>
        <w:rPr>
          <w:rFonts w:ascii="SimSun" w:hAnsi="SimSun" w:eastAsia="SimSun" w:cs="SimSun"/>
          <w:sz w:val="22"/>
          <w:szCs w:val="22"/>
          <w:color w:val="FF0000"/>
          <w:spacing w:val="-4"/>
          <w:position w:val="15"/>
        </w:rPr>
        <w:t>物和黄酮醇，洋葱和大蒜的气</w:t>
      </w:r>
    </w:p>
    <w:p>
      <w:pPr>
        <w:ind w:left="899"/>
        <w:spacing w:before="1" w:line="219" w:lineRule="auto"/>
        <w:rPr>
          <w:rFonts w:ascii="SimSun" w:hAnsi="SimSun" w:eastAsia="SimSun" w:cs="SimSun"/>
          <w:sz w:val="22"/>
          <w:szCs w:val="22"/>
        </w:rPr>
      </w:pPr>
      <w:r>
        <w:rPr>
          <w:rFonts w:ascii="SimSun" w:hAnsi="SimSun" w:eastAsia="SimSun" w:cs="SimSun"/>
          <w:sz w:val="22"/>
          <w:szCs w:val="22"/>
          <w:color w:val="FF0000"/>
          <w:spacing w:val="-3"/>
        </w:rPr>
        <w:t>味就是由有机硫化合物发出的。</w:t>
      </w:r>
    </w:p>
    <w:p>
      <w:pPr>
        <w:ind w:left="495"/>
        <w:spacing w:before="183"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8" w:lineRule="auto"/>
        <w:rPr/>
      </w:pPr>
      <w:r/>
    </w:p>
    <w:p>
      <w:pPr>
        <w:ind w:left="2763"/>
        <w:spacing w:before="118" w:line="222" w:lineRule="auto"/>
        <w:outlineLvl w:val="0"/>
        <w:rPr>
          <w:rFonts w:ascii="SimHei" w:hAnsi="SimHei" w:eastAsia="SimHei" w:cs="SimHei"/>
          <w:sz w:val="36"/>
          <w:szCs w:val="36"/>
        </w:rPr>
      </w:pPr>
      <w:r>
        <w:rPr>
          <w:rFonts w:ascii="SimHei" w:hAnsi="SimHei" w:eastAsia="SimHei" w:cs="SimHei"/>
          <w:sz w:val="36"/>
          <w:szCs w:val="36"/>
          <w:spacing w:val="-1"/>
        </w:rPr>
        <w:t>第二部分</w:t>
      </w:r>
      <w:r>
        <w:rPr>
          <w:rFonts w:ascii="SimHei" w:hAnsi="SimHei" w:eastAsia="SimHei" w:cs="SimHei"/>
          <w:sz w:val="36"/>
          <w:szCs w:val="36"/>
          <w:spacing w:val="-1"/>
        </w:rPr>
        <w:t xml:space="preserve"> </w:t>
      </w:r>
      <w:r>
        <w:rPr>
          <w:rFonts w:ascii="SimHei" w:hAnsi="SimHei" w:eastAsia="SimHei" w:cs="SimHei"/>
          <w:sz w:val="36"/>
          <w:szCs w:val="36"/>
          <w:spacing w:val="-1"/>
        </w:rPr>
        <w:t>言语理解与表达</w:t>
      </w:r>
    </w:p>
    <w:p>
      <w:pPr>
        <w:pStyle w:val="BodyText"/>
        <w:spacing w:line="404" w:lineRule="auto"/>
        <w:rPr/>
      </w:pPr>
      <w:r/>
    </w:p>
    <w:p>
      <w:pPr>
        <w:ind w:left="3166"/>
        <w:spacing w:before="78" w:line="213" w:lineRule="auto"/>
        <w:rPr>
          <w:rFonts w:ascii="SimHei" w:hAnsi="SimHei" w:eastAsia="SimHei" w:cs="SimHei"/>
          <w:sz w:val="24"/>
          <w:szCs w:val="24"/>
        </w:rPr>
      </w:pPr>
      <w:r>
        <w:rPr>
          <w:rFonts w:ascii="SimHei" w:hAnsi="SimHei" w:eastAsia="SimHei" w:cs="SimHei"/>
          <w:sz w:val="24"/>
          <w:szCs w:val="24"/>
          <w:spacing w:val="-6"/>
        </w:rPr>
        <w:t>（共</w:t>
      </w:r>
      <w:r>
        <w:rPr>
          <w:rFonts w:ascii="SimHei" w:hAnsi="SimHei" w:eastAsia="SimHei" w:cs="SimHei"/>
          <w:sz w:val="24"/>
          <w:szCs w:val="24"/>
          <w:spacing w:val="-33"/>
        </w:rPr>
        <w:t xml:space="preserve"> </w:t>
      </w:r>
      <w:r>
        <w:rPr>
          <w:rFonts w:ascii="SimHei" w:hAnsi="SimHei" w:eastAsia="SimHei" w:cs="SimHei"/>
          <w:sz w:val="24"/>
          <w:szCs w:val="24"/>
          <w:spacing w:val="-6"/>
        </w:rPr>
        <w:t>40</w:t>
      </w:r>
      <w:r>
        <w:rPr>
          <w:rFonts w:ascii="SimHei" w:hAnsi="SimHei" w:eastAsia="SimHei" w:cs="SimHei"/>
          <w:sz w:val="24"/>
          <w:szCs w:val="24"/>
          <w:spacing w:val="-53"/>
        </w:rPr>
        <w:t xml:space="preserve"> </w:t>
      </w:r>
      <w:r>
        <w:rPr>
          <w:rFonts w:ascii="SimHei" w:hAnsi="SimHei" w:eastAsia="SimHei" w:cs="SimHei"/>
          <w:sz w:val="24"/>
          <w:szCs w:val="24"/>
          <w:spacing w:val="-6"/>
        </w:rPr>
        <w:t>题，参考时限</w:t>
      </w:r>
      <w:r>
        <w:rPr>
          <w:rFonts w:ascii="SimHei" w:hAnsi="SimHei" w:eastAsia="SimHei" w:cs="SimHei"/>
          <w:sz w:val="24"/>
          <w:szCs w:val="24"/>
          <w:spacing w:val="-57"/>
        </w:rPr>
        <w:t xml:space="preserve"> </w:t>
      </w:r>
      <w:r>
        <w:rPr>
          <w:rFonts w:ascii="SimHei" w:hAnsi="SimHei" w:eastAsia="SimHei" w:cs="SimHei"/>
          <w:sz w:val="24"/>
          <w:szCs w:val="24"/>
          <w:spacing w:val="-6"/>
        </w:rPr>
        <w:t>40</w:t>
      </w:r>
      <w:r>
        <w:rPr>
          <w:rFonts w:ascii="SimHei" w:hAnsi="SimHei" w:eastAsia="SimHei" w:cs="SimHei"/>
          <w:sz w:val="24"/>
          <w:szCs w:val="24"/>
          <w:spacing w:val="-45"/>
        </w:rPr>
        <w:t xml:space="preserve"> </w:t>
      </w:r>
      <w:r>
        <w:rPr>
          <w:rFonts w:ascii="SimHei" w:hAnsi="SimHei" w:eastAsia="SimHei" w:cs="SimHei"/>
          <w:sz w:val="24"/>
          <w:szCs w:val="24"/>
          <w:spacing w:val="-6"/>
        </w:rPr>
        <w:t>分钟）</w:t>
      </w:r>
    </w:p>
    <w:p>
      <w:pPr>
        <w:ind w:left="492"/>
        <w:spacing w:before="191" w:line="213" w:lineRule="auto"/>
        <w:rPr>
          <w:rFonts w:ascii="SimHei" w:hAnsi="SimHei" w:eastAsia="SimHei" w:cs="SimHei"/>
          <w:sz w:val="24"/>
          <w:szCs w:val="24"/>
        </w:rPr>
      </w:pPr>
      <w:r>
        <w:rPr>
          <w:rFonts w:ascii="SimHei" w:hAnsi="SimHei" w:eastAsia="SimHei" w:cs="SimHei"/>
          <w:sz w:val="24"/>
          <w:szCs w:val="24"/>
        </w:rPr>
        <w:t>本部分包括表达与理解两方面的内容。请根据题目要求，在</w:t>
      </w:r>
      <w:r>
        <w:rPr>
          <w:rFonts w:ascii="SimHei" w:hAnsi="SimHei" w:eastAsia="SimHei" w:cs="SimHei"/>
          <w:sz w:val="24"/>
          <w:szCs w:val="24"/>
          <w:spacing w:val="-1"/>
        </w:rPr>
        <w:t>四个选项中选出一个最恰当</w:t>
      </w:r>
    </w:p>
    <w:p>
      <w:pPr>
        <w:spacing w:line="213" w:lineRule="auto"/>
        <w:sectPr>
          <w:headerReference w:type="default" r:id="rId27"/>
          <w:footerReference w:type="default" r:id="rId28"/>
          <w:pgSz w:w="11907" w:h="16839"/>
          <w:pgMar w:top="1073" w:right="1072" w:bottom="1049" w:left="1130" w:header="674" w:footer="886" w:gutter="0"/>
        </w:sectPr>
        <w:rPr>
          <w:rFonts w:ascii="SimHei" w:hAnsi="SimHei" w:eastAsia="SimHei" w:cs="SimHei"/>
          <w:sz w:val="24"/>
          <w:szCs w:val="24"/>
        </w:rPr>
      </w:pPr>
    </w:p>
    <w:p>
      <w:pPr>
        <w:ind w:left="24"/>
        <w:spacing w:before="95" w:line="223" w:lineRule="auto"/>
        <w:rPr>
          <w:rFonts w:ascii="SimHei" w:hAnsi="SimHei" w:eastAsia="SimHei" w:cs="SimHei"/>
          <w:sz w:val="24"/>
          <w:szCs w:val="24"/>
        </w:rPr>
      </w:pPr>
      <w:r>
        <w:rPr>
          <w:rFonts w:ascii="SimHei" w:hAnsi="SimHei" w:eastAsia="SimHei" w:cs="SimHei"/>
          <w:sz w:val="24"/>
          <w:szCs w:val="24"/>
          <w:spacing w:val="-11"/>
        </w:rPr>
        <w:t>的答案。</w:t>
      </w:r>
    </w:p>
    <w:p>
      <w:pPr>
        <w:ind w:left="12"/>
        <w:spacing w:before="177" w:line="222" w:lineRule="auto"/>
        <w:rPr>
          <w:rFonts w:ascii="SimHei" w:hAnsi="SimHei" w:eastAsia="SimHei" w:cs="SimHei"/>
          <w:sz w:val="24"/>
          <w:szCs w:val="24"/>
        </w:rPr>
      </w:pPr>
      <w:r>
        <w:rPr>
          <w:rFonts w:ascii="SimHei" w:hAnsi="SimHei" w:eastAsia="SimHei" w:cs="SimHei"/>
          <w:sz w:val="24"/>
          <w:szCs w:val="24"/>
          <w:spacing w:val="-8"/>
        </w:rPr>
        <w:t>请开始答题：</w:t>
      </w:r>
    </w:p>
    <w:p>
      <w:pPr>
        <w:spacing w:before="179" w:line="466" w:lineRule="exact"/>
        <w:jc w:val="right"/>
        <w:rPr>
          <w:rFonts w:ascii="SimSun" w:hAnsi="SimSun" w:eastAsia="SimSun" w:cs="SimSun"/>
          <w:sz w:val="24"/>
          <w:szCs w:val="24"/>
        </w:rPr>
      </w:pPr>
      <w:r>
        <w:rPr>
          <w:rFonts w:ascii="Calibri" w:hAnsi="Calibri" w:eastAsia="Calibri" w:cs="Calibri"/>
          <w:sz w:val="24"/>
          <w:szCs w:val="24"/>
          <w:spacing w:val="-13"/>
          <w:position w:val="17"/>
        </w:rPr>
        <w:t>21</w:t>
      </w:r>
      <w:r>
        <w:rPr>
          <w:rFonts w:ascii="Calibri" w:hAnsi="Calibri" w:eastAsia="Calibri" w:cs="Calibri"/>
          <w:sz w:val="24"/>
          <w:szCs w:val="24"/>
          <w:spacing w:val="-22"/>
          <w:position w:val="17"/>
        </w:rPr>
        <w:t xml:space="preserve"> </w:t>
      </w:r>
      <w:r>
        <w:rPr>
          <w:rFonts w:ascii="SimSun" w:hAnsi="SimSun" w:eastAsia="SimSun" w:cs="SimSun"/>
          <w:sz w:val="24"/>
          <w:szCs w:val="24"/>
          <w:spacing w:val="-13"/>
          <w:position w:val="17"/>
        </w:rPr>
        <w:t>．</w:t>
      </w:r>
      <w:r>
        <w:rPr>
          <w:rFonts w:ascii="SimSun" w:hAnsi="SimSun" w:eastAsia="SimSun" w:cs="SimSun"/>
          <w:sz w:val="24"/>
          <w:szCs w:val="24"/>
          <w:spacing w:val="-12"/>
          <w:position w:val="17"/>
        </w:rPr>
        <w:t>现在， 我国经济金融领域风险隐患很</w:t>
      </w:r>
      <w:r>
        <w:rPr>
          <w:rFonts w:ascii="SimSun" w:hAnsi="SimSun" w:eastAsia="SimSun" w:cs="SimSun"/>
          <w:sz w:val="24"/>
          <w:szCs w:val="24"/>
          <w:spacing w:val="-13"/>
          <w:position w:val="17"/>
        </w:rPr>
        <w:t>多，</w:t>
      </w:r>
      <w:r>
        <w:rPr>
          <w:rFonts w:ascii="SimSun" w:hAnsi="SimSun" w:eastAsia="SimSun" w:cs="SimSun"/>
          <w:sz w:val="24"/>
          <w:szCs w:val="24"/>
          <w:spacing w:val="47"/>
          <w:position w:val="17"/>
        </w:rPr>
        <w:t xml:space="preserve"> </w:t>
      </w:r>
      <w:r>
        <w:rPr>
          <w:rFonts w:ascii="SimSun" w:hAnsi="SimSun" w:eastAsia="SimSun" w:cs="SimSun"/>
          <w:sz w:val="24"/>
          <w:szCs w:val="24"/>
          <w:spacing w:val="-13"/>
          <w:position w:val="17"/>
        </w:rPr>
        <w:t>但总体可控。要坚持底线思维。古人说：“祸</w:t>
      </w:r>
      <w:r>
        <w:rPr>
          <w:rFonts w:ascii="SimSun" w:hAnsi="SimSun" w:eastAsia="SimSun" w:cs="SimSun"/>
          <w:sz w:val="24"/>
          <w:szCs w:val="24"/>
          <w:spacing w:val="-10"/>
          <w:position w:val="17"/>
        </w:rPr>
        <w:t>几</w:t>
      </w:r>
    </w:p>
    <w:p>
      <w:pPr>
        <w:spacing w:before="1" w:line="218" w:lineRule="auto"/>
        <w:jc w:val="right"/>
        <w:rPr>
          <w:rFonts w:ascii="SimSun" w:hAnsi="SimSun" w:eastAsia="SimSun" w:cs="SimSun"/>
          <w:sz w:val="24"/>
          <w:szCs w:val="24"/>
        </w:rPr>
      </w:pPr>
      <w:r>
        <w:rPr>
          <w:rFonts w:ascii="SimSun" w:hAnsi="SimSun" w:eastAsia="SimSun" w:cs="SimSun"/>
          <w:sz w:val="24"/>
          <w:szCs w:val="24"/>
          <w:spacing w:val="-15"/>
        </w:rPr>
        <w:t>始作，</w:t>
      </w:r>
      <w:r>
        <w:rPr>
          <w:rFonts w:ascii="SimSun" w:hAnsi="SimSun" w:eastAsia="SimSun" w:cs="SimSun"/>
          <w:sz w:val="24"/>
          <w:szCs w:val="24"/>
          <w:spacing w:val="-14"/>
        </w:rPr>
        <w:t xml:space="preserve"> 当杜其萌； 疾证方形， 当绝其根。”我们要发挥好党的领导和我国社会主义制度</w:t>
      </w:r>
      <w:r>
        <w:rPr>
          <w:rFonts w:ascii="SimSun" w:hAnsi="SimSun" w:eastAsia="SimSun" w:cs="SimSun"/>
          <w:sz w:val="24"/>
          <w:szCs w:val="24"/>
          <w:spacing w:val="-11"/>
        </w:rPr>
        <w:t>优</w:t>
      </w:r>
    </w:p>
    <w:p>
      <w:pPr>
        <w:ind w:left="497"/>
        <w:spacing w:before="183" w:line="358" w:lineRule="auto"/>
        <w:rPr>
          <w:rFonts w:ascii="SimSun" w:hAnsi="SimSun" w:eastAsia="SimSun" w:cs="SimSun"/>
          <w:sz w:val="24"/>
          <w:szCs w:val="24"/>
        </w:rPr>
      </w:pPr>
      <w:r>
        <w:rPr>
          <w:rFonts w:ascii="SimSun" w:hAnsi="SimSun" w:eastAsia="SimSun" w:cs="SimSun"/>
          <w:sz w:val="24"/>
          <w:szCs w:val="24"/>
          <w:spacing w:val="-8"/>
        </w:rPr>
        <w:t>势</w:t>
      </w:r>
      <w:r>
        <w:rPr>
          <w:rFonts w:ascii="SimSun" w:hAnsi="SimSun" w:eastAsia="SimSun" w:cs="SimSun"/>
          <w:sz w:val="24"/>
          <w:szCs w:val="24"/>
          <w:spacing w:val="-1"/>
        </w:rPr>
        <w:t>，</w:t>
      </w:r>
      <w:r>
        <w:rPr>
          <w:rFonts w:ascii="SimSun" w:hAnsi="SimSun" w:eastAsia="SimSun" w:cs="SimSun"/>
          <w:sz w:val="24"/>
          <w:szCs w:val="24"/>
          <w:spacing w:val="-40"/>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91"/>
        </w:rPr>
        <w:t xml:space="preserve"> </w:t>
      </w:r>
      <w:r>
        <w:rPr>
          <w:rFonts w:ascii="SimSun" w:hAnsi="SimSun" w:eastAsia="SimSun" w:cs="SimSun"/>
          <w:sz w:val="24"/>
          <w:szCs w:val="24"/>
          <w:spacing w:val="-1"/>
        </w:rPr>
        <w:t>，</w:t>
      </w:r>
      <w:r>
        <w:rPr>
          <w:rFonts w:ascii="SimSun" w:hAnsi="SimSun" w:eastAsia="SimSun" w:cs="SimSun"/>
          <w:sz w:val="24"/>
          <w:szCs w:val="24"/>
          <w:spacing w:val="-8"/>
        </w:rPr>
        <w:t>抓早抓小，着力避免发生重大风险或危机。</w:t>
      </w:r>
    </w:p>
    <w:p>
      <w:pPr>
        <w:ind w:left="433"/>
        <w:spacing w:before="1" w:line="218" w:lineRule="auto"/>
        <w:rPr>
          <w:rFonts w:ascii="SimSun" w:hAnsi="SimSun" w:eastAsia="SimSun" w:cs="SimSun"/>
          <w:sz w:val="24"/>
          <w:szCs w:val="24"/>
        </w:rPr>
      </w:pPr>
      <w:r>
        <w:rPr>
          <w:rFonts w:ascii="SimSun" w:hAnsi="SimSun" w:eastAsia="SimSun" w:cs="SimSun"/>
          <w:sz w:val="24"/>
          <w:szCs w:val="24"/>
          <w:spacing w:val="4"/>
        </w:rPr>
        <w:t>填入画横线部分最恰当的一项是(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26"/>
        <w:spacing w:before="183"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2"/>
        </w:rPr>
        <w:t xml:space="preserve"> </w:t>
      </w:r>
      <w:r>
        <w:rPr>
          <w:rFonts w:ascii="SimSun" w:hAnsi="SimSun" w:eastAsia="SimSun" w:cs="SimSun"/>
          <w:sz w:val="24"/>
          <w:szCs w:val="24"/>
          <w:spacing w:val="-4"/>
        </w:rPr>
        <w:t>．对症下药                </w:t>
      </w:r>
      <w:r>
        <w:rPr>
          <w:rFonts w:ascii="SimSun" w:hAnsi="SimSun" w:eastAsia="SimSun" w:cs="SimSun"/>
          <w:sz w:val="24"/>
          <w:szCs w:val="24"/>
          <w:spacing w:val="-5"/>
        </w:rPr>
        <w:t xml:space="preserve">     </w:t>
      </w:r>
      <w:r>
        <w:rPr>
          <w:rFonts w:ascii="Calibri" w:hAnsi="Calibri" w:eastAsia="Calibri" w:cs="Calibri"/>
          <w:sz w:val="24"/>
          <w:szCs w:val="24"/>
          <w:spacing w:val="-5"/>
        </w:rPr>
        <w:t>B</w:t>
      </w:r>
      <w:r>
        <w:rPr>
          <w:rFonts w:ascii="Calibri" w:hAnsi="Calibri" w:eastAsia="Calibri" w:cs="Calibri"/>
          <w:sz w:val="24"/>
          <w:szCs w:val="24"/>
          <w:spacing w:val="-24"/>
        </w:rPr>
        <w:t xml:space="preserve"> </w:t>
      </w:r>
      <w:r>
        <w:rPr>
          <w:rFonts w:ascii="SimSun" w:hAnsi="SimSun" w:eastAsia="SimSun" w:cs="SimSun"/>
          <w:sz w:val="24"/>
          <w:szCs w:val="24"/>
          <w:spacing w:val="-5"/>
        </w:rPr>
        <w:t>．审时度势</w:t>
      </w:r>
    </w:p>
    <w:p>
      <w:pPr>
        <w:ind w:left="433"/>
        <w:spacing w:before="179"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3"/>
        </w:rPr>
        <w:t xml:space="preserve"> </w:t>
      </w:r>
      <w:r>
        <w:rPr>
          <w:rFonts w:ascii="SimSun" w:hAnsi="SimSun" w:eastAsia="SimSun" w:cs="SimSun"/>
          <w:sz w:val="24"/>
          <w:szCs w:val="24"/>
          <w:spacing w:val="-4"/>
        </w:rPr>
        <w:t>．见微知著                     </w:t>
      </w:r>
      <w:r>
        <w:rPr>
          <w:rFonts w:ascii="Calibri" w:hAnsi="Calibri" w:eastAsia="Calibri" w:cs="Calibri"/>
          <w:sz w:val="24"/>
          <w:szCs w:val="24"/>
          <w:spacing w:val="-5"/>
        </w:rPr>
        <w:t>D</w:t>
      </w:r>
      <w:r>
        <w:rPr>
          <w:rFonts w:ascii="Calibri" w:hAnsi="Calibri" w:eastAsia="Calibri" w:cs="Calibri"/>
          <w:sz w:val="24"/>
          <w:szCs w:val="24"/>
          <w:spacing w:val="-21"/>
        </w:rPr>
        <w:t xml:space="preserve"> </w:t>
      </w:r>
      <w:r>
        <w:rPr>
          <w:rFonts w:ascii="SimSun" w:hAnsi="SimSun" w:eastAsia="SimSun" w:cs="SimSun"/>
          <w:sz w:val="24"/>
          <w:szCs w:val="24"/>
          <w:spacing w:val="-5"/>
        </w:rPr>
        <w:t>．当机立断</w:t>
      </w:r>
    </w:p>
    <w:p>
      <w:pPr>
        <w:ind w:left="15"/>
        <w:spacing w:before="236" w:line="172" w:lineRule="auto"/>
        <w:rPr>
          <w:rFonts w:ascii="Calibri" w:hAnsi="Calibri" w:eastAsia="Calibri" w:cs="Calibri"/>
          <w:sz w:val="24"/>
          <w:szCs w:val="24"/>
        </w:rPr>
      </w:pPr>
      <w:r>
        <w:rPr>
          <w:rFonts w:ascii="Calibri" w:hAnsi="Calibri" w:eastAsia="Calibri" w:cs="Calibri"/>
          <w:sz w:val="24"/>
          <w:szCs w:val="24"/>
          <w:color w:val="FF0000"/>
          <w:spacing w:val="-9"/>
        </w:rPr>
        <w:t>21</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C</w:t>
      </w:r>
    </w:p>
    <w:p>
      <w:pPr>
        <w:spacing w:before="190" w:line="468" w:lineRule="exact"/>
        <w:jc w:val="right"/>
        <w:rPr>
          <w:rFonts w:ascii="SimSun" w:hAnsi="SimSun" w:eastAsia="SimSun" w:cs="SimSun"/>
          <w:sz w:val="24"/>
          <w:szCs w:val="24"/>
        </w:rPr>
      </w:pPr>
      <w:r>
        <w:rPr>
          <w:rFonts w:ascii="SimSun" w:hAnsi="SimSun" w:eastAsia="SimSun" w:cs="SimSun"/>
          <w:sz w:val="24"/>
          <w:szCs w:val="24"/>
          <w:color w:val="FF0000"/>
          <w:spacing w:val="-11"/>
          <w:position w:val="17"/>
        </w:rPr>
        <w:t>【解析】逻辑填空题。与“抓早抓小”并列，</w:t>
      </w:r>
      <w:r>
        <w:rPr>
          <w:rFonts w:ascii="SimSun" w:hAnsi="SimSun" w:eastAsia="SimSun" w:cs="SimSun"/>
          <w:sz w:val="24"/>
          <w:szCs w:val="24"/>
          <w:color w:val="FF0000"/>
          <w:spacing w:val="-25"/>
          <w:position w:val="17"/>
        </w:rPr>
        <w:t xml:space="preserve"> </w:t>
      </w:r>
      <w:r>
        <w:rPr>
          <w:rFonts w:ascii="SimSun" w:hAnsi="SimSun" w:eastAsia="SimSun" w:cs="SimSun"/>
          <w:sz w:val="24"/>
          <w:szCs w:val="24"/>
          <w:color w:val="FF0000"/>
          <w:spacing w:val="-11"/>
          <w:position w:val="17"/>
        </w:rPr>
        <w:t>意为“事情在萌芽阶段时容易制止，</w:t>
      </w:r>
      <w:r>
        <w:rPr>
          <w:rFonts w:ascii="SimSun" w:hAnsi="SimSun" w:eastAsia="SimSun" w:cs="SimSun"/>
          <w:sz w:val="24"/>
          <w:szCs w:val="24"/>
          <w:color w:val="FF0000"/>
          <w:spacing w:val="35"/>
          <w:position w:val="17"/>
        </w:rPr>
        <w:t xml:space="preserve"> </w:t>
      </w:r>
      <w:r>
        <w:rPr>
          <w:rFonts w:ascii="SimSun" w:hAnsi="SimSun" w:eastAsia="SimSun" w:cs="SimSun"/>
          <w:sz w:val="24"/>
          <w:szCs w:val="24"/>
          <w:color w:val="FF0000"/>
          <w:spacing w:val="-11"/>
          <w:position w:val="17"/>
        </w:rPr>
        <w:t>而当事情临</w:t>
      </w:r>
    </w:p>
    <w:p>
      <w:pPr>
        <w:ind w:left="490"/>
        <w:spacing w:before="1" w:line="219" w:lineRule="auto"/>
        <w:rPr>
          <w:rFonts w:ascii="SimSun" w:hAnsi="SimSun" w:eastAsia="SimSun" w:cs="SimSun"/>
          <w:sz w:val="24"/>
          <w:szCs w:val="24"/>
        </w:rPr>
      </w:pPr>
      <w:r>
        <w:rPr>
          <w:rFonts w:ascii="SimSun" w:hAnsi="SimSun" w:eastAsia="SimSun" w:cs="SimSun"/>
          <w:sz w:val="24"/>
          <w:szCs w:val="24"/>
          <w:color w:val="FF0000"/>
          <w:spacing w:val="-4"/>
        </w:rPr>
        <w:t>近结束时就难以挽救了”。可知空格处所填成语应该为“早制止。早拯救”。</w:t>
      </w:r>
    </w:p>
    <w:p>
      <w:pPr>
        <w:ind w:left="426"/>
        <w:spacing w:before="180" w:line="468" w:lineRule="exact"/>
        <w:rPr>
          <w:rFonts w:ascii="SimSun" w:hAnsi="SimSun" w:eastAsia="SimSun" w:cs="SimSun"/>
          <w:sz w:val="24"/>
          <w:szCs w:val="24"/>
        </w:rPr>
      </w:pPr>
      <w:r>
        <w:rPr>
          <w:rFonts w:ascii="Calibri" w:hAnsi="Calibri" w:eastAsia="Calibri" w:cs="Calibri"/>
          <w:sz w:val="24"/>
          <w:szCs w:val="24"/>
          <w:color w:val="FF0000"/>
          <w:spacing w:val="-5"/>
          <w:position w:val="17"/>
        </w:rPr>
        <w:t>A</w:t>
      </w:r>
      <w:r>
        <w:rPr>
          <w:rFonts w:ascii="Calibri" w:hAnsi="Calibri" w:eastAsia="Calibri" w:cs="Calibri"/>
          <w:sz w:val="24"/>
          <w:szCs w:val="24"/>
          <w:color w:val="FF0000"/>
          <w:spacing w:val="23"/>
          <w:position w:val="17"/>
        </w:rPr>
        <w:t xml:space="preserve"> </w:t>
      </w:r>
      <w:r>
        <w:rPr>
          <w:rFonts w:ascii="SimSun" w:hAnsi="SimSun" w:eastAsia="SimSun" w:cs="SimSun"/>
          <w:sz w:val="24"/>
          <w:szCs w:val="24"/>
          <w:color w:val="FF0000"/>
          <w:spacing w:val="-5"/>
          <w:position w:val="17"/>
        </w:rPr>
        <w:t>项，“对症下药”</w:t>
      </w:r>
      <w:r>
        <w:rPr>
          <w:rFonts w:ascii="SimSun" w:hAnsi="SimSun" w:eastAsia="SimSun" w:cs="SimSun"/>
          <w:sz w:val="24"/>
          <w:szCs w:val="24"/>
          <w:color w:val="FF0000"/>
          <w:spacing w:val="-85"/>
          <w:position w:val="17"/>
        </w:rPr>
        <w:t xml:space="preserve"> </w:t>
      </w:r>
      <w:r>
        <w:rPr>
          <w:rFonts w:ascii="SimSun" w:hAnsi="SimSun" w:eastAsia="SimSun" w:cs="SimSun"/>
          <w:sz w:val="24"/>
          <w:szCs w:val="24"/>
          <w:color w:val="FF0000"/>
          <w:spacing w:val="-5"/>
          <w:position w:val="17"/>
        </w:rPr>
        <w:t>比喻针对事物的问题所在，采取有效的措施，不符合文意，排除；</w:t>
      </w:r>
    </w:p>
    <w:p>
      <w:pPr>
        <w:ind w:left="442"/>
        <w:spacing w:before="1" w:line="219" w:lineRule="auto"/>
        <w:rPr>
          <w:rFonts w:ascii="SimSun" w:hAnsi="SimSun" w:eastAsia="SimSun" w:cs="SimSun"/>
          <w:sz w:val="24"/>
          <w:szCs w:val="24"/>
        </w:rPr>
      </w:pPr>
      <w:r>
        <w:rPr>
          <w:rFonts w:ascii="Calibri" w:hAnsi="Calibri" w:eastAsia="Calibri" w:cs="Calibri"/>
          <w:sz w:val="24"/>
          <w:szCs w:val="24"/>
          <w:color w:val="FF0000"/>
          <w:spacing w:val="-7"/>
        </w:rPr>
        <w:t>B</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7"/>
        </w:rPr>
        <w:t>项，“急功近利</w:t>
      </w:r>
      <w:r>
        <w:rPr>
          <w:rFonts w:ascii="SimSun" w:hAnsi="SimSun" w:eastAsia="SimSun" w:cs="SimSun"/>
          <w:sz w:val="24"/>
          <w:szCs w:val="24"/>
          <w:color w:val="FF0000"/>
          <w:spacing w:val="-88"/>
        </w:rPr>
        <w:t xml:space="preserve"> </w:t>
      </w:r>
      <w:r>
        <w:rPr>
          <w:rFonts w:ascii="SimSun" w:hAnsi="SimSun" w:eastAsia="SimSun" w:cs="SimSun"/>
          <w:sz w:val="24"/>
          <w:szCs w:val="24"/>
          <w:color w:val="FF0000"/>
          <w:spacing w:val="-7"/>
        </w:rPr>
        <w:t>”指贪功求名、急于求成，不符合文意，排除；</w:t>
      </w:r>
    </w:p>
    <w:p>
      <w:pPr>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9"/>
          <w:position w:val="17"/>
        </w:rPr>
        <w:t>C</w:t>
      </w:r>
      <w:r>
        <w:rPr>
          <w:rFonts w:ascii="Calibri" w:hAnsi="Calibri" w:eastAsia="Calibri" w:cs="Calibri"/>
          <w:sz w:val="24"/>
          <w:szCs w:val="24"/>
          <w:color w:val="FF0000"/>
          <w:spacing w:val="49"/>
          <w:w w:val="101"/>
          <w:position w:val="17"/>
        </w:rPr>
        <w:t xml:space="preserve"> </w:t>
      </w:r>
      <w:r>
        <w:rPr>
          <w:rFonts w:ascii="SimSun" w:hAnsi="SimSun" w:eastAsia="SimSun" w:cs="SimSun"/>
          <w:sz w:val="24"/>
          <w:szCs w:val="24"/>
          <w:color w:val="FF0000"/>
          <w:spacing w:val="-9"/>
          <w:position w:val="17"/>
        </w:rPr>
        <w:t>项，“见微知著”</w:t>
      </w:r>
      <w:r>
        <w:rPr>
          <w:rFonts w:ascii="SimSun" w:hAnsi="SimSun" w:eastAsia="SimSun" w:cs="SimSun"/>
          <w:sz w:val="24"/>
          <w:szCs w:val="24"/>
          <w:color w:val="FF0000"/>
          <w:spacing w:val="-85"/>
          <w:position w:val="17"/>
        </w:rPr>
        <w:t xml:space="preserve"> </w:t>
      </w:r>
      <w:r>
        <w:rPr>
          <w:rFonts w:ascii="SimSun" w:hAnsi="SimSun" w:eastAsia="SimSun" w:cs="SimSun"/>
          <w:sz w:val="24"/>
          <w:szCs w:val="24"/>
          <w:color w:val="FF0000"/>
          <w:spacing w:val="-9"/>
          <w:position w:val="17"/>
        </w:rPr>
        <w:t>比喻比喻知道一个小小的细节就继</w:t>
      </w:r>
      <w:r>
        <w:rPr>
          <w:rFonts w:ascii="SimSun" w:hAnsi="SimSun" w:eastAsia="SimSun" w:cs="SimSun"/>
          <w:sz w:val="24"/>
          <w:szCs w:val="24"/>
          <w:color w:val="FF0000"/>
          <w:spacing w:val="-10"/>
          <w:position w:val="17"/>
        </w:rPr>
        <w:t>续琢磨，洞晓大的影响或结果，</w:t>
      </w:r>
      <w:r>
        <w:rPr>
          <w:rFonts w:ascii="SimSun" w:hAnsi="SimSun" w:eastAsia="SimSun" w:cs="SimSun"/>
          <w:sz w:val="24"/>
          <w:szCs w:val="24"/>
          <w:color w:val="FF0000"/>
          <w:spacing w:val="65"/>
          <w:position w:val="17"/>
        </w:rPr>
        <w:t xml:space="preserve"> </w:t>
      </w:r>
      <w:r>
        <w:rPr>
          <w:rFonts w:ascii="SimSun" w:hAnsi="SimSun" w:eastAsia="SimSun" w:cs="SimSun"/>
          <w:sz w:val="24"/>
          <w:szCs w:val="24"/>
          <w:color w:val="FF0000"/>
          <w:spacing w:val="-10"/>
          <w:position w:val="17"/>
        </w:rPr>
        <w:t>符</w:t>
      </w:r>
    </w:p>
    <w:p>
      <w:pPr>
        <w:ind w:left="972"/>
        <w:spacing w:before="1" w:line="221" w:lineRule="auto"/>
        <w:rPr>
          <w:rFonts w:ascii="SimSun" w:hAnsi="SimSun" w:eastAsia="SimSun" w:cs="SimSun"/>
          <w:sz w:val="24"/>
          <w:szCs w:val="24"/>
        </w:rPr>
      </w:pPr>
      <w:r>
        <w:rPr>
          <w:rFonts w:ascii="SimSun" w:hAnsi="SimSun" w:eastAsia="SimSun" w:cs="SimSun"/>
          <w:sz w:val="24"/>
          <w:szCs w:val="24"/>
          <w:color w:val="FF0000"/>
          <w:spacing w:val="-8"/>
        </w:rPr>
        <w:t>合文意，当选；</w:t>
      </w:r>
    </w:p>
    <w:p>
      <w:pPr>
        <w:ind w:left="442"/>
        <w:spacing w:before="177" w:line="468" w:lineRule="exact"/>
        <w:rPr>
          <w:rFonts w:ascii="SimSun" w:hAnsi="SimSun" w:eastAsia="SimSun" w:cs="SimSun"/>
          <w:sz w:val="24"/>
          <w:szCs w:val="24"/>
        </w:rPr>
      </w:pPr>
      <w:r>
        <w:rPr>
          <w:rFonts w:ascii="Calibri" w:hAnsi="Calibri" w:eastAsia="Calibri" w:cs="Calibri"/>
          <w:sz w:val="24"/>
          <w:szCs w:val="24"/>
          <w:color w:val="FF0000"/>
          <w:spacing w:val="-5"/>
          <w:position w:val="17"/>
        </w:rPr>
        <w:t>D</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5"/>
          <w:position w:val="17"/>
        </w:rPr>
        <w:t>项，“当机立断”指在紧要时刻立即做出</w:t>
      </w:r>
      <w:r>
        <w:rPr>
          <w:rFonts w:ascii="SimSun" w:hAnsi="SimSun" w:eastAsia="SimSun" w:cs="SimSun"/>
          <w:sz w:val="24"/>
          <w:szCs w:val="24"/>
          <w:color w:val="FF0000"/>
          <w:spacing w:val="-6"/>
          <w:position w:val="17"/>
        </w:rPr>
        <w:t>决断，不符合文意，排除。</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89" w:right="2" w:hanging="474"/>
        <w:spacing w:before="181" w:line="359" w:lineRule="auto"/>
        <w:rPr>
          <w:rFonts w:ascii="SimSun" w:hAnsi="SimSun" w:eastAsia="SimSun" w:cs="SimSun"/>
          <w:sz w:val="24"/>
          <w:szCs w:val="24"/>
        </w:rPr>
      </w:pPr>
      <w:r>
        <w:rPr>
          <w:rFonts w:ascii="Calibri" w:hAnsi="Calibri" w:eastAsia="Calibri" w:cs="Calibri"/>
          <w:sz w:val="24"/>
          <w:szCs w:val="24"/>
        </w:rPr>
        <w:t>22</w:t>
      </w:r>
      <w:r>
        <w:rPr>
          <w:rFonts w:ascii="Calibri" w:hAnsi="Calibri" w:eastAsia="Calibri" w:cs="Calibri"/>
          <w:sz w:val="24"/>
          <w:szCs w:val="24"/>
          <w:spacing w:val="-21"/>
        </w:rPr>
        <w:t xml:space="preserve"> </w:t>
      </w:r>
      <w:r>
        <w:rPr>
          <w:rFonts w:ascii="SimSun" w:hAnsi="SimSun" w:eastAsia="SimSun" w:cs="SimSun"/>
          <w:sz w:val="24"/>
          <w:szCs w:val="24"/>
        </w:rPr>
        <w:t>．世界航天大国都在积极开展空间碎片清除技术研究，</w:t>
      </w:r>
      <w:r>
        <w:rPr>
          <w:rFonts w:ascii="SimSun" w:hAnsi="SimSun" w:eastAsia="SimSun" w:cs="SimSun"/>
          <w:sz w:val="24"/>
          <w:szCs w:val="24"/>
          <w:spacing w:val="-1"/>
        </w:rPr>
        <w:t>提出了各自的清除方案。总的来看</w:t>
      </w:r>
      <w:r>
        <w:rPr>
          <w:rFonts w:ascii="SimSun" w:hAnsi="SimSun" w:eastAsia="SimSun" w:cs="SimSun"/>
          <w:sz w:val="24"/>
          <w:szCs w:val="24"/>
        </w:rPr>
        <w:t xml:space="preserve"> </w:t>
      </w:r>
      <w:r>
        <w:rPr>
          <w:rFonts w:ascii="SimSun" w:hAnsi="SimSun" w:eastAsia="SimSun" w:cs="SimSun"/>
          <w:sz w:val="24"/>
          <w:szCs w:val="24"/>
          <w:spacing w:val="-3"/>
        </w:rPr>
        <w:t>有两大类： 一类是接触式，如机械臂抓捕、安装离轨装置等；第二类</w:t>
      </w:r>
      <w:r>
        <w:rPr>
          <w:rFonts w:ascii="SimSun" w:hAnsi="SimSun" w:eastAsia="SimSun" w:cs="SimSun"/>
          <w:sz w:val="24"/>
          <w:szCs w:val="24"/>
          <w:spacing w:val="-4"/>
        </w:rPr>
        <w:t>是非接触式，如用</w:t>
      </w:r>
      <w:r>
        <w:rPr>
          <w:rFonts w:ascii="SimSun" w:hAnsi="SimSun" w:eastAsia="SimSun" w:cs="SimSun"/>
          <w:sz w:val="24"/>
          <w:szCs w:val="24"/>
        </w:rPr>
        <w:t xml:space="preserve"> </w:t>
      </w:r>
      <w:r>
        <w:rPr>
          <w:rFonts w:ascii="SimSun" w:hAnsi="SimSun" w:eastAsia="SimSun" w:cs="SimSun"/>
          <w:sz w:val="24"/>
          <w:szCs w:val="24"/>
          <w:spacing w:val="-2"/>
        </w:rPr>
        <w:t>激光或离子束等进行推移。两类清除方式</w:t>
      </w:r>
      <w:r>
        <w:rPr>
          <w:rFonts w:ascii="SimSun" w:hAnsi="SimSun" w:eastAsia="SimSun" w:cs="SimSun"/>
          <w:sz w:val="24"/>
          <w:szCs w:val="24"/>
          <w:u w:val="single" w:color="auto"/>
          <w:spacing w:val="-2"/>
        </w:rPr>
        <w:t xml:space="preserve">      </w:t>
      </w:r>
      <w:r>
        <w:rPr>
          <w:rFonts w:ascii="SimSun" w:hAnsi="SimSun" w:eastAsia="SimSun" w:cs="SimSun"/>
          <w:sz w:val="24"/>
          <w:szCs w:val="24"/>
          <w:spacing w:val="-91"/>
        </w:rPr>
        <w:t xml:space="preserve"> </w:t>
      </w:r>
      <w:r>
        <w:rPr>
          <w:rFonts w:ascii="SimSun" w:hAnsi="SimSun" w:eastAsia="SimSun" w:cs="SimSun"/>
          <w:sz w:val="24"/>
          <w:szCs w:val="24"/>
          <w:spacing w:val="-2"/>
        </w:rPr>
        <w:t>，</w:t>
      </w:r>
      <w:r>
        <w:rPr>
          <w:rFonts w:ascii="SimSun" w:hAnsi="SimSun" w:eastAsia="SimSun" w:cs="SimSun"/>
          <w:sz w:val="24"/>
          <w:szCs w:val="24"/>
          <w:spacing w:val="-3"/>
        </w:rPr>
        <w:t>都是要让碎片离开当前轨道，</w:t>
      </w:r>
      <w:r>
        <w:rPr>
          <w:rFonts w:ascii="SimSun" w:hAnsi="SimSun" w:eastAsia="SimSun" w:cs="SimSun"/>
          <w:sz w:val="24"/>
          <w:szCs w:val="24"/>
          <w:spacing w:val="-22"/>
        </w:rPr>
        <w:t xml:space="preserve"> </w:t>
      </w:r>
      <w:r>
        <w:rPr>
          <w:rFonts w:ascii="SimSun" w:hAnsi="SimSun" w:eastAsia="SimSun" w:cs="SimSun"/>
          <w:sz w:val="24"/>
          <w:szCs w:val="24"/>
          <w:spacing w:val="-3"/>
        </w:rPr>
        <w:t>进入大</w:t>
      </w:r>
    </w:p>
    <w:p>
      <w:pPr>
        <w:ind w:left="492"/>
        <w:spacing w:before="1" w:line="218" w:lineRule="auto"/>
        <w:rPr>
          <w:rFonts w:ascii="SimSun" w:hAnsi="SimSun" w:eastAsia="SimSun" w:cs="SimSun"/>
          <w:sz w:val="24"/>
          <w:szCs w:val="24"/>
        </w:rPr>
      </w:pPr>
      <w:r>
        <w:rPr>
          <w:rFonts w:ascii="SimSun" w:hAnsi="SimSun" w:eastAsia="SimSun" w:cs="SimSun"/>
          <w:sz w:val="24"/>
          <w:szCs w:val="24"/>
          <w:spacing w:val="-8"/>
        </w:rPr>
        <w:t>气层烧毁。</w:t>
      </w:r>
    </w:p>
    <w:p>
      <w:pPr>
        <w:ind w:left="433"/>
        <w:spacing w:before="184" w:line="219" w:lineRule="auto"/>
        <w:rPr>
          <w:rFonts w:ascii="SimSun" w:hAnsi="SimSun" w:eastAsia="SimSun" w:cs="SimSun"/>
          <w:sz w:val="24"/>
          <w:szCs w:val="24"/>
        </w:rPr>
      </w:pPr>
      <w:r>
        <w:rPr>
          <w:rFonts w:ascii="SimSun" w:hAnsi="SimSun" w:eastAsia="SimSun" w:cs="SimSun"/>
          <w:sz w:val="24"/>
          <w:szCs w:val="24"/>
          <w:spacing w:val="4"/>
        </w:rPr>
        <w:t>填入画横线部分最恰当的一项是(</w:t>
      </w:r>
      <w:r>
        <w:rPr>
          <w:rFonts w:ascii="SimSun" w:hAnsi="SimSun" w:eastAsia="SimSun" w:cs="SimSun"/>
          <w:sz w:val="24"/>
          <w:szCs w:val="24"/>
          <w:spacing w:val="39"/>
        </w:rPr>
        <w:t xml:space="preserve">  </w:t>
      </w:r>
      <w:r>
        <w:rPr>
          <w:rFonts w:ascii="SimSun" w:hAnsi="SimSun" w:eastAsia="SimSun" w:cs="SimSun"/>
          <w:sz w:val="24"/>
          <w:szCs w:val="24"/>
          <w:spacing w:val="4"/>
        </w:rPr>
        <w:t>)</w:t>
      </w:r>
    </w:p>
    <w:p>
      <w:pPr>
        <w:ind w:left="426"/>
        <w:spacing w:before="180"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2"/>
        </w:rPr>
        <w:t xml:space="preserve"> </w:t>
      </w:r>
      <w:r>
        <w:rPr>
          <w:rFonts w:ascii="SimSun" w:hAnsi="SimSun" w:eastAsia="SimSun" w:cs="SimSun"/>
          <w:sz w:val="24"/>
          <w:szCs w:val="24"/>
          <w:spacing w:val="-4"/>
        </w:rPr>
        <w:t>．殊途同归                </w:t>
      </w:r>
      <w:r>
        <w:rPr>
          <w:rFonts w:ascii="SimSun" w:hAnsi="SimSun" w:eastAsia="SimSun" w:cs="SimSun"/>
          <w:sz w:val="24"/>
          <w:szCs w:val="24"/>
          <w:spacing w:val="-5"/>
        </w:rPr>
        <w:t xml:space="preserve">     </w:t>
      </w:r>
      <w:r>
        <w:rPr>
          <w:rFonts w:ascii="Calibri" w:hAnsi="Calibri" w:eastAsia="Calibri" w:cs="Calibri"/>
          <w:sz w:val="24"/>
          <w:szCs w:val="24"/>
          <w:spacing w:val="-5"/>
        </w:rPr>
        <w:t>B</w:t>
      </w:r>
      <w:r>
        <w:rPr>
          <w:rFonts w:ascii="Calibri" w:hAnsi="Calibri" w:eastAsia="Calibri" w:cs="Calibri"/>
          <w:sz w:val="24"/>
          <w:szCs w:val="24"/>
          <w:spacing w:val="-24"/>
        </w:rPr>
        <w:t xml:space="preserve"> </w:t>
      </w:r>
      <w:r>
        <w:rPr>
          <w:rFonts w:ascii="SimSun" w:hAnsi="SimSun" w:eastAsia="SimSun" w:cs="SimSun"/>
          <w:sz w:val="24"/>
          <w:szCs w:val="24"/>
          <w:spacing w:val="-5"/>
        </w:rPr>
        <w:t>．审时度势</w:t>
      </w:r>
    </w:p>
    <w:p>
      <w:pPr>
        <w:ind w:left="433"/>
        <w:spacing w:before="182"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3"/>
        </w:rPr>
        <w:t xml:space="preserve"> </w:t>
      </w:r>
      <w:r>
        <w:rPr>
          <w:rFonts w:ascii="SimSun" w:hAnsi="SimSun" w:eastAsia="SimSun" w:cs="SimSun"/>
          <w:sz w:val="24"/>
          <w:szCs w:val="24"/>
          <w:spacing w:val="-4"/>
        </w:rPr>
        <w:t>．双管齐下                     </w:t>
      </w:r>
      <w:r>
        <w:rPr>
          <w:rFonts w:ascii="Calibri" w:hAnsi="Calibri" w:eastAsia="Calibri" w:cs="Calibri"/>
          <w:sz w:val="24"/>
          <w:szCs w:val="24"/>
          <w:spacing w:val="-5"/>
        </w:rPr>
        <w:t>D</w:t>
      </w:r>
      <w:r>
        <w:rPr>
          <w:rFonts w:ascii="Calibri" w:hAnsi="Calibri" w:eastAsia="Calibri" w:cs="Calibri"/>
          <w:sz w:val="24"/>
          <w:szCs w:val="24"/>
          <w:spacing w:val="-21"/>
        </w:rPr>
        <w:t xml:space="preserve"> </w:t>
      </w:r>
      <w:r>
        <w:rPr>
          <w:rFonts w:ascii="SimSun" w:hAnsi="SimSun" w:eastAsia="SimSun" w:cs="SimSun"/>
          <w:sz w:val="24"/>
          <w:szCs w:val="24"/>
          <w:spacing w:val="-5"/>
        </w:rPr>
        <w:t>．当机立断</w:t>
      </w:r>
    </w:p>
    <w:p>
      <w:pPr>
        <w:ind w:left="15"/>
        <w:spacing w:before="234" w:line="172" w:lineRule="auto"/>
        <w:rPr>
          <w:rFonts w:ascii="Calibri" w:hAnsi="Calibri" w:eastAsia="Calibri" w:cs="Calibri"/>
          <w:sz w:val="24"/>
          <w:szCs w:val="24"/>
        </w:rPr>
      </w:pPr>
      <w:r>
        <w:rPr>
          <w:rFonts w:ascii="Calibri" w:hAnsi="Calibri" w:eastAsia="Calibri" w:cs="Calibri"/>
          <w:sz w:val="24"/>
          <w:szCs w:val="24"/>
          <w:color w:val="FF0000"/>
          <w:spacing w:val="-11"/>
        </w:rPr>
        <w:t>22</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A</w:t>
      </w:r>
    </w:p>
    <w:p>
      <w:pPr>
        <w:spacing w:before="192" w:line="466" w:lineRule="exact"/>
        <w:rPr>
          <w:rFonts w:ascii="SimSun" w:hAnsi="SimSun" w:eastAsia="SimSun" w:cs="SimSun"/>
          <w:sz w:val="24"/>
          <w:szCs w:val="24"/>
        </w:rPr>
      </w:pPr>
      <w:r>
        <w:rPr>
          <w:rFonts w:ascii="SimSun" w:hAnsi="SimSun" w:eastAsia="SimSun" w:cs="SimSun"/>
          <w:sz w:val="24"/>
          <w:szCs w:val="24"/>
          <w:color w:val="FF0000"/>
          <w:spacing w:val="-10"/>
          <w:position w:val="17"/>
        </w:rPr>
        <w:t>【解析】逻辑填空题。</w:t>
      </w:r>
      <w:r>
        <w:rPr>
          <w:rFonts w:ascii="SimSun" w:hAnsi="SimSun" w:eastAsia="SimSun" w:cs="SimSun"/>
          <w:sz w:val="24"/>
          <w:szCs w:val="24"/>
          <w:color w:val="FF0000"/>
          <w:spacing w:val="27"/>
          <w:position w:val="17"/>
        </w:rPr>
        <w:t xml:space="preserve"> </w:t>
      </w:r>
      <w:r>
        <w:rPr>
          <w:rFonts w:ascii="SimSun" w:hAnsi="SimSun" w:eastAsia="SimSun" w:cs="SimSun"/>
          <w:sz w:val="24"/>
          <w:szCs w:val="24"/>
          <w:color w:val="FF0000"/>
          <w:spacing w:val="-10"/>
          <w:position w:val="17"/>
        </w:rPr>
        <w:t>根据空号解释“都是”，可知这</w:t>
      </w:r>
      <w:r>
        <w:rPr>
          <w:rFonts w:ascii="SimSun" w:hAnsi="SimSun" w:eastAsia="SimSun" w:cs="SimSun"/>
          <w:sz w:val="24"/>
          <w:szCs w:val="24"/>
          <w:color w:val="FF0000"/>
          <w:spacing w:val="-11"/>
          <w:position w:val="17"/>
        </w:rPr>
        <w:t>两类方式虽然不一样，</w:t>
      </w:r>
      <w:r>
        <w:rPr>
          <w:rFonts w:ascii="SimSun" w:hAnsi="SimSun" w:eastAsia="SimSun" w:cs="SimSun"/>
          <w:sz w:val="24"/>
          <w:szCs w:val="24"/>
          <w:color w:val="FF0000"/>
          <w:spacing w:val="-43"/>
          <w:position w:val="17"/>
        </w:rPr>
        <w:t xml:space="preserve"> </w:t>
      </w:r>
      <w:r>
        <w:rPr>
          <w:rFonts w:ascii="SimSun" w:hAnsi="SimSun" w:eastAsia="SimSun" w:cs="SimSun"/>
          <w:sz w:val="24"/>
          <w:szCs w:val="24"/>
          <w:color w:val="FF0000"/>
          <w:spacing w:val="-11"/>
          <w:position w:val="17"/>
        </w:rPr>
        <w:t>但是达到的目的</w:t>
      </w:r>
    </w:p>
    <w:p>
      <w:pPr>
        <w:ind w:left="495"/>
        <w:spacing w:before="1" w:line="220" w:lineRule="auto"/>
        <w:rPr>
          <w:rFonts w:ascii="SimSun" w:hAnsi="SimSun" w:eastAsia="SimSun" w:cs="SimSun"/>
          <w:sz w:val="24"/>
          <w:szCs w:val="24"/>
        </w:rPr>
      </w:pPr>
      <w:r>
        <w:rPr>
          <w:rFonts w:ascii="SimSun" w:hAnsi="SimSun" w:eastAsia="SimSun" w:cs="SimSun"/>
          <w:sz w:val="24"/>
          <w:szCs w:val="24"/>
          <w:color w:val="FF0000"/>
          <w:spacing w:val="-7"/>
        </w:rPr>
        <w:t>是差不多的。</w:t>
      </w:r>
    </w:p>
    <w:p>
      <w:pPr>
        <w:ind w:left="426"/>
        <w:spacing w:before="180" w:line="220" w:lineRule="auto"/>
        <w:rPr>
          <w:rFonts w:ascii="SimSun" w:hAnsi="SimSun" w:eastAsia="SimSun" w:cs="SimSun"/>
          <w:sz w:val="24"/>
          <w:szCs w:val="24"/>
        </w:rPr>
      </w:pPr>
      <w:r>
        <w:rPr>
          <w:rFonts w:ascii="Calibri" w:hAnsi="Calibri" w:eastAsia="Calibri" w:cs="Calibri"/>
          <w:sz w:val="24"/>
          <w:szCs w:val="24"/>
          <w:color w:val="FF0000"/>
          <w:spacing w:val="-11"/>
        </w:rPr>
        <w:t>A</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11"/>
        </w:rPr>
        <w:t>项，“殊途同归”</w:t>
      </w:r>
      <w:r>
        <w:rPr>
          <w:rFonts w:ascii="SimSun" w:hAnsi="SimSun" w:eastAsia="SimSun" w:cs="SimSun"/>
          <w:sz w:val="24"/>
          <w:szCs w:val="24"/>
          <w:color w:val="FF0000"/>
          <w:spacing w:val="-85"/>
        </w:rPr>
        <w:t xml:space="preserve"> </w:t>
      </w:r>
      <w:r>
        <w:rPr>
          <w:rFonts w:ascii="SimSun" w:hAnsi="SimSun" w:eastAsia="SimSun" w:cs="SimSun"/>
          <w:sz w:val="24"/>
          <w:szCs w:val="24"/>
          <w:color w:val="FF0000"/>
          <w:spacing w:val="-11"/>
        </w:rPr>
        <w:t>比喻通过不同的途径，到达同一个目的地，符合文</w:t>
      </w:r>
      <w:r>
        <w:rPr>
          <w:rFonts w:ascii="SimSun" w:hAnsi="SimSun" w:eastAsia="SimSun" w:cs="SimSun"/>
          <w:sz w:val="24"/>
          <w:szCs w:val="24"/>
          <w:color w:val="FF0000"/>
          <w:spacing w:val="-12"/>
        </w:rPr>
        <w:t>意，</w:t>
      </w:r>
      <w:r>
        <w:rPr>
          <w:rFonts w:ascii="SimSun" w:hAnsi="SimSun" w:eastAsia="SimSun" w:cs="SimSun"/>
          <w:sz w:val="24"/>
          <w:szCs w:val="24"/>
          <w:color w:val="FF0000"/>
          <w:spacing w:val="78"/>
        </w:rPr>
        <w:t xml:space="preserve"> </w:t>
      </w:r>
      <w:r>
        <w:rPr>
          <w:rFonts w:ascii="SimSun" w:hAnsi="SimSun" w:eastAsia="SimSun" w:cs="SimSun"/>
          <w:sz w:val="24"/>
          <w:szCs w:val="24"/>
          <w:color w:val="FF0000"/>
          <w:spacing w:val="-12"/>
        </w:rPr>
        <w:t>当选；</w:t>
      </w:r>
    </w:p>
    <w:p>
      <w:pPr>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4"/>
          <w:position w:val="17"/>
        </w:rPr>
        <w:t>B</w:t>
      </w:r>
      <w:r>
        <w:rPr>
          <w:rFonts w:ascii="Calibri" w:hAnsi="Calibri" w:eastAsia="Calibri" w:cs="Calibri"/>
          <w:sz w:val="24"/>
          <w:szCs w:val="24"/>
          <w:color w:val="FF0000"/>
          <w:spacing w:val="48"/>
          <w:position w:val="17"/>
        </w:rPr>
        <w:t xml:space="preserve"> </w:t>
      </w:r>
      <w:r>
        <w:rPr>
          <w:rFonts w:ascii="SimSun" w:hAnsi="SimSun" w:eastAsia="SimSun" w:cs="SimSun"/>
          <w:sz w:val="24"/>
          <w:szCs w:val="24"/>
          <w:color w:val="FF0000"/>
          <w:spacing w:val="-4"/>
          <w:position w:val="17"/>
        </w:rPr>
        <w:t>项，“审时度势”指意为仔细研究并估计时势的特点和变化详细解释分析时势，估计其</w:t>
      </w:r>
    </w:p>
    <w:p>
      <w:pPr>
        <w:ind w:left="975"/>
        <w:spacing w:before="1" w:line="219" w:lineRule="auto"/>
        <w:rPr>
          <w:rFonts w:ascii="SimSun" w:hAnsi="SimSun" w:eastAsia="SimSun" w:cs="SimSun"/>
          <w:sz w:val="24"/>
          <w:szCs w:val="24"/>
        </w:rPr>
      </w:pPr>
      <w:r>
        <w:rPr>
          <w:rFonts w:ascii="SimSun" w:hAnsi="SimSun" w:eastAsia="SimSun" w:cs="SimSun"/>
          <w:sz w:val="24"/>
          <w:szCs w:val="24"/>
          <w:color w:val="FF0000"/>
          <w:spacing w:val="-2"/>
        </w:rPr>
        <w:t>发展趋向，不符合文意，排除；</w:t>
      </w:r>
    </w:p>
    <w:p>
      <w:pPr>
        <w:spacing w:before="180" w:line="220" w:lineRule="auto"/>
        <w:jc w:val="right"/>
        <w:rPr>
          <w:rFonts w:ascii="SimSun" w:hAnsi="SimSun" w:eastAsia="SimSun" w:cs="SimSun"/>
          <w:sz w:val="24"/>
          <w:szCs w:val="24"/>
        </w:rPr>
      </w:pPr>
      <w:r>
        <w:rPr>
          <w:rFonts w:ascii="Calibri" w:hAnsi="Calibri" w:eastAsia="Calibri" w:cs="Calibri"/>
          <w:sz w:val="24"/>
          <w:szCs w:val="24"/>
          <w:color w:val="FF0000"/>
          <w:spacing w:val="-5"/>
        </w:rPr>
        <w:t>C</w:t>
      </w:r>
      <w:r>
        <w:rPr>
          <w:rFonts w:ascii="Calibri" w:hAnsi="Calibri" w:eastAsia="Calibri" w:cs="Calibri"/>
          <w:sz w:val="24"/>
          <w:szCs w:val="24"/>
          <w:color w:val="FF0000"/>
          <w:spacing w:val="63"/>
        </w:rPr>
        <w:t xml:space="preserve"> </w:t>
      </w:r>
      <w:r>
        <w:rPr>
          <w:rFonts w:ascii="SimSun" w:hAnsi="SimSun" w:eastAsia="SimSun" w:cs="SimSun"/>
          <w:sz w:val="24"/>
          <w:szCs w:val="24"/>
          <w:color w:val="FF0000"/>
          <w:spacing w:val="-5"/>
        </w:rPr>
        <w:t>项，“双管齐下”</w:t>
      </w:r>
      <w:r>
        <w:rPr>
          <w:rFonts w:ascii="SimSun" w:hAnsi="SimSun" w:eastAsia="SimSun" w:cs="SimSun"/>
          <w:sz w:val="24"/>
          <w:szCs w:val="24"/>
          <w:color w:val="FF0000"/>
          <w:spacing w:val="-85"/>
        </w:rPr>
        <w:t xml:space="preserve"> </w:t>
      </w:r>
      <w:r>
        <w:rPr>
          <w:rFonts w:ascii="SimSun" w:hAnsi="SimSun" w:eastAsia="SimSun" w:cs="SimSun"/>
          <w:sz w:val="24"/>
          <w:szCs w:val="24"/>
          <w:color w:val="FF0000"/>
          <w:spacing w:val="-5"/>
        </w:rPr>
        <w:t>比喻做一件事两个方面同时进行或两种方法同时使用，不是要让两种</w:t>
      </w:r>
    </w:p>
    <w:p>
      <w:pPr>
        <w:spacing w:line="220" w:lineRule="auto"/>
        <w:sectPr>
          <w:headerReference w:type="default" r:id="rId11"/>
          <w:footerReference w:type="default" r:id="rId29"/>
          <w:pgSz w:w="11907" w:h="16839"/>
          <w:pgMar w:top="1073" w:right="1135" w:bottom="1049" w:left="1130" w:header="674" w:footer="886" w:gutter="0"/>
        </w:sectPr>
        <w:rPr>
          <w:rFonts w:ascii="SimSun" w:hAnsi="SimSun" w:eastAsia="SimSun" w:cs="SimSun"/>
          <w:sz w:val="24"/>
          <w:szCs w:val="24"/>
        </w:rPr>
      </w:pPr>
    </w:p>
    <w:p>
      <w:pPr>
        <w:ind w:left="972"/>
        <w:spacing w:before="94" w:line="220" w:lineRule="auto"/>
        <w:rPr>
          <w:rFonts w:ascii="SimSun" w:hAnsi="SimSun" w:eastAsia="SimSun" w:cs="SimSun"/>
          <w:sz w:val="24"/>
          <w:szCs w:val="24"/>
        </w:rPr>
      </w:pPr>
      <w:r>
        <w:rPr>
          <w:rFonts w:ascii="SimSun" w:hAnsi="SimSun" w:eastAsia="SimSun" w:cs="SimSun"/>
          <w:sz w:val="24"/>
          <w:szCs w:val="24"/>
          <w:color w:val="FF0000"/>
          <w:spacing w:val="-4"/>
        </w:rPr>
        <w:t>方法同时进行，不符合文意，排除；</w:t>
      </w:r>
    </w:p>
    <w:p>
      <w:pPr>
        <w:ind w:left="442"/>
        <w:spacing w:before="182" w:line="468" w:lineRule="exact"/>
        <w:rPr>
          <w:rFonts w:ascii="SimSun" w:hAnsi="SimSun" w:eastAsia="SimSun" w:cs="SimSun"/>
          <w:sz w:val="24"/>
          <w:szCs w:val="24"/>
        </w:rPr>
      </w:pPr>
      <w:r>
        <w:rPr>
          <w:rFonts w:ascii="Calibri" w:hAnsi="Calibri" w:eastAsia="Calibri" w:cs="Calibri"/>
          <w:sz w:val="24"/>
          <w:szCs w:val="24"/>
          <w:color w:val="FF0000"/>
          <w:spacing w:val="-5"/>
          <w:position w:val="17"/>
        </w:rPr>
        <w:t>D</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5"/>
          <w:position w:val="17"/>
        </w:rPr>
        <w:t>项，“当机立断”指在紧要时刻立即做出</w:t>
      </w:r>
      <w:r>
        <w:rPr>
          <w:rFonts w:ascii="SimSun" w:hAnsi="SimSun" w:eastAsia="SimSun" w:cs="SimSun"/>
          <w:sz w:val="24"/>
          <w:szCs w:val="24"/>
          <w:color w:val="FF0000"/>
          <w:spacing w:val="-6"/>
          <w:position w:val="17"/>
        </w:rPr>
        <w:t>决断，不符合文意，排除。</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491" w:right="80" w:hanging="476"/>
        <w:spacing w:before="179" w:line="359" w:lineRule="auto"/>
        <w:rPr>
          <w:rFonts w:ascii="SimSun" w:hAnsi="SimSun" w:eastAsia="SimSun" w:cs="SimSun"/>
          <w:sz w:val="24"/>
          <w:szCs w:val="24"/>
        </w:rPr>
      </w:pPr>
      <w:r>
        <w:rPr>
          <w:rFonts w:ascii="Calibri" w:hAnsi="Calibri" w:eastAsia="Calibri" w:cs="Calibri"/>
          <w:sz w:val="24"/>
          <w:szCs w:val="24"/>
          <w:spacing w:val="-6"/>
        </w:rPr>
        <w:t>23</w:t>
      </w:r>
      <w:r>
        <w:rPr>
          <w:rFonts w:ascii="SimSun" w:hAnsi="SimSun" w:eastAsia="SimSun" w:cs="SimSun"/>
          <w:sz w:val="24"/>
          <w:szCs w:val="24"/>
          <w:spacing w:val="-6"/>
        </w:rPr>
        <w:t>．全面从严治党和鼓励担当作为是内在统一</w:t>
      </w:r>
      <w:r>
        <w:rPr>
          <w:rFonts w:ascii="SimSun" w:hAnsi="SimSun" w:eastAsia="SimSun" w:cs="SimSun"/>
          <w:sz w:val="24"/>
          <w:szCs w:val="24"/>
          <w:spacing w:val="-7"/>
        </w:rPr>
        <w:t>的，不是彼此对立的。严并不是要把大家管死，</w:t>
      </w:r>
      <w:r>
        <w:rPr>
          <w:rFonts w:ascii="SimSun" w:hAnsi="SimSun" w:eastAsia="SimSun" w:cs="SimSun"/>
          <w:sz w:val="24"/>
          <w:szCs w:val="24"/>
        </w:rPr>
        <w:t xml:space="preserve"> </w:t>
      </w:r>
      <w:r>
        <w:rPr>
          <w:rFonts w:ascii="SimSun" w:hAnsi="SimSun" w:eastAsia="SimSun" w:cs="SimSun"/>
          <w:sz w:val="24"/>
          <w:szCs w:val="24"/>
          <w:spacing w:val="-22"/>
        </w:rPr>
        <w:t>使人瞻前顾后、畏首畏尾，</w:t>
      </w:r>
      <w:r>
        <w:rPr>
          <w:rFonts w:ascii="SimSun" w:hAnsi="SimSun" w:eastAsia="SimSun" w:cs="SimSun"/>
          <w:sz w:val="24"/>
          <w:szCs w:val="24"/>
          <w:spacing w:val="-47"/>
        </w:rPr>
        <w:t xml:space="preserve"> </w:t>
      </w:r>
      <w:r>
        <w:rPr>
          <w:rFonts w:ascii="SimSun" w:hAnsi="SimSun" w:eastAsia="SimSun" w:cs="SimSun"/>
          <w:sz w:val="24"/>
          <w:szCs w:val="24"/>
          <w:spacing w:val="-22"/>
        </w:rPr>
        <w:t>搞成暮气沉沉、</w:t>
      </w:r>
      <w:r>
        <w:rPr>
          <w:rFonts w:ascii="SimSun" w:hAnsi="SimSun" w:eastAsia="SimSun" w:cs="SimSun"/>
          <w:sz w:val="24"/>
          <w:szCs w:val="24"/>
          <w:spacing w:val="-76"/>
        </w:rPr>
        <w:t xml:space="preserve"> </w:t>
      </w:r>
      <w:r>
        <w:rPr>
          <w:rFonts w:ascii="SimSun" w:hAnsi="SimSun" w:eastAsia="SimSun" w:cs="SimSun"/>
          <w:sz w:val="24"/>
          <w:szCs w:val="24"/>
          <w:u w:val="single" w:color="auto"/>
          <w:spacing w:val="23"/>
        </w:rPr>
        <w:t xml:space="preserve">     </w:t>
      </w:r>
      <w:r>
        <w:rPr>
          <w:rFonts w:ascii="SimSun" w:hAnsi="SimSun" w:eastAsia="SimSun" w:cs="SimSun"/>
          <w:sz w:val="24"/>
          <w:szCs w:val="24"/>
          <w:spacing w:val="-88"/>
        </w:rPr>
        <w:t xml:space="preserve"> </w:t>
      </w:r>
      <w:r>
        <w:rPr>
          <w:rFonts w:ascii="SimSun" w:hAnsi="SimSun" w:eastAsia="SimSun" w:cs="SimSun"/>
          <w:sz w:val="24"/>
          <w:szCs w:val="24"/>
          <w:spacing w:val="-22"/>
        </w:rPr>
        <w:t>的一潭死水，</w:t>
      </w:r>
      <w:r>
        <w:rPr>
          <w:rFonts w:ascii="SimSun" w:hAnsi="SimSun" w:eastAsia="SimSun" w:cs="SimSun"/>
          <w:sz w:val="24"/>
          <w:szCs w:val="24"/>
          <w:spacing w:val="-23"/>
        </w:rPr>
        <w:t>而是要通过明方向、</w:t>
      </w:r>
      <w:r>
        <w:rPr>
          <w:rFonts w:ascii="SimSun" w:hAnsi="SimSun" w:eastAsia="SimSun" w:cs="SimSun"/>
          <w:sz w:val="24"/>
          <w:szCs w:val="24"/>
          <w:spacing w:val="-76"/>
        </w:rPr>
        <w:t xml:space="preserve"> </w:t>
      </w:r>
      <w:r>
        <w:rPr>
          <w:rFonts w:ascii="SimSun" w:hAnsi="SimSun" w:eastAsia="SimSun" w:cs="SimSun"/>
          <w:sz w:val="24"/>
          <w:szCs w:val="24"/>
          <w:u w:val="single" w:color="auto"/>
        </w:rPr>
        <w:t xml:space="preserve">       </w:t>
      </w:r>
    </w:p>
    <w:p>
      <w:pPr>
        <w:ind w:left="496"/>
        <w:spacing w:before="1" w:line="218" w:lineRule="auto"/>
        <w:rPr>
          <w:rFonts w:ascii="SimSun" w:hAnsi="SimSun" w:eastAsia="SimSun" w:cs="SimSun"/>
          <w:sz w:val="24"/>
          <w:szCs w:val="24"/>
        </w:rPr>
      </w:pPr>
      <w:r>
        <w:rPr>
          <w:rFonts w:ascii="SimSun" w:hAnsi="SimSun" w:eastAsia="SimSun" w:cs="SimSun"/>
          <w:sz w:val="24"/>
          <w:szCs w:val="24"/>
          <w:spacing w:val="-3"/>
        </w:rPr>
        <w:t>正风气、强免疫， 形成风清气正的党内政治生态，营造有利于干事创业的良好环境，进</w:t>
      </w:r>
    </w:p>
    <w:p>
      <w:pPr>
        <w:ind w:left="495"/>
        <w:spacing w:before="183" w:line="466" w:lineRule="exact"/>
        <w:rPr>
          <w:rFonts w:ascii="SimSun" w:hAnsi="SimSun" w:eastAsia="SimSun" w:cs="SimSun"/>
          <w:sz w:val="24"/>
          <w:szCs w:val="24"/>
        </w:rPr>
      </w:pPr>
      <w:r>
        <w:rPr>
          <w:rFonts w:ascii="SimSun" w:hAnsi="SimSun" w:eastAsia="SimSun" w:cs="SimSun"/>
          <w:sz w:val="24"/>
          <w:szCs w:val="24"/>
          <w:spacing w:val="-3"/>
          <w:position w:val="17"/>
        </w:rPr>
        <w:t>一步调动全党的积极性、主动性、创造性。</w:t>
      </w:r>
    </w:p>
    <w:p>
      <w:pPr>
        <w:ind w:left="433"/>
        <w:spacing w:before="1" w:line="218"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26"/>
        <w:spacing w:before="183"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0"/>
        </w:rPr>
        <w:t xml:space="preserve"> </w:t>
      </w:r>
      <w:r>
        <w:rPr>
          <w:rFonts w:ascii="SimSun" w:hAnsi="SimSun" w:eastAsia="SimSun" w:cs="SimSun"/>
          <w:sz w:val="24"/>
          <w:szCs w:val="24"/>
          <w:spacing w:val="-4"/>
        </w:rPr>
        <w:t>．浑浑噩噩  讲原则</w:t>
      </w:r>
      <w:r>
        <w:rPr>
          <w:rFonts w:ascii="SimSun" w:hAnsi="SimSun" w:eastAsia="SimSun" w:cs="SimSun"/>
          <w:sz w:val="24"/>
          <w:szCs w:val="24"/>
          <w:spacing w:val="5"/>
        </w:rPr>
        <w:t xml:space="preserve">            </w:t>
      </w:r>
      <w:r>
        <w:rPr>
          <w:rFonts w:ascii="Calibri" w:hAnsi="Calibri" w:eastAsia="Calibri" w:cs="Calibri"/>
          <w:sz w:val="24"/>
          <w:szCs w:val="24"/>
          <w:spacing w:val="-4"/>
        </w:rPr>
        <w:t>B</w:t>
      </w:r>
      <w:r>
        <w:rPr>
          <w:rFonts w:ascii="Calibri" w:hAnsi="Calibri" w:eastAsia="Calibri" w:cs="Calibri"/>
          <w:sz w:val="24"/>
          <w:szCs w:val="24"/>
          <w:spacing w:val="-22"/>
        </w:rPr>
        <w:t xml:space="preserve"> </w:t>
      </w:r>
      <w:r>
        <w:rPr>
          <w:rFonts w:ascii="SimSun" w:hAnsi="SimSun" w:eastAsia="SimSun" w:cs="SimSun"/>
          <w:sz w:val="24"/>
          <w:szCs w:val="24"/>
          <w:spacing w:val="-4"/>
        </w:rPr>
        <w:t>．唯唯诺诺  严法纪</w:t>
      </w:r>
    </w:p>
    <w:p>
      <w:pPr>
        <w:ind w:left="433"/>
        <w:spacing w:before="180" w:line="220"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4"/>
        </w:rPr>
        <w:t xml:space="preserve"> </w:t>
      </w:r>
      <w:r>
        <w:rPr>
          <w:rFonts w:ascii="SimSun" w:hAnsi="SimSun" w:eastAsia="SimSun" w:cs="SimSun"/>
          <w:sz w:val="24"/>
          <w:szCs w:val="24"/>
          <w:spacing w:val="-4"/>
        </w:rPr>
        <w:t>．无所事事  守底线             </w:t>
      </w:r>
      <w:r>
        <w:rPr>
          <w:rFonts w:ascii="Calibri" w:hAnsi="Calibri" w:eastAsia="Calibri" w:cs="Calibri"/>
          <w:sz w:val="24"/>
          <w:szCs w:val="24"/>
          <w:spacing w:val="-4"/>
        </w:rPr>
        <w:t>D</w:t>
      </w:r>
      <w:r>
        <w:rPr>
          <w:rFonts w:ascii="Calibri" w:hAnsi="Calibri" w:eastAsia="Calibri" w:cs="Calibri"/>
          <w:sz w:val="24"/>
          <w:szCs w:val="24"/>
          <w:spacing w:val="-21"/>
        </w:rPr>
        <w:t xml:space="preserve"> </w:t>
      </w:r>
      <w:r>
        <w:rPr>
          <w:rFonts w:ascii="SimSun" w:hAnsi="SimSun" w:eastAsia="SimSun" w:cs="SimSun"/>
          <w:sz w:val="24"/>
          <w:szCs w:val="24"/>
          <w:spacing w:val="-4"/>
        </w:rPr>
        <w:t>．无所作为  立规矩</w:t>
      </w:r>
    </w:p>
    <w:p>
      <w:pPr>
        <w:ind w:left="15"/>
        <w:spacing w:before="234" w:line="172" w:lineRule="auto"/>
        <w:rPr>
          <w:rFonts w:ascii="Calibri" w:hAnsi="Calibri" w:eastAsia="Calibri" w:cs="Calibri"/>
          <w:sz w:val="24"/>
          <w:szCs w:val="24"/>
        </w:rPr>
      </w:pPr>
      <w:r>
        <w:rPr>
          <w:rFonts w:ascii="Calibri" w:hAnsi="Calibri" w:eastAsia="Calibri" w:cs="Calibri"/>
          <w:sz w:val="24"/>
          <w:szCs w:val="24"/>
          <w:color w:val="FF0000"/>
          <w:spacing w:val="-7"/>
        </w:rPr>
        <w:t>23</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D</w:t>
      </w:r>
    </w:p>
    <w:p>
      <w:pPr>
        <w:spacing w:before="190" w:line="468" w:lineRule="exact"/>
        <w:rPr>
          <w:rFonts w:ascii="SimSun" w:hAnsi="SimSun" w:eastAsia="SimSun" w:cs="SimSun"/>
          <w:sz w:val="24"/>
          <w:szCs w:val="24"/>
        </w:rPr>
      </w:pPr>
      <w:r>
        <w:rPr>
          <w:rFonts w:ascii="SimSun" w:hAnsi="SimSun" w:eastAsia="SimSun" w:cs="SimSun"/>
          <w:sz w:val="24"/>
          <w:szCs w:val="24"/>
          <w:color w:val="FF0000"/>
          <w:spacing w:val="-11"/>
          <w:position w:val="17"/>
        </w:rPr>
        <w:t>【解析】逻辑填空题。</w:t>
      </w:r>
      <w:r>
        <w:rPr>
          <w:rFonts w:ascii="SimSun" w:hAnsi="SimSun" w:eastAsia="SimSun" w:cs="SimSun"/>
          <w:sz w:val="24"/>
          <w:szCs w:val="24"/>
          <w:color w:val="FF0000"/>
          <w:spacing w:val="48"/>
          <w:position w:val="17"/>
        </w:rPr>
        <w:t xml:space="preserve"> </w:t>
      </w:r>
      <w:r>
        <w:rPr>
          <w:rFonts w:ascii="SimSun" w:hAnsi="SimSun" w:eastAsia="SimSun" w:cs="SimSun"/>
          <w:sz w:val="24"/>
          <w:szCs w:val="24"/>
          <w:color w:val="FF0000"/>
          <w:spacing w:val="-11"/>
          <w:position w:val="17"/>
        </w:rPr>
        <w:t>第一空，</w:t>
      </w:r>
      <w:r>
        <w:rPr>
          <w:rFonts w:ascii="SimSun" w:hAnsi="SimSun" w:eastAsia="SimSun" w:cs="SimSun"/>
          <w:sz w:val="24"/>
          <w:szCs w:val="24"/>
          <w:color w:val="FF0000"/>
          <w:spacing w:val="-38"/>
          <w:position w:val="17"/>
        </w:rPr>
        <w:t xml:space="preserve"> </w:t>
      </w:r>
      <w:r>
        <w:rPr>
          <w:rFonts w:ascii="SimSun" w:hAnsi="SimSun" w:eastAsia="SimSun" w:cs="SimSun"/>
          <w:sz w:val="24"/>
          <w:szCs w:val="24"/>
          <w:color w:val="FF0000"/>
          <w:spacing w:val="-11"/>
          <w:position w:val="17"/>
        </w:rPr>
        <w:t>根据空前原因“瞻前顾后、畏首畏尾”，我们要填入一个两难</w:t>
      </w:r>
    </w:p>
    <w:p>
      <w:pPr>
        <w:ind w:left="494"/>
        <w:spacing w:before="1" w:line="219" w:lineRule="auto"/>
        <w:rPr>
          <w:rFonts w:ascii="SimSun" w:hAnsi="SimSun" w:eastAsia="SimSun" w:cs="SimSun"/>
          <w:sz w:val="24"/>
          <w:szCs w:val="24"/>
        </w:rPr>
      </w:pPr>
      <w:r>
        <w:rPr>
          <w:rFonts w:ascii="SimSun" w:hAnsi="SimSun" w:eastAsia="SimSun" w:cs="SimSun"/>
          <w:sz w:val="24"/>
          <w:szCs w:val="24"/>
          <w:color w:val="FF0000"/>
          <w:spacing w:val="-3"/>
        </w:rPr>
        <w:t>局面带来的结果，且要应荣一潭死水。</w:t>
      </w:r>
    </w:p>
    <w:p>
      <w:pPr>
        <w:ind w:left="426"/>
        <w:spacing w:before="179" w:line="220" w:lineRule="auto"/>
        <w:rPr>
          <w:rFonts w:ascii="SimSun" w:hAnsi="SimSun" w:eastAsia="SimSun" w:cs="SimSun"/>
          <w:sz w:val="24"/>
          <w:szCs w:val="24"/>
        </w:rPr>
      </w:pPr>
      <w:r>
        <w:rPr>
          <w:rFonts w:ascii="Calibri" w:hAnsi="Calibri" w:eastAsia="Calibri" w:cs="Calibri"/>
          <w:sz w:val="24"/>
          <w:szCs w:val="24"/>
          <w:color w:val="FF0000"/>
          <w:spacing w:val="-7"/>
        </w:rPr>
        <w:t>A</w:t>
      </w:r>
      <w:r>
        <w:rPr>
          <w:rFonts w:ascii="Calibri" w:hAnsi="Calibri" w:eastAsia="Calibri" w:cs="Calibri"/>
          <w:sz w:val="24"/>
          <w:szCs w:val="24"/>
          <w:color w:val="FF0000"/>
          <w:spacing w:val="21"/>
        </w:rPr>
        <w:t xml:space="preserve"> </w:t>
      </w:r>
      <w:r>
        <w:rPr>
          <w:rFonts w:ascii="SimSun" w:hAnsi="SimSun" w:eastAsia="SimSun" w:cs="SimSun"/>
          <w:sz w:val="24"/>
          <w:szCs w:val="24"/>
          <w:color w:val="FF0000"/>
          <w:spacing w:val="-7"/>
        </w:rPr>
        <w:t>项，“浑浑噩噩”</w:t>
      </w:r>
      <w:r>
        <w:rPr>
          <w:rFonts w:ascii="SimSun" w:hAnsi="SimSun" w:eastAsia="SimSun" w:cs="SimSun"/>
          <w:sz w:val="24"/>
          <w:szCs w:val="24"/>
          <w:color w:val="FF0000"/>
          <w:spacing w:val="-85"/>
        </w:rPr>
        <w:t xml:space="preserve"> </w:t>
      </w:r>
      <w:r>
        <w:rPr>
          <w:rFonts w:ascii="SimSun" w:hAnsi="SimSun" w:eastAsia="SimSun" w:cs="SimSun"/>
          <w:sz w:val="24"/>
          <w:szCs w:val="24"/>
          <w:color w:val="FF0000"/>
          <w:spacing w:val="-7"/>
        </w:rPr>
        <w:t>比喻糊里糊涂，愚昧无知，与文意无关，排除；</w:t>
      </w:r>
    </w:p>
    <w:p>
      <w:pPr>
        <w:ind w:left="442"/>
        <w:spacing w:before="183" w:line="465" w:lineRule="exact"/>
        <w:rPr>
          <w:rFonts w:ascii="SimSun" w:hAnsi="SimSun" w:eastAsia="SimSun" w:cs="SimSun"/>
          <w:sz w:val="24"/>
          <w:szCs w:val="24"/>
        </w:rPr>
      </w:pPr>
      <w:r>
        <w:rPr>
          <w:rFonts w:ascii="Calibri" w:hAnsi="Calibri" w:eastAsia="Calibri" w:cs="Calibri"/>
          <w:sz w:val="24"/>
          <w:szCs w:val="24"/>
          <w:color w:val="FF0000"/>
          <w:spacing w:val="-10"/>
          <w:position w:val="17"/>
        </w:rPr>
        <w:t>B</w:t>
      </w:r>
      <w:r>
        <w:rPr>
          <w:rFonts w:ascii="Calibri" w:hAnsi="Calibri" w:eastAsia="Calibri" w:cs="Calibri"/>
          <w:sz w:val="24"/>
          <w:szCs w:val="24"/>
          <w:color w:val="FF0000"/>
          <w:spacing w:val="36"/>
          <w:w w:val="101"/>
          <w:position w:val="17"/>
        </w:rPr>
        <w:t xml:space="preserve"> </w:t>
      </w:r>
      <w:r>
        <w:rPr>
          <w:rFonts w:ascii="SimSun" w:hAnsi="SimSun" w:eastAsia="SimSun" w:cs="SimSun"/>
          <w:sz w:val="24"/>
          <w:szCs w:val="24"/>
          <w:color w:val="FF0000"/>
          <w:spacing w:val="-10"/>
          <w:position w:val="17"/>
        </w:rPr>
        <w:t>项，“唯唯诺诺”指意顺从而无所违逆，文段与顺从无关，</w:t>
      </w:r>
      <w:r>
        <w:rPr>
          <w:rFonts w:ascii="SimSun" w:hAnsi="SimSun" w:eastAsia="SimSun" w:cs="SimSun"/>
          <w:sz w:val="24"/>
          <w:szCs w:val="24"/>
          <w:color w:val="FF0000"/>
          <w:spacing w:val="67"/>
          <w:position w:val="17"/>
        </w:rPr>
        <w:t xml:space="preserve"> </w:t>
      </w:r>
      <w:r>
        <w:rPr>
          <w:rFonts w:ascii="SimSun" w:hAnsi="SimSun" w:eastAsia="SimSun" w:cs="SimSun"/>
          <w:sz w:val="24"/>
          <w:szCs w:val="24"/>
          <w:color w:val="FF0000"/>
          <w:spacing w:val="-10"/>
          <w:position w:val="17"/>
        </w:rPr>
        <w:t>不符合文意，排除；</w:t>
      </w:r>
    </w:p>
    <w:p>
      <w:pPr>
        <w:ind w:left="433"/>
        <w:spacing w:before="1" w:line="218" w:lineRule="auto"/>
        <w:rPr>
          <w:rFonts w:ascii="SimSun" w:hAnsi="SimSun" w:eastAsia="SimSun" w:cs="SimSun"/>
          <w:sz w:val="24"/>
          <w:szCs w:val="24"/>
        </w:rPr>
      </w:pPr>
      <w:r>
        <w:rPr>
          <w:rFonts w:ascii="Calibri" w:hAnsi="Calibri" w:eastAsia="Calibri" w:cs="Calibri"/>
          <w:sz w:val="24"/>
          <w:szCs w:val="24"/>
          <w:color w:val="FF0000"/>
          <w:spacing w:val="-8"/>
        </w:rPr>
        <w:t>C</w:t>
      </w:r>
      <w:r>
        <w:rPr>
          <w:rFonts w:ascii="Calibri" w:hAnsi="Calibri" w:eastAsia="Calibri" w:cs="Calibri"/>
          <w:sz w:val="24"/>
          <w:szCs w:val="24"/>
          <w:color w:val="FF0000"/>
          <w:spacing w:val="23"/>
          <w:w w:val="101"/>
        </w:rPr>
        <w:t xml:space="preserve"> </w:t>
      </w:r>
      <w:r>
        <w:rPr>
          <w:rFonts w:ascii="SimSun" w:hAnsi="SimSun" w:eastAsia="SimSun" w:cs="SimSun"/>
          <w:sz w:val="24"/>
          <w:szCs w:val="24"/>
          <w:color w:val="FF0000"/>
          <w:spacing w:val="-8"/>
        </w:rPr>
        <w:t>项，“无所事事”</w:t>
      </w:r>
      <w:r>
        <w:rPr>
          <w:rFonts w:ascii="SimSun" w:hAnsi="SimSun" w:eastAsia="SimSun" w:cs="SimSun"/>
          <w:sz w:val="24"/>
          <w:szCs w:val="24"/>
          <w:color w:val="FF0000"/>
          <w:spacing w:val="-85"/>
        </w:rPr>
        <w:t xml:space="preserve"> </w:t>
      </w:r>
      <w:r>
        <w:rPr>
          <w:rFonts w:ascii="SimSun" w:hAnsi="SimSun" w:eastAsia="SimSun" w:cs="SimSun"/>
          <w:sz w:val="24"/>
          <w:szCs w:val="24"/>
          <w:color w:val="FF0000"/>
          <w:spacing w:val="-8"/>
        </w:rPr>
        <w:t>比喻闲着什么事情都不干，不符合文意，排除；</w:t>
      </w:r>
    </w:p>
    <w:p>
      <w:pPr>
        <w:ind w:left="442"/>
        <w:spacing w:before="184" w:line="468" w:lineRule="exact"/>
        <w:rPr>
          <w:rFonts w:ascii="SimSun" w:hAnsi="SimSun" w:eastAsia="SimSun" w:cs="SimSun"/>
          <w:sz w:val="24"/>
          <w:szCs w:val="24"/>
        </w:rPr>
      </w:pPr>
      <w:r>
        <w:rPr>
          <w:rFonts w:ascii="Calibri" w:hAnsi="Calibri" w:eastAsia="Calibri" w:cs="Calibri"/>
          <w:sz w:val="24"/>
          <w:szCs w:val="24"/>
          <w:color w:val="FF0000"/>
          <w:spacing w:val="-5"/>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5"/>
          <w:position w:val="17"/>
        </w:rPr>
        <w:t>项，“无所作为”指没有做出任何成绩，符合文意两难带来的结果，当选。</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488" w:hanging="473"/>
        <w:spacing w:before="180" w:line="359" w:lineRule="auto"/>
        <w:rPr>
          <w:rFonts w:ascii="SimSun" w:hAnsi="SimSun" w:eastAsia="SimSun" w:cs="SimSun"/>
          <w:sz w:val="24"/>
          <w:szCs w:val="24"/>
        </w:rPr>
      </w:pPr>
      <w:r>
        <w:rPr>
          <w:rFonts w:ascii="Calibri" w:hAnsi="Calibri" w:eastAsia="Calibri" w:cs="Calibri"/>
          <w:sz w:val="24"/>
          <w:szCs w:val="24"/>
          <w:spacing w:val="-11"/>
        </w:rPr>
        <w:t>24</w:t>
      </w:r>
      <w:r>
        <w:rPr>
          <w:rFonts w:ascii="SimSun" w:hAnsi="SimSun" w:eastAsia="SimSun" w:cs="SimSun"/>
          <w:sz w:val="24"/>
          <w:szCs w:val="24"/>
          <w:spacing w:val="-11"/>
        </w:rPr>
        <w:t>．发展社会主义协商民主， 要把民主集中制的优势运用好， 发扬</w:t>
      </w:r>
      <w:r>
        <w:rPr>
          <w:rFonts w:ascii="Calibri" w:hAnsi="Calibri" w:eastAsia="Calibri" w:cs="Calibri"/>
          <w:sz w:val="24"/>
          <w:szCs w:val="24"/>
          <w:spacing w:val="-12"/>
        </w:rPr>
        <w:t>"</w:t>
      </w:r>
      <w:r>
        <w:rPr>
          <w:rFonts w:ascii="Calibri" w:hAnsi="Calibri" w:eastAsia="Calibri" w:cs="Calibri"/>
          <w:sz w:val="24"/>
          <w:szCs w:val="24"/>
          <w:spacing w:val="-23"/>
        </w:rPr>
        <w:t xml:space="preserve"> </w:t>
      </w:r>
      <w:r>
        <w:rPr>
          <w:rFonts w:ascii="SimSun" w:hAnsi="SimSun" w:eastAsia="SimSun" w:cs="SimSun"/>
          <w:sz w:val="24"/>
          <w:szCs w:val="24"/>
          <w:spacing w:val="-12"/>
        </w:rPr>
        <w:t>团结—批评—</w:t>
      </w:r>
      <w:r>
        <w:rPr>
          <w:rFonts w:ascii="SimSun" w:hAnsi="SimSun" w:eastAsia="SimSun" w:cs="SimSun"/>
          <w:sz w:val="24"/>
          <w:szCs w:val="24"/>
          <w:spacing w:val="-89"/>
        </w:rPr>
        <w:t xml:space="preserve"> </w:t>
      </w:r>
      <w:r>
        <w:rPr>
          <w:rFonts w:ascii="SimSun" w:hAnsi="SimSun" w:eastAsia="SimSun" w:cs="SimSun"/>
          <w:sz w:val="24"/>
          <w:szCs w:val="24"/>
          <w:spacing w:val="-12"/>
        </w:rPr>
        <w:t>团结</w:t>
      </w:r>
      <w:r>
        <w:rPr>
          <w:rFonts w:ascii="Calibri" w:hAnsi="Calibri" w:eastAsia="Calibri" w:cs="Calibri"/>
          <w:sz w:val="24"/>
          <w:szCs w:val="24"/>
          <w:spacing w:val="-12"/>
        </w:rPr>
        <w:t>"</w:t>
      </w:r>
      <w:r>
        <w:rPr>
          <w:rFonts w:ascii="Calibri" w:hAnsi="Calibri" w:eastAsia="Calibri" w:cs="Calibri"/>
          <w:sz w:val="24"/>
          <w:szCs w:val="24"/>
          <w:spacing w:val="-26"/>
        </w:rPr>
        <w:t xml:space="preserve"> </w:t>
      </w:r>
      <w:r>
        <w:rPr>
          <w:rFonts w:ascii="SimSun" w:hAnsi="SimSun" w:eastAsia="SimSun" w:cs="SimSun"/>
          <w:sz w:val="24"/>
          <w:szCs w:val="24"/>
          <w:spacing w:val="-12"/>
        </w:rPr>
        <w:t>的优良 </w:t>
      </w:r>
      <w:r>
        <w:rPr>
          <w:rFonts w:ascii="SimSun" w:hAnsi="SimSun" w:eastAsia="SimSun" w:cs="SimSun"/>
          <w:sz w:val="24"/>
          <w:szCs w:val="24"/>
          <w:spacing w:val="-4"/>
        </w:rPr>
        <w:t>传统， 广开言路</w:t>
      </w:r>
      <w:r>
        <w:rPr>
          <w:rFonts w:ascii="SimSun" w:hAnsi="SimSun" w:eastAsia="SimSun" w:cs="SimSun"/>
          <w:sz w:val="24"/>
          <w:szCs w:val="24"/>
          <w:spacing w:val="-6"/>
        </w:rPr>
        <w:t>，</w:t>
      </w:r>
      <w:r>
        <w:rPr>
          <w:rFonts w:ascii="SimSun" w:hAnsi="SimSun" w:eastAsia="SimSun" w:cs="SimSun"/>
          <w:sz w:val="24"/>
          <w:szCs w:val="24"/>
          <w:u w:val="single" w:color="auto"/>
        </w:rPr>
        <w:t xml:space="preserve">       </w:t>
      </w:r>
      <w:r>
        <w:rPr>
          <w:rFonts w:ascii="SimSun" w:hAnsi="SimSun" w:eastAsia="SimSun" w:cs="SimSun"/>
          <w:sz w:val="24"/>
          <w:szCs w:val="24"/>
          <w:spacing w:val="-90"/>
        </w:rPr>
        <w:t xml:space="preserve"> </w:t>
      </w:r>
      <w:r>
        <w:rPr>
          <w:rFonts w:ascii="SimSun" w:hAnsi="SimSun" w:eastAsia="SimSun" w:cs="SimSun"/>
          <w:sz w:val="24"/>
          <w:szCs w:val="24"/>
          <w:spacing w:val="-6"/>
        </w:rPr>
        <w:t>，</w:t>
      </w:r>
      <w:r>
        <w:rPr>
          <w:rFonts w:ascii="SimSun" w:hAnsi="SimSun" w:eastAsia="SimSun" w:cs="SimSun"/>
          <w:sz w:val="24"/>
          <w:szCs w:val="24"/>
          <w:spacing w:val="-4"/>
        </w:rPr>
        <w:t>促进不同思想观点的充分表达和深入</w:t>
      </w:r>
      <w:r>
        <w:rPr>
          <w:rFonts w:ascii="SimSun" w:hAnsi="SimSun" w:eastAsia="SimSun" w:cs="SimSun"/>
          <w:sz w:val="24"/>
          <w:szCs w:val="24"/>
          <w:spacing w:val="-5"/>
        </w:rPr>
        <w:t>交流，做到相互尊重、</w:t>
      </w:r>
    </w:p>
    <w:p>
      <w:pPr>
        <w:ind w:left="490"/>
        <w:spacing w:line="219" w:lineRule="auto"/>
        <w:rPr>
          <w:rFonts w:ascii="SimSun" w:hAnsi="SimSun" w:eastAsia="SimSun" w:cs="SimSun"/>
          <w:sz w:val="24"/>
          <w:szCs w:val="24"/>
        </w:rPr>
      </w:pPr>
      <w:r>
        <w:rPr>
          <w:rFonts w:ascii="SimSun" w:hAnsi="SimSun" w:eastAsia="SimSun" w:cs="SimSun"/>
          <w:sz w:val="24"/>
          <w:szCs w:val="24"/>
          <w:spacing w:val="1"/>
        </w:rPr>
        <w:t>平等协商而不强加于人，遵循规则、有序协商而不各说</w:t>
      </w:r>
      <w:r>
        <w:rPr>
          <w:rFonts w:ascii="SimSun" w:hAnsi="SimSun" w:eastAsia="SimSun" w:cs="SimSun"/>
          <w:sz w:val="24"/>
          <w:szCs w:val="24"/>
        </w:rPr>
        <w:t>各话，体谅包容、真诚协商而不</w:t>
      </w:r>
    </w:p>
    <w:p>
      <w:pPr>
        <w:ind w:left="491"/>
        <w:spacing w:before="183" w:line="466" w:lineRule="exact"/>
        <w:rPr>
          <w:rFonts w:ascii="SimSun" w:hAnsi="SimSun" w:eastAsia="SimSun" w:cs="SimSun"/>
          <w:sz w:val="24"/>
          <w:szCs w:val="24"/>
        </w:rPr>
      </w:pPr>
      <w:r>
        <w:rPr>
          <w:rFonts w:ascii="SimSun" w:hAnsi="SimSun" w:eastAsia="SimSun" w:cs="SimSun"/>
          <w:sz w:val="24"/>
          <w:szCs w:val="24"/>
          <w:spacing w:val="-2"/>
          <w:position w:val="17"/>
        </w:rPr>
        <w:t>偏激偏执，形成既畅所欲言，又理性有度、合法依章的良好协商氛围。</w:t>
      </w:r>
    </w:p>
    <w:p>
      <w:pPr>
        <w:ind w:left="433"/>
        <w:spacing w:before="1" w:line="218" w:lineRule="auto"/>
        <w:rPr>
          <w:rFonts w:ascii="SimSun" w:hAnsi="SimSun" w:eastAsia="SimSun" w:cs="SimSun"/>
          <w:sz w:val="24"/>
          <w:szCs w:val="24"/>
        </w:rPr>
      </w:pPr>
      <w:r>
        <w:rPr>
          <w:rFonts w:ascii="SimSun" w:hAnsi="SimSun" w:eastAsia="SimSun" w:cs="SimSun"/>
          <w:sz w:val="24"/>
          <w:szCs w:val="24"/>
          <w:spacing w:val="-3"/>
        </w:rPr>
        <w:t>依次填入画横线部分最恰当的一项是：</w:t>
      </w:r>
    </w:p>
    <w:p>
      <w:pPr>
        <w:ind w:left="426"/>
        <w:spacing w:before="183"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2"/>
        </w:rPr>
        <w:t xml:space="preserve"> </w:t>
      </w:r>
      <w:r>
        <w:rPr>
          <w:rFonts w:ascii="SimSun" w:hAnsi="SimSun" w:eastAsia="SimSun" w:cs="SimSun"/>
          <w:sz w:val="24"/>
          <w:szCs w:val="24"/>
          <w:spacing w:val="-4"/>
        </w:rPr>
        <w:t>．不耻下问               </w:t>
      </w:r>
      <w:r>
        <w:rPr>
          <w:rFonts w:ascii="SimSun" w:hAnsi="SimSun" w:eastAsia="SimSun" w:cs="SimSun"/>
          <w:sz w:val="24"/>
          <w:szCs w:val="24"/>
          <w:spacing w:val="-5"/>
        </w:rPr>
        <w:t xml:space="preserve">      </w:t>
      </w:r>
      <w:r>
        <w:rPr>
          <w:rFonts w:ascii="Calibri" w:hAnsi="Calibri" w:eastAsia="Calibri" w:cs="Calibri"/>
          <w:sz w:val="24"/>
          <w:szCs w:val="24"/>
          <w:spacing w:val="-5"/>
        </w:rPr>
        <w:t>B</w:t>
      </w:r>
      <w:r>
        <w:rPr>
          <w:rFonts w:ascii="Calibri" w:hAnsi="Calibri" w:eastAsia="Calibri" w:cs="Calibri"/>
          <w:sz w:val="24"/>
          <w:szCs w:val="24"/>
          <w:spacing w:val="-23"/>
        </w:rPr>
        <w:t xml:space="preserve"> </w:t>
      </w:r>
      <w:r>
        <w:rPr>
          <w:rFonts w:ascii="SimSun" w:hAnsi="SimSun" w:eastAsia="SimSun" w:cs="SimSun"/>
          <w:sz w:val="24"/>
          <w:szCs w:val="24"/>
          <w:spacing w:val="-5"/>
        </w:rPr>
        <w:t>．百家争鸣</w:t>
      </w:r>
    </w:p>
    <w:p>
      <w:pPr>
        <w:ind w:left="433"/>
        <w:spacing w:before="179" w:line="220"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3"/>
        </w:rPr>
        <w:t xml:space="preserve"> </w:t>
      </w:r>
      <w:r>
        <w:rPr>
          <w:rFonts w:ascii="SimSun" w:hAnsi="SimSun" w:eastAsia="SimSun" w:cs="SimSun"/>
          <w:sz w:val="24"/>
          <w:szCs w:val="24"/>
          <w:spacing w:val="-4"/>
        </w:rPr>
        <w:t>．兼收并蓄                  </w:t>
      </w:r>
      <w:r>
        <w:rPr>
          <w:rFonts w:ascii="SimSun" w:hAnsi="SimSun" w:eastAsia="SimSun" w:cs="SimSun"/>
          <w:sz w:val="24"/>
          <w:szCs w:val="24"/>
          <w:spacing w:val="-5"/>
        </w:rPr>
        <w:t xml:space="preserve">   </w:t>
      </w:r>
      <w:r>
        <w:rPr>
          <w:rFonts w:ascii="Calibri" w:hAnsi="Calibri" w:eastAsia="Calibri" w:cs="Calibri"/>
          <w:sz w:val="24"/>
          <w:szCs w:val="24"/>
          <w:spacing w:val="-5"/>
        </w:rPr>
        <w:t>D</w:t>
      </w:r>
      <w:r>
        <w:rPr>
          <w:rFonts w:ascii="Calibri" w:hAnsi="Calibri" w:eastAsia="Calibri" w:cs="Calibri"/>
          <w:sz w:val="24"/>
          <w:szCs w:val="24"/>
          <w:spacing w:val="-21"/>
        </w:rPr>
        <w:t xml:space="preserve"> </w:t>
      </w:r>
      <w:r>
        <w:rPr>
          <w:rFonts w:ascii="SimSun" w:hAnsi="SimSun" w:eastAsia="SimSun" w:cs="SimSun"/>
          <w:sz w:val="24"/>
          <w:szCs w:val="24"/>
          <w:spacing w:val="-5"/>
        </w:rPr>
        <w:t>．取长补短</w:t>
      </w:r>
    </w:p>
    <w:p>
      <w:pPr>
        <w:ind w:left="15"/>
        <w:spacing w:before="235" w:line="172" w:lineRule="auto"/>
        <w:rPr>
          <w:rFonts w:ascii="Calibri" w:hAnsi="Calibri" w:eastAsia="Calibri" w:cs="Calibri"/>
          <w:sz w:val="24"/>
          <w:szCs w:val="24"/>
        </w:rPr>
      </w:pPr>
      <w:r>
        <w:rPr>
          <w:rFonts w:ascii="Calibri" w:hAnsi="Calibri" w:eastAsia="Calibri" w:cs="Calibri"/>
          <w:sz w:val="24"/>
          <w:szCs w:val="24"/>
          <w:color w:val="FF0000"/>
          <w:spacing w:val="-9"/>
        </w:rPr>
        <w:t>24</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C</w:t>
      </w:r>
    </w:p>
    <w:p>
      <w:pPr>
        <w:spacing w:before="190" w:line="468" w:lineRule="exact"/>
        <w:rPr>
          <w:rFonts w:ascii="SimSun" w:hAnsi="SimSun" w:eastAsia="SimSun" w:cs="SimSun"/>
          <w:sz w:val="24"/>
          <w:szCs w:val="24"/>
        </w:rPr>
      </w:pPr>
      <w:r>
        <w:rPr>
          <w:rFonts w:ascii="SimSun" w:hAnsi="SimSun" w:eastAsia="SimSun" w:cs="SimSun"/>
          <w:sz w:val="24"/>
          <w:szCs w:val="24"/>
          <w:color w:val="FF0000"/>
          <w:spacing w:val="-4"/>
          <w:position w:val="17"/>
        </w:rPr>
        <w:t>【解析】逻辑填空题。</w:t>
      </w:r>
      <w:r>
        <w:rPr>
          <w:rFonts w:ascii="SimSun" w:hAnsi="SimSun" w:eastAsia="SimSun" w:cs="SimSun"/>
          <w:sz w:val="24"/>
          <w:szCs w:val="24"/>
          <w:color w:val="FF0000"/>
          <w:spacing w:val="49"/>
          <w:position w:val="17"/>
        </w:rPr>
        <w:t xml:space="preserve"> </w:t>
      </w:r>
      <w:r>
        <w:rPr>
          <w:rFonts w:ascii="SimSun" w:hAnsi="SimSun" w:eastAsia="SimSun" w:cs="SimSun"/>
          <w:sz w:val="24"/>
          <w:szCs w:val="24"/>
          <w:color w:val="FF0000"/>
          <w:spacing w:val="-4"/>
          <w:position w:val="17"/>
        </w:rPr>
        <w:t>与“广开言路”并列，意</w:t>
      </w:r>
      <w:r>
        <w:rPr>
          <w:rFonts w:ascii="SimSun" w:hAnsi="SimSun" w:eastAsia="SimSun" w:cs="SimSun"/>
          <w:sz w:val="24"/>
          <w:szCs w:val="24"/>
          <w:color w:val="FF0000"/>
          <w:spacing w:val="-5"/>
          <w:position w:val="17"/>
        </w:rPr>
        <w:t>为“尽可能地让人们广泛发表意见”。</w:t>
      </w:r>
    </w:p>
    <w:p>
      <w:pPr>
        <w:ind w:left="426"/>
        <w:spacing w:before="1" w:line="219" w:lineRule="auto"/>
        <w:rPr>
          <w:rFonts w:ascii="SimSun" w:hAnsi="SimSun" w:eastAsia="SimSun" w:cs="SimSun"/>
          <w:sz w:val="24"/>
          <w:szCs w:val="24"/>
        </w:rPr>
      </w:pPr>
      <w:r>
        <w:rPr>
          <w:rFonts w:ascii="Calibri" w:hAnsi="Calibri" w:eastAsia="Calibri" w:cs="Calibri"/>
          <w:sz w:val="24"/>
          <w:szCs w:val="24"/>
          <w:color w:val="FF0000"/>
          <w:spacing w:val="-7"/>
        </w:rPr>
        <w:t>A</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7"/>
        </w:rPr>
        <w:t>项，“不耻下问”</w:t>
      </w:r>
      <w:r>
        <w:rPr>
          <w:rFonts w:ascii="SimSun" w:hAnsi="SimSun" w:eastAsia="SimSun" w:cs="SimSun"/>
          <w:sz w:val="24"/>
          <w:szCs w:val="24"/>
          <w:color w:val="FF0000"/>
          <w:spacing w:val="-85"/>
        </w:rPr>
        <w:t xml:space="preserve"> </w:t>
      </w:r>
      <w:r>
        <w:rPr>
          <w:rFonts w:ascii="SimSun" w:hAnsi="SimSun" w:eastAsia="SimSun" w:cs="SimSun"/>
          <w:sz w:val="24"/>
          <w:szCs w:val="24"/>
          <w:color w:val="FF0000"/>
          <w:spacing w:val="-7"/>
        </w:rPr>
        <w:t>比喻谦虚、好学，不符合文意</w:t>
      </w:r>
      <w:r>
        <w:rPr>
          <w:rFonts w:ascii="SimSun" w:hAnsi="SimSun" w:eastAsia="SimSun" w:cs="SimSun"/>
          <w:sz w:val="24"/>
          <w:szCs w:val="24"/>
          <w:color w:val="FF0000"/>
          <w:spacing w:val="-8"/>
        </w:rPr>
        <w:t>，排除；</w:t>
      </w:r>
    </w:p>
    <w:p>
      <w:pPr>
        <w:ind w:right="69"/>
        <w:spacing w:before="180" w:line="468" w:lineRule="exact"/>
        <w:jc w:val="right"/>
        <w:rPr>
          <w:rFonts w:ascii="SimSun" w:hAnsi="SimSun" w:eastAsia="SimSun" w:cs="SimSun"/>
          <w:sz w:val="24"/>
          <w:szCs w:val="24"/>
        </w:rPr>
      </w:pPr>
      <w:r>
        <w:rPr>
          <w:rFonts w:ascii="Calibri" w:hAnsi="Calibri" w:eastAsia="Calibri" w:cs="Calibri"/>
          <w:sz w:val="24"/>
          <w:szCs w:val="24"/>
          <w:color w:val="FF0000"/>
          <w:spacing w:val="-7"/>
          <w:position w:val="17"/>
        </w:rPr>
        <w:t>B</w:t>
      </w:r>
      <w:r>
        <w:rPr>
          <w:rFonts w:ascii="Calibri" w:hAnsi="Calibri" w:eastAsia="Calibri" w:cs="Calibri"/>
          <w:sz w:val="24"/>
          <w:szCs w:val="24"/>
          <w:color w:val="FF0000"/>
          <w:spacing w:val="44"/>
          <w:w w:val="101"/>
          <w:position w:val="17"/>
        </w:rPr>
        <w:t xml:space="preserve"> </w:t>
      </w:r>
      <w:r>
        <w:rPr>
          <w:rFonts w:ascii="SimSun" w:hAnsi="SimSun" w:eastAsia="SimSun" w:cs="SimSun"/>
          <w:sz w:val="24"/>
          <w:szCs w:val="24"/>
          <w:color w:val="FF0000"/>
          <w:spacing w:val="-7"/>
          <w:position w:val="17"/>
        </w:rPr>
        <w:t>项，“百家争鸣”指比喻艺术及科学的不同派别及</w:t>
      </w:r>
      <w:r>
        <w:rPr>
          <w:rFonts w:ascii="SimSun" w:hAnsi="SimSun" w:eastAsia="SimSun" w:cs="SimSun"/>
          <w:sz w:val="24"/>
          <w:szCs w:val="24"/>
          <w:color w:val="FF0000"/>
          <w:spacing w:val="-8"/>
          <w:position w:val="17"/>
        </w:rPr>
        <w:t>风格自由发展与争论，搭配不当，</w:t>
      </w:r>
      <w:r>
        <w:rPr>
          <w:rFonts w:ascii="SimSun" w:hAnsi="SimSun" w:eastAsia="SimSun" w:cs="SimSun"/>
          <w:sz w:val="24"/>
          <w:szCs w:val="24"/>
          <w:color w:val="FF0000"/>
          <w:spacing w:val="30"/>
          <w:position w:val="17"/>
        </w:rPr>
        <w:t xml:space="preserve"> </w:t>
      </w:r>
      <w:r>
        <w:rPr>
          <w:rFonts w:ascii="SimSun" w:hAnsi="SimSun" w:eastAsia="SimSun" w:cs="SimSun"/>
          <w:sz w:val="24"/>
          <w:szCs w:val="24"/>
          <w:color w:val="FF0000"/>
          <w:spacing w:val="-8"/>
          <w:position w:val="17"/>
        </w:rPr>
        <w:t>不</w:t>
      </w:r>
    </w:p>
    <w:p>
      <w:pPr>
        <w:ind w:left="973"/>
        <w:spacing w:line="219" w:lineRule="auto"/>
        <w:rPr>
          <w:rFonts w:ascii="SimSun" w:hAnsi="SimSun" w:eastAsia="SimSun" w:cs="SimSun"/>
          <w:sz w:val="24"/>
          <w:szCs w:val="24"/>
        </w:rPr>
      </w:pPr>
      <w:r>
        <w:rPr>
          <w:rFonts w:ascii="SimSun" w:hAnsi="SimSun" w:eastAsia="SimSun" w:cs="SimSun"/>
          <w:sz w:val="24"/>
          <w:szCs w:val="24"/>
          <w:color w:val="FF0000"/>
          <w:spacing w:val="-2"/>
        </w:rPr>
        <w:t>符合文意，排除；</w:t>
      </w:r>
    </w:p>
    <w:p>
      <w:pPr>
        <w:ind w:left="433"/>
        <w:spacing w:before="180" w:line="220" w:lineRule="auto"/>
        <w:rPr>
          <w:rFonts w:ascii="SimSun" w:hAnsi="SimSun" w:eastAsia="SimSun" w:cs="SimSun"/>
          <w:sz w:val="24"/>
          <w:szCs w:val="24"/>
        </w:rPr>
      </w:pPr>
      <w:r>
        <w:rPr>
          <w:rFonts w:ascii="Calibri" w:hAnsi="Calibri" w:eastAsia="Calibri" w:cs="Calibri"/>
          <w:sz w:val="24"/>
          <w:szCs w:val="24"/>
          <w:color w:val="FF0000"/>
          <w:spacing w:val="-11"/>
        </w:rPr>
        <w:t>C</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11"/>
        </w:rPr>
        <w:t>项，“兼收并蓄”</w:t>
      </w:r>
      <w:r>
        <w:rPr>
          <w:rFonts w:ascii="SimSun" w:hAnsi="SimSun" w:eastAsia="SimSun" w:cs="SimSun"/>
          <w:sz w:val="24"/>
          <w:szCs w:val="24"/>
          <w:color w:val="FF0000"/>
          <w:spacing w:val="-85"/>
        </w:rPr>
        <w:t xml:space="preserve"> </w:t>
      </w:r>
      <w:r>
        <w:rPr>
          <w:rFonts w:ascii="SimSun" w:hAnsi="SimSun" w:eastAsia="SimSun" w:cs="SimSun"/>
          <w:sz w:val="24"/>
          <w:szCs w:val="24"/>
          <w:color w:val="FF0000"/>
          <w:spacing w:val="-11"/>
        </w:rPr>
        <w:t>比喻多方面吸收并保留下来，体现</w:t>
      </w:r>
      <w:r>
        <w:rPr>
          <w:rFonts w:ascii="SimSun" w:hAnsi="SimSun" w:eastAsia="SimSun" w:cs="SimSun"/>
          <w:sz w:val="24"/>
          <w:szCs w:val="24"/>
          <w:color w:val="FF0000"/>
          <w:spacing w:val="-12"/>
        </w:rPr>
        <w:t>包容性，</w:t>
      </w:r>
      <w:r>
        <w:rPr>
          <w:rFonts w:ascii="SimSun" w:hAnsi="SimSun" w:eastAsia="SimSun" w:cs="SimSun"/>
          <w:sz w:val="24"/>
          <w:szCs w:val="24"/>
          <w:color w:val="FF0000"/>
          <w:spacing w:val="65"/>
        </w:rPr>
        <w:t xml:space="preserve"> </w:t>
      </w:r>
      <w:r>
        <w:rPr>
          <w:rFonts w:ascii="SimSun" w:hAnsi="SimSun" w:eastAsia="SimSun" w:cs="SimSun"/>
          <w:sz w:val="24"/>
          <w:szCs w:val="24"/>
          <w:color w:val="FF0000"/>
          <w:spacing w:val="-12"/>
        </w:rPr>
        <w:t>符合文意，当选；</w:t>
      </w:r>
    </w:p>
    <w:p>
      <w:pPr>
        <w:spacing w:line="220" w:lineRule="auto"/>
        <w:sectPr>
          <w:headerReference w:type="default" r:id="rId30"/>
          <w:footerReference w:type="default" r:id="rId31"/>
          <w:pgSz w:w="11907" w:h="16839"/>
          <w:pgMar w:top="1073" w:right="1052" w:bottom="1048" w:left="1130" w:header="674" w:footer="886" w:gutter="0"/>
        </w:sectPr>
        <w:rPr>
          <w:rFonts w:ascii="SimSun" w:hAnsi="SimSun" w:eastAsia="SimSun" w:cs="SimSun"/>
          <w:sz w:val="24"/>
          <w:szCs w:val="24"/>
        </w:rPr>
      </w:pPr>
    </w:p>
    <w:p>
      <w:pPr>
        <w:ind w:right="2"/>
        <w:spacing w:before="94" w:line="219" w:lineRule="auto"/>
        <w:jc w:val="right"/>
        <w:rPr>
          <w:rFonts w:ascii="SimSun" w:hAnsi="SimSun" w:eastAsia="SimSun" w:cs="SimSun"/>
          <w:sz w:val="24"/>
          <w:szCs w:val="24"/>
        </w:rPr>
      </w:pPr>
      <w:r>
        <w:rPr>
          <w:rFonts w:ascii="Calibri" w:hAnsi="Calibri" w:eastAsia="Calibri" w:cs="Calibri"/>
          <w:sz w:val="24"/>
          <w:szCs w:val="24"/>
          <w:color w:val="FF0000"/>
          <w:spacing w:val="-4"/>
        </w:rPr>
        <w:t>D</w:t>
      </w:r>
      <w:r>
        <w:rPr>
          <w:rFonts w:ascii="Calibri" w:hAnsi="Calibri" w:eastAsia="Calibri" w:cs="Calibri"/>
          <w:sz w:val="24"/>
          <w:szCs w:val="24"/>
          <w:color w:val="FF0000"/>
          <w:spacing w:val="31"/>
        </w:rPr>
        <w:t xml:space="preserve"> </w:t>
      </w:r>
      <w:r>
        <w:rPr>
          <w:rFonts w:ascii="SimSun" w:hAnsi="SimSun" w:eastAsia="SimSun" w:cs="SimSun"/>
          <w:sz w:val="24"/>
          <w:szCs w:val="24"/>
          <w:color w:val="FF0000"/>
          <w:spacing w:val="-4"/>
        </w:rPr>
        <w:t>项，“取长补短”指指吸取别人的长处，来弥补自己的不足之处，文段下一步才是做法</w:t>
      </w:r>
    </w:p>
    <w:p>
      <w:pPr>
        <w:ind w:left="975"/>
        <w:spacing w:before="183" w:line="468" w:lineRule="exact"/>
        <w:rPr>
          <w:rFonts w:ascii="SimSun" w:hAnsi="SimSun" w:eastAsia="SimSun" w:cs="SimSun"/>
          <w:sz w:val="24"/>
          <w:szCs w:val="24"/>
        </w:rPr>
      </w:pPr>
      <w:r>
        <w:rPr>
          <w:rFonts w:ascii="SimSun" w:hAnsi="SimSun" w:eastAsia="SimSun" w:cs="SimSun"/>
          <w:sz w:val="24"/>
          <w:szCs w:val="24"/>
          <w:color w:val="FF0000"/>
          <w:spacing w:val="-2"/>
          <w:position w:val="17"/>
        </w:rPr>
        <w:t>不符合文意，排除。</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490" w:hanging="475"/>
        <w:spacing w:before="180" w:line="359" w:lineRule="auto"/>
        <w:rPr>
          <w:rFonts w:ascii="SimSun" w:hAnsi="SimSun" w:eastAsia="SimSun" w:cs="SimSun"/>
          <w:sz w:val="24"/>
          <w:szCs w:val="24"/>
        </w:rPr>
      </w:pPr>
      <w:r>
        <w:rPr>
          <w:rFonts w:ascii="Calibri" w:hAnsi="Calibri" w:eastAsia="Calibri" w:cs="Calibri"/>
          <w:sz w:val="24"/>
          <w:szCs w:val="24"/>
          <w:spacing w:val="-2"/>
        </w:rPr>
        <w:t>25</w:t>
      </w:r>
      <w:r>
        <w:rPr>
          <w:rFonts w:ascii="SimSun" w:hAnsi="SimSun" w:eastAsia="SimSun" w:cs="SimSun"/>
          <w:sz w:val="24"/>
          <w:szCs w:val="24"/>
          <w:spacing w:val="-2"/>
        </w:rPr>
        <w:t>．史书是古人写就的，有些内容可能会因有人随意取舍、记忆有误或者心存故意而</w:t>
      </w:r>
      <w:r>
        <w:rPr>
          <w:rFonts w:ascii="SimSun" w:hAnsi="SimSun" w:eastAsia="SimSun" w:cs="SimSun"/>
          <w:sz w:val="24"/>
          <w:szCs w:val="24"/>
          <w:u w:val="single" w:color="auto"/>
          <w:spacing w:val="-3"/>
        </w:rPr>
        <w:t xml:space="preserve">       </w:t>
      </w:r>
      <w:r>
        <w:rPr>
          <w:rFonts w:ascii="SimSun" w:hAnsi="SimSun" w:eastAsia="SimSun" w:cs="SimSun"/>
          <w:sz w:val="24"/>
          <w:szCs w:val="24"/>
        </w:rPr>
        <w:t xml:space="preserve"> </w:t>
      </w:r>
      <w:r>
        <w:rPr>
          <w:rFonts w:ascii="SimSun" w:hAnsi="SimSun" w:eastAsia="SimSun" w:cs="SimSun"/>
          <w:sz w:val="24"/>
          <w:szCs w:val="24"/>
          <w:spacing w:val="1"/>
        </w:rPr>
        <w:t>历史真实。运用基因等高科技手段的考古研究是科学</w:t>
      </w:r>
      <w:r>
        <w:rPr>
          <w:rFonts w:ascii="SimSun" w:hAnsi="SimSun" w:eastAsia="SimSun" w:cs="SimSun"/>
          <w:sz w:val="24"/>
          <w:szCs w:val="24"/>
        </w:rPr>
        <w:t>，它以客观而非主观的科学事实和 </w:t>
      </w:r>
      <w:r>
        <w:rPr>
          <w:rFonts w:ascii="SimSun" w:hAnsi="SimSun" w:eastAsia="SimSun" w:cs="SimSun"/>
          <w:sz w:val="24"/>
          <w:szCs w:val="24"/>
          <w:spacing w:val="1"/>
        </w:rPr>
        <w:t>科学数据得出结论。科学可以检验，可以用重复操作</w:t>
      </w:r>
      <w:r>
        <w:rPr>
          <w:rFonts w:ascii="SimSun" w:hAnsi="SimSun" w:eastAsia="SimSun" w:cs="SimSun"/>
          <w:sz w:val="24"/>
          <w:szCs w:val="24"/>
        </w:rPr>
        <w:t>检验此前的研究成果是否准确、正</w:t>
      </w:r>
    </w:p>
    <w:p>
      <w:pPr>
        <w:ind w:left="491"/>
        <w:spacing w:before="1" w:line="218" w:lineRule="auto"/>
        <w:rPr>
          <w:rFonts w:ascii="SimSun" w:hAnsi="SimSun" w:eastAsia="SimSun" w:cs="SimSun"/>
          <w:sz w:val="24"/>
          <w:szCs w:val="24"/>
        </w:rPr>
      </w:pPr>
      <w:r>
        <w:rPr>
          <w:rFonts w:ascii="SimSun" w:hAnsi="SimSun" w:eastAsia="SimSun" w:cs="SimSun"/>
          <w:sz w:val="24"/>
          <w:szCs w:val="24"/>
          <w:spacing w:val="-4"/>
        </w:rPr>
        <w:t>确，从而</w:t>
      </w:r>
      <w:r>
        <w:rPr>
          <w:rFonts w:ascii="SimSun" w:hAnsi="SimSun" w:eastAsia="SimSun" w:cs="SimSun"/>
          <w:sz w:val="24"/>
          <w:szCs w:val="24"/>
          <w:u w:val="single" w:color="auto"/>
          <w:spacing w:val="-4"/>
        </w:rPr>
        <w:t xml:space="preserve">      </w:t>
      </w:r>
      <w:r>
        <w:rPr>
          <w:rFonts w:ascii="SimSun" w:hAnsi="SimSun" w:eastAsia="SimSun" w:cs="SimSun"/>
          <w:sz w:val="24"/>
          <w:szCs w:val="24"/>
          <w:spacing w:val="-86"/>
        </w:rPr>
        <w:t xml:space="preserve"> </w:t>
      </w:r>
      <w:r>
        <w:rPr>
          <w:rFonts w:ascii="SimSun" w:hAnsi="SimSun" w:eastAsia="SimSun" w:cs="SimSun"/>
          <w:sz w:val="24"/>
          <w:szCs w:val="24"/>
          <w:spacing w:val="-4"/>
        </w:rPr>
        <w:t>了人为造假的可能。</w:t>
      </w:r>
    </w:p>
    <w:p>
      <w:pPr>
        <w:ind w:left="433"/>
        <w:spacing w:before="181"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26"/>
        <w:spacing w:before="183" w:line="220" w:lineRule="auto"/>
        <w:rPr>
          <w:rFonts w:ascii="SimSun" w:hAnsi="SimSun" w:eastAsia="SimSun" w:cs="SimSun"/>
          <w:sz w:val="24"/>
          <w:szCs w:val="24"/>
        </w:rPr>
      </w:pPr>
      <w:r>
        <w:rPr>
          <w:rFonts w:ascii="Calibri" w:hAnsi="Calibri" w:eastAsia="Calibri" w:cs="Calibri"/>
          <w:sz w:val="24"/>
          <w:szCs w:val="24"/>
          <w:spacing w:val="-7"/>
        </w:rPr>
        <w:t>A</w:t>
      </w:r>
      <w:r>
        <w:rPr>
          <w:rFonts w:ascii="Calibri" w:hAnsi="Calibri" w:eastAsia="Calibri" w:cs="Calibri"/>
          <w:sz w:val="24"/>
          <w:szCs w:val="24"/>
          <w:spacing w:val="-19"/>
        </w:rPr>
        <w:t xml:space="preserve"> </w:t>
      </w:r>
      <w:r>
        <w:rPr>
          <w:rFonts w:ascii="SimSun" w:hAnsi="SimSun" w:eastAsia="SimSun" w:cs="SimSun"/>
          <w:sz w:val="24"/>
          <w:szCs w:val="24"/>
          <w:spacing w:val="-7"/>
        </w:rPr>
        <w:t>．违背  化解</w:t>
      </w:r>
      <w:r>
        <w:rPr>
          <w:rFonts w:ascii="SimSun" w:hAnsi="SimSun" w:eastAsia="SimSun" w:cs="SimSun"/>
          <w:sz w:val="24"/>
          <w:szCs w:val="24"/>
          <w:spacing w:val="3"/>
        </w:rPr>
        <w:t xml:space="preserve">                  </w:t>
      </w:r>
      <w:r>
        <w:rPr>
          <w:rFonts w:ascii="Calibri" w:hAnsi="Calibri" w:eastAsia="Calibri" w:cs="Calibri"/>
          <w:sz w:val="24"/>
          <w:szCs w:val="24"/>
          <w:spacing w:val="-7"/>
        </w:rPr>
        <w:t>B</w:t>
      </w:r>
      <w:r>
        <w:rPr>
          <w:rFonts w:ascii="Calibri" w:hAnsi="Calibri" w:eastAsia="Calibri" w:cs="Calibri"/>
          <w:sz w:val="24"/>
          <w:szCs w:val="24"/>
          <w:spacing w:val="-16"/>
        </w:rPr>
        <w:t xml:space="preserve"> </w:t>
      </w:r>
      <w:r>
        <w:rPr>
          <w:rFonts w:ascii="SimSun" w:hAnsi="SimSun" w:eastAsia="SimSun" w:cs="SimSun"/>
          <w:sz w:val="24"/>
          <w:szCs w:val="24"/>
          <w:spacing w:val="-7"/>
        </w:rPr>
        <w:t>．掩盖</w:t>
      </w:r>
      <w:r>
        <w:rPr>
          <w:rFonts w:ascii="SimSun" w:hAnsi="SimSun" w:eastAsia="SimSun" w:cs="SimSun"/>
          <w:sz w:val="24"/>
          <w:szCs w:val="24"/>
          <w:spacing w:val="5"/>
        </w:rPr>
        <w:t xml:space="preserve">  </w:t>
      </w:r>
      <w:r>
        <w:rPr>
          <w:rFonts w:ascii="SimSun" w:hAnsi="SimSun" w:eastAsia="SimSun" w:cs="SimSun"/>
          <w:sz w:val="24"/>
          <w:szCs w:val="24"/>
          <w:spacing w:val="-7"/>
        </w:rPr>
        <w:t>规避</w:t>
      </w:r>
    </w:p>
    <w:p>
      <w:pPr>
        <w:ind w:left="442"/>
        <w:spacing w:before="180" w:line="220" w:lineRule="auto"/>
        <w:rPr>
          <w:rFonts w:ascii="SimSun" w:hAnsi="SimSun" w:eastAsia="SimSun" w:cs="SimSun"/>
          <w:sz w:val="24"/>
          <w:szCs w:val="24"/>
        </w:rPr>
      </w:pPr>
      <w:r>
        <w:rPr>
          <w:rFonts w:ascii="Calibri" w:hAnsi="Calibri" w:eastAsia="Calibri" w:cs="Calibri"/>
          <w:sz w:val="24"/>
          <w:szCs w:val="24"/>
          <w:spacing w:val="-7"/>
        </w:rPr>
        <w:t>D</w:t>
      </w:r>
      <w:r>
        <w:rPr>
          <w:rFonts w:ascii="Calibri" w:hAnsi="Calibri" w:eastAsia="Calibri" w:cs="Calibri"/>
          <w:sz w:val="24"/>
          <w:szCs w:val="24"/>
          <w:spacing w:val="-12"/>
        </w:rPr>
        <w:t xml:space="preserve"> </w:t>
      </w:r>
      <w:r>
        <w:rPr>
          <w:rFonts w:ascii="SimSun" w:hAnsi="SimSun" w:eastAsia="SimSun" w:cs="SimSun"/>
          <w:sz w:val="24"/>
          <w:szCs w:val="24"/>
          <w:spacing w:val="-7"/>
        </w:rPr>
        <w:t>．偏离</w:t>
      </w:r>
      <w:r>
        <w:rPr>
          <w:rFonts w:ascii="SimSun" w:hAnsi="SimSun" w:eastAsia="SimSun" w:cs="SimSun"/>
          <w:sz w:val="24"/>
          <w:szCs w:val="24"/>
          <w:spacing w:val="14"/>
        </w:rPr>
        <w:t xml:space="preserve">  </w:t>
      </w:r>
      <w:r>
        <w:rPr>
          <w:rFonts w:ascii="SimSun" w:hAnsi="SimSun" w:eastAsia="SimSun" w:cs="SimSun"/>
          <w:sz w:val="24"/>
          <w:szCs w:val="24"/>
          <w:spacing w:val="-7"/>
        </w:rPr>
        <w:t>降低                   </w:t>
      </w:r>
      <w:r>
        <w:rPr>
          <w:rFonts w:ascii="Calibri" w:hAnsi="Calibri" w:eastAsia="Calibri" w:cs="Calibri"/>
          <w:sz w:val="24"/>
          <w:szCs w:val="24"/>
          <w:spacing w:val="-7"/>
        </w:rPr>
        <w:t>C</w:t>
      </w:r>
      <w:r>
        <w:rPr>
          <w:rFonts w:ascii="Calibri" w:hAnsi="Calibri" w:eastAsia="Calibri" w:cs="Calibri"/>
          <w:sz w:val="24"/>
          <w:szCs w:val="24"/>
          <w:spacing w:val="-23"/>
        </w:rPr>
        <w:t xml:space="preserve"> </w:t>
      </w:r>
      <w:r>
        <w:rPr>
          <w:rFonts w:ascii="SimSun" w:hAnsi="SimSun" w:eastAsia="SimSun" w:cs="SimSun"/>
          <w:sz w:val="24"/>
          <w:szCs w:val="24"/>
          <w:spacing w:val="-7"/>
        </w:rPr>
        <w:t>．虚构</w:t>
      </w:r>
      <w:r>
        <w:rPr>
          <w:rFonts w:ascii="SimSun" w:hAnsi="SimSun" w:eastAsia="SimSun" w:cs="SimSun"/>
          <w:sz w:val="24"/>
          <w:szCs w:val="24"/>
          <w:spacing w:val="5"/>
        </w:rPr>
        <w:t xml:space="preserve">  </w:t>
      </w:r>
      <w:r>
        <w:rPr>
          <w:rFonts w:ascii="SimSun" w:hAnsi="SimSun" w:eastAsia="SimSun" w:cs="SimSun"/>
          <w:sz w:val="24"/>
          <w:szCs w:val="24"/>
          <w:spacing w:val="-7"/>
        </w:rPr>
        <w:t>杜绝</w:t>
      </w:r>
    </w:p>
    <w:p>
      <w:pPr>
        <w:ind w:left="489" w:right="2" w:hanging="474"/>
        <w:spacing w:before="181" w:line="359" w:lineRule="auto"/>
        <w:rPr>
          <w:rFonts w:ascii="SimSun" w:hAnsi="SimSun" w:eastAsia="SimSun" w:cs="SimSun"/>
          <w:sz w:val="24"/>
          <w:szCs w:val="24"/>
        </w:rPr>
      </w:pPr>
      <w:r>
        <w:rPr>
          <w:rFonts w:ascii="Calibri" w:hAnsi="Calibri" w:eastAsia="Calibri" w:cs="Calibri"/>
          <w:sz w:val="24"/>
          <w:szCs w:val="24"/>
          <w:spacing w:val="-1"/>
        </w:rPr>
        <w:t>26</w:t>
      </w:r>
      <w:r>
        <w:rPr>
          <w:rFonts w:ascii="Calibri" w:hAnsi="Calibri" w:eastAsia="Calibri" w:cs="Calibri"/>
          <w:sz w:val="24"/>
          <w:szCs w:val="24"/>
          <w:spacing w:val="-21"/>
        </w:rPr>
        <w:t xml:space="preserve"> </w:t>
      </w:r>
      <w:r>
        <w:rPr>
          <w:rFonts w:ascii="SimSun" w:hAnsi="SimSun" w:eastAsia="SimSun" w:cs="SimSun"/>
          <w:sz w:val="24"/>
          <w:szCs w:val="24"/>
          <w:spacing w:val="-1"/>
        </w:rPr>
        <w:t>．许多老大难问题之所以长期无解，重要原因是调查研究流于形式，</w:t>
      </w:r>
      <w:r>
        <w:rPr>
          <w:rFonts w:ascii="SimSun" w:hAnsi="SimSun" w:eastAsia="SimSun" w:cs="SimSun"/>
          <w:sz w:val="24"/>
          <w:szCs w:val="24"/>
          <w:spacing w:val="-2"/>
        </w:rPr>
        <w:t>导致情况吃得不透、</w:t>
      </w:r>
      <w:r>
        <w:rPr>
          <w:rFonts w:ascii="SimSun" w:hAnsi="SimSun" w:eastAsia="SimSun" w:cs="SimSun"/>
          <w:sz w:val="24"/>
          <w:szCs w:val="24"/>
        </w:rPr>
        <w:t xml:space="preserve"> </w:t>
      </w:r>
      <w:r>
        <w:rPr>
          <w:rFonts w:ascii="SimSun" w:hAnsi="SimSun" w:eastAsia="SimSun" w:cs="SimSun"/>
          <w:sz w:val="24"/>
          <w:szCs w:val="24"/>
          <w:spacing w:val="-6"/>
        </w:rPr>
        <w:t>病根找得不准。有的是</w:t>
      </w:r>
      <w:r>
        <w:rPr>
          <w:rFonts w:ascii="Calibri" w:hAnsi="Calibri" w:eastAsia="Calibri" w:cs="Calibri"/>
          <w:sz w:val="24"/>
          <w:szCs w:val="24"/>
          <w:spacing w:val="-6"/>
        </w:rPr>
        <w:t>"</w:t>
      </w:r>
      <w:r>
        <w:rPr>
          <w:rFonts w:ascii="SimSun" w:hAnsi="SimSun" w:eastAsia="SimSun" w:cs="SimSun"/>
          <w:sz w:val="24"/>
          <w:szCs w:val="24"/>
          <w:spacing w:val="-6"/>
        </w:rPr>
        <w:t>盲人摸象</w:t>
      </w:r>
      <w:r>
        <w:rPr>
          <w:rFonts w:ascii="Calibri" w:hAnsi="Calibri" w:eastAsia="Calibri" w:cs="Calibri"/>
          <w:sz w:val="24"/>
          <w:szCs w:val="24"/>
          <w:spacing w:val="-6"/>
        </w:rPr>
        <w:t>"</w:t>
      </w:r>
      <w:r>
        <w:rPr>
          <w:rFonts w:ascii="SimSun" w:hAnsi="SimSun" w:eastAsia="SimSun" w:cs="SimSun"/>
          <w:sz w:val="24"/>
          <w:szCs w:val="24"/>
          <w:spacing w:val="-6"/>
        </w:rPr>
        <w:t>式调研， 眼中只有一个个孤立的</w:t>
      </w:r>
      <w:r>
        <w:rPr>
          <w:rFonts w:ascii="Calibri" w:hAnsi="Calibri" w:eastAsia="Calibri" w:cs="Calibri"/>
          <w:sz w:val="24"/>
          <w:szCs w:val="24"/>
          <w:spacing w:val="-6"/>
        </w:rPr>
        <w:t>"</w:t>
      </w:r>
      <w:r>
        <w:rPr>
          <w:rFonts w:ascii="SimSun" w:hAnsi="SimSun" w:eastAsia="SimSun" w:cs="SimSun"/>
          <w:sz w:val="24"/>
          <w:szCs w:val="24"/>
          <w:spacing w:val="-6"/>
        </w:rPr>
        <w:t>盆景</w:t>
      </w:r>
      <w:r>
        <w:rPr>
          <w:rFonts w:ascii="Calibri" w:hAnsi="Calibri" w:eastAsia="Calibri" w:cs="Calibri"/>
          <w:sz w:val="24"/>
          <w:szCs w:val="24"/>
          <w:spacing w:val="-6"/>
        </w:rPr>
        <w:t>"</w:t>
      </w:r>
      <w:r>
        <w:rPr>
          <w:rFonts w:ascii="SimSun" w:hAnsi="SimSun" w:eastAsia="SimSun" w:cs="SimSun"/>
          <w:sz w:val="24"/>
          <w:szCs w:val="24"/>
          <w:spacing w:val="-6"/>
        </w:rPr>
        <w:t>，得出的结论往</w:t>
      </w:r>
      <w:r>
        <w:rPr>
          <w:rFonts w:ascii="SimSun" w:hAnsi="SimSun" w:eastAsia="SimSun" w:cs="SimSun"/>
          <w:sz w:val="24"/>
          <w:szCs w:val="24"/>
          <w:spacing w:val="13"/>
        </w:rPr>
        <w:t xml:space="preserve"> </w:t>
      </w:r>
      <w:r>
        <w:rPr>
          <w:rFonts w:ascii="SimSun" w:hAnsi="SimSun" w:eastAsia="SimSun" w:cs="SimSun"/>
          <w:sz w:val="24"/>
          <w:szCs w:val="24"/>
          <w:spacing w:val="-8"/>
        </w:rPr>
        <w:t>往是</w:t>
      </w:r>
      <w:r>
        <w:rPr>
          <w:rFonts w:ascii="SimSun" w:hAnsi="SimSun" w:eastAsia="SimSun" w:cs="SimSun"/>
          <w:sz w:val="24"/>
          <w:szCs w:val="24"/>
          <w:u w:val="single" w:color="auto"/>
          <w:spacing w:val="-8"/>
        </w:rPr>
        <w:t xml:space="preserve">      </w:t>
      </w:r>
      <w:r>
        <w:rPr>
          <w:rFonts w:ascii="SimSun" w:hAnsi="SimSun" w:eastAsia="SimSun" w:cs="SimSun"/>
          <w:sz w:val="24"/>
          <w:szCs w:val="24"/>
          <w:spacing w:val="-8"/>
        </w:rPr>
        <w:t>；有的是</w:t>
      </w:r>
      <w:r>
        <w:rPr>
          <w:rFonts w:ascii="Calibri" w:hAnsi="Calibri" w:eastAsia="Calibri" w:cs="Calibri"/>
          <w:sz w:val="24"/>
          <w:szCs w:val="24"/>
          <w:spacing w:val="-8"/>
        </w:rPr>
        <w:t>"</w:t>
      </w:r>
      <w:r>
        <w:rPr>
          <w:rFonts w:ascii="SimSun" w:hAnsi="SimSun" w:eastAsia="SimSun" w:cs="SimSun"/>
          <w:sz w:val="24"/>
          <w:szCs w:val="24"/>
          <w:spacing w:val="-8"/>
        </w:rPr>
        <w:t>刻舟求剑</w:t>
      </w:r>
      <w:r>
        <w:rPr>
          <w:rFonts w:ascii="Calibri" w:hAnsi="Calibri" w:eastAsia="Calibri" w:cs="Calibri"/>
          <w:sz w:val="24"/>
          <w:szCs w:val="24"/>
          <w:spacing w:val="-8"/>
        </w:rPr>
        <w:t>"</w:t>
      </w:r>
      <w:r>
        <w:rPr>
          <w:rFonts w:ascii="SimSun" w:hAnsi="SimSun" w:eastAsia="SimSun" w:cs="SimSun"/>
          <w:sz w:val="24"/>
          <w:szCs w:val="24"/>
          <w:spacing w:val="-8"/>
        </w:rPr>
        <w:t>式调研，</w:t>
      </w:r>
      <w:r>
        <w:rPr>
          <w:rFonts w:ascii="SimSun" w:hAnsi="SimSun" w:eastAsia="SimSun" w:cs="SimSun"/>
          <w:sz w:val="24"/>
          <w:szCs w:val="24"/>
          <w:spacing w:val="-32"/>
        </w:rPr>
        <w:t xml:space="preserve"> </w:t>
      </w:r>
      <w:r>
        <w:rPr>
          <w:rFonts w:ascii="SimSun" w:hAnsi="SimSun" w:eastAsia="SimSun" w:cs="SimSun"/>
          <w:sz w:val="24"/>
          <w:szCs w:val="24"/>
          <w:spacing w:val="-8"/>
        </w:rPr>
        <w:t>对新</w:t>
      </w:r>
      <w:r>
        <w:rPr>
          <w:rFonts w:ascii="SimSun" w:hAnsi="SimSun" w:eastAsia="SimSun" w:cs="SimSun"/>
          <w:sz w:val="24"/>
          <w:szCs w:val="24"/>
          <w:spacing w:val="-9"/>
        </w:rPr>
        <w:t>情况多凭主观判断下结论， 导致出台的政策</w:t>
      </w:r>
    </w:p>
    <w:p>
      <w:pPr>
        <w:ind w:left="481"/>
        <w:spacing w:before="1" w:line="222" w:lineRule="auto"/>
        <w:tabs>
          <w:tab w:val="left" w:pos="1200"/>
        </w:tabs>
        <w:rPr>
          <w:rFonts w:ascii="SimSun" w:hAnsi="SimSun" w:eastAsia="SimSun" w:cs="SimSun"/>
          <w:sz w:val="24"/>
          <w:szCs w:val="24"/>
        </w:rPr>
      </w:pPr>
      <w:r>
        <w:rPr>
          <w:rFonts w:ascii="SimSun" w:hAnsi="SimSun" w:eastAsia="SimSun" w:cs="SimSun"/>
          <w:sz w:val="24"/>
          <w:szCs w:val="24"/>
          <w:u w:val="single" w:color="auto"/>
        </w:rPr>
        <w:tab/>
      </w:r>
      <w:r>
        <w:rPr>
          <w:rFonts w:ascii="SimSun" w:hAnsi="SimSun" w:eastAsia="SimSun" w:cs="SimSun"/>
          <w:sz w:val="24"/>
          <w:szCs w:val="24"/>
          <w:spacing w:val="-106"/>
        </w:rPr>
        <w:t xml:space="preserve"> </w:t>
      </w:r>
      <w:r>
        <w:rPr>
          <w:rFonts w:ascii="SimSun" w:hAnsi="SimSun" w:eastAsia="SimSun" w:cs="SimSun"/>
          <w:sz w:val="24"/>
          <w:szCs w:val="24"/>
          <w:spacing w:val="-4"/>
        </w:rPr>
        <w:t>不强</w:t>
      </w:r>
    </w:p>
    <w:p>
      <w:pPr>
        <w:ind w:left="433"/>
        <w:spacing w:before="178"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26"/>
        <w:spacing w:before="181"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3"/>
        </w:rPr>
        <w:t xml:space="preserve"> </w:t>
      </w:r>
      <w:r>
        <w:rPr>
          <w:rFonts w:ascii="SimSun" w:hAnsi="SimSun" w:eastAsia="SimSun" w:cs="SimSun"/>
          <w:sz w:val="24"/>
          <w:szCs w:val="24"/>
          <w:spacing w:val="-4"/>
        </w:rPr>
        <w:t>．一孔之见  时效性             </w:t>
      </w:r>
      <w:r>
        <w:rPr>
          <w:rFonts w:ascii="Calibri" w:hAnsi="Calibri" w:eastAsia="Calibri" w:cs="Calibri"/>
          <w:sz w:val="24"/>
          <w:szCs w:val="24"/>
          <w:spacing w:val="-4"/>
        </w:rPr>
        <w:t>B</w:t>
      </w:r>
      <w:r>
        <w:rPr>
          <w:rFonts w:ascii="Calibri" w:hAnsi="Calibri" w:eastAsia="Calibri" w:cs="Calibri"/>
          <w:sz w:val="24"/>
          <w:szCs w:val="24"/>
          <w:spacing w:val="-24"/>
        </w:rPr>
        <w:t xml:space="preserve"> </w:t>
      </w:r>
      <w:r>
        <w:rPr>
          <w:rFonts w:ascii="SimSun" w:hAnsi="SimSun" w:eastAsia="SimSun" w:cs="SimSun"/>
          <w:sz w:val="24"/>
          <w:szCs w:val="24"/>
          <w:spacing w:val="-4"/>
        </w:rPr>
        <w:t>．集思广益  各抒己见</w:t>
      </w:r>
    </w:p>
    <w:p>
      <w:pPr>
        <w:ind w:left="433"/>
        <w:spacing w:before="182" w:line="220"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0"/>
        </w:rPr>
        <w:t xml:space="preserve"> </w:t>
      </w:r>
      <w:r>
        <w:rPr>
          <w:rFonts w:ascii="SimSun" w:hAnsi="SimSun" w:eastAsia="SimSun" w:cs="SimSun"/>
          <w:sz w:val="24"/>
          <w:szCs w:val="24"/>
          <w:spacing w:val="-4"/>
        </w:rPr>
        <w:t>．以偏概全  针对性             </w:t>
      </w:r>
      <w:r>
        <w:rPr>
          <w:rFonts w:ascii="Calibri" w:hAnsi="Calibri" w:eastAsia="Calibri" w:cs="Calibri"/>
          <w:sz w:val="24"/>
          <w:szCs w:val="24"/>
          <w:spacing w:val="-4"/>
        </w:rPr>
        <w:t>D</w:t>
      </w:r>
      <w:r>
        <w:rPr>
          <w:rFonts w:ascii="Calibri" w:hAnsi="Calibri" w:eastAsia="Calibri" w:cs="Calibri"/>
          <w:sz w:val="24"/>
          <w:szCs w:val="24"/>
          <w:spacing w:val="-21"/>
        </w:rPr>
        <w:t xml:space="preserve"> </w:t>
      </w:r>
      <w:r>
        <w:rPr>
          <w:rFonts w:ascii="SimSun" w:hAnsi="SimSun" w:eastAsia="SimSun" w:cs="SimSun"/>
          <w:sz w:val="24"/>
          <w:szCs w:val="24"/>
          <w:spacing w:val="-4"/>
        </w:rPr>
        <w:t>．虚怀若谷  从善如流</w:t>
      </w:r>
    </w:p>
    <w:p>
      <w:pPr>
        <w:ind w:left="15"/>
        <w:spacing w:before="235" w:line="172" w:lineRule="auto"/>
        <w:rPr>
          <w:rFonts w:ascii="Calibri" w:hAnsi="Calibri" w:eastAsia="Calibri" w:cs="Calibri"/>
          <w:sz w:val="24"/>
          <w:szCs w:val="24"/>
        </w:rPr>
      </w:pPr>
      <w:r>
        <w:rPr>
          <w:rFonts w:ascii="Calibri" w:hAnsi="Calibri" w:eastAsia="Calibri" w:cs="Calibri"/>
          <w:sz w:val="24"/>
          <w:szCs w:val="24"/>
          <w:color w:val="FF0000"/>
          <w:spacing w:val="-9"/>
        </w:rPr>
        <w:t>26</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C</w:t>
      </w:r>
    </w:p>
    <w:p>
      <w:pPr>
        <w:spacing w:before="190" w:line="468" w:lineRule="exact"/>
        <w:rPr>
          <w:rFonts w:ascii="SimSun" w:hAnsi="SimSun" w:eastAsia="SimSun" w:cs="SimSun"/>
          <w:sz w:val="24"/>
          <w:szCs w:val="24"/>
        </w:rPr>
      </w:pPr>
      <w:r>
        <w:rPr>
          <w:rFonts w:ascii="SimSun" w:hAnsi="SimSun" w:eastAsia="SimSun" w:cs="SimSun"/>
          <w:sz w:val="24"/>
          <w:szCs w:val="24"/>
          <w:color w:val="FF0000"/>
          <w:spacing w:val="-8"/>
          <w:position w:val="17"/>
        </w:rPr>
        <w:t>【解析】逻辑填空题。第一空，根据空前“盲人摸象”</w:t>
      </w:r>
      <w:r>
        <w:rPr>
          <w:rFonts w:ascii="SimSun" w:hAnsi="SimSun" w:eastAsia="SimSun" w:cs="SimSun"/>
          <w:sz w:val="24"/>
          <w:szCs w:val="24"/>
          <w:color w:val="FF0000"/>
          <w:spacing w:val="-9"/>
          <w:position w:val="17"/>
        </w:rPr>
        <w:t>、“孤立的‘盆景’”可知，横线处应</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3"/>
        </w:rPr>
        <w:t>该体现出了解不全面、片面的意思。</w:t>
      </w:r>
    </w:p>
    <w:p>
      <w:pPr>
        <w:ind w:left="529"/>
        <w:spacing w:before="179" w:line="220" w:lineRule="auto"/>
        <w:rPr>
          <w:rFonts w:ascii="SimSun" w:hAnsi="SimSun" w:eastAsia="SimSun" w:cs="SimSun"/>
          <w:sz w:val="24"/>
          <w:szCs w:val="24"/>
        </w:rPr>
      </w:pPr>
      <w:r>
        <w:rPr>
          <w:rFonts w:ascii="Calibri" w:hAnsi="Calibri" w:eastAsia="Calibri" w:cs="Calibri"/>
          <w:sz w:val="24"/>
          <w:szCs w:val="24"/>
          <w:color w:val="FF0000"/>
          <w:spacing w:val="-7"/>
        </w:rPr>
        <w:t>A</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7"/>
        </w:rPr>
        <w:t>项，“一孔之见”比喻狭隘片面的间接，符合文意，</w:t>
      </w:r>
      <w:r>
        <w:rPr>
          <w:rFonts w:ascii="SimSun" w:hAnsi="SimSun" w:eastAsia="SimSun" w:cs="SimSun"/>
          <w:sz w:val="24"/>
          <w:szCs w:val="24"/>
          <w:color w:val="FF0000"/>
          <w:spacing w:val="-8"/>
        </w:rPr>
        <w:t>保留；</w:t>
      </w:r>
    </w:p>
    <w:p>
      <w:pPr>
        <w:ind w:left="545"/>
        <w:spacing w:before="182" w:line="220" w:lineRule="auto"/>
        <w:rPr>
          <w:rFonts w:ascii="SimSun" w:hAnsi="SimSun" w:eastAsia="SimSun" w:cs="SimSun"/>
          <w:sz w:val="24"/>
          <w:szCs w:val="24"/>
        </w:rPr>
      </w:pPr>
      <w:r>
        <w:rPr>
          <w:rFonts w:ascii="Calibri" w:hAnsi="Calibri" w:eastAsia="Calibri" w:cs="Calibri"/>
          <w:sz w:val="24"/>
          <w:szCs w:val="24"/>
          <w:color w:val="FF0000"/>
          <w:spacing w:val="-6"/>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6"/>
        </w:rPr>
        <w:t>项，“闭门造车”比喻只凭主观办事，不管客观实际，不符</w:t>
      </w:r>
      <w:r>
        <w:rPr>
          <w:rFonts w:ascii="SimSun" w:hAnsi="SimSun" w:eastAsia="SimSun" w:cs="SimSun"/>
          <w:sz w:val="24"/>
          <w:szCs w:val="24"/>
          <w:color w:val="FF0000"/>
          <w:spacing w:val="-7"/>
        </w:rPr>
        <w:t>合文意，排除；</w:t>
      </w:r>
    </w:p>
    <w:p>
      <w:pPr>
        <w:ind w:left="536"/>
        <w:spacing w:before="180" w:line="468" w:lineRule="exact"/>
        <w:rPr>
          <w:rFonts w:ascii="SimSun" w:hAnsi="SimSun" w:eastAsia="SimSun" w:cs="SimSun"/>
          <w:sz w:val="24"/>
          <w:szCs w:val="24"/>
        </w:rPr>
      </w:pPr>
      <w:r>
        <w:rPr>
          <w:rFonts w:ascii="Calibri" w:hAnsi="Calibri" w:eastAsia="Calibri" w:cs="Calibri"/>
          <w:sz w:val="24"/>
          <w:szCs w:val="24"/>
          <w:color w:val="FF0000"/>
          <w:spacing w:val="-5"/>
          <w:position w:val="17"/>
        </w:rPr>
        <w:t>C</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spacing w:val="-5"/>
          <w:position w:val="17"/>
        </w:rPr>
        <w:t>项，“以偏概全”指片面地根据局部现象来推论整体，得出错</w:t>
      </w:r>
      <w:r>
        <w:rPr>
          <w:rFonts w:ascii="SimSun" w:hAnsi="SimSun" w:eastAsia="SimSun" w:cs="SimSun"/>
          <w:sz w:val="24"/>
          <w:szCs w:val="24"/>
          <w:color w:val="FF0000"/>
          <w:spacing w:val="-6"/>
          <w:position w:val="17"/>
        </w:rPr>
        <w:t>误的结论，符合文意，</w:t>
      </w:r>
    </w:p>
    <w:p>
      <w:pPr>
        <w:ind w:left="1015"/>
        <w:spacing w:line="220" w:lineRule="auto"/>
        <w:rPr>
          <w:rFonts w:ascii="SimSun" w:hAnsi="SimSun" w:eastAsia="SimSun" w:cs="SimSun"/>
          <w:sz w:val="24"/>
          <w:szCs w:val="24"/>
        </w:rPr>
      </w:pPr>
      <w:r>
        <w:rPr>
          <w:rFonts w:ascii="SimSun" w:hAnsi="SimSun" w:eastAsia="SimSun" w:cs="SimSun"/>
          <w:sz w:val="24"/>
          <w:szCs w:val="24"/>
          <w:color w:val="FF0000"/>
          <w:spacing w:val="-15"/>
        </w:rPr>
        <w:t>保留；</w:t>
      </w:r>
    </w:p>
    <w:p>
      <w:pPr>
        <w:ind w:left="545"/>
        <w:spacing w:before="179" w:line="219" w:lineRule="auto"/>
        <w:rPr>
          <w:rFonts w:ascii="SimSun" w:hAnsi="SimSun" w:eastAsia="SimSun" w:cs="SimSun"/>
          <w:sz w:val="24"/>
          <w:szCs w:val="24"/>
        </w:rPr>
      </w:pPr>
      <w:r>
        <w:rPr>
          <w:rFonts w:ascii="Calibri" w:hAnsi="Calibri" w:eastAsia="Calibri" w:cs="Calibri"/>
          <w:sz w:val="24"/>
          <w:szCs w:val="24"/>
          <w:color w:val="FF0000"/>
          <w:spacing w:val="-6"/>
        </w:rPr>
        <w:t>D</w:t>
      </w:r>
      <w:r>
        <w:rPr>
          <w:rFonts w:ascii="Calibri" w:hAnsi="Calibri" w:eastAsia="Calibri" w:cs="Calibri"/>
          <w:sz w:val="24"/>
          <w:szCs w:val="24"/>
          <w:color w:val="FF0000"/>
          <w:spacing w:val="22"/>
          <w:w w:val="101"/>
        </w:rPr>
        <w:t xml:space="preserve"> </w:t>
      </w:r>
      <w:r>
        <w:rPr>
          <w:rFonts w:ascii="SimSun" w:hAnsi="SimSun" w:eastAsia="SimSun" w:cs="SimSun"/>
          <w:sz w:val="24"/>
          <w:szCs w:val="24"/>
          <w:color w:val="FF0000"/>
          <w:spacing w:val="-6"/>
        </w:rPr>
        <w:t>项，“老生常谈”指人们听惯了的没有新意的话，不符合文意，排除。</w:t>
      </w:r>
    </w:p>
    <w:p>
      <w:pPr>
        <w:ind w:left="431"/>
        <w:spacing w:before="184" w:line="465" w:lineRule="exact"/>
        <w:rPr>
          <w:rFonts w:ascii="SimSun" w:hAnsi="SimSun" w:eastAsia="SimSun" w:cs="SimSun"/>
          <w:sz w:val="24"/>
          <w:szCs w:val="24"/>
        </w:rPr>
      </w:pPr>
      <w:r>
        <w:rPr>
          <w:rFonts w:ascii="SimSun" w:hAnsi="SimSun" w:eastAsia="SimSun" w:cs="SimSun"/>
          <w:sz w:val="24"/>
          <w:szCs w:val="24"/>
          <w:color w:val="FF0000"/>
          <w:position w:val="17"/>
        </w:rPr>
        <w:t>第二空，根据空前“导致”可知，是因果关系，横线处要体现</w:t>
      </w:r>
      <w:r>
        <w:rPr>
          <w:rFonts w:ascii="SimSun" w:hAnsi="SimSun" w:eastAsia="SimSun" w:cs="SimSun"/>
          <w:sz w:val="24"/>
          <w:szCs w:val="24"/>
          <w:color w:val="FF0000"/>
          <w:spacing w:val="-1"/>
          <w:position w:val="17"/>
        </w:rPr>
        <w:t>“刻舟求剑”和“凭主观</w:t>
      </w:r>
    </w:p>
    <w:p>
      <w:pPr>
        <w:ind w:left="491"/>
        <w:spacing w:before="1" w:line="219" w:lineRule="auto"/>
        <w:rPr>
          <w:rFonts w:ascii="SimSun" w:hAnsi="SimSun" w:eastAsia="SimSun" w:cs="SimSun"/>
          <w:sz w:val="24"/>
          <w:szCs w:val="24"/>
        </w:rPr>
      </w:pPr>
      <w:r>
        <w:rPr>
          <w:rFonts w:ascii="SimSun" w:hAnsi="SimSun" w:eastAsia="SimSun" w:cs="SimSun"/>
          <w:sz w:val="24"/>
          <w:szCs w:val="24"/>
          <w:color w:val="FF0000"/>
          <w:spacing w:val="-2"/>
        </w:rPr>
        <w:t>判断下结论”的结果，应该要没法灵活解决问题的意思。</w:t>
      </w:r>
    </w:p>
    <w:p>
      <w:pPr>
        <w:ind w:left="6"/>
        <w:spacing w:before="182" w:line="220" w:lineRule="auto"/>
        <w:rPr>
          <w:rFonts w:ascii="SimSun" w:hAnsi="SimSun" w:eastAsia="SimSun" w:cs="SimSun"/>
          <w:sz w:val="24"/>
          <w:szCs w:val="24"/>
        </w:rPr>
      </w:pPr>
      <w:r>
        <w:rPr>
          <w:rFonts w:ascii="Calibri" w:hAnsi="Calibri" w:eastAsia="Calibri" w:cs="Calibri"/>
          <w:sz w:val="24"/>
          <w:szCs w:val="24"/>
          <w:color w:val="FF0000"/>
          <w:spacing w:val="-3"/>
        </w:rPr>
        <w:t>A</w:t>
      </w:r>
      <w:r>
        <w:rPr>
          <w:rFonts w:ascii="Calibri" w:hAnsi="Calibri" w:eastAsia="Calibri" w:cs="Calibri"/>
          <w:sz w:val="24"/>
          <w:szCs w:val="24"/>
          <w:color w:val="FF0000"/>
          <w:spacing w:val="37"/>
        </w:rPr>
        <w:t xml:space="preserve"> </w:t>
      </w:r>
      <w:r>
        <w:rPr>
          <w:rFonts w:ascii="SimSun" w:hAnsi="SimSun" w:eastAsia="SimSun" w:cs="SimSun"/>
          <w:sz w:val="24"/>
          <w:szCs w:val="24"/>
          <w:color w:val="FF0000"/>
          <w:spacing w:val="-3"/>
        </w:rPr>
        <w:t>项，时效性，和时间相关，横线处并无和时间相关的语境，排除；</w:t>
      </w:r>
    </w:p>
    <w:p>
      <w:pPr>
        <w:ind w:left="13"/>
        <w:spacing w:before="180" w:line="468" w:lineRule="exact"/>
        <w:rPr>
          <w:rFonts w:ascii="SimSun" w:hAnsi="SimSun" w:eastAsia="SimSun" w:cs="SimSun"/>
          <w:sz w:val="24"/>
          <w:szCs w:val="24"/>
        </w:rPr>
      </w:pPr>
      <w:r>
        <w:rPr>
          <w:rFonts w:ascii="Calibri" w:hAnsi="Calibri" w:eastAsia="Calibri" w:cs="Calibri"/>
          <w:sz w:val="24"/>
          <w:szCs w:val="24"/>
          <w:color w:val="FF0000"/>
          <w:spacing w:val="-2"/>
          <w:position w:val="17"/>
        </w:rPr>
        <w:t>C</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2"/>
          <w:position w:val="17"/>
        </w:rPr>
        <w:t>项，针对性，针对性不强，能体现没有解</w:t>
      </w:r>
      <w:r>
        <w:rPr>
          <w:rFonts w:ascii="SimSun" w:hAnsi="SimSun" w:eastAsia="SimSun" w:cs="SimSun"/>
          <w:sz w:val="24"/>
          <w:szCs w:val="24"/>
          <w:color w:val="FF0000"/>
          <w:spacing w:val="-3"/>
          <w:position w:val="17"/>
        </w:rPr>
        <w:t>决问题，当选。</w:t>
      </w:r>
    </w:p>
    <w:p>
      <w:pPr>
        <w:ind w:left="15"/>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15"/>
        <w:spacing w:before="179" w:line="219" w:lineRule="auto"/>
        <w:rPr>
          <w:rFonts w:ascii="SimSun" w:hAnsi="SimSun" w:eastAsia="SimSun" w:cs="SimSun"/>
          <w:sz w:val="24"/>
          <w:szCs w:val="24"/>
        </w:rPr>
      </w:pPr>
      <w:r>
        <w:rPr>
          <w:rFonts w:ascii="Calibri" w:hAnsi="Calibri" w:eastAsia="Calibri" w:cs="Calibri"/>
          <w:sz w:val="24"/>
          <w:szCs w:val="24"/>
          <w:spacing w:val="-8"/>
        </w:rPr>
        <w:t>27</w:t>
      </w:r>
      <w:r>
        <w:rPr>
          <w:rFonts w:ascii="SimSun" w:hAnsi="SimSun" w:eastAsia="SimSun" w:cs="SimSun"/>
          <w:sz w:val="24"/>
          <w:szCs w:val="24"/>
          <w:spacing w:val="-8"/>
        </w:rPr>
        <w:t>．推进乡村振兴必须规避两种倾向：</w:t>
      </w:r>
      <w:r>
        <w:rPr>
          <w:rFonts w:ascii="SimSun" w:hAnsi="SimSun" w:eastAsia="SimSun" w:cs="SimSun"/>
          <w:sz w:val="24"/>
          <w:szCs w:val="24"/>
          <w:spacing w:val="46"/>
        </w:rPr>
        <w:t xml:space="preserve"> </w:t>
      </w:r>
      <w:r>
        <w:rPr>
          <w:rFonts w:ascii="SimSun" w:hAnsi="SimSun" w:eastAsia="SimSun" w:cs="SimSun"/>
          <w:sz w:val="24"/>
          <w:szCs w:val="24"/>
          <w:spacing w:val="-8"/>
        </w:rPr>
        <w:t>一是</w:t>
      </w:r>
      <w:r>
        <w:rPr>
          <w:rFonts w:ascii="Calibri" w:hAnsi="Calibri" w:eastAsia="Calibri" w:cs="Calibri"/>
          <w:sz w:val="24"/>
          <w:szCs w:val="24"/>
          <w:spacing w:val="-9"/>
        </w:rPr>
        <w:t>"</w:t>
      </w:r>
      <w:r>
        <w:rPr>
          <w:rFonts w:ascii="Calibri" w:hAnsi="Calibri" w:eastAsia="Calibri" w:cs="Calibri"/>
          <w:sz w:val="24"/>
          <w:szCs w:val="24"/>
          <w:spacing w:val="-30"/>
        </w:rPr>
        <w:t xml:space="preserve"> </w:t>
      </w:r>
      <w:r>
        <w:rPr>
          <w:rFonts w:ascii="SimSun" w:hAnsi="SimSun" w:eastAsia="SimSun" w:cs="SimSun"/>
          <w:sz w:val="24"/>
          <w:szCs w:val="24"/>
          <w:spacing w:val="-9"/>
        </w:rPr>
        <w:t>只见树木、不见森林</w:t>
      </w:r>
      <w:r>
        <w:rPr>
          <w:rFonts w:ascii="Calibri" w:hAnsi="Calibri" w:eastAsia="Calibri" w:cs="Calibri"/>
          <w:sz w:val="24"/>
          <w:szCs w:val="24"/>
          <w:spacing w:val="-9"/>
        </w:rPr>
        <w:t>"</w:t>
      </w:r>
      <w:r>
        <w:rPr>
          <w:rFonts w:ascii="Calibri" w:hAnsi="Calibri" w:eastAsia="Calibri" w:cs="Calibri"/>
          <w:sz w:val="24"/>
          <w:szCs w:val="24"/>
          <w:spacing w:val="-26"/>
        </w:rPr>
        <w:t xml:space="preserve"> </w:t>
      </w:r>
      <w:r>
        <w:rPr>
          <w:rFonts w:ascii="SimSun" w:hAnsi="SimSun" w:eastAsia="SimSun" w:cs="SimSun"/>
          <w:sz w:val="24"/>
          <w:szCs w:val="24"/>
          <w:spacing w:val="-9"/>
        </w:rPr>
        <w:t>，打造</w:t>
      </w:r>
      <w:r>
        <w:rPr>
          <w:rFonts w:ascii="Calibri" w:hAnsi="Calibri" w:eastAsia="Calibri" w:cs="Calibri"/>
          <w:sz w:val="24"/>
          <w:szCs w:val="24"/>
          <w:spacing w:val="-9"/>
        </w:rPr>
        <w:t>"</w:t>
      </w:r>
      <w:r>
        <w:rPr>
          <w:rFonts w:ascii="SimSun" w:hAnsi="SimSun" w:eastAsia="SimSun" w:cs="SimSun"/>
          <w:sz w:val="24"/>
          <w:szCs w:val="24"/>
          <w:spacing w:val="-9"/>
        </w:rPr>
        <w:t>样板村</w:t>
      </w:r>
      <w:r>
        <w:rPr>
          <w:rFonts w:ascii="Calibri" w:hAnsi="Calibri" w:eastAsia="Calibri" w:cs="Calibri"/>
          <w:sz w:val="24"/>
          <w:szCs w:val="24"/>
          <w:spacing w:val="-9"/>
        </w:rPr>
        <w:t>"</w:t>
      </w:r>
      <w:r>
        <w:rPr>
          <w:rFonts w:ascii="Calibri" w:hAnsi="Calibri" w:eastAsia="Calibri" w:cs="Calibri"/>
          <w:sz w:val="24"/>
          <w:szCs w:val="24"/>
          <w:spacing w:val="-25"/>
        </w:rPr>
        <w:t xml:space="preserve"> </w:t>
      </w:r>
      <w:r>
        <w:rPr>
          <w:rFonts w:ascii="SimSun" w:hAnsi="SimSun" w:eastAsia="SimSun" w:cs="SimSun"/>
          <w:sz w:val="24"/>
          <w:szCs w:val="24"/>
          <w:spacing w:val="-9"/>
        </w:rPr>
        <w:t>，并将资源</w:t>
      </w:r>
    </w:p>
    <w:p>
      <w:pPr>
        <w:spacing w:line="219" w:lineRule="auto"/>
        <w:sectPr>
          <w:headerReference w:type="default" r:id="rId25"/>
          <w:footerReference w:type="default" r:id="rId32"/>
          <w:pgSz w:w="11907" w:h="16839"/>
          <w:pgMar w:top="1073" w:right="1132" w:bottom="1048" w:left="1130" w:header="674" w:footer="886" w:gutter="0"/>
        </w:sectPr>
        <w:rPr>
          <w:rFonts w:ascii="SimSun" w:hAnsi="SimSun" w:eastAsia="SimSun" w:cs="SimSun"/>
          <w:sz w:val="24"/>
          <w:szCs w:val="24"/>
        </w:rPr>
      </w:pPr>
    </w:p>
    <w:p>
      <w:pPr>
        <w:ind w:left="490" w:right="62" w:firstLine="3"/>
        <w:spacing w:before="95" w:line="360" w:lineRule="auto"/>
        <w:jc w:val="both"/>
        <w:rPr>
          <w:rFonts w:ascii="SimSun" w:hAnsi="SimSun" w:eastAsia="SimSun" w:cs="SimSun"/>
          <w:sz w:val="24"/>
          <w:szCs w:val="24"/>
        </w:rPr>
      </w:pPr>
      <w:r>
        <w:rPr>
          <w:rFonts w:ascii="SimSun" w:hAnsi="SimSun" w:eastAsia="SimSun" w:cs="SimSun"/>
          <w:sz w:val="24"/>
          <w:szCs w:val="24"/>
          <w:spacing w:val="-11"/>
        </w:rPr>
        <w:t>或政策向其倾斜；</w:t>
      </w:r>
      <w:r>
        <w:rPr>
          <w:rFonts w:ascii="SimSun" w:hAnsi="SimSun" w:eastAsia="SimSun" w:cs="SimSun"/>
          <w:sz w:val="24"/>
          <w:szCs w:val="24"/>
          <w:spacing w:val="63"/>
        </w:rPr>
        <w:t xml:space="preserve"> </w:t>
      </w:r>
      <w:r>
        <w:rPr>
          <w:rFonts w:ascii="SimSun" w:hAnsi="SimSun" w:eastAsia="SimSun" w:cs="SimSun"/>
          <w:sz w:val="24"/>
          <w:szCs w:val="24"/>
          <w:spacing w:val="-11"/>
        </w:rPr>
        <w:t>二是</w:t>
      </w:r>
      <w:r>
        <w:rPr>
          <w:rFonts w:ascii="SimSun" w:hAnsi="SimSun" w:eastAsia="SimSun" w:cs="SimSun"/>
          <w:sz w:val="24"/>
          <w:szCs w:val="24"/>
          <w:u w:val="single" w:color="auto"/>
          <w:spacing w:val="-11"/>
        </w:rPr>
        <w:t xml:space="preserve">     </w:t>
      </w:r>
      <w:r>
        <w:rPr>
          <w:rFonts w:ascii="SimSun" w:hAnsi="SimSun" w:eastAsia="SimSun" w:cs="SimSun"/>
          <w:sz w:val="24"/>
          <w:szCs w:val="24"/>
          <w:spacing w:val="-94"/>
        </w:rPr>
        <w:t xml:space="preserve"> </w:t>
      </w:r>
      <w:r>
        <w:rPr>
          <w:rFonts w:ascii="SimSun" w:hAnsi="SimSun" w:eastAsia="SimSun" w:cs="SimSun"/>
          <w:sz w:val="24"/>
          <w:szCs w:val="24"/>
          <w:spacing w:val="-11"/>
        </w:rPr>
        <w:t>、</w:t>
      </w:r>
      <w:r>
        <w:rPr>
          <w:rFonts w:ascii="Calibri" w:hAnsi="Calibri" w:eastAsia="Calibri" w:cs="Calibri"/>
          <w:sz w:val="24"/>
          <w:szCs w:val="24"/>
          <w:spacing w:val="-11"/>
        </w:rPr>
        <w:t>"</w:t>
      </w:r>
      <w:r>
        <w:rPr>
          <w:rFonts w:ascii="SimSun" w:hAnsi="SimSun" w:eastAsia="SimSun" w:cs="SimSun"/>
          <w:sz w:val="24"/>
          <w:szCs w:val="24"/>
          <w:spacing w:val="-11"/>
        </w:rPr>
        <w:t>平均用力</w:t>
      </w:r>
      <w:r>
        <w:rPr>
          <w:rFonts w:ascii="Calibri" w:hAnsi="Calibri" w:eastAsia="Calibri" w:cs="Calibri"/>
          <w:sz w:val="24"/>
          <w:szCs w:val="24"/>
          <w:spacing w:val="-11"/>
        </w:rPr>
        <w:t>"</w:t>
      </w:r>
      <w:r>
        <w:rPr>
          <w:rFonts w:ascii="Calibri" w:hAnsi="Calibri" w:eastAsia="Calibri" w:cs="Calibri"/>
          <w:sz w:val="24"/>
          <w:szCs w:val="24"/>
          <w:spacing w:val="-25"/>
        </w:rPr>
        <w:t xml:space="preserve"> </w:t>
      </w:r>
      <w:r>
        <w:rPr>
          <w:rFonts w:ascii="SimSun" w:hAnsi="SimSun" w:eastAsia="SimSun" w:cs="SimSun"/>
          <w:sz w:val="24"/>
          <w:szCs w:val="24"/>
          <w:spacing w:val="-11"/>
        </w:rPr>
        <w:t>，即将单一发展方式套用到所有农村，</w:t>
      </w:r>
      <w:r>
        <w:rPr>
          <w:rFonts w:ascii="SimSun" w:hAnsi="SimSun" w:eastAsia="SimSun" w:cs="SimSun"/>
          <w:sz w:val="24"/>
          <w:szCs w:val="24"/>
          <w:spacing w:val="58"/>
        </w:rPr>
        <w:t xml:space="preserve"> </w:t>
      </w:r>
      <w:r>
        <w:rPr>
          <w:rFonts w:ascii="SimSun" w:hAnsi="SimSun" w:eastAsia="SimSun" w:cs="SimSun"/>
          <w:sz w:val="24"/>
          <w:szCs w:val="24"/>
          <w:spacing w:val="-11"/>
        </w:rPr>
        <w:t>或将资</w:t>
      </w:r>
      <w:r>
        <w:rPr>
          <w:rFonts w:ascii="SimSun" w:hAnsi="SimSun" w:eastAsia="SimSun" w:cs="SimSun"/>
          <w:sz w:val="24"/>
          <w:szCs w:val="24"/>
        </w:rPr>
        <w:t xml:space="preserve"> </w:t>
      </w:r>
      <w:r>
        <w:rPr>
          <w:rFonts w:ascii="SimSun" w:hAnsi="SimSun" w:eastAsia="SimSun" w:cs="SimSun"/>
          <w:sz w:val="24"/>
          <w:szCs w:val="24"/>
        </w:rPr>
        <w:t>源进行简单分解。只有尊重农村发展实际和市场规律，</w:t>
      </w:r>
      <w:r>
        <w:rPr>
          <w:rFonts w:ascii="SimSun" w:hAnsi="SimSun" w:eastAsia="SimSun" w:cs="SimSun"/>
          <w:sz w:val="24"/>
          <w:szCs w:val="24"/>
          <w:u w:val="single" w:color="auto"/>
          <w:spacing w:val="1"/>
        </w:rPr>
        <w:t xml:space="preserve">      </w:t>
      </w:r>
      <w:r>
        <w:rPr>
          <w:rFonts w:ascii="SimSun" w:hAnsi="SimSun" w:eastAsia="SimSun" w:cs="SimSun"/>
          <w:sz w:val="24"/>
          <w:szCs w:val="24"/>
          <w:spacing w:val="-100"/>
        </w:rPr>
        <w:t xml:space="preserve"> </w:t>
      </w:r>
      <w:r>
        <w:rPr>
          <w:rFonts w:ascii="SimSun" w:hAnsi="SimSun" w:eastAsia="SimSun" w:cs="SimSun"/>
          <w:sz w:val="24"/>
          <w:szCs w:val="24"/>
        </w:rPr>
        <w:t>实施振兴政策，才能使广</w:t>
      </w:r>
    </w:p>
    <w:p>
      <w:pPr>
        <w:ind w:left="494"/>
        <w:spacing w:line="219" w:lineRule="auto"/>
        <w:rPr>
          <w:rFonts w:ascii="SimSun" w:hAnsi="SimSun" w:eastAsia="SimSun" w:cs="SimSun"/>
          <w:sz w:val="24"/>
          <w:szCs w:val="24"/>
        </w:rPr>
      </w:pPr>
      <w:r>
        <w:rPr>
          <w:rFonts w:ascii="SimSun" w:hAnsi="SimSun" w:eastAsia="SimSun" w:cs="SimSun"/>
          <w:sz w:val="24"/>
          <w:szCs w:val="24"/>
          <w:spacing w:val="-6"/>
        </w:rPr>
        <w:t>大农民得到实惠。</w:t>
      </w:r>
    </w:p>
    <w:p>
      <w:pPr>
        <w:ind w:left="433"/>
        <w:spacing w:before="179"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26"/>
        <w:spacing w:before="182" w:line="220" w:lineRule="auto"/>
        <w:rPr>
          <w:rFonts w:ascii="SimSun" w:hAnsi="SimSun" w:eastAsia="SimSun" w:cs="SimSun"/>
          <w:sz w:val="24"/>
          <w:szCs w:val="24"/>
        </w:rPr>
      </w:pPr>
      <w:r>
        <w:rPr>
          <w:rFonts w:ascii="Calibri" w:hAnsi="Calibri" w:eastAsia="Calibri" w:cs="Calibri"/>
          <w:sz w:val="24"/>
          <w:szCs w:val="24"/>
          <w:spacing w:val="-5"/>
        </w:rPr>
        <w:t>A</w:t>
      </w:r>
      <w:r>
        <w:rPr>
          <w:rFonts w:ascii="Calibri" w:hAnsi="Calibri" w:eastAsia="Calibri" w:cs="Calibri"/>
          <w:sz w:val="24"/>
          <w:szCs w:val="24"/>
          <w:spacing w:val="-23"/>
        </w:rPr>
        <w:t xml:space="preserve"> </w:t>
      </w:r>
      <w:r>
        <w:rPr>
          <w:rFonts w:ascii="SimSun" w:hAnsi="SimSun" w:eastAsia="SimSun" w:cs="SimSun"/>
          <w:sz w:val="24"/>
          <w:szCs w:val="24"/>
          <w:spacing w:val="-5"/>
        </w:rPr>
        <w:t>．不偏不倚  步步为营</w:t>
      </w:r>
      <w:r>
        <w:rPr>
          <w:rFonts w:ascii="SimSun" w:hAnsi="SimSun" w:eastAsia="SimSun" w:cs="SimSun"/>
          <w:sz w:val="24"/>
          <w:szCs w:val="24"/>
          <w:spacing w:val="6"/>
        </w:rPr>
        <w:t xml:space="preserve">          </w:t>
      </w:r>
      <w:r>
        <w:rPr>
          <w:rFonts w:ascii="Calibri" w:hAnsi="Calibri" w:eastAsia="Calibri" w:cs="Calibri"/>
          <w:sz w:val="24"/>
          <w:szCs w:val="24"/>
          <w:spacing w:val="-5"/>
        </w:rPr>
        <w:t>B</w:t>
      </w:r>
      <w:r>
        <w:rPr>
          <w:rFonts w:ascii="Calibri" w:hAnsi="Calibri" w:eastAsia="Calibri" w:cs="Calibri"/>
          <w:sz w:val="24"/>
          <w:szCs w:val="24"/>
          <w:spacing w:val="-22"/>
        </w:rPr>
        <w:t xml:space="preserve"> </w:t>
      </w:r>
      <w:r>
        <w:rPr>
          <w:rFonts w:ascii="SimSun" w:hAnsi="SimSun" w:eastAsia="SimSun" w:cs="SimSun"/>
          <w:sz w:val="24"/>
          <w:szCs w:val="24"/>
          <w:spacing w:val="-5"/>
        </w:rPr>
        <w:t>．等量齐观</w:t>
      </w:r>
      <w:r>
        <w:rPr>
          <w:rFonts w:ascii="SimSun" w:hAnsi="SimSun" w:eastAsia="SimSun" w:cs="SimSun"/>
          <w:sz w:val="24"/>
          <w:szCs w:val="24"/>
          <w:spacing w:val="14"/>
        </w:rPr>
        <w:t xml:space="preserve">  </w:t>
      </w:r>
      <w:r>
        <w:rPr>
          <w:rFonts w:ascii="SimSun" w:hAnsi="SimSun" w:eastAsia="SimSun" w:cs="SimSun"/>
          <w:sz w:val="24"/>
          <w:szCs w:val="24"/>
          <w:spacing w:val="-5"/>
        </w:rPr>
        <w:t>因地制宜</w:t>
      </w:r>
    </w:p>
    <w:p>
      <w:pPr>
        <w:ind w:left="433"/>
        <w:spacing w:before="180"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3"/>
        </w:rPr>
        <w:t xml:space="preserve"> </w:t>
      </w:r>
      <w:r>
        <w:rPr>
          <w:rFonts w:ascii="SimSun" w:hAnsi="SimSun" w:eastAsia="SimSun" w:cs="SimSun"/>
          <w:sz w:val="24"/>
          <w:szCs w:val="24"/>
          <w:spacing w:val="-4"/>
        </w:rPr>
        <w:t>．面面俱到  坚定不移           </w:t>
      </w:r>
      <w:r>
        <w:rPr>
          <w:rFonts w:ascii="Calibri" w:hAnsi="Calibri" w:eastAsia="Calibri" w:cs="Calibri"/>
          <w:sz w:val="24"/>
          <w:szCs w:val="24"/>
          <w:spacing w:val="-4"/>
        </w:rPr>
        <w:t>D</w:t>
      </w:r>
      <w:r>
        <w:rPr>
          <w:rFonts w:ascii="Calibri" w:hAnsi="Calibri" w:eastAsia="Calibri" w:cs="Calibri"/>
          <w:sz w:val="24"/>
          <w:szCs w:val="24"/>
          <w:spacing w:val="-21"/>
        </w:rPr>
        <w:t xml:space="preserve"> </w:t>
      </w:r>
      <w:r>
        <w:rPr>
          <w:rFonts w:ascii="SimSun" w:hAnsi="SimSun" w:eastAsia="SimSun" w:cs="SimSun"/>
          <w:sz w:val="24"/>
          <w:szCs w:val="24"/>
          <w:spacing w:val="-4"/>
        </w:rPr>
        <w:t>．一视同仁  脚踏</w:t>
      </w:r>
      <w:r>
        <w:rPr>
          <w:rFonts w:ascii="SimSun" w:hAnsi="SimSun" w:eastAsia="SimSun" w:cs="SimSun"/>
          <w:sz w:val="24"/>
          <w:szCs w:val="24"/>
          <w:spacing w:val="-5"/>
        </w:rPr>
        <w:t>实地</w:t>
      </w:r>
    </w:p>
    <w:p>
      <w:pPr>
        <w:ind w:left="15"/>
        <w:spacing w:before="236" w:line="172" w:lineRule="auto"/>
        <w:rPr>
          <w:rFonts w:ascii="Calibri" w:hAnsi="Calibri" w:eastAsia="Calibri" w:cs="Calibri"/>
          <w:sz w:val="24"/>
          <w:szCs w:val="24"/>
        </w:rPr>
      </w:pPr>
      <w:r>
        <w:rPr>
          <w:rFonts w:ascii="Calibri" w:hAnsi="Calibri" w:eastAsia="Calibri" w:cs="Calibri"/>
          <w:sz w:val="24"/>
          <w:szCs w:val="24"/>
          <w:color w:val="FF0000"/>
          <w:spacing w:val="-7"/>
        </w:rPr>
        <w:t>27</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B</w:t>
      </w:r>
    </w:p>
    <w:p>
      <w:pPr>
        <w:spacing w:before="190" w:line="468" w:lineRule="exact"/>
        <w:rPr>
          <w:rFonts w:ascii="SimSun" w:hAnsi="SimSun" w:eastAsia="SimSun" w:cs="SimSun"/>
          <w:sz w:val="24"/>
          <w:szCs w:val="24"/>
        </w:rPr>
      </w:pPr>
      <w:r>
        <w:rPr>
          <w:rFonts w:ascii="SimSun" w:hAnsi="SimSun" w:eastAsia="SimSun" w:cs="SimSun"/>
          <w:sz w:val="24"/>
          <w:szCs w:val="24"/>
          <w:color w:val="FF0000"/>
          <w:position w:val="17"/>
        </w:rPr>
        <w:t>【解析】逻辑填空题。第一空，根据横线后面的顿号可知，横线处应该和“平均用力”形成</w:t>
      </w:r>
    </w:p>
    <w:p>
      <w:pPr>
        <w:ind w:left="496"/>
        <w:spacing w:line="219" w:lineRule="auto"/>
        <w:rPr>
          <w:rFonts w:ascii="SimSun" w:hAnsi="SimSun" w:eastAsia="SimSun" w:cs="SimSun"/>
          <w:sz w:val="24"/>
          <w:szCs w:val="24"/>
        </w:rPr>
      </w:pPr>
      <w:r>
        <w:rPr>
          <w:rFonts w:ascii="SimSun" w:hAnsi="SimSun" w:eastAsia="SimSun" w:cs="SimSun"/>
          <w:sz w:val="24"/>
          <w:szCs w:val="24"/>
          <w:color w:val="FF0000"/>
          <w:spacing w:val="-2"/>
        </w:rPr>
        <w:t>正向并列，且根据空后解释，要体现出用一个方法解决所有问题的意思。</w:t>
      </w:r>
    </w:p>
    <w:p>
      <w:pPr>
        <w:ind w:left="426"/>
        <w:spacing w:before="181" w:line="468" w:lineRule="exact"/>
        <w:rPr>
          <w:rFonts w:ascii="SimSun" w:hAnsi="SimSun" w:eastAsia="SimSun" w:cs="SimSun"/>
          <w:sz w:val="24"/>
          <w:szCs w:val="24"/>
        </w:rPr>
      </w:pPr>
      <w:r>
        <w:rPr>
          <w:rFonts w:ascii="Calibri" w:hAnsi="Calibri" w:eastAsia="Calibri" w:cs="Calibri"/>
          <w:sz w:val="24"/>
          <w:szCs w:val="24"/>
          <w:color w:val="FF0000"/>
          <w:spacing w:val="-5"/>
          <w:position w:val="17"/>
        </w:rPr>
        <w:t>A</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5"/>
          <w:position w:val="17"/>
        </w:rPr>
        <w:t>项，“不偏不倚”比喻不偏向任何一方，表示公正或</w:t>
      </w:r>
      <w:r>
        <w:rPr>
          <w:rFonts w:ascii="SimSun" w:hAnsi="SimSun" w:eastAsia="SimSun" w:cs="SimSun"/>
          <w:sz w:val="24"/>
          <w:szCs w:val="24"/>
          <w:color w:val="FF0000"/>
          <w:spacing w:val="-6"/>
          <w:position w:val="17"/>
        </w:rPr>
        <w:t>中立，不符合文意，排除；</w:t>
      </w:r>
    </w:p>
    <w:p>
      <w:pPr>
        <w:ind w:left="442"/>
        <w:spacing w:line="219" w:lineRule="auto"/>
        <w:rPr>
          <w:rFonts w:ascii="SimSun" w:hAnsi="SimSun" w:eastAsia="SimSun" w:cs="SimSun"/>
          <w:sz w:val="24"/>
          <w:szCs w:val="24"/>
        </w:rPr>
      </w:pPr>
      <w:r>
        <w:rPr>
          <w:rFonts w:ascii="Calibri" w:hAnsi="Calibri" w:eastAsia="Calibri" w:cs="Calibri"/>
          <w:sz w:val="24"/>
          <w:szCs w:val="24"/>
          <w:color w:val="FF0000"/>
          <w:spacing w:val="-7"/>
        </w:rPr>
        <w:t>B</w:t>
      </w:r>
      <w:r>
        <w:rPr>
          <w:rFonts w:ascii="Calibri" w:hAnsi="Calibri" w:eastAsia="Calibri" w:cs="Calibri"/>
          <w:sz w:val="24"/>
          <w:szCs w:val="24"/>
          <w:color w:val="FF0000"/>
          <w:spacing w:val="31"/>
          <w:w w:val="101"/>
        </w:rPr>
        <w:t xml:space="preserve"> </w:t>
      </w:r>
      <w:r>
        <w:rPr>
          <w:rFonts w:ascii="SimSun" w:hAnsi="SimSun" w:eastAsia="SimSun" w:cs="SimSun"/>
          <w:sz w:val="24"/>
          <w:szCs w:val="24"/>
          <w:color w:val="FF0000"/>
          <w:spacing w:val="-7"/>
        </w:rPr>
        <w:t>项，“等量齐观”比喻不管事物的差别，同等看待，符合文意，保留；</w:t>
      </w:r>
    </w:p>
    <w:p>
      <w:pPr>
        <w:ind w:left="433"/>
        <w:spacing w:before="180" w:line="220" w:lineRule="auto"/>
        <w:rPr>
          <w:rFonts w:ascii="SimSun" w:hAnsi="SimSun" w:eastAsia="SimSun" w:cs="SimSun"/>
          <w:sz w:val="24"/>
          <w:szCs w:val="24"/>
        </w:rPr>
      </w:pPr>
      <w:r>
        <w:rPr>
          <w:rFonts w:ascii="Calibri" w:hAnsi="Calibri" w:eastAsia="Calibri" w:cs="Calibri"/>
          <w:sz w:val="24"/>
          <w:szCs w:val="24"/>
          <w:color w:val="FF0000"/>
          <w:spacing w:val="-8"/>
        </w:rPr>
        <w:t>C</w:t>
      </w:r>
      <w:r>
        <w:rPr>
          <w:rFonts w:ascii="Calibri" w:hAnsi="Calibri" w:eastAsia="Calibri" w:cs="Calibri"/>
          <w:sz w:val="24"/>
          <w:szCs w:val="24"/>
          <w:color w:val="FF0000"/>
          <w:spacing w:val="32"/>
          <w:w w:val="101"/>
        </w:rPr>
        <w:t xml:space="preserve"> </w:t>
      </w:r>
      <w:r>
        <w:rPr>
          <w:rFonts w:ascii="SimSun" w:hAnsi="SimSun" w:eastAsia="SimSun" w:cs="SimSun"/>
          <w:sz w:val="24"/>
          <w:szCs w:val="24"/>
          <w:color w:val="FF0000"/>
          <w:spacing w:val="-8"/>
        </w:rPr>
        <w:t>项，“面面俱到”指各方面都照顾到，不符合文意，排除；</w:t>
      </w:r>
    </w:p>
    <w:p>
      <w:pPr>
        <w:ind w:left="442"/>
        <w:spacing w:before="182" w:line="220" w:lineRule="auto"/>
        <w:rPr>
          <w:rFonts w:ascii="SimSun" w:hAnsi="SimSun" w:eastAsia="SimSun" w:cs="SimSun"/>
          <w:sz w:val="24"/>
          <w:szCs w:val="24"/>
        </w:rPr>
      </w:pPr>
      <w:r>
        <w:rPr>
          <w:rFonts w:ascii="Calibri" w:hAnsi="Calibri" w:eastAsia="Calibri" w:cs="Calibri"/>
          <w:sz w:val="24"/>
          <w:szCs w:val="24"/>
          <w:color w:val="FF0000"/>
          <w:spacing w:val="-6"/>
        </w:rPr>
        <w:t>D</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项，“一视同仁”指对人同等看待，不分厚薄，</w:t>
      </w:r>
      <w:r>
        <w:rPr>
          <w:rFonts w:ascii="SimSun" w:hAnsi="SimSun" w:eastAsia="SimSun" w:cs="SimSun"/>
          <w:sz w:val="24"/>
          <w:szCs w:val="24"/>
          <w:color w:val="FF0000"/>
          <w:spacing w:val="-7"/>
        </w:rPr>
        <w:t>符合文意，保留。</w:t>
      </w:r>
    </w:p>
    <w:p>
      <w:pPr>
        <w:ind w:left="431"/>
        <w:spacing w:before="180" w:line="468" w:lineRule="exact"/>
        <w:rPr>
          <w:rFonts w:ascii="SimSun" w:hAnsi="SimSun" w:eastAsia="SimSun" w:cs="SimSun"/>
          <w:sz w:val="24"/>
          <w:szCs w:val="24"/>
        </w:rPr>
      </w:pPr>
      <w:r>
        <w:rPr>
          <w:rFonts w:ascii="SimSun" w:hAnsi="SimSun" w:eastAsia="SimSun" w:cs="SimSun"/>
          <w:sz w:val="24"/>
          <w:szCs w:val="24"/>
          <w:color w:val="FF0000"/>
          <w:spacing w:val="-4"/>
          <w:position w:val="17"/>
        </w:rPr>
        <w:t>第二空，根据空前“尊重农村发展实际和客观规律”，横线处要体现尊重实际、不违背</w:t>
      </w:r>
    </w:p>
    <w:p>
      <w:pPr>
        <w:ind w:left="492"/>
        <w:spacing w:before="1" w:line="219" w:lineRule="auto"/>
        <w:rPr>
          <w:rFonts w:ascii="SimSun" w:hAnsi="SimSun" w:eastAsia="SimSun" w:cs="SimSun"/>
          <w:sz w:val="24"/>
          <w:szCs w:val="24"/>
        </w:rPr>
      </w:pPr>
      <w:r>
        <w:rPr>
          <w:rFonts w:ascii="SimSun" w:hAnsi="SimSun" w:eastAsia="SimSun" w:cs="SimSun"/>
          <w:sz w:val="24"/>
          <w:szCs w:val="24"/>
          <w:color w:val="FF0000"/>
          <w:spacing w:val="-7"/>
        </w:rPr>
        <w:t>规律的意思。</w:t>
      </w:r>
    </w:p>
    <w:p>
      <w:pPr>
        <w:ind w:left="442"/>
        <w:spacing w:before="180" w:line="468" w:lineRule="exact"/>
        <w:rPr>
          <w:rFonts w:ascii="SimSun" w:hAnsi="SimSun" w:eastAsia="SimSun" w:cs="SimSun"/>
          <w:sz w:val="24"/>
          <w:szCs w:val="24"/>
        </w:rPr>
      </w:pPr>
      <w:r>
        <w:rPr>
          <w:rFonts w:ascii="Calibri" w:hAnsi="Calibri" w:eastAsia="Calibri" w:cs="Calibri"/>
          <w:sz w:val="24"/>
          <w:szCs w:val="24"/>
          <w:color w:val="FF0000"/>
          <w:spacing w:val="-6"/>
          <w:position w:val="17"/>
        </w:rPr>
        <w:t>B</w:t>
      </w:r>
      <w:r>
        <w:rPr>
          <w:rFonts w:ascii="Calibri" w:hAnsi="Calibri" w:eastAsia="Calibri" w:cs="Calibri"/>
          <w:sz w:val="24"/>
          <w:szCs w:val="24"/>
          <w:color w:val="FF0000"/>
          <w:spacing w:val="35"/>
          <w:w w:val="101"/>
          <w:position w:val="17"/>
        </w:rPr>
        <w:t xml:space="preserve"> </w:t>
      </w:r>
      <w:r>
        <w:rPr>
          <w:rFonts w:ascii="SimSun" w:hAnsi="SimSun" w:eastAsia="SimSun" w:cs="SimSun"/>
          <w:sz w:val="24"/>
          <w:szCs w:val="24"/>
          <w:color w:val="FF0000"/>
          <w:spacing w:val="-6"/>
          <w:position w:val="17"/>
        </w:rPr>
        <w:t>项，“因地制宜”指根据各地的具体情况，采取行之适当的措施，符合文意，当选；</w:t>
      </w:r>
    </w:p>
    <w:p>
      <w:pPr>
        <w:ind w:left="442"/>
        <w:spacing w:before="1" w:line="218" w:lineRule="auto"/>
        <w:rPr>
          <w:rFonts w:ascii="SimSun" w:hAnsi="SimSun" w:eastAsia="SimSun" w:cs="SimSun"/>
          <w:sz w:val="24"/>
          <w:szCs w:val="24"/>
        </w:rPr>
      </w:pPr>
      <w:r>
        <w:rPr>
          <w:rFonts w:ascii="Calibri" w:hAnsi="Calibri" w:eastAsia="Calibri" w:cs="Calibri"/>
          <w:sz w:val="24"/>
          <w:szCs w:val="24"/>
          <w:color w:val="FF0000"/>
          <w:spacing w:val="-5"/>
        </w:rPr>
        <w:t>D</w:t>
      </w:r>
      <w:r>
        <w:rPr>
          <w:rFonts w:ascii="Calibri" w:hAnsi="Calibri" w:eastAsia="Calibri" w:cs="Calibri"/>
          <w:sz w:val="24"/>
          <w:szCs w:val="24"/>
          <w:color w:val="FF0000"/>
          <w:spacing w:val="20"/>
          <w:w w:val="101"/>
        </w:rPr>
        <w:t xml:space="preserve"> </w:t>
      </w:r>
      <w:r>
        <w:rPr>
          <w:rFonts w:ascii="SimSun" w:hAnsi="SimSun" w:eastAsia="SimSun" w:cs="SimSun"/>
          <w:sz w:val="24"/>
          <w:szCs w:val="24"/>
          <w:color w:val="FF0000"/>
          <w:spacing w:val="-5"/>
        </w:rPr>
        <w:t>项，“脚踏实地”比喻做事踏实认真，实事求是而不浮夸</w:t>
      </w:r>
      <w:r>
        <w:rPr>
          <w:rFonts w:ascii="SimSun" w:hAnsi="SimSun" w:eastAsia="SimSun" w:cs="SimSun"/>
          <w:sz w:val="24"/>
          <w:szCs w:val="24"/>
          <w:color w:val="FF0000"/>
          <w:spacing w:val="-6"/>
        </w:rPr>
        <w:t>，不符合文意，排除。</w:t>
      </w:r>
    </w:p>
    <w:p>
      <w:pPr>
        <w:ind w:left="435"/>
        <w:spacing w:before="184"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5"/>
        <w:spacing w:before="179" w:line="468" w:lineRule="exact"/>
        <w:rPr>
          <w:rFonts w:ascii="SimSun" w:hAnsi="SimSun" w:eastAsia="SimSun" w:cs="SimSun"/>
          <w:sz w:val="24"/>
          <w:szCs w:val="24"/>
        </w:rPr>
      </w:pPr>
      <w:r>
        <w:rPr>
          <w:rFonts w:ascii="Calibri" w:hAnsi="Calibri" w:eastAsia="Calibri" w:cs="Calibri"/>
          <w:sz w:val="24"/>
          <w:szCs w:val="24"/>
          <w:spacing w:val="-9"/>
          <w:position w:val="17"/>
        </w:rPr>
        <w:t>28</w:t>
      </w:r>
      <w:r>
        <w:rPr>
          <w:rFonts w:ascii="Calibri" w:hAnsi="Calibri" w:eastAsia="Calibri" w:cs="Calibri"/>
          <w:sz w:val="24"/>
          <w:szCs w:val="24"/>
          <w:spacing w:val="-22"/>
          <w:position w:val="17"/>
        </w:rPr>
        <w:t xml:space="preserve"> </w:t>
      </w:r>
      <w:r>
        <w:rPr>
          <w:rFonts w:ascii="SimSun" w:hAnsi="SimSun" w:eastAsia="SimSun" w:cs="SimSun"/>
          <w:sz w:val="24"/>
          <w:szCs w:val="24"/>
          <w:spacing w:val="-9"/>
          <w:position w:val="17"/>
        </w:rPr>
        <w:t>．</w:t>
      </w:r>
      <w:r>
        <w:rPr>
          <w:rFonts w:ascii="Calibri" w:hAnsi="Calibri" w:eastAsia="Calibri" w:cs="Calibri"/>
          <w:sz w:val="24"/>
          <w:szCs w:val="24"/>
          <w:spacing w:val="-9"/>
          <w:position w:val="17"/>
        </w:rPr>
        <w:t>"</w:t>
      </w:r>
      <w:r>
        <w:rPr>
          <w:rFonts w:ascii="SimSun" w:hAnsi="SimSun" w:eastAsia="SimSun" w:cs="SimSun"/>
          <w:sz w:val="24"/>
          <w:szCs w:val="24"/>
          <w:spacing w:val="-9"/>
          <w:position w:val="17"/>
        </w:rPr>
        <w:t>潜</w:t>
      </w:r>
      <w:r>
        <w:rPr>
          <w:rFonts w:ascii="Calibri" w:hAnsi="Calibri" w:eastAsia="Calibri" w:cs="Calibri"/>
          <w:sz w:val="24"/>
          <w:szCs w:val="24"/>
          <w:spacing w:val="-9"/>
          <w:position w:val="17"/>
        </w:rPr>
        <w:t>"</w:t>
      </w:r>
      <w:r>
        <w:rPr>
          <w:rFonts w:ascii="SimSun" w:hAnsi="SimSun" w:eastAsia="SimSun" w:cs="SimSun"/>
          <w:sz w:val="24"/>
          <w:szCs w:val="24"/>
          <w:spacing w:val="-9"/>
          <w:position w:val="17"/>
        </w:rPr>
        <w:t>是</w:t>
      </w:r>
      <w:r>
        <w:rPr>
          <w:rFonts w:ascii="Calibri" w:hAnsi="Calibri" w:eastAsia="Calibri" w:cs="Calibri"/>
          <w:sz w:val="24"/>
          <w:szCs w:val="24"/>
          <w:spacing w:val="-9"/>
          <w:position w:val="17"/>
        </w:rPr>
        <w:t>"</w:t>
      </w:r>
      <w:r>
        <w:rPr>
          <w:rFonts w:ascii="Calibri" w:hAnsi="Calibri" w:eastAsia="Calibri" w:cs="Calibri"/>
          <w:sz w:val="24"/>
          <w:szCs w:val="24"/>
          <w:spacing w:val="-25"/>
          <w:position w:val="17"/>
        </w:rPr>
        <w:t xml:space="preserve"> </w:t>
      </w:r>
      <w:r>
        <w:rPr>
          <w:rFonts w:ascii="SimSun" w:hAnsi="SimSun" w:eastAsia="SimSun" w:cs="SimSun"/>
          <w:sz w:val="24"/>
          <w:szCs w:val="24"/>
          <w:spacing w:val="-9"/>
          <w:position w:val="17"/>
        </w:rPr>
        <w:t>的基础， </w:t>
      </w:r>
      <w:r>
        <w:rPr>
          <w:rFonts w:ascii="Calibri" w:hAnsi="Calibri" w:eastAsia="Calibri" w:cs="Calibri"/>
          <w:sz w:val="24"/>
          <w:szCs w:val="24"/>
          <w:spacing w:val="-9"/>
          <w:position w:val="17"/>
        </w:rPr>
        <w:t>"</w:t>
      </w:r>
      <w:r>
        <w:rPr>
          <w:rFonts w:ascii="SimSun" w:hAnsi="SimSun" w:eastAsia="SimSun" w:cs="SimSun"/>
          <w:sz w:val="24"/>
          <w:szCs w:val="24"/>
          <w:spacing w:val="-9"/>
          <w:position w:val="17"/>
        </w:rPr>
        <w:t>显</w:t>
      </w:r>
      <w:r>
        <w:rPr>
          <w:rFonts w:ascii="Calibri" w:hAnsi="Calibri" w:eastAsia="Calibri" w:cs="Calibri"/>
          <w:sz w:val="24"/>
          <w:szCs w:val="24"/>
          <w:spacing w:val="-9"/>
          <w:position w:val="17"/>
        </w:rPr>
        <w:t>"</w:t>
      </w:r>
      <w:r>
        <w:rPr>
          <w:rFonts w:ascii="SimSun" w:hAnsi="SimSun" w:eastAsia="SimSun" w:cs="SimSun"/>
          <w:sz w:val="24"/>
          <w:szCs w:val="24"/>
          <w:spacing w:val="-9"/>
          <w:position w:val="17"/>
        </w:rPr>
        <w:t>是</w:t>
      </w:r>
      <w:r>
        <w:rPr>
          <w:rFonts w:ascii="Calibri" w:hAnsi="Calibri" w:eastAsia="Calibri" w:cs="Calibri"/>
          <w:sz w:val="24"/>
          <w:szCs w:val="24"/>
          <w:spacing w:val="-9"/>
          <w:position w:val="17"/>
        </w:rPr>
        <w:t>"</w:t>
      </w:r>
      <w:r>
        <w:rPr>
          <w:rFonts w:ascii="SimSun" w:hAnsi="SimSun" w:eastAsia="SimSun" w:cs="SimSun"/>
          <w:sz w:val="24"/>
          <w:szCs w:val="24"/>
          <w:spacing w:val="-9"/>
          <w:position w:val="17"/>
        </w:rPr>
        <w:t>潜</w:t>
      </w:r>
      <w:r>
        <w:rPr>
          <w:rFonts w:ascii="Calibri" w:hAnsi="Calibri" w:eastAsia="Calibri" w:cs="Calibri"/>
          <w:sz w:val="24"/>
          <w:szCs w:val="24"/>
          <w:spacing w:val="-9"/>
          <w:position w:val="17"/>
        </w:rPr>
        <w:t>"</w:t>
      </w:r>
      <w:r>
        <w:rPr>
          <w:rFonts w:ascii="Calibri" w:hAnsi="Calibri" w:eastAsia="Calibri" w:cs="Calibri"/>
          <w:sz w:val="24"/>
          <w:szCs w:val="24"/>
          <w:spacing w:val="-26"/>
          <w:position w:val="17"/>
        </w:rPr>
        <w:t xml:space="preserve"> </w:t>
      </w:r>
      <w:r>
        <w:rPr>
          <w:rFonts w:ascii="SimSun" w:hAnsi="SimSun" w:eastAsia="SimSun" w:cs="SimSun"/>
          <w:sz w:val="24"/>
          <w:szCs w:val="24"/>
          <w:spacing w:val="-9"/>
          <w:position w:val="17"/>
        </w:rPr>
        <w:t>的结果。对于事关长远、事关基础的任务，</w:t>
      </w:r>
      <w:r>
        <w:rPr>
          <w:rFonts w:ascii="SimSun" w:hAnsi="SimSun" w:eastAsia="SimSun" w:cs="SimSun"/>
          <w:sz w:val="24"/>
          <w:szCs w:val="24"/>
          <w:spacing w:val="68"/>
          <w:position w:val="17"/>
        </w:rPr>
        <w:t xml:space="preserve"> </w:t>
      </w:r>
      <w:r>
        <w:rPr>
          <w:rFonts w:ascii="Calibri" w:hAnsi="Calibri" w:eastAsia="Calibri" w:cs="Calibri"/>
          <w:sz w:val="24"/>
          <w:szCs w:val="24"/>
          <w:spacing w:val="-9"/>
          <w:position w:val="17"/>
        </w:rPr>
        <w:t>"</w:t>
      </w:r>
      <w:r>
        <w:rPr>
          <w:rFonts w:ascii="SimSun" w:hAnsi="SimSun" w:eastAsia="SimSun" w:cs="SimSun"/>
          <w:sz w:val="24"/>
          <w:szCs w:val="24"/>
          <w:spacing w:val="-9"/>
          <w:position w:val="17"/>
        </w:rPr>
        <w:t>一口吃</w:t>
      </w:r>
      <w:r>
        <w:rPr>
          <w:rFonts w:ascii="SimSun" w:hAnsi="SimSun" w:eastAsia="SimSun" w:cs="SimSun"/>
          <w:sz w:val="24"/>
          <w:szCs w:val="24"/>
          <w:spacing w:val="-10"/>
          <w:position w:val="17"/>
        </w:rPr>
        <w:t>不成个胖</w:t>
      </w:r>
    </w:p>
    <w:p>
      <w:pPr>
        <w:ind w:left="492"/>
        <w:spacing w:before="1" w:line="219" w:lineRule="auto"/>
        <w:rPr>
          <w:rFonts w:ascii="SimSun" w:hAnsi="SimSun" w:eastAsia="SimSun" w:cs="SimSun"/>
          <w:sz w:val="24"/>
          <w:szCs w:val="24"/>
        </w:rPr>
      </w:pPr>
      <w:r>
        <w:rPr>
          <w:rFonts w:ascii="SimSun" w:hAnsi="SimSun" w:eastAsia="SimSun" w:cs="SimSun"/>
          <w:sz w:val="24"/>
          <w:szCs w:val="24"/>
          <w:spacing w:val="-3"/>
        </w:rPr>
        <w:t>子</w:t>
      </w:r>
      <w:r>
        <w:rPr>
          <w:rFonts w:ascii="Calibri" w:hAnsi="Calibri" w:eastAsia="Calibri" w:cs="Calibri"/>
          <w:sz w:val="24"/>
          <w:szCs w:val="24"/>
          <w:spacing w:val="-3"/>
        </w:rPr>
        <w:t>"</w:t>
      </w:r>
      <w:r>
        <w:rPr>
          <w:rFonts w:ascii="Calibri" w:hAnsi="Calibri" w:eastAsia="Calibri" w:cs="Calibri"/>
          <w:sz w:val="24"/>
          <w:szCs w:val="24"/>
          <w:spacing w:val="-25"/>
        </w:rPr>
        <w:t xml:space="preserve"> </w:t>
      </w:r>
      <w:r>
        <w:rPr>
          <w:rFonts w:ascii="SimSun" w:hAnsi="SimSun" w:eastAsia="SimSun" w:cs="SimSun"/>
          <w:sz w:val="24"/>
          <w:szCs w:val="24"/>
          <w:spacing w:val="-3"/>
        </w:rPr>
        <w:t>，就要扎扎实实、稳步有序推进。这些工作并不</w:t>
      </w:r>
      <w:r>
        <w:rPr>
          <w:rFonts w:ascii="SimSun" w:hAnsi="SimSun" w:eastAsia="SimSun" w:cs="SimSun"/>
          <w:sz w:val="24"/>
          <w:szCs w:val="24"/>
          <w:u w:val="single" w:color="auto"/>
          <w:spacing w:val="-3"/>
        </w:rPr>
        <w:t xml:space="preserve"> </w:t>
      </w:r>
      <w:r>
        <w:rPr>
          <w:rFonts w:ascii="SimSun" w:hAnsi="SimSun" w:eastAsia="SimSun" w:cs="SimSun"/>
          <w:sz w:val="24"/>
          <w:szCs w:val="24"/>
          <w:u w:val="single" w:color="auto"/>
          <w:spacing w:val="-4"/>
        </w:rPr>
        <w:t xml:space="preserve">      </w:t>
      </w:r>
      <w:r>
        <w:rPr>
          <w:rFonts w:ascii="SimSun" w:hAnsi="SimSun" w:eastAsia="SimSun" w:cs="SimSun"/>
          <w:sz w:val="24"/>
          <w:szCs w:val="24"/>
          <w:spacing w:val="-93"/>
        </w:rPr>
        <w:t xml:space="preserve"> </w:t>
      </w:r>
      <w:r>
        <w:rPr>
          <w:rFonts w:ascii="SimSun" w:hAnsi="SimSun" w:eastAsia="SimSun" w:cs="SimSun"/>
          <w:sz w:val="24"/>
          <w:szCs w:val="24"/>
          <w:spacing w:val="-4"/>
        </w:rPr>
        <w:t>，政绩也并非</w:t>
      </w:r>
      <w:r>
        <w:rPr>
          <w:rFonts w:ascii="SimSun" w:hAnsi="SimSun" w:eastAsia="SimSun" w:cs="SimSun"/>
          <w:sz w:val="24"/>
          <w:szCs w:val="24"/>
          <w:u w:val="single" w:color="auto"/>
          <w:spacing w:val="-4"/>
        </w:rPr>
        <w:t xml:space="preserve">       </w:t>
      </w:r>
      <w:r>
        <w:rPr>
          <w:rFonts w:ascii="SimSun" w:hAnsi="SimSun" w:eastAsia="SimSun" w:cs="SimSun"/>
          <w:sz w:val="24"/>
          <w:szCs w:val="24"/>
          <w:spacing w:val="-94"/>
        </w:rPr>
        <w:t xml:space="preserve"> </w:t>
      </w:r>
      <w:r>
        <w:rPr>
          <w:rFonts w:ascii="SimSun" w:hAnsi="SimSun" w:eastAsia="SimSun" w:cs="SimSun"/>
          <w:sz w:val="24"/>
          <w:szCs w:val="24"/>
          <w:spacing w:val="-4"/>
        </w:rPr>
        <w:t>，但有</w:t>
      </w:r>
    </w:p>
    <w:p>
      <w:pPr>
        <w:ind w:left="491"/>
        <w:spacing w:before="180" w:line="468" w:lineRule="exact"/>
        <w:rPr>
          <w:rFonts w:ascii="SimSun" w:hAnsi="SimSun" w:eastAsia="SimSun" w:cs="SimSun"/>
          <w:sz w:val="24"/>
          <w:szCs w:val="24"/>
        </w:rPr>
      </w:pPr>
      <w:r>
        <w:rPr>
          <w:rFonts w:ascii="SimSun" w:hAnsi="SimSun" w:eastAsia="SimSun" w:cs="SimSun"/>
          <w:sz w:val="24"/>
          <w:szCs w:val="24"/>
          <w:spacing w:val="-1"/>
          <w:position w:val="17"/>
        </w:rPr>
        <w:t>助于各项事业全面发展、长足进步，是真正对党、对人民、</w:t>
      </w:r>
      <w:r>
        <w:rPr>
          <w:rFonts w:ascii="SimSun" w:hAnsi="SimSun" w:eastAsia="SimSun" w:cs="SimSun"/>
          <w:sz w:val="24"/>
          <w:szCs w:val="24"/>
          <w:spacing w:val="-2"/>
          <w:position w:val="17"/>
        </w:rPr>
        <w:t>对历史负责的体现。</w:t>
      </w:r>
    </w:p>
    <w:p>
      <w:pPr>
        <w:ind w:left="433"/>
        <w:spacing w:before="1" w:line="218"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26"/>
        <w:spacing w:before="181"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2"/>
        </w:rPr>
        <w:t xml:space="preserve"> </w:t>
      </w:r>
      <w:r>
        <w:rPr>
          <w:rFonts w:ascii="SimSun" w:hAnsi="SimSun" w:eastAsia="SimSun" w:cs="SimSun"/>
          <w:sz w:val="24"/>
          <w:szCs w:val="24"/>
          <w:spacing w:val="-4"/>
        </w:rPr>
        <w:t>．轰轰烈烈  引人注目           </w:t>
      </w:r>
      <w:r>
        <w:rPr>
          <w:rFonts w:ascii="Calibri" w:hAnsi="Calibri" w:eastAsia="Calibri" w:cs="Calibri"/>
          <w:sz w:val="24"/>
          <w:szCs w:val="24"/>
          <w:spacing w:val="-4"/>
        </w:rPr>
        <w:t>B</w:t>
      </w:r>
      <w:r>
        <w:rPr>
          <w:rFonts w:ascii="Calibri" w:hAnsi="Calibri" w:eastAsia="Calibri" w:cs="Calibri"/>
          <w:sz w:val="24"/>
          <w:szCs w:val="24"/>
          <w:spacing w:val="-23"/>
        </w:rPr>
        <w:t xml:space="preserve"> </w:t>
      </w:r>
      <w:r>
        <w:rPr>
          <w:rFonts w:ascii="SimSun" w:hAnsi="SimSun" w:eastAsia="SimSun" w:cs="SimSun"/>
          <w:sz w:val="24"/>
          <w:szCs w:val="24"/>
          <w:spacing w:val="-4"/>
        </w:rPr>
        <w:t>．显</w:t>
      </w:r>
      <w:r>
        <w:rPr>
          <w:rFonts w:ascii="SimSun" w:hAnsi="SimSun" w:eastAsia="SimSun" w:cs="SimSun"/>
          <w:sz w:val="24"/>
          <w:szCs w:val="24"/>
          <w:spacing w:val="-5"/>
        </w:rPr>
        <w:t>山露水  一目了然</w:t>
      </w:r>
    </w:p>
    <w:p>
      <w:pPr>
        <w:ind w:left="433"/>
        <w:spacing w:before="182" w:line="220"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4"/>
        </w:rPr>
        <w:t xml:space="preserve"> </w:t>
      </w:r>
      <w:r>
        <w:rPr>
          <w:rFonts w:ascii="SimSun" w:hAnsi="SimSun" w:eastAsia="SimSun" w:cs="SimSun"/>
          <w:sz w:val="24"/>
          <w:szCs w:val="24"/>
          <w:spacing w:val="-4"/>
        </w:rPr>
        <w:t>．声势浩大  家喻户晓           </w:t>
      </w:r>
      <w:r>
        <w:rPr>
          <w:rFonts w:ascii="Calibri" w:hAnsi="Calibri" w:eastAsia="Calibri" w:cs="Calibri"/>
          <w:sz w:val="24"/>
          <w:szCs w:val="24"/>
          <w:spacing w:val="-4"/>
        </w:rPr>
        <w:t>D</w:t>
      </w:r>
      <w:r>
        <w:rPr>
          <w:rFonts w:ascii="Calibri" w:hAnsi="Calibri" w:eastAsia="Calibri" w:cs="Calibri"/>
          <w:sz w:val="24"/>
          <w:szCs w:val="24"/>
          <w:spacing w:val="-22"/>
        </w:rPr>
        <w:t xml:space="preserve"> </w:t>
      </w:r>
      <w:r>
        <w:rPr>
          <w:rFonts w:ascii="SimSun" w:hAnsi="SimSun" w:eastAsia="SimSun" w:cs="SimSun"/>
          <w:sz w:val="24"/>
          <w:szCs w:val="24"/>
          <w:spacing w:val="-4"/>
        </w:rPr>
        <w:t>．惊天动地  有目共睹</w:t>
      </w:r>
    </w:p>
    <w:p>
      <w:pPr>
        <w:ind w:left="15"/>
        <w:spacing w:before="232" w:line="172" w:lineRule="auto"/>
        <w:rPr>
          <w:rFonts w:ascii="Calibri" w:hAnsi="Calibri" w:eastAsia="Calibri" w:cs="Calibri"/>
          <w:sz w:val="24"/>
          <w:szCs w:val="24"/>
        </w:rPr>
      </w:pPr>
      <w:r>
        <w:rPr>
          <w:rFonts w:ascii="Calibri" w:hAnsi="Calibri" w:eastAsia="Calibri" w:cs="Calibri"/>
          <w:sz w:val="24"/>
          <w:szCs w:val="24"/>
          <w:color w:val="FF0000"/>
          <w:spacing w:val="-7"/>
        </w:rPr>
        <w:t>28</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B</w:t>
      </w:r>
    </w:p>
    <w:p>
      <w:pPr>
        <w:spacing w:before="192" w:line="466" w:lineRule="exact"/>
        <w:rPr>
          <w:rFonts w:ascii="SimSun" w:hAnsi="SimSun" w:eastAsia="SimSun" w:cs="SimSun"/>
          <w:sz w:val="24"/>
          <w:szCs w:val="24"/>
        </w:rPr>
      </w:pPr>
      <w:r>
        <w:rPr>
          <w:rFonts w:ascii="SimSun" w:hAnsi="SimSun" w:eastAsia="SimSun" w:cs="SimSun"/>
          <w:sz w:val="24"/>
          <w:szCs w:val="24"/>
          <w:color w:val="FF0000"/>
          <w:position w:val="17"/>
        </w:rPr>
        <w:t>【解析】逻辑填空题。第一空，根据题干的第一句话，横线处应体现明显的意思，且搭配</w:t>
      </w:r>
    </w:p>
    <w:p>
      <w:pPr>
        <w:ind w:left="474"/>
        <w:spacing w:line="220" w:lineRule="auto"/>
        <w:rPr>
          <w:rFonts w:ascii="SimSun" w:hAnsi="SimSun" w:eastAsia="SimSun" w:cs="SimSun"/>
          <w:sz w:val="24"/>
          <w:szCs w:val="24"/>
        </w:rPr>
      </w:pPr>
      <w:r>
        <w:rPr>
          <w:rFonts w:ascii="SimSun" w:hAnsi="SimSun" w:eastAsia="SimSun" w:cs="SimSun"/>
          <w:sz w:val="24"/>
          <w:szCs w:val="24"/>
          <w:color w:val="FF0000"/>
          <w:spacing w:val="1"/>
        </w:rPr>
        <w:t>“工作”。</w:t>
      </w:r>
    </w:p>
    <w:p>
      <w:pPr>
        <w:ind w:left="426"/>
        <w:spacing w:before="182" w:line="466" w:lineRule="exact"/>
        <w:rPr>
          <w:rFonts w:ascii="SimSun" w:hAnsi="SimSun" w:eastAsia="SimSun" w:cs="SimSun"/>
          <w:sz w:val="24"/>
          <w:szCs w:val="24"/>
        </w:rPr>
      </w:pPr>
      <w:r>
        <w:rPr>
          <w:rFonts w:ascii="Calibri" w:hAnsi="Calibri" w:eastAsia="Calibri" w:cs="Calibri"/>
          <w:sz w:val="24"/>
          <w:szCs w:val="24"/>
          <w:color w:val="FF0000"/>
          <w:spacing w:val="-9"/>
          <w:position w:val="17"/>
        </w:rPr>
        <w:t>A</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9"/>
          <w:position w:val="17"/>
        </w:rPr>
        <w:t>项“轰轰烈烈”、</w:t>
      </w:r>
      <w:r>
        <w:rPr>
          <w:rFonts w:ascii="Calibri" w:hAnsi="Calibri" w:eastAsia="Calibri" w:cs="Calibri"/>
          <w:sz w:val="24"/>
          <w:szCs w:val="24"/>
          <w:color w:val="FF0000"/>
          <w:spacing w:val="-9"/>
          <w:position w:val="17"/>
        </w:rPr>
        <w:t>C</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9"/>
          <w:position w:val="17"/>
        </w:rPr>
        <w:t>项“声势浩大”、</w:t>
      </w:r>
      <w:r>
        <w:rPr>
          <w:rFonts w:ascii="Calibri" w:hAnsi="Calibri" w:eastAsia="Calibri" w:cs="Calibri"/>
          <w:sz w:val="24"/>
          <w:szCs w:val="24"/>
          <w:color w:val="FF0000"/>
          <w:spacing w:val="-9"/>
          <w:position w:val="17"/>
        </w:rPr>
        <w:t>D</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9"/>
          <w:position w:val="17"/>
        </w:rPr>
        <w:t>项“惊天动地”均程度过重，排</w:t>
      </w:r>
      <w:r>
        <w:rPr>
          <w:rFonts w:ascii="SimSun" w:hAnsi="SimSun" w:eastAsia="SimSun" w:cs="SimSun"/>
          <w:sz w:val="24"/>
          <w:szCs w:val="24"/>
          <w:color w:val="FF0000"/>
          <w:spacing w:val="-10"/>
          <w:position w:val="17"/>
        </w:rPr>
        <w:t>除。</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spacing w:before="182" w:line="358" w:lineRule="auto"/>
        <w:jc w:val="right"/>
        <w:rPr>
          <w:rFonts w:ascii="SimSun" w:hAnsi="SimSun" w:eastAsia="SimSun" w:cs="SimSun"/>
          <w:sz w:val="24"/>
          <w:szCs w:val="24"/>
        </w:rPr>
      </w:pPr>
      <w:r>
        <w:rPr>
          <w:rFonts w:ascii="Calibri" w:hAnsi="Calibri" w:eastAsia="Calibri" w:cs="Calibri"/>
          <w:sz w:val="24"/>
          <w:szCs w:val="24"/>
          <w:spacing w:val="-1"/>
        </w:rPr>
        <w:t>29</w:t>
      </w:r>
      <w:r>
        <w:rPr>
          <w:rFonts w:ascii="Calibri" w:hAnsi="Calibri" w:eastAsia="Calibri" w:cs="Calibri"/>
          <w:sz w:val="24"/>
          <w:szCs w:val="24"/>
          <w:spacing w:val="-19"/>
        </w:rPr>
        <w:t xml:space="preserve"> </w:t>
      </w:r>
      <w:r>
        <w:rPr>
          <w:rFonts w:ascii="SimSun" w:hAnsi="SimSun" w:eastAsia="SimSun" w:cs="SimSun"/>
          <w:sz w:val="24"/>
          <w:szCs w:val="24"/>
          <w:spacing w:val="-1"/>
        </w:rPr>
        <w:t>．</w:t>
      </w:r>
      <w:r>
        <w:rPr>
          <w:rFonts w:ascii="Calibri" w:hAnsi="Calibri" w:eastAsia="Calibri" w:cs="Calibri"/>
          <w:sz w:val="24"/>
          <w:szCs w:val="24"/>
          <w:spacing w:val="-1"/>
        </w:rPr>
        <w:t>"</w:t>
      </w:r>
      <w:r>
        <w:rPr>
          <w:rFonts w:ascii="SimSun" w:hAnsi="SimSun" w:eastAsia="SimSun" w:cs="SimSun"/>
          <w:sz w:val="24"/>
          <w:szCs w:val="24"/>
          <w:spacing w:val="-1"/>
        </w:rPr>
        <w:t>木刻分水</w:t>
      </w:r>
      <w:r>
        <w:rPr>
          <w:rFonts w:ascii="Calibri" w:hAnsi="Calibri" w:eastAsia="Calibri" w:cs="Calibri"/>
          <w:sz w:val="24"/>
          <w:szCs w:val="24"/>
          <w:spacing w:val="-1"/>
        </w:rPr>
        <w:t>"</w:t>
      </w:r>
      <w:r>
        <w:rPr>
          <w:rFonts w:ascii="SimSun" w:hAnsi="SimSun" w:eastAsia="SimSun" w:cs="SimSun"/>
          <w:sz w:val="24"/>
          <w:szCs w:val="24"/>
          <w:spacing w:val="-1"/>
        </w:rPr>
        <w:t>是哈尼族在长期梯田农耕活动中形成的＿</w:t>
      </w:r>
      <w:r>
        <w:rPr>
          <w:rFonts w:ascii="SimSun" w:hAnsi="SimSun" w:eastAsia="SimSun" w:cs="SimSun"/>
          <w:sz w:val="24"/>
          <w:szCs w:val="24"/>
          <w:spacing w:val="-117"/>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105"/>
        </w:rPr>
        <w:t xml:space="preserve"> </w:t>
      </w:r>
      <w:r>
        <w:rPr>
          <w:rFonts w:ascii="SimSun" w:hAnsi="SimSun" w:eastAsia="SimSun" w:cs="SimSun"/>
          <w:sz w:val="24"/>
          <w:szCs w:val="24"/>
          <w:spacing w:val="-1"/>
        </w:rPr>
        <w:t>分配水源的制度，具体做法是：</w:t>
      </w:r>
    </w:p>
    <w:p>
      <w:pPr>
        <w:ind w:left="491"/>
        <w:spacing w:line="219" w:lineRule="auto"/>
        <w:rPr>
          <w:rFonts w:ascii="SimSun" w:hAnsi="SimSun" w:eastAsia="SimSun" w:cs="SimSun"/>
          <w:sz w:val="24"/>
          <w:szCs w:val="24"/>
        </w:rPr>
      </w:pPr>
      <w:r>
        <w:rPr>
          <w:rFonts w:ascii="SimSun" w:hAnsi="SimSun" w:eastAsia="SimSun" w:cs="SimSun"/>
          <w:sz w:val="24"/>
          <w:szCs w:val="24"/>
        </w:rPr>
        <w:t>根据沟渠所能灌溉的梯田面积，经过集体协商，确定每</w:t>
      </w:r>
      <w:r>
        <w:rPr>
          <w:rFonts w:ascii="SimSun" w:hAnsi="SimSun" w:eastAsia="SimSun" w:cs="SimSun"/>
          <w:sz w:val="24"/>
          <w:szCs w:val="24"/>
          <w:spacing w:val="-1"/>
        </w:rPr>
        <w:t>份梯田应得水量，刻在横木上，</w:t>
      </w:r>
    </w:p>
    <w:p>
      <w:pPr>
        <w:spacing w:line="219" w:lineRule="auto"/>
        <w:sectPr>
          <w:headerReference w:type="default" r:id="rId33"/>
          <w:footerReference w:type="default" r:id="rId34"/>
          <w:pgSz w:w="11907" w:h="16839"/>
          <w:pgMar w:top="1073" w:right="1070" w:bottom="1049" w:left="1130" w:header="674" w:footer="886" w:gutter="0"/>
        </w:sectPr>
        <w:rPr>
          <w:rFonts w:ascii="SimSun" w:hAnsi="SimSun" w:eastAsia="SimSun" w:cs="SimSun"/>
          <w:sz w:val="24"/>
          <w:szCs w:val="24"/>
        </w:rPr>
      </w:pPr>
    </w:p>
    <w:p>
      <w:pPr>
        <w:ind w:left="492"/>
        <w:spacing w:before="95" w:line="468" w:lineRule="exact"/>
        <w:rPr>
          <w:rFonts w:ascii="SimSun" w:hAnsi="SimSun" w:eastAsia="SimSun" w:cs="SimSun"/>
          <w:sz w:val="24"/>
          <w:szCs w:val="24"/>
        </w:rPr>
      </w:pPr>
      <w:r>
        <w:rPr>
          <w:rFonts w:ascii="SimSun" w:hAnsi="SimSun" w:eastAsia="SimSun" w:cs="SimSun"/>
          <w:sz w:val="24"/>
          <w:szCs w:val="24"/>
          <w:spacing w:val="1"/>
          <w:position w:val="17"/>
        </w:rPr>
        <w:t>作为分配水源的尺子。哈尼人用其量水、分水，取</w:t>
      </w:r>
      <w:r>
        <w:rPr>
          <w:rFonts w:ascii="SimSun" w:hAnsi="SimSun" w:eastAsia="SimSun" w:cs="SimSun"/>
          <w:sz w:val="24"/>
          <w:szCs w:val="24"/>
          <w:position w:val="17"/>
        </w:rPr>
        <w:t>之有度，用之有节，既体现出对大自</w:t>
      </w:r>
    </w:p>
    <w:p>
      <w:pPr>
        <w:ind w:left="492"/>
        <w:spacing w:line="219" w:lineRule="auto"/>
        <w:rPr>
          <w:rFonts w:ascii="SimSun" w:hAnsi="SimSun" w:eastAsia="SimSun" w:cs="SimSun"/>
          <w:sz w:val="24"/>
          <w:szCs w:val="24"/>
        </w:rPr>
      </w:pPr>
      <w:r>
        <w:rPr>
          <w:rFonts w:ascii="SimSun" w:hAnsi="SimSun" w:eastAsia="SimSun" w:cs="SimSun"/>
          <w:sz w:val="24"/>
          <w:szCs w:val="24"/>
          <w:spacing w:val="-1"/>
        </w:rPr>
        <w:t>然的崇敬，也实现了对水资源的</w:t>
      </w:r>
      <w:r>
        <w:rPr>
          <w:rFonts w:ascii="SimSun" w:hAnsi="SimSun" w:eastAsia="SimSun" w:cs="SimSun"/>
          <w:sz w:val="24"/>
          <w:szCs w:val="24"/>
          <w:u w:val="single" w:color="auto"/>
          <w:spacing w:val="-1"/>
        </w:rPr>
        <w:t xml:space="preserve">      </w:t>
      </w:r>
      <w:r>
        <w:rPr>
          <w:rFonts w:ascii="SimSun" w:hAnsi="SimSun" w:eastAsia="SimSun" w:cs="SimSun"/>
          <w:sz w:val="24"/>
          <w:szCs w:val="24"/>
          <w:spacing w:val="-1"/>
        </w:rPr>
        <w:t>。</w:t>
      </w:r>
    </w:p>
    <w:p>
      <w:pPr>
        <w:ind w:left="433"/>
        <w:spacing w:before="182"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26"/>
        <w:spacing w:before="180" w:line="219"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2"/>
        </w:rPr>
        <w:t xml:space="preserve"> </w:t>
      </w:r>
      <w:r>
        <w:rPr>
          <w:rFonts w:ascii="SimSun" w:hAnsi="SimSun" w:eastAsia="SimSun" w:cs="SimSun"/>
          <w:sz w:val="24"/>
          <w:szCs w:val="24"/>
          <w:spacing w:val="-4"/>
        </w:rPr>
        <w:t>．公平  精打细算               </w:t>
      </w:r>
      <w:r>
        <w:rPr>
          <w:rFonts w:ascii="Calibri" w:hAnsi="Calibri" w:eastAsia="Calibri" w:cs="Calibri"/>
          <w:sz w:val="24"/>
          <w:szCs w:val="24"/>
          <w:spacing w:val="-4"/>
        </w:rPr>
        <w:t>B</w:t>
      </w:r>
      <w:r>
        <w:rPr>
          <w:rFonts w:ascii="Calibri" w:hAnsi="Calibri" w:eastAsia="Calibri" w:cs="Calibri"/>
          <w:sz w:val="24"/>
          <w:szCs w:val="24"/>
          <w:spacing w:val="-24"/>
        </w:rPr>
        <w:t xml:space="preserve"> </w:t>
      </w:r>
      <w:r>
        <w:rPr>
          <w:rFonts w:ascii="SimSun" w:hAnsi="SimSun" w:eastAsia="SimSun" w:cs="SimSun"/>
          <w:sz w:val="24"/>
          <w:szCs w:val="24"/>
          <w:spacing w:val="-4"/>
        </w:rPr>
        <w:t>．便捷</w:t>
      </w:r>
      <w:r>
        <w:rPr>
          <w:rFonts w:ascii="SimSun" w:hAnsi="SimSun" w:eastAsia="SimSun" w:cs="SimSun"/>
          <w:sz w:val="24"/>
          <w:szCs w:val="24"/>
          <w:spacing w:val="-5"/>
        </w:rPr>
        <w:t xml:space="preserve">  物尽其用</w:t>
      </w:r>
    </w:p>
    <w:p>
      <w:pPr>
        <w:ind w:left="433"/>
        <w:spacing w:before="183"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3"/>
        </w:rPr>
        <w:t xml:space="preserve"> </w:t>
      </w:r>
      <w:r>
        <w:rPr>
          <w:rFonts w:ascii="SimSun" w:hAnsi="SimSun" w:eastAsia="SimSun" w:cs="SimSun"/>
          <w:sz w:val="24"/>
          <w:szCs w:val="24"/>
          <w:spacing w:val="-3"/>
        </w:rPr>
        <w:t>．科学  量入为出               </w:t>
      </w:r>
      <w:r>
        <w:rPr>
          <w:rFonts w:ascii="Calibri" w:hAnsi="Calibri" w:eastAsia="Calibri" w:cs="Calibri"/>
          <w:sz w:val="24"/>
          <w:szCs w:val="24"/>
          <w:spacing w:val="-4"/>
        </w:rPr>
        <w:t>D.  </w:t>
      </w:r>
      <w:r>
        <w:rPr>
          <w:rFonts w:ascii="SimSun" w:hAnsi="SimSun" w:eastAsia="SimSun" w:cs="SimSun"/>
          <w:sz w:val="24"/>
          <w:szCs w:val="24"/>
          <w:spacing w:val="-4"/>
        </w:rPr>
        <w:t>精确</w:t>
      </w:r>
      <w:r>
        <w:rPr>
          <w:rFonts w:ascii="SimSun" w:hAnsi="SimSun" w:eastAsia="SimSun" w:cs="SimSun"/>
          <w:sz w:val="24"/>
          <w:szCs w:val="24"/>
          <w:spacing w:val="5"/>
        </w:rPr>
        <w:t xml:space="preserve">  </w:t>
      </w:r>
      <w:r>
        <w:rPr>
          <w:rFonts w:ascii="SimSun" w:hAnsi="SimSun" w:eastAsia="SimSun" w:cs="SimSun"/>
          <w:sz w:val="24"/>
          <w:szCs w:val="24"/>
          <w:spacing w:val="-4"/>
        </w:rPr>
        <w:t>开源节流</w:t>
      </w:r>
    </w:p>
    <w:p>
      <w:pPr>
        <w:ind w:left="15"/>
        <w:spacing w:before="233" w:line="172" w:lineRule="auto"/>
        <w:rPr>
          <w:rFonts w:ascii="Calibri" w:hAnsi="Calibri" w:eastAsia="Calibri" w:cs="Calibri"/>
          <w:sz w:val="24"/>
          <w:szCs w:val="24"/>
        </w:rPr>
      </w:pPr>
      <w:r>
        <w:rPr>
          <w:rFonts w:ascii="Calibri" w:hAnsi="Calibri" w:eastAsia="Calibri" w:cs="Calibri"/>
          <w:sz w:val="24"/>
          <w:szCs w:val="24"/>
          <w:color w:val="FF0000"/>
          <w:spacing w:val="-11"/>
        </w:rPr>
        <w:t>29</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1"/>
        </w:rPr>
        <w:t>．</w:t>
      </w:r>
      <w:r>
        <w:rPr>
          <w:rFonts w:ascii="Calibri" w:hAnsi="Calibri" w:eastAsia="Calibri" w:cs="Calibri"/>
          <w:sz w:val="24"/>
          <w:szCs w:val="24"/>
          <w:color w:val="FF0000"/>
          <w:spacing w:val="-11"/>
        </w:rPr>
        <w:t>A</w:t>
      </w:r>
    </w:p>
    <w:p>
      <w:pPr>
        <w:spacing w:before="192" w:line="466" w:lineRule="exact"/>
        <w:rPr>
          <w:rFonts w:ascii="SimSun" w:hAnsi="SimSun" w:eastAsia="SimSun" w:cs="SimSun"/>
          <w:sz w:val="24"/>
          <w:szCs w:val="24"/>
        </w:rPr>
      </w:pPr>
      <w:r>
        <w:rPr>
          <w:rFonts w:ascii="SimSun" w:hAnsi="SimSun" w:eastAsia="SimSun" w:cs="SimSun"/>
          <w:sz w:val="24"/>
          <w:szCs w:val="24"/>
          <w:color w:val="FF0000"/>
          <w:spacing w:val="1"/>
          <w:position w:val="17"/>
        </w:rPr>
        <w:t>【解析】逻辑填空题。第一空，根据冒号后的空后解释，横线处应体现公平、合理</w:t>
      </w:r>
      <w:r>
        <w:rPr>
          <w:rFonts w:ascii="SimSun" w:hAnsi="SimSun" w:eastAsia="SimSun" w:cs="SimSun"/>
          <w:sz w:val="24"/>
          <w:szCs w:val="24"/>
          <w:color w:val="FF0000"/>
          <w:position w:val="17"/>
        </w:rPr>
        <w:t>、科学的</w:t>
      </w:r>
    </w:p>
    <w:p>
      <w:pPr>
        <w:ind w:left="497"/>
        <w:spacing w:before="1" w:line="226" w:lineRule="auto"/>
        <w:rPr>
          <w:rFonts w:ascii="SimSun" w:hAnsi="SimSun" w:eastAsia="SimSun" w:cs="SimSun"/>
          <w:sz w:val="24"/>
          <w:szCs w:val="24"/>
        </w:rPr>
      </w:pPr>
      <w:r>
        <w:rPr>
          <w:rFonts w:ascii="SimSun" w:hAnsi="SimSun" w:eastAsia="SimSun" w:cs="SimSun"/>
          <w:sz w:val="24"/>
          <w:szCs w:val="24"/>
          <w:color w:val="FF0000"/>
          <w:spacing w:val="-12"/>
        </w:rPr>
        <w:t>意思。</w:t>
      </w:r>
    </w:p>
    <w:p>
      <w:pPr>
        <w:ind w:left="426"/>
        <w:spacing w:before="173" w:line="219" w:lineRule="auto"/>
        <w:rPr>
          <w:rFonts w:ascii="SimSun" w:hAnsi="SimSun" w:eastAsia="SimSun" w:cs="SimSun"/>
          <w:sz w:val="24"/>
          <w:szCs w:val="24"/>
        </w:rPr>
      </w:pPr>
      <w:r>
        <w:rPr>
          <w:rFonts w:ascii="Calibri" w:hAnsi="Calibri" w:eastAsia="Calibri" w:cs="Calibri"/>
          <w:sz w:val="24"/>
          <w:szCs w:val="24"/>
          <w:color w:val="FF0000"/>
          <w:spacing w:val="-5"/>
        </w:rPr>
        <w:t>A</w:t>
      </w:r>
      <w:r>
        <w:rPr>
          <w:rFonts w:ascii="Calibri" w:hAnsi="Calibri" w:eastAsia="Calibri" w:cs="Calibri"/>
          <w:sz w:val="24"/>
          <w:szCs w:val="24"/>
          <w:color w:val="FF0000"/>
          <w:spacing w:val="20"/>
          <w:w w:val="101"/>
        </w:rPr>
        <w:t xml:space="preserve"> </w:t>
      </w:r>
      <w:r>
        <w:rPr>
          <w:rFonts w:ascii="SimSun" w:hAnsi="SimSun" w:eastAsia="SimSun" w:cs="SimSun"/>
          <w:sz w:val="24"/>
          <w:szCs w:val="24"/>
          <w:color w:val="FF0000"/>
          <w:spacing w:val="-5"/>
        </w:rPr>
        <w:t>项</w:t>
      </w:r>
      <w:r>
        <w:rPr>
          <w:rFonts w:ascii="Calibri" w:hAnsi="Calibri" w:eastAsia="Calibri" w:cs="Calibri"/>
          <w:sz w:val="24"/>
          <w:szCs w:val="24"/>
          <w:color w:val="FF0000"/>
          <w:spacing w:val="-5"/>
        </w:rPr>
        <w:t>“</w:t>
      </w:r>
      <w:r>
        <w:rPr>
          <w:rFonts w:ascii="Calibri" w:hAnsi="Calibri" w:eastAsia="Calibri" w:cs="Calibri"/>
          <w:sz w:val="24"/>
          <w:szCs w:val="24"/>
          <w:color w:val="FF0000"/>
          <w:spacing w:val="-37"/>
        </w:rPr>
        <w:t xml:space="preserve"> </w:t>
      </w:r>
      <w:r>
        <w:rPr>
          <w:rFonts w:ascii="SimSun" w:hAnsi="SimSun" w:eastAsia="SimSun" w:cs="SimSun"/>
          <w:sz w:val="24"/>
          <w:szCs w:val="24"/>
          <w:color w:val="FF0000"/>
          <w:spacing w:val="-5"/>
        </w:rPr>
        <w:t>公平</w:t>
      </w:r>
      <w:r>
        <w:rPr>
          <w:rFonts w:ascii="Calibri" w:hAnsi="Calibri" w:eastAsia="Calibri" w:cs="Calibri"/>
          <w:sz w:val="24"/>
          <w:szCs w:val="24"/>
          <w:color w:val="FF0000"/>
          <w:spacing w:val="-5"/>
        </w:rPr>
        <w:t>”</w:t>
      </w:r>
      <w:r>
        <w:rPr>
          <w:rFonts w:ascii="SimSun" w:hAnsi="SimSun" w:eastAsia="SimSun" w:cs="SimSun"/>
          <w:sz w:val="24"/>
          <w:szCs w:val="24"/>
          <w:color w:val="FF0000"/>
          <w:spacing w:val="-5"/>
        </w:rPr>
        <w:t>和</w:t>
      </w:r>
      <w:r>
        <w:rPr>
          <w:rFonts w:ascii="SimSun" w:hAnsi="SimSun" w:eastAsia="SimSun" w:cs="SimSun"/>
          <w:sz w:val="24"/>
          <w:szCs w:val="24"/>
          <w:color w:val="FF0000"/>
          <w:spacing w:val="-49"/>
        </w:rPr>
        <w:t xml:space="preserve"> </w:t>
      </w:r>
      <w:r>
        <w:rPr>
          <w:rFonts w:ascii="Calibri" w:hAnsi="Calibri" w:eastAsia="Calibri" w:cs="Calibri"/>
          <w:sz w:val="24"/>
          <w:szCs w:val="24"/>
          <w:color w:val="FF0000"/>
          <w:spacing w:val="-5"/>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5"/>
        </w:rPr>
        <w:t>项</w:t>
      </w:r>
      <w:r>
        <w:rPr>
          <w:rFonts w:ascii="Calibri" w:hAnsi="Calibri" w:eastAsia="Calibri" w:cs="Calibri"/>
          <w:sz w:val="24"/>
          <w:szCs w:val="24"/>
          <w:color w:val="FF0000"/>
          <w:spacing w:val="-5"/>
        </w:rPr>
        <w:t>“</w:t>
      </w:r>
      <w:r>
        <w:rPr>
          <w:rFonts w:ascii="SimSun" w:hAnsi="SimSun" w:eastAsia="SimSun" w:cs="SimSun"/>
          <w:sz w:val="24"/>
          <w:szCs w:val="24"/>
          <w:color w:val="FF0000"/>
          <w:spacing w:val="-5"/>
        </w:rPr>
        <w:t>科学</w:t>
      </w:r>
      <w:r>
        <w:rPr>
          <w:rFonts w:ascii="Calibri" w:hAnsi="Calibri" w:eastAsia="Calibri" w:cs="Calibri"/>
          <w:sz w:val="24"/>
          <w:szCs w:val="24"/>
          <w:color w:val="FF0000"/>
          <w:spacing w:val="-5"/>
        </w:rPr>
        <w:t>”</w:t>
      </w:r>
      <w:r>
        <w:rPr>
          <w:rFonts w:ascii="SimSun" w:hAnsi="SimSun" w:eastAsia="SimSun" w:cs="SimSun"/>
          <w:sz w:val="24"/>
          <w:szCs w:val="24"/>
          <w:color w:val="FF0000"/>
          <w:spacing w:val="-5"/>
        </w:rPr>
        <w:t>均符合文意，保留；</w:t>
      </w:r>
    </w:p>
    <w:p>
      <w:pPr>
        <w:ind w:left="442"/>
        <w:spacing w:before="181" w:line="220" w:lineRule="auto"/>
        <w:rPr>
          <w:rFonts w:ascii="SimSun" w:hAnsi="SimSun" w:eastAsia="SimSun" w:cs="SimSun"/>
          <w:sz w:val="24"/>
          <w:szCs w:val="24"/>
        </w:rPr>
      </w:pPr>
      <w:r>
        <w:rPr>
          <w:rFonts w:ascii="Calibri" w:hAnsi="Calibri" w:eastAsia="Calibri" w:cs="Calibri"/>
          <w:sz w:val="24"/>
          <w:szCs w:val="24"/>
          <w:color w:val="FF0000"/>
          <w:spacing w:val="-8"/>
        </w:rPr>
        <w:t>B</w:t>
      </w:r>
      <w:r>
        <w:rPr>
          <w:rFonts w:ascii="Calibri" w:hAnsi="Calibri" w:eastAsia="Calibri" w:cs="Calibri"/>
          <w:sz w:val="24"/>
          <w:szCs w:val="24"/>
          <w:color w:val="FF0000"/>
          <w:spacing w:val="27"/>
          <w:w w:val="101"/>
        </w:rPr>
        <w:t xml:space="preserve"> </w:t>
      </w:r>
      <w:r>
        <w:rPr>
          <w:rFonts w:ascii="SimSun" w:hAnsi="SimSun" w:eastAsia="SimSun" w:cs="SimSun"/>
          <w:sz w:val="24"/>
          <w:szCs w:val="24"/>
          <w:color w:val="FF0000"/>
          <w:spacing w:val="-8"/>
        </w:rPr>
        <w:t>项，</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8"/>
        </w:rPr>
        <w:t>“</w:t>
      </w:r>
      <w:r>
        <w:rPr>
          <w:rFonts w:ascii="SimSun" w:hAnsi="SimSun" w:eastAsia="SimSun" w:cs="SimSun"/>
          <w:sz w:val="24"/>
          <w:szCs w:val="24"/>
          <w:color w:val="FF0000"/>
          <w:spacing w:val="-8"/>
        </w:rPr>
        <w:t>便捷</w:t>
      </w:r>
      <w:r>
        <w:rPr>
          <w:rFonts w:ascii="Calibri" w:hAnsi="Calibri" w:eastAsia="Calibri" w:cs="Calibri"/>
          <w:sz w:val="24"/>
          <w:szCs w:val="24"/>
          <w:color w:val="FF0000"/>
          <w:spacing w:val="-8"/>
        </w:rPr>
        <w:t>”</w:t>
      </w:r>
      <w:r>
        <w:rPr>
          <w:rFonts w:ascii="SimSun" w:hAnsi="SimSun" w:eastAsia="SimSun" w:cs="SimSun"/>
          <w:sz w:val="24"/>
          <w:szCs w:val="24"/>
          <w:color w:val="FF0000"/>
          <w:spacing w:val="-8"/>
        </w:rPr>
        <w:t>指快而方便，不符合文意，排除；</w:t>
      </w:r>
    </w:p>
    <w:p>
      <w:pPr>
        <w:ind w:left="442"/>
        <w:spacing w:before="182" w:line="219" w:lineRule="auto"/>
        <w:rPr>
          <w:rFonts w:ascii="SimSun" w:hAnsi="SimSun" w:eastAsia="SimSun" w:cs="SimSun"/>
          <w:sz w:val="24"/>
          <w:szCs w:val="24"/>
        </w:rPr>
      </w:pPr>
      <w:r>
        <w:rPr>
          <w:rFonts w:ascii="Calibri" w:hAnsi="Calibri" w:eastAsia="Calibri" w:cs="Calibri"/>
          <w:sz w:val="24"/>
          <w:szCs w:val="24"/>
          <w:color w:val="FF0000"/>
          <w:spacing w:val="-7"/>
        </w:rPr>
        <w:t>D</w:t>
      </w:r>
      <w:r>
        <w:rPr>
          <w:rFonts w:ascii="Calibri" w:hAnsi="Calibri" w:eastAsia="Calibri" w:cs="Calibri"/>
          <w:sz w:val="24"/>
          <w:szCs w:val="24"/>
          <w:color w:val="FF0000"/>
          <w:spacing w:val="33"/>
        </w:rPr>
        <w:t xml:space="preserve"> </w:t>
      </w:r>
      <w:r>
        <w:rPr>
          <w:rFonts w:ascii="SimSun" w:hAnsi="SimSun" w:eastAsia="SimSun" w:cs="SimSun"/>
          <w:sz w:val="24"/>
          <w:szCs w:val="24"/>
          <w:color w:val="FF0000"/>
          <w:spacing w:val="-7"/>
        </w:rPr>
        <w:t>项，</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7"/>
        </w:rPr>
        <w:t>“</w:t>
      </w:r>
      <w:r>
        <w:rPr>
          <w:rFonts w:ascii="SimSun" w:hAnsi="SimSun" w:eastAsia="SimSun" w:cs="SimSun"/>
          <w:sz w:val="24"/>
          <w:szCs w:val="24"/>
          <w:color w:val="FF0000"/>
          <w:spacing w:val="-7"/>
        </w:rPr>
        <w:t>精确</w:t>
      </w:r>
      <w:r>
        <w:rPr>
          <w:rFonts w:ascii="Calibri" w:hAnsi="Calibri" w:eastAsia="Calibri" w:cs="Calibri"/>
          <w:sz w:val="24"/>
          <w:szCs w:val="24"/>
          <w:color w:val="FF0000"/>
          <w:spacing w:val="-7"/>
        </w:rPr>
        <w:t>”</w:t>
      </w:r>
      <w:r>
        <w:rPr>
          <w:rFonts w:ascii="SimSun" w:hAnsi="SimSun" w:eastAsia="SimSun" w:cs="SimSun"/>
          <w:sz w:val="24"/>
          <w:szCs w:val="24"/>
          <w:color w:val="FF0000"/>
          <w:spacing w:val="-7"/>
        </w:rPr>
        <w:t>指精密而准确，不符合文意，排除。</w:t>
      </w:r>
    </w:p>
    <w:p>
      <w:pPr>
        <w:ind w:left="431"/>
        <w:spacing w:before="181" w:line="468" w:lineRule="exact"/>
        <w:rPr>
          <w:rFonts w:ascii="SimSun" w:hAnsi="SimSun" w:eastAsia="SimSun" w:cs="SimSun"/>
          <w:sz w:val="24"/>
          <w:szCs w:val="24"/>
        </w:rPr>
      </w:pPr>
      <w:r>
        <w:rPr>
          <w:rFonts w:ascii="SimSun" w:hAnsi="SimSun" w:eastAsia="SimSun" w:cs="SimSun"/>
          <w:sz w:val="24"/>
          <w:szCs w:val="24"/>
          <w:color w:val="FF0000"/>
          <w:spacing w:val="-11"/>
          <w:position w:val="17"/>
        </w:rPr>
        <w:t>第二空， 根据空前“取之有度，</w:t>
      </w:r>
      <w:r>
        <w:rPr>
          <w:rFonts w:ascii="SimSun" w:hAnsi="SimSun" w:eastAsia="SimSun" w:cs="SimSun"/>
          <w:sz w:val="24"/>
          <w:szCs w:val="24"/>
          <w:color w:val="FF0000"/>
          <w:spacing w:val="60"/>
          <w:position w:val="17"/>
        </w:rPr>
        <w:t xml:space="preserve"> </w:t>
      </w:r>
      <w:r>
        <w:rPr>
          <w:rFonts w:ascii="SimSun" w:hAnsi="SimSun" w:eastAsia="SimSun" w:cs="SimSun"/>
          <w:sz w:val="24"/>
          <w:szCs w:val="24"/>
          <w:color w:val="FF0000"/>
          <w:spacing w:val="-11"/>
          <w:position w:val="17"/>
        </w:rPr>
        <w:t>用之有节”，横线处应</w:t>
      </w:r>
      <w:r>
        <w:rPr>
          <w:rFonts w:ascii="SimSun" w:hAnsi="SimSun" w:eastAsia="SimSun" w:cs="SimSun"/>
          <w:sz w:val="24"/>
          <w:szCs w:val="24"/>
          <w:color w:val="FF0000"/>
          <w:spacing w:val="-12"/>
          <w:position w:val="17"/>
        </w:rPr>
        <w:t>体现对水资源运用时有节制、有限</w:t>
      </w:r>
    </w:p>
    <w:p>
      <w:pPr>
        <w:ind w:left="490"/>
        <w:spacing w:line="220" w:lineRule="auto"/>
        <w:rPr>
          <w:rFonts w:ascii="SimSun" w:hAnsi="SimSun" w:eastAsia="SimSun" w:cs="SimSun"/>
          <w:sz w:val="24"/>
          <w:szCs w:val="24"/>
        </w:rPr>
      </w:pPr>
      <w:r>
        <w:rPr>
          <w:rFonts w:ascii="SimSun" w:hAnsi="SimSun" w:eastAsia="SimSun" w:cs="SimSun"/>
          <w:sz w:val="24"/>
          <w:szCs w:val="24"/>
          <w:color w:val="FF0000"/>
          <w:spacing w:val="-7"/>
        </w:rPr>
        <w:t>度的意思。</w:t>
      </w:r>
    </w:p>
    <w:p>
      <w:pPr>
        <w:ind w:left="426"/>
        <w:spacing w:before="179" w:line="219" w:lineRule="auto"/>
        <w:rPr>
          <w:rFonts w:ascii="SimSun" w:hAnsi="SimSun" w:eastAsia="SimSun" w:cs="SimSun"/>
          <w:sz w:val="24"/>
          <w:szCs w:val="24"/>
        </w:rPr>
      </w:pPr>
      <w:r>
        <w:rPr>
          <w:rFonts w:ascii="Calibri" w:hAnsi="Calibri" w:eastAsia="Calibri" w:cs="Calibri"/>
          <w:sz w:val="24"/>
          <w:szCs w:val="24"/>
          <w:color w:val="FF0000"/>
          <w:spacing w:val="-5"/>
        </w:rPr>
        <w:t>A</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5"/>
        </w:rPr>
        <w:t>项，</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5"/>
        </w:rPr>
        <w:t>“</w:t>
      </w:r>
      <w:r>
        <w:rPr>
          <w:rFonts w:ascii="SimSun" w:hAnsi="SimSun" w:eastAsia="SimSun" w:cs="SimSun"/>
          <w:sz w:val="24"/>
          <w:szCs w:val="24"/>
          <w:color w:val="FF0000"/>
          <w:spacing w:val="-5"/>
        </w:rPr>
        <w:t>精打细算</w:t>
      </w:r>
      <w:r>
        <w:rPr>
          <w:rFonts w:ascii="Calibri" w:hAnsi="Calibri" w:eastAsia="Calibri" w:cs="Calibri"/>
          <w:sz w:val="24"/>
          <w:szCs w:val="24"/>
          <w:color w:val="FF0000"/>
          <w:spacing w:val="-5"/>
        </w:rPr>
        <w:t>”</w:t>
      </w:r>
      <w:r>
        <w:rPr>
          <w:rFonts w:ascii="SimSun" w:hAnsi="SimSun" w:eastAsia="SimSun" w:cs="SimSun"/>
          <w:sz w:val="24"/>
          <w:szCs w:val="24"/>
          <w:color w:val="FF0000"/>
          <w:spacing w:val="-5"/>
        </w:rPr>
        <w:t>指精密地计划，详细的计算，符合文意，当</w:t>
      </w:r>
      <w:r>
        <w:rPr>
          <w:rFonts w:ascii="SimSun" w:hAnsi="SimSun" w:eastAsia="SimSun" w:cs="SimSun"/>
          <w:sz w:val="24"/>
          <w:szCs w:val="24"/>
          <w:color w:val="FF0000"/>
          <w:spacing w:val="-6"/>
        </w:rPr>
        <w:t>选；</w:t>
      </w:r>
    </w:p>
    <w:p>
      <w:pPr>
        <w:ind w:left="433"/>
        <w:spacing w:before="184" w:line="466" w:lineRule="exact"/>
        <w:rPr>
          <w:rFonts w:ascii="SimSun" w:hAnsi="SimSun" w:eastAsia="SimSun" w:cs="SimSun"/>
          <w:sz w:val="24"/>
          <w:szCs w:val="24"/>
        </w:rPr>
      </w:pPr>
      <w:r>
        <w:rPr>
          <w:rFonts w:ascii="Calibri" w:hAnsi="Calibri" w:eastAsia="Calibri" w:cs="Calibri"/>
          <w:sz w:val="24"/>
          <w:szCs w:val="24"/>
          <w:color w:val="FF0000"/>
          <w:spacing w:val="-4"/>
          <w:position w:val="17"/>
        </w:rPr>
        <w:t>C</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4"/>
          <w:position w:val="17"/>
        </w:rPr>
        <w:t>项，</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4"/>
          <w:position w:val="17"/>
        </w:rPr>
        <w:t>“</w:t>
      </w:r>
      <w:r>
        <w:rPr>
          <w:rFonts w:ascii="SimSun" w:hAnsi="SimSun" w:eastAsia="SimSun" w:cs="SimSun"/>
          <w:sz w:val="24"/>
          <w:szCs w:val="24"/>
          <w:color w:val="FF0000"/>
          <w:spacing w:val="-4"/>
          <w:position w:val="17"/>
        </w:rPr>
        <w:t>量入为出</w:t>
      </w:r>
      <w:r>
        <w:rPr>
          <w:rFonts w:ascii="Calibri" w:hAnsi="Calibri" w:eastAsia="Calibri" w:cs="Calibri"/>
          <w:sz w:val="24"/>
          <w:szCs w:val="24"/>
          <w:color w:val="FF0000"/>
          <w:spacing w:val="-4"/>
          <w:position w:val="17"/>
        </w:rPr>
        <w:t>”</w:t>
      </w:r>
      <w:r>
        <w:rPr>
          <w:rFonts w:ascii="SimSun" w:hAnsi="SimSun" w:eastAsia="SimSun" w:cs="SimSun"/>
          <w:sz w:val="24"/>
          <w:szCs w:val="24"/>
          <w:color w:val="FF0000"/>
          <w:spacing w:val="-4"/>
          <w:position w:val="17"/>
        </w:rPr>
        <w:t>指根据收入的多少来决定支出的限度，不符合文意，排除。</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spacing w:before="182" w:line="360" w:lineRule="auto"/>
        <w:jc w:val="right"/>
        <w:rPr>
          <w:rFonts w:ascii="SimSun" w:hAnsi="SimSun" w:eastAsia="SimSun" w:cs="SimSun"/>
          <w:sz w:val="24"/>
          <w:szCs w:val="24"/>
        </w:rPr>
      </w:pPr>
      <w:r>
        <w:rPr>
          <w:rFonts w:ascii="Calibri" w:hAnsi="Calibri" w:eastAsia="Calibri" w:cs="Calibri"/>
          <w:sz w:val="24"/>
          <w:szCs w:val="24"/>
          <w:spacing w:val="-1"/>
        </w:rPr>
        <w:t>30</w:t>
      </w:r>
      <w:r>
        <w:rPr>
          <w:rFonts w:ascii="Calibri" w:hAnsi="Calibri" w:eastAsia="Calibri" w:cs="Calibri"/>
          <w:sz w:val="24"/>
          <w:szCs w:val="24"/>
          <w:spacing w:val="-22"/>
        </w:rPr>
        <w:t xml:space="preserve"> </w:t>
      </w:r>
      <w:r>
        <w:rPr>
          <w:rFonts w:ascii="SimSun" w:hAnsi="SimSun" w:eastAsia="SimSun" w:cs="SimSun"/>
          <w:sz w:val="24"/>
          <w:szCs w:val="24"/>
          <w:spacing w:val="-1"/>
        </w:rPr>
        <w:t>．马克思主义理论必须随着实践发展而发展，必须中国化才能</w:t>
      </w:r>
      <w:r>
        <w:rPr>
          <w:rFonts w:ascii="SimSun" w:hAnsi="SimSun" w:eastAsia="SimSun" w:cs="SimSun"/>
          <w:sz w:val="24"/>
          <w:szCs w:val="24"/>
          <w:u w:val="single" w:color="auto"/>
          <w:spacing w:val="-1"/>
        </w:rPr>
        <w:t xml:space="preserve">   </w:t>
      </w:r>
      <w:r>
        <w:rPr>
          <w:rFonts w:ascii="SimSun" w:hAnsi="SimSun" w:eastAsia="SimSun" w:cs="SimSun"/>
          <w:sz w:val="24"/>
          <w:szCs w:val="24"/>
          <w:u w:val="single" w:color="auto"/>
          <w:spacing w:val="-2"/>
        </w:rPr>
        <w:t xml:space="preserve">  </w:t>
      </w:r>
      <w:r>
        <w:rPr>
          <w:rFonts w:ascii="SimSun" w:hAnsi="SimSun" w:eastAsia="SimSun" w:cs="SimSun"/>
          <w:sz w:val="24"/>
          <w:szCs w:val="24"/>
          <w:spacing w:val="-109"/>
        </w:rPr>
        <w:t xml:space="preserve"> </w:t>
      </w:r>
      <w:r>
        <w:rPr>
          <w:rFonts w:ascii="SimSun" w:hAnsi="SimSun" w:eastAsia="SimSun" w:cs="SimSun"/>
          <w:sz w:val="24"/>
          <w:szCs w:val="24"/>
          <w:spacing w:val="-2"/>
        </w:rPr>
        <w:t>本土化才能深入人心。</w:t>
      </w:r>
    </w:p>
    <w:p>
      <w:pPr>
        <w:ind w:left="498"/>
        <w:spacing w:line="219" w:lineRule="auto"/>
        <w:rPr>
          <w:rFonts w:ascii="SimSun" w:hAnsi="SimSun" w:eastAsia="SimSun" w:cs="SimSun"/>
          <w:sz w:val="24"/>
          <w:szCs w:val="24"/>
        </w:rPr>
      </w:pPr>
      <w:r>
        <w:rPr>
          <w:rFonts w:ascii="SimSun" w:hAnsi="SimSun" w:eastAsia="SimSun" w:cs="SimSun"/>
          <w:sz w:val="24"/>
          <w:szCs w:val="24"/>
        </w:rPr>
        <w:t>马克思主义中国化的进程是中国共产党人解放思想、统一思想的过程。解放思想不是脱</w:t>
      </w:r>
    </w:p>
    <w:p>
      <w:pPr>
        <w:ind w:left="495"/>
        <w:spacing w:before="180" w:line="360" w:lineRule="auto"/>
        <w:rPr>
          <w:rFonts w:ascii="SimSun" w:hAnsi="SimSun" w:eastAsia="SimSun" w:cs="SimSun"/>
          <w:sz w:val="24"/>
          <w:szCs w:val="24"/>
        </w:rPr>
      </w:pPr>
      <w:r>
        <w:rPr>
          <w:rFonts w:ascii="SimSun" w:hAnsi="SimSun" w:eastAsia="SimSun" w:cs="SimSun"/>
          <w:sz w:val="24"/>
          <w:szCs w:val="24"/>
          <w:spacing w:val="-2"/>
        </w:rPr>
        <w:t>离国情的</w:t>
      </w:r>
      <w:r>
        <w:rPr>
          <w:rFonts w:ascii="SimSun" w:hAnsi="SimSun" w:eastAsia="SimSun" w:cs="SimSun"/>
          <w:sz w:val="24"/>
          <w:szCs w:val="24"/>
          <w:u w:val="single" w:color="auto"/>
          <w:spacing w:val="-2"/>
        </w:rPr>
        <w:t xml:space="preserve">      </w:t>
      </w:r>
      <w:r>
        <w:rPr>
          <w:rFonts w:ascii="SimSun" w:hAnsi="SimSun" w:eastAsia="SimSun" w:cs="SimSun"/>
          <w:sz w:val="24"/>
          <w:szCs w:val="24"/>
          <w:spacing w:val="-93"/>
        </w:rPr>
        <w:t xml:space="preserve"> </w:t>
      </w:r>
      <w:r>
        <w:rPr>
          <w:rFonts w:ascii="SimSun" w:hAnsi="SimSun" w:eastAsia="SimSun" w:cs="SimSun"/>
          <w:sz w:val="24"/>
          <w:szCs w:val="24"/>
          <w:spacing w:val="-2"/>
        </w:rPr>
        <w:t>也不是闭门造车的主观想象，而是要求我们一切从实际出发。</w:t>
      </w:r>
    </w:p>
    <w:p>
      <w:pPr>
        <w:ind w:left="433"/>
        <w:spacing w:before="1" w:line="218"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26"/>
        <w:spacing w:before="181"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1"/>
        </w:rPr>
        <w:t xml:space="preserve"> </w:t>
      </w:r>
      <w:r>
        <w:rPr>
          <w:rFonts w:ascii="SimSun" w:hAnsi="SimSun" w:eastAsia="SimSun" w:cs="SimSun"/>
          <w:sz w:val="24"/>
          <w:szCs w:val="24"/>
          <w:spacing w:val="-4"/>
        </w:rPr>
        <w:t>．落地生根  异想天开</w:t>
      </w:r>
      <w:r>
        <w:rPr>
          <w:rFonts w:ascii="SimSun" w:hAnsi="SimSun" w:eastAsia="SimSun" w:cs="SimSun"/>
          <w:sz w:val="24"/>
          <w:szCs w:val="24"/>
          <w:spacing w:val="6"/>
        </w:rPr>
        <w:t xml:space="preserve">          </w:t>
      </w:r>
      <w:r>
        <w:rPr>
          <w:rFonts w:ascii="Calibri" w:hAnsi="Calibri" w:eastAsia="Calibri" w:cs="Calibri"/>
          <w:sz w:val="24"/>
          <w:szCs w:val="24"/>
          <w:spacing w:val="-4"/>
        </w:rPr>
        <w:t>B</w:t>
      </w:r>
      <w:r>
        <w:rPr>
          <w:rFonts w:ascii="Calibri" w:hAnsi="Calibri" w:eastAsia="Calibri" w:cs="Calibri"/>
          <w:sz w:val="24"/>
          <w:szCs w:val="24"/>
          <w:spacing w:val="-23"/>
        </w:rPr>
        <w:t xml:space="preserve"> </w:t>
      </w:r>
      <w:r>
        <w:rPr>
          <w:rFonts w:ascii="SimSun" w:hAnsi="SimSun" w:eastAsia="SimSun" w:cs="SimSun"/>
          <w:sz w:val="24"/>
          <w:szCs w:val="24"/>
          <w:spacing w:val="-4"/>
        </w:rPr>
        <w:t>．枝繁叶茂  空穴来风</w:t>
      </w:r>
    </w:p>
    <w:p>
      <w:pPr>
        <w:ind w:left="433"/>
        <w:spacing w:before="182"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3"/>
        </w:rPr>
        <w:t xml:space="preserve"> </w:t>
      </w:r>
      <w:r>
        <w:rPr>
          <w:rFonts w:ascii="SimSun" w:hAnsi="SimSun" w:eastAsia="SimSun" w:cs="SimSun"/>
          <w:sz w:val="24"/>
          <w:szCs w:val="24"/>
          <w:spacing w:val="-4"/>
        </w:rPr>
        <w:t>．生生不息  海市蜃楼           </w:t>
      </w:r>
      <w:r>
        <w:rPr>
          <w:rFonts w:ascii="Calibri" w:hAnsi="Calibri" w:eastAsia="Calibri" w:cs="Calibri"/>
          <w:sz w:val="24"/>
          <w:szCs w:val="24"/>
          <w:spacing w:val="-4"/>
        </w:rPr>
        <w:t>D</w:t>
      </w:r>
      <w:r>
        <w:rPr>
          <w:rFonts w:ascii="Calibri" w:hAnsi="Calibri" w:eastAsia="Calibri" w:cs="Calibri"/>
          <w:sz w:val="24"/>
          <w:szCs w:val="24"/>
          <w:spacing w:val="-21"/>
        </w:rPr>
        <w:t xml:space="preserve"> </w:t>
      </w:r>
      <w:r>
        <w:rPr>
          <w:rFonts w:ascii="SimSun" w:hAnsi="SimSun" w:eastAsia="SimSun" w:cs="SimSun"/>
          <w:sz w:val="24"/>
          <w:szCs w:val="24"/>
          <w:spacing w:val="-4"/>
        </w:rPr>
        <w:t>．薪火相传  高谈阔论</w:t>
      </w:r>
    </w:p>
    <w:p>
      <w:pPr>
        <w:ind w:left="13"/>
        <w:spacing w:before="234" w:line="172" w:lineRule="auto"/>
        <w:rPr>
          <w:rFonts w:ascii="Calibri" w:hAnsi="Calibri" w:eastAsia="Calibri" w:cs="Calibri"/>
          <w:sz w:val="24"/>
          <w:szCs w:val="24"/>
        </w:rPr>
      </w:pPr>
      <w:r>
        <w:rPr>
          <w:rFonts w:ascii="Calibri" w:hAnsi="Calibri" w:eastAsia="Calibri" w:cs="Calibri"/>
          <w:sz w:val="24"/>
          <w:szCs w:val="24"/>
          <w:color w:val="FF0000"/>
          <w:spacing w:val="-10"/>
        </w:rPr>
        <w:t>30</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2" w:line="219" w:lineRule="auto"/>
        <w:rPr>
          <w:rFonts w:ascii="SimSun" w:hAnsi="SimSun" w:eastAsia="SimSun" w:cs="SimSun"/>
          <w:sz w:val="24"/>
          <w:szCs w:val="24"/>
        </w:rPr>
      </w:pPr>
      <w:r>
        <w:rPr>
          <w:rFonts w:ascii="SimSun" w:hAnsi="SimSun" w:eastAsia="SimSun" w:cs="SimSun"/>
          <w:sz w:val="24"/>
          <w:szCs w:val="24"/>
          <w:color w:val="FF0000"/>
          <w:spacing w:val="-7"/>
        </w:rPr>
        <w:t>【解析】逻辑填空题。第一空，</w:t>
      </w:r>
      <w:r>
        <w:rPr>
          <w:rFonts w:ascii="SimSun" w:hAnsi="SimSun" w:eastAsia="SimSun" w:cs="SimSun"/>
          <w:sz w:val="24"/>
          <w:szCs w:val="24"/>
          <w:color w:val="FF0000"/>
          <w:spacing w:val="-35"/>
        </w:rPr>
        <w:t xml:space="preserve"> </w:t>
      </w:r>
      <w:r>
        <w:rPr>
          <w:rFonts w:ascii="SimSun" w:hAnsi="SimSun" w:eastAsia="SimSun" w:cs="SimSun"/>
          <w:sz w:val="24"/>
          <w:szCs w:val="24"/>
          <w:color w:val="FF0000"/>
          <w:spacing w:val="-7"/>
        </w:rPr>
        <w:t>根据空后顿号“本土化才能深入人心”，这两句句式相似形成</w:t>
      </w:r>
    </w:p>
    <w:p>
      <w:pPr>
        <w:ind w:left="497"/>
        <w:spacing w:before="180" w:line="220" w:lineRule="auto"/>
        <w:rPr>
          <w:rFonts w:ascii="SimSun" w:hAnsi="SimSun" w:eastAsia="SimSun" w:cs="SimSun"/>
          <w:sz w:val="24"/>
          <w:szCs w:val="24"/>
        </w:rPr>
      </w:pPr>
      <w:r>
        <w:rPr>
          <w:rFonts w:ascii="SimSun" w:hAnsi="SimSun" w:eastAsia="SimSun" w:cs="SimSun"/>
          <w:sz w:val="24"/>
          <w:szCs w:val="24"/>
          <w:color w:val="FF0000"/>
          <w:spacing w:val="-1"/>
        </w:rPr>
        <w:t>并列，横线处应该和“深入人心”形成并列，</w:t>
      </w:r>
      <w:r>
        <w:rPr>
          <w:rFonts w:ascii="SimSun" w:hAnsi="SimSun" w:eastAsia="SimSun" w:cs="SimSun"/>
          <w:sz w:val="24"/>
          <w:szCs w:val="24"/>
          <w:color w:val="FF0000"/>
          <w:spacing w:val="-2"/>
        </w:rPr>
        <w:t>体现出被深切了解和信服的意思。</w:t>
      </w:r>
    </w:p>
    <w:p>
      <w:pPr>
        <w:ind w:left="426"/>
        <w:spacing w:before="182" w:line="220" w:lineRule="auto"/>
        <w:rPr>
          <w:rFonts w:ascii="SimSun" w:hAnsi="SimSun" w:eastAsia="SimSun" w:cs="SimSun"/>
          <w:sz w:val="24"/>
          <w:szCs w:val="24"/>
        </w:rPr>
      </w:pPr>
      <w:r>
        <w:rPr>
          <w:rFonts w:ascii="Calibri" w:hAnsi="Calibri" w:eastAsia="Calibri" w:cs="Calibri"/>
          <w:sz w:val="24"/>
          <w:szCs w:val="24"/>
          <w:color w:val="FF0000"/>
          <w:spacing w:val="-9"/>
        </w:rPr>
        <w:t>A</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9"/>
        </w:rPr>
        <w:t>项，</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9"/>
        </w:rPr>
        <w:t>“</w:t>
      </w:r>
      <w:r>
        <w:rPr>
          <w:rFonts w:ascii="SimSun" w:hAnsi="SimSun" w:eastAsia="SimSun" w:cs="SimSun"/>
          <w:sz w:val="24"/>
          <w:szCs w:val="24"/>
          <w:color w:val="FF0000"/>
          <w:spacing w:val="-9"/>
        </w:rPr>
        <w:t>落地生根</w:t>
      </w:r>
      <w:r>
        <w:rPr>
          <w:rFonts w:ascii="Calibri" w:hAnsi="Calibri" w:eastAsia="Calibri" w:cs="Calibri"/>
          <w:sz w:val="24"/>
          <w:szCs w:val="24"/>
          <w:color w:val="FF0000"/>
          <w:spacing w:val="-9"/>
        </w:rPr>
        <w:t>”</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9"/>
        </w:rPr>
        <w:t>比喻切切实实、</w:t>
      </w:r>
      <w:r>
        <w:rPr>
          <w:rFonts w:ascii="SimSun" w:hAnsi="SimSun" w:eastAsia="SimSun" w:cs="SimSun"/>
          <w:sz w:val="24"/>
          <w:szCs w:val="24"/>
          <w:color w:val="FF0000"/>
          <w:spacing w:val="48"/>
        </w:rPr>
        <w:t xml:space="preserve"> </w:t>
      </w:r>
      <w:r>
        <w:rPr>
          <w:rFonts w:ascii="SimSun" w:hAnsi="SimSun" w:eastAsia="SimSun" w:cs="SimSun"/>
          <w:sz w:val="24"/>
          <w:szCs w:val="24"/>
          <w:color w:val="FF0000"/>
          <w:spacing w:val="-9"/>
        </w:rPr>
        <w:t>一心一意地做好所从</w:t>
      </w:r>
      <w:r>
        <w:rPr>
          <w:rFonts w:ascii="SimSun" w:hAnsi="SimSun" w:eastAsia="SimSun" w:cs="SimSun"/>
          <w:sz w:val="24"/>
          <w:szCs w:val="24"/>
          <w:color w:val="FF0000"/>
          <w:spacing w:val="-10"/>
        </w:rPr>
        <w:t>事的工作，符合文意，保留；</w:t>
      </w:r>
    </w:p>
    <w:p>
      <w:pPr>
        <w:ind w:left="442"/>
        <w:spacing w:before="180" w:line="468" w:lineRule="exact"/>
        <w:rPr>
          <w:rFonts w:ascii="SimSun" w:hAnsi="SimSun" w:eastAsia="SimSun" w:cs="SimSun"/>
          <w:sz w:val="24"/>
          <w:szCs w:val="24"/>
        </w:rPr>
      </w:pPr>
      <w:r>
        <w:rPr>
          <w:rFonts w:ascii="Calibri" w:hAnsi="Calibri" w:eastAsia="Calibri" w:cs="Calibri"/>
          <w:sz w:val="24"/>
          <w:szCs w:val="24"/>
          <w:color w:val="FF0000"/>
          <w:spacing w:val="-6"/>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6"/>
          <w:position w:val="17"/>
        </w:rPr>
        <w:t>项，</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6"/>
          <w:position w:val="17"/>
        </w:rPr>
        <w:t>“</w:t>
      </w:r>
      <w:r>
        <w:rPr>
          <w:rFonts w:ascii="SimSun" w:hAnsi="SimSun" w:eastAsia="SimSun" w:cs="SimSun"/>
          <w:sz w:val="24"/>
          <w:szCs w:val="24"/>
          <w:color w:val="FF0000"/>
          <w:spacing w:val="-6"/>
          <w:position w:val="17"/>
        </w:rPr>
        <w:t>枝繁叶茂</w:t>
      </w:r>
      <w:r>
        <w:rPr>
          <w:rFonts w:ascii="Calibri" w:hAnsi="Calibri" w:eastAsia="Calibri" w:cs="Calibri"/>
          <w:sz w:val="24"/>
          <w:szCs w:val="24"/>
          <w:color w:val="FF0000"/>
          <w:spacing w:val="-6"/>
          <w:position w:val="17"/>
        </w:rPr>
        <w:t>”</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spacing w:val="-6"/>
          <w:position w:val="17"/>
        </w:rPr>
        <w:t>比喻家族人丁兴旺，后代子孙多，不符合文意</w:t>
      </w:r>
      <w:r>
        <w:rPr>
          <w:rFonts w:ascii="SimSun" w:hAnsi="SimSun" w:eastAsia="SimSun" w:cs="SimSun"/>
          <w:sz w:val="24"/>
          <w:szCs w:val="24"/>
          <w:color w:val="FF0000"/>
          <w:spacing w:val="-7"/>
          <w:position w:val="17"/>
        </w:rPr>
        <w:t>，排除；</w:t>
      </w:r>
    </w:p>
    <w:p>
      <w:pPr>
        <w:ind w:left="433"/>
        <w:spacing w:before="1" w:line="219" w:lineRule="auto"/>
        <w:rPr>
          <w:rFonts w:ascii="SimSun" w:hAnsi="SimSun" w:eastAsia="SimSun" w:cs="SimSun"/>
          <w:sz w:val="24"/>
          <w:szCs w:val="24"/>
        </w:rPr>
      </w:pPr>
      <w:r>
        <w:rPr>
          <w:rFonts w:ascii="Calibri" w:hAnsi="Calibri" w:eastAsia="Calibri" w:cs="Calibri"/>
          <w:sz w:val="24"/>
          <w:szCs w:val="24"/>
          <w:color w:val="FF0000"/>
          <w:spacing w:val="-6"/>
        </w:rPr>
        <w:t>C</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项，</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6"/>
        </w:rPr>
        <w:t>“</w:t>
      </w:r>
      <w:r>
        <w:rPr>
          <w:rFonts w:ascii="SimSun" w:hAnsi="SimSun" w:eastAsia="SimSun" w:cs="SimSun"/>
          <w:sz w:val="24"/>
          <w:szCs w:val="24"/>
          <w:color w:val="FF0000"/>
          <w:spacing w:val="-6"/>
        </w:rPr>
        <w:t>生生不息</w:t>
      </w:r>
      <w:r>
        <w:rPr>
          <w:rFonts w:ascii="Calibri" w:hAnsi="Calibri" w:eastAsia="Calibri" w:cs="Calibri"/>
          <w:sz w:val="24"/>
          <w:szCs w:val="24"/>
          <w:color w:val="FF0000"/>
          <w:spacing w:val="-6"/>
        </w:rPr>
        <w:t>”</w:t>
      </w:r>
      <w:r>
        <w:rPr>
          <w:rFonts w:ascii="SimSun" w:hAnsi="SimSun" w:eastAsia="SimSun" w:cs="SimSun"/>
          <w:sz w:val="24"/>
          <w:szCs w:val="24"/>
          <w:color w:val="FF0000"/>
          <w:spacing w:val="-6"/>
        </w:rPr>
        <w:t>指不断生长、繁殖，不符合文意，排除；</w:t>
      </w:r>
    </w:p>
    <w:p>
      <w:pPr>
        <w:ind w:left="442"/>
        <w:spacing w:before="180" w:line="468" w:lineRule="exact"/>
        <w:rPr>
          <w:rFonts w:ascii="SimSun" w:hAnsi="SimSun" w:eastAsia="SimSun" w:cs="SimSun"/>
          <w:sz w:val="24"/>
          <w:szCs w:val="24"/>
        </w:rPr>
      </w:pPr>
      <w:r>
        <w:rPr>
          <w:rFonts w:ascii="Calibri" w:hAnsi="Calibri" w:eastAsia="Calibri" w:cs="Calibri"/>
          <w:sz w:val="24"/>
          <w:szCs w:val="24"/>
          <w:color w:val="FF0000"/>
          <w:spacing w:val="-6"/>
          <w:position w:val="17"/>
        </w:rPr>
        <w:t>D</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6"/>
          <w:position w:val="17"/>
        </w:rPr>
        <w:t>项，</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6"/>
          <w:position w:val="17"/>
        </w:rPr>
        <w:t>“</w:t>
      </w:r>
      <w:r>
        <w:rPr>
          <w:rFonts w:ascii="SimSun" w:hAnsi="SimSun" w:eastAsia="SimSun" w:cs="SimSun"/>
          <w:sz w:val="24"/>
          <w:szCs w:val="24"/>
          <w:color w:val="FF0000"/>
          <w:spacing w:val="-6"/>
          <w:position w:val="17"/>
        </w:rPr>
        <w:t>薪火相传</w:t>
      </w:r>
      <w:r>
        <w:rPr>
          <w:rFonts w:ascii="Calibri" w:hAnsi="Calibri" w:eastAsia="Calibri" w:cs="Calibri"/>
          <w:sz w:val="24"/>
          <w:szCs w:val="24"/>
          <w:color w:val="FF0000"/>
          <w:spacing w:val="-6"/>
          <w:position w:val="17"/>
        </w:rPr>
        <w:t>”</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spacing w:val="-6"/>
          <w:position w:val="17"/>
        </w:rPr>
        <w:t>比喻学问和技艺代代相传，不符合文</w:t>
      </w:r>
      <w:r>
        <w:rPr>
          <w:rFonts w:ascii="SimSun" w:hAnsi="SimSun" w:eastAsia="SimSun" w:cs="SimSun"/>
          <w:sz w:val="24"/>
          <w:szCs w:val="24"/>
          <w:color w:val="FF0000"/>
          <w:spacing w:val="-7"/>
          <w:position w:val="17"/>
        </w:rPr>
        <w:t>意，排除。</w:t>
      </w:r>
    </w:p>
    <w:p>
      <w:pPr>
        <w:ind w:left="435"/>
        <w:spacing w:before="1"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13"/>
        <w:spacing w:before="178" w:line="220" w:lineRule="auto"/>
        <w:rPr>
          <w:rFonts w:ascii="SimSun" w:hAnsi="SimSun" w:eastAsia="SimSun" w:cs="SimSun"/>
          <w:sz w:val="24"/>
          <w:szCs w:val="24"/>
        </w:rPr>
      </w:pPr>
      <w:r>
        <w:rPr>
          <w:rFonts w:ascii="Calibri" w:hAnsi="Calibri" w:eastAsia="Calibri" w:cs="Calibri"/>
          <w:sz w:val="24"/>
          <w:szCs w:val="24"/>
          <w:spacing w:val="-6"/>
        </w:rPr>
        <w:t>31</w:t>
      </w:r>
      <w:r>
        <w:rPr>
          <w:rFonts w:ascii="Calibri" w:hAnsi="Calibri" w:eastAsia="Calibri" w:cs="Calibri"/>
          <w:sz w:val="24"/>
          <w:szCs w:val="24"/>
          <w:spacing w:val="-9"/>
        </w:rPr>
        <w:t xml:space="preserve"> </w:t>
      </w:r>
      <w:r>
        <w:rPr>
          <w:rFonts w:ascii="SimSun" w:hAnsi="SimSun" w:eastAsia="SimSun" w:cs="SimSun"/>
          <w:sz w:val="24"/>
          <w:szCs w:val="24"/>
          <w:spacing w:val="-6"/>
        </w:rPr>
        <w:t>．从长远看， 保护个人信息，并不是把信息数据与互联网经济</w:t>
      </w:r>
      <w:r>
        <w:rPr>
          <w:rFonts w:ascii="SimSun" w:hAnsi="SimSun" w:eastAsia="SimSun" w:cs="SimSun"/>
          <w:sz w:val="24"/>
          <w:szCs w:val="24"/>
          <w:u w:val="single" w:color="auto"/>
          <w:spacing w:val="-6"/>
        </w:rPr>
        <w:t xml:space="preserve">      </w:t>
      </w:r>
      <w:r>
        <w:rPr>
          <w:rFonts w:ascii="SimSun" w:hAnsi="SimSun" w:eastAsia="SimSun" w:cs="SimSun"/>
          <w:sz w:val="24"/>
          <w:szCs w:val="24"/>
          <w:spacing w:val="-110"/>
        </w:rPr>
        <w:t xml:space="preserve"> </w:t>
      </w:r>
      <w:r>
        <w:rPr>
          <w:rFonts w:ascii="SimSun" w:hAnsi="SimSun" w:eastAsia="SimSun" w:cs="SimSun"/>
          <w:sz w:val="24"/>
          <w:szCs w:val="24"/>
          <w:spacing w:val="-6"/>
        </w:rPr>
        <w:t>开来， 而是应当探讨</w:t>
      </w:r>
    </w:p>
    <w:p>
      <w:pPr>
        <w:spacing w:line="220" w:lineRule="auto"/>
        <w:sectPr>
          <w:headerReference w:type="default" r:id="rId35"/>
          <w:footerReference w:type="default" r:id="rId36"/>
          <w:pgSz w:w="11907" w:h="16839"/>
          <w:pgMar w:top="1073" w:right="1049" w:bottom="1048" w:left="1130" w:header="674" w:footer="886" w:gutter="0"/>
        </w:sectPr>
        <w:rPr>
          <w:rFonts w:ascii="SimSun" w:hAnsi="SimSun" w:eastAsia="SimSun" w:cs="SimSun"/>
          <w:sz w:val="24"/>
          <w:szCs w:val="24"/>
        </w:rPr>
      </w:pPr>
    </w:p>
    <w:p>
      <w:pPr>
        <w:ind w:left="490" w:right="193" w:firstLine="4"/>
        <w:spacing w:before="95" w:line="360" w:lineRule="auto"/>
        <w:rPr>
          <w:rFonts w:ascii="SimSun" w:hAnsi="SimSun" w:eastAsia="SimSun" w:cs="SimSun"/>
          <w:sz w:val="24"/>
          <w:szCs w:val="24"/>
        </w:rPr>
      </w:pPr>
      <w:r>
        <w:rPr>
          <w:rFonts w:ascii="SimSun" w:hAnsi="SimSun" w:eastAsia="SimSun" w:cs="SimSun"/>
          <w:sz w:val="24"/>
          <w:szCs w:val="24"/>
          <w:spacing w:val="1"/>
        </w:rPr>
        <w:t>如何在必要、合理、合规的基础上，实现信</w:t>
      </w:r>
      <w:r>
        <w:rPr>
          <w:rFonts w:ascii="SimSun" w:hAnsi="SimSun" w:eastAsia="SimSun" w:cs="SimSun"/>
          <w:sz w:val="24"/>
          <w:szCs w:val="24"/>
        </w:rPr>
        <w:t>息保护与利用的共赢。在大数据、信息化时 </w:t>
      </w:r>
      <w:r>
        <w:rPr>
          <w:rFonts w:ascii="SimSun" w:hAnsi="SimSun" w:eastAsia="SimSun" w:cs="SimSun"/>
          <w:sz w:val="24"/>
          <w:szCs w:val="24"/>
        </w:rPr>
        <w:t>代，如何在海量个人信息中</w:t>
      </w:r>
      <w:r>
        <w:rPr>
          <w:rFonts w:ascii="SimSun" w:hAnsi="SimSun" w:eastAsia="SimSun" w:cs="SimSun"/>
          <w:sz w:val="24"/>
          <w:szCs w:val="24"/>
          <w:u w:val="single" w:color="auto"/>
        </w:rPr>
        <w:t xml:space="preserve">      </w:t>
      </w:r>
      <w:r>
        <w:rPr>
          <w:rFonts w:ascii="SimSun" w:hAnsi="SimSun" w:eastAsia="SimSun" w:cs="SimSun"/>
          <w:sz w:val="24"/>
          <w:szCs w:val="24"/>
          <w:spacing w:val="-110"/>
        </w:rPr>
        <w:t xml:space="preserve"> </w:t>
      </w:r>
      <w:r>
        <w:rPr>
          <w:rFonts w:ascii="SimSun" w:hAnsi="SimSun" w:eastAsia="SimSun" w:cs="SimSun"/>
          <w:sz w:val="24"/>
          <w:szCs w:val="24"/>
        </w:rPr>
        <w:t>敏感信息，利用好其他可用信息，</w:t>
      </w:r>
      <w:r>
        <w:rPr>
          <w:rFonts w:ascii="SimSun" w:hAnsi="SimSun" w:eastAsia="SimSun" w:cs="SimSun"/>
          <w:sz w:val="24"/>
          <w:szCs w:val="24"/>
          <w:spacing w:val="-1"/>
        </w:rPr>
        <w:t>对发展信息产业、</w:t>
      </w:r>
    </w:p>
    <w:p>
      <w:pPr>
        <w:ind w:left="490"/>
        <w:spacing w:line="219" w:lineRule="auto"/>
        <w:rPr>
          <w:rFonts w:ascii="SimSun" w:hAnsi="SimSun" w:eastAsia="SimSun" w:cs="SimSun"/>
          <w:sz w:val="24"/>
          <w:szCs w:val="24"/>
        </w:rPr>
      </w:pPr>
      <w:r>
        <w:rPr>
          <w:rFonts w:ascii="SimSun" w:hAnsi="SimSun" w:eastAsia="SimSun" w:cs="SimSun"/>
          <w:sz w:val="24"/>
          <w:szCs w:val="24"/>
          <w:spacing w:val="-2"/>
        </w:rPr>
        <w:t>平衡数据应用与用户权益之间的关系，都具有重要意义。</w:t>
      </w:r>
    </w:p>
    <w:p>
      <w:pPr>
        <w:ind w:left="433"/>
        <w:spacing w:before="179"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spacing w:line="183" w:lineRule="exact"/>
        <w:rPr/>
      </w:pPr>
      <w:r/>
    </w:p>
    <w:tbl>
      <w:tblPr>
        <w:tblStyle w:val="TableNormal"/>
        <w:tblW w:w="5364" w:type="dxa"/>
        <w:tblInd w:w="426"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681"/>
        <w:gridCol w:w="2683"/>
      </w:tblGrid>
      <w:tr>
        <w:trPr>
          <w:trHeight w:val="352" w:hRule="atLeast"/>
        </w:trPr>
        <w:tc>
          <w:tcPr>
            <w:tcW w:w="2681" w:type="dxa"/>
            <w:vAlign w:val="top"/>
          </w:tcPr>
          <w:p>
            <w:pPr>
              <w:pStyle w:val="TableText"/>
              <w:spacing w:line="219" w:lineRule="auto"/>
              <w:rPr>
                <w:rFonts w:ascii="SimSun" w:hAnsi="SimSun" w:eastAsia="SimSun" w:cs="SimSun"/>
                <w:sz w:val="24"/>
                <w:szCs w:val="24"/>
              </w:rPr>
            </w:pPr>
            <w:r>
              <w:rPr>
                <w:sz w:val="24"/>
                <w:szCs w:val="24"/>
                <w:spacing w:val="-8"/>
              </w:rPr>
              <w:t>A</w:t>
            </w:r>
            <w:r>
              <w:rPr>
                <w:sz w:val="24"/>
                <w:szCs w:val="24"/>
                <w:spacing w:val="-18"/>
              </w:rPr>
              <w:t xml:space="preserve"> </w:t>
            </w:r>
            <w:r>
              <w:rPr>
                <w:rFonts w:ascii="SimSun" w:hAnsi="SimSun" w:eastAsia="SimSun" w:cs="SimSun"/>
                <w:sz w:val="24"/>
                <w:szCs w:val="24"/>
                <w:spacing w:val="-8"/>
              </w:rPr>
              <w:t>．区别</w:t>
            </w:r>
            <w:r>
              <w:rPr>
                <w:rFonts w:ascii="SimSun" w:hAnsi="SimSun" w:eastAsia="SimSun" w:cs="SimSun"/>
                <w:sz w:val="24"/>
                <w:szCs w:val="24"/>
                <w:spacing w:val="6"/>
              </w:rPr>
              <w:t xml:space="preserve">  </w:t>
            </w:r>
            <w:r>
              <w:rPr>
                <w:rFonts w:ascii="SimSun" w:hAnsi="SimSun" w:eastAsia="SimSun" w:cs="SimSun"/>
                <w:sz w:val="24"/>
                <w:szCs w:val="24"/>
                <w:spacing w:val="-8"/>
              </w:rPr>
              <w:t>剔除</w:t>
            </w:r>
          </w:p>
        </w:tc>
        <w:tc>
          <w:tcPr>
            <w:tcW w:w="2683" w:type="dxa"/>
            <w:vAlign w:val="top"/>
          </w:tcPr>
          <w:p>
            <w:pPr>
              <w:pStyle w:val="TableText"/>
              <w:ind w:right="14"/>
              <w:spacing w:line="220" w:lineRule="auto"/>
              <w:jc w:val="right"/>
              <w:rPr>
                <w:rFonts w:ascii="SimSun" w:hAnsi="SimSun" w:eastAsia="SimSun" w:cs="SimSun"/>
                <w:sz w:val="24"/>
                <w:szCs w:val="24"/>
              </w:rPr>
            </w:pPr>
            <w:r>
              <w:rPr>
                <w:sz w:val="24"/>
                <w:szCs w:val="24"/>
                <w:spacing w:val="-9"/>
              </w:rPr>
              <w:t>C</w:t>
            </w:r>
            <w:r>
              <w:rPr>
                <w:sz w:val="24"/>
                <w:szCs w:val="24"/>
                <w:spacing w:val="-20"/>
              </w:rPr>
              <w:t xml:space="preserve"> </w:t>
            </w:r>
            <w:r>
              <w:rPr>
                <w:rFonts w:ascii="SimSun" w:hAnsi="SimSun" w:eastAsia="SimSun" w:cs="SimSun"/>
                <w:sz w:val="24"/>
                <w:szCs w:val="24"/>
                <w:spacing w:val="-9"/>
              </w:rPr>
              <w:t>．隔绝</w:t>
            </w:r>
            <w:r>
              <w:rPr>
                <w:rFonts w:ascii="SimSun" w:hAnsi="SimSun" w:eastAsia="SimSun" w:cs="SimSun"/>
                <w:sz w:val="24"/>
                <w:szCs w:val="24"/>
                <w:spacing w:val="6"/>
              </w:rPr>
              <w:t xml:space="preserve">  </w:t>
            </w:r>
            <w:r>
              <w:rPr>
                <w:rFonts w:ascii="SimSun" w:hAnsi="SimSun" w:eastAsia="SimSun" w:cs="SimSun"/>
                <w:sz w:val="24"/>
                <w:szCs w:val="24"/>
                <w:spacing w:val="-9"/>
              </w:rPr>
              <w:t>剥离</w:t>
            </w:r>
          </w:p>
        </w:tc>
      </w:tr>
      <w:tr>
        <w:trPr>
          <w:trHeight w:val="353" w:hRule="atLeast"/>
        </w:trPr>
        <w:tc>
          <w:tcPr>
            <w:tcW w:w="2681" w:type="dxa"/>
            <w:vAlign w:val="top"/>
          </w:tcPr>
          <w:p>
            <w:pPr>
              <w:pStyle w:val="TableText"/>
              <w:ind w:left="16"/>
              <w:spacing w:before="114" w:line="176" w:lineRule="auto"/>
              <w:rPr>
                <w:rFonts w:ascii="SimSun" w:hAnsi="SimSun" w:eastAsia="SimSun" w:cs="SimSun"/>
                <w:sz w:val="24"/>
                <w:szCs w:val="24"/>
              </w:rPr>
            </w:pPr>
            <w:r>
              <w:rPr>
                <w:sz w:val="24"/>
                <w:szCs w:val="24"/>
                <w:spacing w:val="-10"/>
              </w:rPr>
              <w:t>B</w:t>
            </w:r>
            <w:r>
              <w:rPr>
                <w:sz w:val="24"/>
                <w:szCs w:val="24"/>
                <w:spacing w:val="-23"/>
              </w:rPr>
              <w:t xml:space="preserve"> </w:t>
            </w:r>
            <w:r>
              <w:rPr>
                <w:rFonts w:ascii="SimSun" w:hAnsi="SimSun" w:eastAsia="SimSun" w:cs="SimSun"/>
                <w:sz w:val="24"/>
                <w:szCs w:val="24"/>
                <w:spacing w:val="-10"/>
              </w:rPr>
              <w:t>．分离</w:t>
            </w:r>
            <w:r>
              <w:rPr>
                <w:rFonts w:ascii="SimSun" w:hAnsi="SimSun" w:eastAsia="SimSun" w:cs="SimSun"/>
                <w:sz w:val="24"/>
                <w:szCs w:val="24"/>
                <w:spacing w:val="6"/>
              </w:rPr>
              <w:t xml:space="preserve">  </w:t>
            </w:r>
            <w:r>
              <w:rPr>
                <w:rFonts w:ascii="SimSun" w:hAnsi="SimSun" w:eastAsia="SimSun" w:cs="SimSun"/>
                <w:sz w:val="24"/>
                <w:szCs w:val="24"/>
                <w:spacing w:val="-10"/>
              </w:rPr>
              <w:t>甄别</w:t>
            </w:r>
          </w:p>
        </w:tc>
        <w:tc>
          <w:tcPr>
            <w:tcW w:w="2683" w:type="dxa"/>
            <w:vAlign w:val="top"/>
          </w:tcPr>
          <w:p>
            <w:pPr>
              <w:pStyle w:val="TableText"/>
              <w:spacing w:before="114" w:line="176" w:lineRule="auto"/>
              <w:jc w:val="right"/>
              <w:rPr>
                <w:rFonts w:ascii="SimSun" w:hAnsi="SimSun" w:eastAsia="SimSun" w:cs="SimSun"/>
                <w:sz w:val="24"/>
                <w:szCs w:val="24"/>
              </w:rPr>
            </w:pPr>
            <w:r>
              <w:rPr>
                <w:sz w:val="24"/>
                <w:szCs w:val="24"/>
                <w:spacing w:val="-11"/>
              </w:rPr>
              <w:t>D</w:t>
            </w:r>
            <w:r>
              <w:rPr>
                <w:sz w:val="24"/>
                <w:szCs w:val="24"/>
                <w:spacing w:val="-21"/>
              </w:rPr>
              <w:t xml:space="preserve"> </w:t>
            </w:r>
            <w:r>
              <w:rPr>
                <w:rFonts w:ascii="SimSun" w:hAnsi="SimSun" w:eastAsia="SimSun" w:cs="SimSun"/>
                <w:sz w:val="24"/>
                <w:szCs w:val="24"/>
                <w:spacing w:val="-11"/>
              </w:rPr>
              <w:t>．独立</w:t>
            </w:r>
            <w:r>
              <w:rPr>
                <w:rFonts w:ascii="SimSun" w:hAnsi="SimSun" w:eastAsia="SimSun" w:cs="SimSun"/>
                <w:sz w:val="24"/>
                <w:szCs w:val="24"/>
                <w:spacing w:val="6"/>
              </w:rPr>
              <w:t xml:space="preserve">  </w:t>
            </w:r>
            <w:r>
              <w:rPr>
                <w:rFonts w:ascii="SimSun" w:hAnsi="SimSun" w:eastAsia="SimSun" w:cs="SimSun"/>
                <w:sz w:val="24"/>
                <w:szCs w:val="24"/>
                <w:spacing w:val="-11"/>
              </w:rPr>
              <w:t>屏蔽</w:t>
            </w:r>
          </w:p>
        </w:tc>
      </w:tr>
    </w:tbl>
    <w:p>
      <w:pPr>
        <w:ind w:left="13"/>
        <w:spacing w:before="280" w:line="172" w:lineRule="auto"/>
        <w:rPr>
          <w:rFonts w:ascii="Calibri" w:hAnsi="Calibri" w:eastAsia="Calibri" w:cs="Calibri"/>
          <w:sz w:val="24"/>
          <w:szCs w:val="24"/>
        </w:rPr>
      </w:pPr>
      <w:r>
        <w:rPr>
          <w:rFonts w:ascii="Calibri" w:hAnsi="Calibri" w:eastAsia="Calibri" w:cs="Calibri"/>
          <w:sz w:val="24"/>
          <w:szCs w:val="24"/>
          <w:color w:val="FF0000"/>
          <w:spacing w:val="-8"/>
        </w:rPr>
        <w:t>31</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ind w:left="13"/>
        <w:spacing w:before="190" w:line="219" w:lineRule="auto"/>
        <w:rPr>
          <w:rFonts w:ascii="SimSun" w:hAnsi="SimSun" w:eastAsia="SimSun" w:cs="SimSun"/>
          <w:sz w:val="24"/>
          <w:szCs w:val="24"/>
        </w:rPr>
      </w:pPr>
      <w:r>
        <w:rPr>
          <w:rFonts w:ascii="Calibri" w:hAnsi="Calibri" w:eastAsia="Calibri" w:cs="Calibri"/>
          <w:sz w:val="24"/>
          <w:szCs w:val="24"/>
          <w:spacing w:val="-14"/>
        </w:rPr>
        <w:t>32</w:t>
      </w:r>
      <w:r>
        <w:rPr>
          <w:rFonts w:ascii="SimSun" w:hAnsi="SimSun" w:eastAsia="SimSun" w:cs="SimSun"/>
          <w:sz w:val="24"/>
          <w:szCs w:val="24"/>
          <w:spacing w:val="-14"/>
        </w:rPr>
        <w:t>．年轻干部要提高抓落实能力。事业不能做样子，</w:t>
      </w:r>
      <w:r>
        <w:rPr>
          <w:rFonts w:ascii="SimSun" w:hAnsi="SimSun" w:eastAsia="SimSun" w:cs="SimSun"/>
          <w:sz w:val="24"/>
          <w:szCs w:val="24"/>
          <w:spacing w:val="113"/>
        </w:rPr>
        <w:t xml:space="preserve"> </w:t>
      </w:r>
      <w:r>
        <w:rPr>
          <w:rFonts w:ascii="SimSun" w:hAnsi="SimSun" w:eastAsia="SimSun" w:cs="SimSun"/>
          <w:sz w:val="24"/>
          <w:szCs w:val="24"/>
          <w:spacing w:val="-14"/>
        </w:rPr>
        <w:t>必须脚踏实地， 抓工作落实要以上率下、</w:t>
      </w:r>
    </w:p>
    <w:p>
      <w:pPr>
        <w:ind w:left="491" w:hanging="10"/>
        <w:spacing w:before="183" w:line="359" w:lineRule="auto"/>
        <w:tabs>
          <w:tab w:val="left" w:pos="1321"/>
        </w:tabs>
        <w:rPr>
          <w:rFonts w:ascii="SimSun" w:hAnsi="SimSun" w:eastAsia="SimSun" w:cs="SimSun"/>
          <w:sz w:val="24"/>
          <w:szCs w:val="24"/>
        </w:rPr>
      </w:pPr>
      <w:r>
        <w:rPr>
          <w:rFonts w:ascii="SimSun" w:hAnsi="SimSun" w:eastAsia="SimSun" w:cs="SimSun"/>
          <w:sz w:val="24"/>
          <w:szCs w:val="24"/>
          <w:u w:val="single" w:color="auto"/>
        </w:rPr>
        <w:tab/>
      </w:r>
      <w:r>
        <w:rPr>
          <w:rFonts w:ascii="SimSun" w:hAnsi="SimSun" w:eastAsia="SimSun" w:cs="SimSun"/>
          <w:sz w:val="24"/>
          <w:szCs w:val="24"/>
          <w:u w:val="single" w:color="auto"/>
        </w:rPr>
        <w:tab/>
      </w:r>
      <w:r>
        <w:rPr>
          <w:rFonts w:ascii="SimSun" w:hAnsi="SimSun" w:eastAsia="SimSun" w:cs="SimSun"/>
          <w:sz w:val="24"/>
          <w:szCs w:val="24"/>
          <w:spacing w:val="-12"/>
        </w:rPr>
        <w:t>。特别是主要领导干部，</w:t>
      </w:r>
      <w:r>
        <w:rPr>
          <w:rFonts w:ascii="SimSun" w:hAnsi="SimSun" w:eastAsia="SimSun" w:cs="SimSun"/>
          <w:sz w:val="24"/>
          <w:szCs w:val="24"/>
          <w:spacing w:val="61"/>
        </w:rPr>
        <w:t xml:space="preserve"> </w:t>
      </w:r>
      <w:r>
        <w:rPr>
          <w:rFonts w:ascii="SimSun" w:hAnsi="SimSun" w:eastAsia="SimSun" w:cs="SimSun"/>
          <w:sz w:val="24"/>
          <w:szCs w:val="24"/>
          <w:spacing w:val="-12"/>
        </w:rPr>
        <w:t>既要带领大家一起</w:t>
      </w:r>
      <w:r>
        <w:rPr>
          <w:rFonts w:ascii="SimSun" w:hAnsi="SimSun" w:eastAsia="SimSun" w:cs="SimSun"/>
          <w:sz w:val="24"/>
          <w:szCs w:val="24"/>
          <w:spacing w:val="-13"/>
        </w:rPr>
        <w:t>定好盘子、理清路子、开对方子，</w:t>
      </w:r>
      <w:r>
        <w:rPr>
          <w:rFonts w:ascii="SimSun" w:hAnsi="SimSun" w:eastAsia="SimSun" w:cs="SimSun"/>
          <w:sz w:val="24"/>
          <w:szCs w:val="24"/>
          <w:spacing w:val="48"/>
        </w:rPr>
        <w:t xml:space="preserve"> </w:t>
      </w:r>
      <w:r>
        <w:rPr>
          <w:rFonts w:ascii="SimSun" w:hAnsi="SimSun" w:eastAsia="SimSun" w:cs="SimSun"/>
          <w:sz w:val="24"/>
          <w:szCs w:val="24"/>
          <w:spacing w:val="-13"/>
        </w:rPr>
        <w:t>又  </w:t>
      </w:r>
      <w:r>
        <w:rPr>
          <w:rFonts w:ascii="SimSun" w:hAnsi="SimSun" w:eastAsia="SimSun" w:cs="SimSun"/>
          <w:sz w:val="24"/>
          <w:szCs w:val="24"/>
          <w:spacing w:val="-14"/>
        </w:rPr>
        <w:t>要做到重要任务亲自部署、关键环节亲自把关、落实情况亲自督查，</w:t>
      </w:r>
      <w:r>
        <w:rPr>
          <w:rFonts w:ascii="SimSun" w:hAnsi="SimSun" w:eastAsia="SimSun" w:cs="SimSun"/>
          <w:sz w:val="24"/>
          <w:szCs w:val="24"/>
          <w:spacing w:val="-43"/>
        </w:rPr>
        <w:t xml:space="preserve"> </w:t>
      </w:r>
      <w:r>
        <w:rPr>
          <w:rFonts w:ascii="SimSun" w:hAnsi="SimSun" w:eastAsia="SimSun" w:cs="SimSun"/>
          <w:sz w:val="24"/>
          <w:szCs w:val="24"/>
          <w:spacing w:val="-14"/>
        </w:rPr>
        <w:t>不能高高在</w:t>
      </w:r>
      <w:r>
        <w:rPr>
          <w:rFonts w:ascii="SimSun" w:hAnsi="SimSun" w:eastAsia="SimSun" w:cs="SimSun"/>
          <w:sz w:val="24"/>
          <w:szCs w:val="24"/>
          <w:spacing w:val="-15"/>
        </w:rPr>
        <w:t>上、</w:t>
      </w:r>
      <w:r>
        <w:rPr>
          <w:rFonts w:ascii="SimSun" w:hAnsi="SimSun" w:eastAsia="SimSun" w:cs="SimSun"/>
          <w:sz w:val="24"/>
          <w:szCs w:val="24"/>
          <w:spacing w:val="-77"/>
        </w:rPr>
        <w:t xml:space="preserve"> </w:t>
      </w:r>
      <w:r>
        <w:rPr>
          <w:rFonts w:ascii="SimSun" w:hAnsi="SimSun" w:eastAsia="SimSun" w:cs="SimSun"/>
          <w:sz w:val="24"/>
          <w:szCs w:val="24"/>
          <w:u w:val="single" w:color="auto"/>
          <w:spacing w:val="-15"/>
        </w:rPr>
        <w:t xml:space="preserve">      </w:t>
      </w:r>
      <w:r>
        <w:rPr>
          <w:rFonts w:ascii="SimSun" w:hAnsi="SimSun" w:eastAsia="SimSun" w:cs="SimSun"/>
          <w:sz w:val="24"/>
          <w:szCs w:val="24"/>
          <w:spacing w:val="-15"/>
        </w:rPr>
        <w:t>，</w:t>
      </w:r>
    </w:p>
    <w:p>
      <w:pPr>
        <w:ind w:left="495"/>
        <w:spacing w:before="1" w:line="218" w:lineRule="auto"/>
        <w:rPr>
          <w:rFonts w:ascii="SimSun" w:hAnsi="SimSun" w:eastAsia="SimSun" w:cs="SimSun"/>
          <w:sz w:val="24"/>
          <w:szCs w:val="24"/>
        </w:rPr>
      </w:pPr>
      <w:r>
        <w:rPr>
          <w:rFonts w:ascii="SimSun" w:hAnsi="SimSun" w:eastAsia="SimSun" w:cs="SimSun"/>
          <w:sz w:val="24"/>
          <w:szCs w:val="24"/>
          <w:spacing w:val="-1"/>
        </w:rPr>
        <w:t>不能只挂帅不出征。干事业就要有钉钉子精神，抓铁有痕踏石留印，</w:t>
      </w:r>
      <w:r>
        <w:rPr>
          <w:rFonts w:ascii="SimSun" w:hAnsi="SimSun" w:eastAsia="SimSun" w:cs="SimSun"/>
          <w:sz w:val="24"/>
          <w:szCs w:val="24"/>
          <w:u w:val="single" w:color="auto"/>
          <w:spacing w:val="-1"/>
        </w:rPr>
        <w:t xml:space="preserve">        </w:t>
      </w:r>
      <w:r>
        <w:rPr>
          <w:rFonts w:ascii="SimSun" w:hAnsi="SimSun" w:eastAsia="SimSun" w:cs="SimSun"/>
          <w:sz w:val="24"/>
          <w:szCs w:val="24"/>
          <w:spacing w:val="-85"/>
        </w:rPr>
        <w:t xml:space="preserve"> </w:t>
      </w:r>
      <w:r>
        <w:rPr>
          <w:rFonts w:ascii="SimSun" w:hAnsi="SimSun" w:eastAsia="SimSun" w:cs="SimSun"/>
          <w:sz w:val="24"/>
          <w:szCs w:val="24"/>
          <w:spacing w:val="-1"/>
        </w:rPr>
        <w:t>向前走，</w:t>
      </w:r>
    </w:p>
    <w:p>
      <w:pPr>
        <w:ind w:left="492"/>
        <w:spacing w:before="182" w:line="468" w:lineRule="exact"/>
        <w:rPr>
          <w:rFonts w:ascii="SimSun" w:hAnsi="SimSun" w:eastAsia="SimSun" w:cs="SimSun"/>
          <w:sz w:val="24"/>
          <w:szCs w:val="24"/>
        </w:rPr>
      </w:pPr>
      <w:r>
        <w:rPr>
          <w:rFonts w:ascii="SimSun" w:hAnsi="SimSun" w:eastAsia="SimSun" w:cs="SimSun"/>
          <w:sz w:val="24"/>
          <w:szCs w:val="24"/>
          <w:spacing w:val="-2"/>
          <w:position w:val="17"/>
        </w:rPr>
        <w:t>过了一山再登一峰，跨过一沟再越一壑， </w:t>
      </w:r>
      <w:r>
        <w:rPr>
          <w:rFonts w:ascii="SimSun" w:hAnsi="SimSun" w:eastAsia="SimSun" w:cs="SimSun"/>
          <w:sz w:val="24"/>
          <w:szCs w:val="24"/>
          <w:spacing w:val="-3"/>
          <w:position w:val="17"/>
        </w:rPr>
        <w:t>不断通过化解难题开创工作新局面。依次填入</w:t>
      </w:r>
    </w:p>
    <w:p>
      <w:pPr>
        <w:ind w:left="498"/>
        <w:spacing w:before="1" w:line="218" w:lineRule="auto"/>
        <w:rPr>
          <w:rFonts w:ascii="SimSun" w:hAnsi="SimSun" w:eastAsia="SimSun" w:cs="SimSun"/>
          <w:sz w:val="24"/>
          <w:szCs w:val="24"/>
        </w:rPr>
      </w:pPr>
      <w:r>
        <w:rPr>
          <w:rFonts w:ascii="SimSun" w:hAnsi="SimSun" w:eastAsia="SimSun" w:cs="SimSun"/>
          <w:sz w:val="24"/>
          <w:szCs w:val="24"/>
          <w:spacing w:val="-5"/>
        </w:rPr>
        <w:t>画横线部分最恰当的一项是：</w:t>
      </w:r>
    </w:p>
    <w:p>
      <w:pPr>
        <w:ind w:left="433"/>
        <w:spacing w:before="180"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spacing w:line="136" w:lineRule="exact"/>
        <w:rPr/>
      </w:pPr>
      <w:r/>
    </w:p>
    <w:p>
      <w:pPr>
        <w:spacing w:line="136" w:lineRule="exact"/>
        <w:sectPr>
          <w:headerReference w:type="default" r:id="rId37"/>
          <w:footerReference w:type="default" r:id="rId38"/>
          <w:pgSz w:w="11907" w:h="16839"/>
          <w:pgMar w:top="1073" w:right="946" w:bottom="1049" w:left="1130" w:header="674" w:footer="886" w:gutter="0"/>
          <w:cols w:equalWidth="0" w:num="1">
            <w:col w:w="9830" w:space="0"/>
          </w:cols>
        </w:sectPr>
        <w:rPr/>
      </w:pPr>
    </w:p>
    <w:p>
      <w:pPr>
        <w:ind w:left="433" w:right="137" w:hanging="7"/>
        <w:spacing w:before="50" w:line="359" w:lineRule="auto"/>
        <w:jc w:val="both"/>
        <w:rPr>
          <w:rFonts w:ascii="SimSun" w:hAnsi="SimSun" w:eastAsia="SimSun" w:cs="SimSun"/>
          <w:sz w:val="24"/>
          <w:szCs w:val="24"/>
        </w:rPr>
      </w:pPr>
      <w:r>
        <w:rPr>
          <w:rFonts w:ascii="Calibri" w:hAnsi="Calibri" w:eastAsia="Calibri" w:cs="Calibri"/>
          <w:sz w:val="24"/>
          <w:szCs w:val="24"/>
          <w:spacing w:val="-6"/>
        </w:rPr>
        <w:t>A</w:t>
      </w:r>
      <w:r>
        <w:rPr>
          <w:rFonts w:ascii="Calibri" w:hAnsi="Calibri" w:eastAsia="Calibri" w:cs="Calibri"/>
          <w:sz w:val="24"/>
          <w:szCs w:val="24"/>
          <w:spacing w:val="-23"/>
        </w:rPr>
        <w:t xml:space="preserve"> </w:t>
      </w:r>
      <w:r>
        <w:rPr>
          <w:rFonts w:ascii="SimSun" w:hAnsi="SimSun" w:eastAsia="SimSun" w:cs="SimSun"/>
          <w:sz w:val="24"/>
          <w:szCs w:val="24"/>
          <w:spacing w:val="-6"/>
        </w:rPr>
        <w:t>．一马当先</w:t>
      </w:r>
      <w:r>
        <w:rPr>
          <w:rFonts w:ascii="SimSun" w:hAnsi="SimSun" w:eastAsia="SimSun" w:cs="SimSun"/>
          <w:sz w:val="24"/>
          <w:szCs w:val="24"/>
        </w:rPr>
        <w:t xml:space="preserve"> </w:t>
      </w:r>
      <w:r>
        <w:rPr>
          <w:rFonts w:ascii="Calibri" w:hAnsi="Calibri" w:eastAsia="Calibri" w:cs="Calibri"/>
          <w:sz w:val="24"/>
          <w:szCs w:val="24"/>
          <w:spacing w:val="-8"/>
        </w:rPr>
        <w:t>B</w:t>
      </w:r>
      <w:r>
        <w:rPr>
          <w:rFonts w:ascii="Calibri" w:hAnsi="Calibri" w:eastAsia="Calibri" w:cs="Calibri"/>
          <w:sz w:val="24"/>
          <w:szCs w:val="24"/>
          <w:spacing w:val="-20"/>
        </w:rPr>
        <w:t xml:space="preserve"> </w:t>
      </w:r>
      <w:r>
        <w:rPr>
          <w:rFonts w:ascii="SimSun" w:hAnsi="SimSun" w:eastAsia="SimSun" w:cs="SimSun"/>
          <w:sz w:val="24"/>
          <w:szCs w:val="24"/>
          <w:spacing w:val="-8"/>
        </w:rPr>
        <w:t>．真抓实干</w:t>
      </w:r>
      <w:r>
        <w:rPr>
          <w:rFonts w:ascii="SimSun" w:hAnsi="SimSun" w:eastAsia="SimSun" w:cs="SimSun"/>
          <w:sz w:val="24"/>
          <w:szCs w:val="24"/>
        </w:rPr>
        <w:t xml:space="preserve"> </w:t>
      </w:r>
      <w:r>
        <w:rPr>
          <w:rFonts w:ascii="Calibri" w:hAnsi="Calibri" w:eastAsia="Calibri" w:cs="Calibri"/>
          <w:sz w:val="24"/>
          <w:szCs w:val="24"/>
          <w:spacing w:val="-7"/>
        </w:rPr>
        <w:t>C</w:t>
      </w:r>
      <w:r>
        <w:rPr>
          <w:rFonts w:ascii="Calibri" w:hAnsi="Calibri" w:eastAsia="Calibri" w:cs="Calibri"/>
          <w:sz w:val="24"/>
          <w:szCs w:val="24"/>
          <w:spacing w:val="-23"/>
        </w:rPr>
        <w:t xml:space="preserve"> </w:t>
      </w:r>
      <w:r>
        <w:rPr>
          <w:rFonts w:ascii="SimSun" w:hAnsi="SimSun" w:eastAsia="SimSun" w:cs="SimSun"/>
          <w:sz w:val="24"/>
          <w:szCs w:val="24"/>
          <w:spacing w:val="-7"/>
        </w:rPr>
        <w:t>．掷地有声</w:t>
      </w:r>
    </w:p>
    <w:p>
      <w:pPr>
        <w:ind w:left="442"/>
        <w:spacing w:line="219" w:lineRule="auto"/>
        <w:rPr>
          <w:rFonts w:ascii="SimSun" w:hAnsi="SimSun" w:eastAsia="SimSun" w:cs="SimSun"/>
          <w:sz w:val="24"/>
          <w:szCs w:val="24"/>
        </w:rPr>
      </w:pPr>
      <w:r>
        <w:rPr>
          <w:rFonts w:ascii="Calibri" w:hAnsi="Calibri" w:eastAsia="Calibri" w:cs="Calibri"/>
          <w:sz w:val="24"/>
          <w:szCs w:val="24"/>
          <w:spacing w:val="-8"/>
        </w:rPr>
        <w:t>D</w:t>
      </w:r>
      <w:r>
        <w:rPr>
          <w:rFonts w:ascii="Calibri" w:hAnsi="Calibri" w:eastAsia="Calibri" w:cs="Calibri"/>
          <w:sz w:val="24"/>
          <w:szCs w:val="24"/>
          <w:spacing w:val="-22"/>
        </w:rPr>
        <w:t xml:space="preserve"> </w:t>
      </w:r>
      <w:r>
        <w:rPr>
          <w:rFonts w:ascii="SimSun" w:hAnsi="SimSun" w:eastAsia="SimSun" w:cs="SimSun"/>
          <w:sz w:val="24"/>
          <w:szCs w:val="24"/>
          <w:spacing w:val="-8"/>
        </w:rPr>
        <w:t>．责无旁贷</w:t>
      </w:r>
    </w:p>
    <w:p>
      <w:pPr>
        <w:ind w:left="13"/>
        <w:spacing w:before="233" w:line="156" w:lineRule="exact"/>
        <w:rPr>
          <w:rFonts w:ascii="Calibri" w:hAnsi="Calibri" w:eastAsia="Calibri" w:cs="Calibri"/>
          <w:sz w:val="24"/>
          <w:szCs w:val="24"/>
        </w:rPr>
      </w:pPr>
      <w:r>
        <w:rPr>
          <w:rFonts w:ascii="Calibri" w:hAnsi="Calibri" w:eastAsia="Calibri" w:cs="Calibri"/>
          <w:sz w:val="24"/>
          <w:szCs w:val="24"/>
          <w:color w:val="FF0000"/>
          <w:spacing w:val="-6"/>
          <w:position w:val="-3"/>
        </w:rPr>
        <w:t>32</w:t>
      </w:r>
      <w:r>
        <w:rPr>
          <w:rFonts w:ascii="Calibri" w:hAnsi="Calibri" w:eastAsia="Calibri" w:cs="Calibri"/>
          <w:sz w:val="24"/>
          <w:szCs w:val="24"/>
          <w:color w:val="FF0000"/>
          <w:spacing w:val="-22"/>
          <w:position w:val="-3"/>
        </w:rPr>
        <w:t xml:space="preserve"> </w:t>
      </w:r>
      <w:r>
        <w:rPr>
          <w:rFonts w:ascii="SimSun" w:hAnsi="SimSun" w:eastAsia="SimSun" w:cs="SimSun"/>
          <w:sz w:val="24"/>
          <w:szCs w:val="24"/>
          <w:color w:val="FF0000"/>
          <w:spacing w:val="-6"/>
          <w:position w:val="-3"/>
        </w:rPr>
        <w:t>．</w:t>
      </w:r>
      <w:r>
        <w:rPr>
          <w:rFonts w:ascii="Calibri" w:hAnsi="Calibri" w:eastAsia="Calibri" w:cs="Calibri"/>
          <w:sz w:val="24"/>
          <w:szCs w:val="24"/>
          <w:color w:val="FF0000"/>
          <w:spacing w:val="-6"/>
          <w:position w:val="-3"/>
        </w:rPr>
        <w:t>B</w:t>
      </w:r>
    </w:p>
    <w:p>
      <w:pPr>
        <w:pStyle w:val="BodyText"/>
        <w:spacing w:line="14" w:lineRule="auto"/>
        <w:rPr>
          <w:sz w:val="2"/>
        </w:rPr>
      </w:pPr>
      <w:r>
        <w:rPr>
          <w:sz w:val="2"/>
          <w:szCs w:val="2"/>
        </w:rPr>
        <w:br w:type="column"/>
      </w:r>
    </w:p>
    <w:p>
      <w:pPr>
        <w:ind w:right="140" w:firstLine="25"/>
        <w:spacing w:before="48" w:line="359" w:lineRule="auto"/>
        <w:jc w:val="both"/>
        <w:rPr>
          <w:rFonts w:ascii="SimSun" w:hAnsi="SimSun" w:eastAsia="SimSun" w:cs="SimSun"/>
          <w:sz w:val="24"/>
          <w:szCs w:val="24"/>
        </w:rPr>
      </w:pPr>
      <w:r>
        <w:rPr>
          <w:rFonts w:ascii="SimSun" w:hAnsi="SimSun" w:eastAsia="SimSun" w:cs="SimSun"/>
          <w:sz w:val="24"/>
          <w:szCs w:val="24"/>
          <w:spacing w:val="-6"/>
        </w:rPr>
        <w:t>刚愎自用</w:t>
      </w:r>
      <w:r>
        <w:rPr>
          <w:rFonts w:ascii="SimSun" w:hAnsi="SimSun" w:eastAsia="SimSun" w:cs="SimSun"/>
          <w:sz w:val="24"/>
          <w:szCs w:val="24"/>
        </w:rPr>
        <w:t xml:space="preserve"> </w:t>
      </w:r>
      <w:r>
        <w:rPr>
          <w:rFonts w:ascii="SimSun" w:hAnsi="SimSun" w:eastAsia="SimSun" w:cs="SimSun"/>
          <w:sz w:val="24"/>
          <w:szCs w:val="24"/>
          <w:spacing w:val="-2"/>
        </w:rPr>
        <w:t>凌空蹈虚</w:t>
      </w:r>
      <w:r>
        <w:rPr>
          <w:rFonts w:ascii="SimSun" w:hAnsi="SimSun" w:eastAsia="SimSun" w:cs="SimSun"/>
          <w:sz w:val="24"/>
          <w:szCs w:val="24"/>
        </w:rPr>
        <w:t xml:space="preserve"> </w:t>
      </w:r>
      <w:r>
        <w:rPr>
          <w:rFonts w:ascii="SimSun" w:hAnsi="SimSun" w:eastAsia="SimSun" w:cs="SimSun"/>
          <w:sz w:val="24"/>
          <w:szCs w:val="24"/>
          <w:spacing w:val="-2"/>
        </w:rPr>
        <w:t>好高骛远</w:t>
      </w:r>
    </w:p>
    <w:p>
      <w:pPr>
        <w:ind w:left="22"/>
        <w:spacing w:before="1" w:line="222" w:lineRule="auto"/>
        <w:rPr>
          <w:rFonts w:ascii="SimSun" w:hAnsi="SimSun" w:eastAsia="SimSun" w:cs="SimSun"/>
          <w:sz w:val="24"/>
          <w:szCs w:val="24"/>
        </w:rPr>
      </w:pPr>
      <w:r>
        <w:rPr>
          <w:rFonts w:ascii="SimSun" w:hAnsi="SimSun" w:eastAsia="SimSun" w:cs="SimSun"/>
          <w:sz w:val="24"/>
          <w:szCs w:val="24"/>
          <w:spacing w:val="-2"/>
        </w:rPr>
        <w:t>坐而论道</w:t>
      </w:r>
    </w:p>
    <w:p>
      <w:pPr>
        <w:pStyle w:val="BodyText"/>
        <w:spacing w:line="14" w:lineRule="auto"/>
        <w:rPr>
          <w:sz w:val="2"/>
        </w:rPr>
      </w:pPr>
      <w:r>
        <w:rPr>
          <w:sz w:val="2"/>
          <w:szCs w:val="2"/>
        </w:rPr>
        <w:br w:type="column"/>
      </w:r>
    </w:p>
    <w:p>
      <w:pPr>
        <w:ind w:left="9"/>
        <w:spacing w:before="47" w:line="465" w:lineRule="exact"/>
        <w:rPr>
          <w:rFonts w:ascii="SimSun" w:hAnsi="SimSun" w:eastAsia="SimSun" w:cs="SimSun"/>
          <w:sz w:val="24"/>
          <w:szCs w:val="24"/>
        </w:rPr>
      </w:pPr>
      <w:r>
        <w:rPr>
          <w:rFonts w:ascii="SimSun" w:hAnsi="SimSun" w:eastAsia="SimSun" w:cs="SimSun"/>
          <w:sz w:val="24"/>
          <w:szCs w:val="24"/>
          <w:spacing w:val="-2"/>
          <w:position w:val="17"/>
        </w:rPr>
        <w:t>披荆斩棘</w:t>
      </w:r>
    </w:p>
    <w:p>
      <w:pPr>
        <w:spacing w:before="1" w:line="219" w:lineRule="auto"/>
        <w:rPr>
          <w:rFonts w:ascii="SimSun" w:hAnsi="SimSun" w:eastAsia="SimSun" w:cs="SimSun"/>
          <w:sz w:val="24"/>
          <w:szCs w:val="24"/>
        </w:rPr>
      </w:pPr>
      <w:r>
        <w:rPr>
          <w:rFonts w:ascii="SimSun" w:hAnsi="SimSun" w:eastAsia="SimSun" w:cs="SimSun"/>
          <w:sz w:val="24"/>
          <w:szCs w:val="24"/>
          <w:spacing w:val="-2"/>
        </w:rPr>
        <w:t>稳扎稳打</w:t>
      </w:r>
    </w:p>
    <w:p>
      <w:pPr>
        <w:spacing w:before="183" w:line="221" w:lineRule="auto"/>
        <w:rPr>
          <w:rFonts w:ascii="SimSun" w:hAnsi="SimSun" w:eastAsia="SimSun" w:cs="SimSun"/>
          <w:sz w:val="24"/>
          <w:szCs w:val="24"/>
        </w:rPr>
      </w:pPr>
      <w:r>
        <w:rPr>
          <w:rFonts w:ascii="SimSun" w:hAnsi="SimSun" w:eastAsia="SimSun" w:cs="SimSun"/>
          <w:sz w:val="24"/>
          <w:szCs w:val="24"/>
          <w:spacing w:val="-3"/>
        </w:rPr>
        <w:t>久久为功</w:t>
      </w:r>
    </w:p>
    <w:p>
      <w:pPr>
        <w:ind w:left="20"/>
        <w:spacing w:before="181" w:line="220" w:lineRule="auto"/>
        <w:rPr>
          <w:rFonts w:ascii="SimSun" w:hAnsi="SimSun" w:eastAsia="SimSun" w:cs="SimSun"/>
          <w:sz w:val="24"/>
          <w:szCs w:val="24"/>
        </w:rPr>
      </w:pPr>
      <w:r>
        <w:rPr>
          <w:rFonts w:ascii="SimSun" w:hAnsi="SimSun" w:eastAsia="SimSun" w:cs="SimSun"/>
          <w:sz w:val="24"/>
          <w:szCs w:val="24"/>
          <w:spacing w:val="-3"/>
        </w:rPr>
        <w:t>兢兢业业</w:t>
      </w:r>
    </w:p>
    <w:p>
      <w:pPr>
        <w:spacing w:line="220" w:lineRule="auto"/>
        <w:sectPr>
          <w:type w:val="continuous"/>
          <w:pgSz w:w="11907" w:h="16839"/>
          <w:pgMar w:top="1073" w:right="946" w:bottom="1049" w:left="1130" w:header="674" w:footer="886" w:gutter="0"/>
          <w:cols w:equalWidth="0" w:num="3">
            <w:col w:w="1899" w:space="100"/>
            <w:col w:w="1103" w:space="100"/>
            <w:col w:w="6628" w:space="0"/>
          </w:cols>
        </w:sectPr>
        <w:rPr>
          <w:rFonts w:ascii="SimSun" w:hAnsi="SimSun" w:eastAsia="SimSun" w:cs="SimSun"/>
          <w:sz w:val="24"/>
          <w:szCs w:val="24"/>
        </w:rPr>
      </w:pPr>
    </w:p>
    <w:p>
      <w:pPr>
        <w:spacing w:before="259" w:line="220" w:lineRule="auto"/>
        <w:rPr>
          <w:rFonts w:ascii="SimSun" w:hAnsi="SimSun" w:eastAsia="SimSun" w:cs="SimSun"/>
          <w:sz w:val="24"/>
          <w:szCs w:val="24"/>
        </w:rPr>
      </w:pPr>
      <w:r>
        <w:rPr>
          <w:rFonts w:ascii="SimSun" w:hAnsi="SimSun" w:eastAsia="SimSun" w:cs="SimSun"/>
          <w:sz w:val="24"/>
          <w:szCs w:val="24"/>
          <w:color w:val="FF0000"/>
        </w:rPr>
        <w:t>【解析】逻辑填空题。第一空，第二空，不好排除，可从第三空入手</w:t>
      </w:r>
    </w:p>
    <w:p>
      <w:pPr>
        <w:ind w:left="431"/>
        <w:spacing w:before="180" w:line="468" w:lineRule="exact"/>
        <w:rPr>
          <w:rFonts w:ascii="SimSun" w:hAnsi="SimSun" w:eastAsia="SimSun" w:cs="SimSun"/>
          <w:sz w:val="24"/>
          <w:szCs w:val="24"/>
        </w:rPr>
      </w:pPr>
      <w:r>
        <w:rPr>
          <w:rFonts w:ascii="SimSun" w:hAnsi="SimSun" w:eastAsia="SimSun" w:cs="SimSun"/>
          <w:sz w:val="24"/>
          <w:szCs w:val="24"/>
          <w:color w:val="FF0000"/>
          <w:spacing w:val="-5"/>
          <w:position w:val="17"/>
        </w:rPr>
        <w:t>第三空，</w:t>
      </w:r>
      <w:r>
        <w:rPr>
          <w:rFonts w:ascii="SimSun" w:hAnsi="SimSun" w:eastAsia="SimSun" w:cs="SimSun"/>
          <w:sz w:val="24"/>
          <w:szCs w:val="24"/>
          <w:color w:val="FF0000"/>
          <w:spacing w:val="-25"/>
          <w:position w:val="17"/>
        </w:rPr>
        <w:t xml:space="preserve"> </w:t>
      </w:r>
      <w:r>
        <w:rPr>
          <w:rFonts w:ascii="SimSun" w:hAnsi="SimSun" w:eastAsia="SimSun" w:cs="SimSun"/>
          <w:sz w:val="24"/>
          <w:szCs w:val="24"/>
          <w:color w:val="FF0000"/>
          <w:spacing w:val="-5"/>
          <w:position w:val="17"/>
        </w:rPr>
        <w:t>空后解释</w:t>
      </w:r>
      <w:r>
        <w:rPr>
          <w:rFonts w:ascii="Calibri" w:hAnsi="Calibri" w:eastAsia="Calibri" w:cs="Calibri"/>
          <w:sz w:val="24"/>
          <w:szCs w:val="24"/>
          <w:color w:val="FF0000"/>
          <w:spacing w:val="-5"/>
          <w:position w:val="17"/>
        </w:rPr>
        <w:t>“</w:t>
      </w:r>
      <w:r>
        <w:rPr>
          <w:rFonts w:ascii="SimSun" w:hAnsi="SimSun" w:eastAsia="SimSun" w:cs="SimSun"/>
          <w:sz w:val="24"/>
          <w:szCs w:val="24"/>
          <w:color w:val="FF0000"/>
          <w:spacing w:val="-5"/>
          <w:position w:val="17"/>
        </w:rPr>
        <w:t>过了一山再登一峰，跨过一沟再越一壑</w:t>
      </w:r>
      <w:r>
        <w:rPr>
          <w:rFonts w:ascii="Calibri" w:hAnsi="Calibri" w:eastAsia="Calibri" w:cs="Calibri"/>
          <w:sz w:val="24"/>
          <w:szCs w:val="24"/>
          <w:color w:val="FF0000"/>
          <w:spacing w:val="-5"/>
          <w:position w:val="17"/>
        </w:rPr>
        <w:t>”</w:t>
      </w:r>
      <w:r>
        <w:rPr>
          <w:rFonts w:ascii="SimSun" w:hAnsi="SimSun" w:eastAsia="SimSun" w:cs="SimSun"/>
          <w:sz w:val="24"/>
          <w:szCs w:val="24"/>
          <w:color w:val="FF0000"/>
          <w:spacing w:val="-5"/>
          <w:position w:val="17"/>
        </w:rPr>
        <w:t>体现出来我</w:t>
      </w:r>
      <w:r>
        <w:rPr>
          <w:rFonts w:ascii="SimSun" w:hAnsi="SimSun" w:eastAsia="SimSun" w:cs="SimSun"/>
          <w:sz w:val="24"/>
          <w:szCs w:val="24"/>
          <w:color w:val="FF0000"/>
          <w:spacing w:val="-6"/>
          <w:position w:val="17"/>
        </w:rPr>
        <w:t>们解决问题要一步</w:t>
      </w:r>
    </w:p>
    <w:p>
      <w:pPr>
        <w:ind w:left="495"/>
        <w:spacing w:before="1" w:line="219" w:lineRule="auto"/>
        <w:rPr>
          <w:rFonts w:ascii="SimSun" w:hAnsi="SimSun" w:eastAsia="SimSun" w:cs="SimSun"/>
          <w:sz w:val="24"/>
          <w:szCs w:val="24"/>
        </w:rPr>
      </w:pPr>
      <w:r>
        <w:rPr>
          <w:rFonts w:ascii="SimSun" w:hAnsi="SimSun" w:eastAsia="SimSun" w:cs="SimSun"/>
          <w:sz w:val="24"/>
          <w:szCs w:val="24"/>
          <w:color w:val="FF0000"/>
          <w:spacing w:val="-6"/>
        </w:rPr>
        <w:t>一步慢慢来解决。</w:t>
      </w:r>
    </w:p>
    <w:p>
      <w:pPr>
        <w:ind w:left="977" w:right="188" w:hanging="551"/>
        <w:spacing w:before="180" w:line="359" w:lineRule="auto"/>
        <w:rPr>
          <w:rFonts w:ascii="SimSun" w:hAnsi="SimSun" w:eastAsia="SimSun" w:cs="SimSun"/>
          <w:sz w:val="24"/>
          <w:szCs w:val="24"/>
        </w:rPr>
      </w:pPr>
      <w:r>
        <w:rPr>
          <w:rFonts w:ascii="Calibri" w:hAnsi="Calibri" w:eastAsia="Calibri" w:cs="Calibri"/>
          <w:sz w:val="24"/>
          <w:szCs w:val="24"/>
          <w:color w:val="FF0000"/>
          <w:spacing w:val="-14"/>
        </w:rPr>
        <w:t>A</w:t>
      </w:r>
      <w:r>
        <w:rPr>
          <w:rFonts w:ascii="Calibri" w:hAnsi="Calibri" w:eastAsia="Calibri" w:cs="Calibri"/>
          <w:sz w:val="24"/>
          <w:szCs w:val="24"/>
          <w:color w:val="FF0000"/>
          <w:spacing w:val="24"/>
          <w:w w:val="101"/>
        </w:rPr>
        <w:t xml:space="preserve"> </w:t>
      </w:r>
      <w:r>
        <w:rPr>
          <w:rFonts w:ascii="SimSun" w:hAnsi="SimSun" w:eastAsia="SimSun" w:cs="SimSun"/>
          <w:sz w:val="24"/>
          <w:szCs w:val="24"/>
          <w:color w:val="FF0000"/>
          <w:spacing w:val="-14"/>
        </w:rPr>
        <w:t>项</w:t>
      </w:r>
      <w:r>
        <w:rPr>
          <w:rFonts w:ascii="Calibri" w:hAnsi="Calibri" w:eastAsia="Calibri" w:cs="Calibri"/>
          <w:sz w:val="24"/>
          <w:szCs w:val="24"/>
          <w:color w:val="FF0000"/>
          <w:spacing w:val="-14"/>
        </w:rPr>
        <w:t>“</w:t>
      </w:r>
      <w:r>
        <w:rPr>
          <w:rFonts w:ascii="SimSun" w:hAnsi="SimSun" w:eastAsia="SimSun" w:cs="SimSun"/>
          <w:sz w:val="24"/>
          <w:szCs w:val="24"/>
          <w:color w:val="FF0000"/>
          <w:spacing w:val="-14"/>
        </w:rPr>
        <w:t>披荆斩棘</w:t>
      </w:r>
      <w:r>
        <w:rPr>
          <w:rFonts w:ascii="Calibri" w:hAnsi="Calibri" w:eastAsia="Calibri" w:cs="Calibri"/>
          <w:sz w:val="24"/>
          <w:szCs w:val="24"/>
          <w:color w:val="FF0000"/>
          <w:spacing w:val="-14"/>
        </w:rPr>
        <w:t>”</w:t>
      </w:r>
      <w:r>
        <w:rPr>
          <w:rFonts w:ascii="SimSun" w:hAnsi="SimSun" w:eastAsia="SimSun" w:cs="SimSun"/>
          <w:sz w:val="24"/>
          <w:szCs w:val="24"/>
          <w:color w:val="FF0000"/>
          <w:spacing w:val="-14"/>
        </w:rPr>
        <w:t>指拨开荆丛，</w:t>
      </w:r>
      <w:r>
        <w:rPr>
          <w:rFonts w:ascii="SimSun" w:hAnsi="SimSun" w:eastAsia="SimSun" w:cs="SimSun"/>
          <w:sz w:val="24"/>
          <w:szCs w:val="24"/>
          <w:color w:val="FF0000"/>
          <w:spacing w:val="41"/>
        </w:rPr>
        <w:t xml:space="preserve"> </w:t>
      </w:r>
      <w:r>
        <w:rPr>
          <w:rFonts w:ascii="SimSun" w:hAnsi="SimSun" w:eastAsia="SimSun" w:cs="SimSun"/>
          <w:sz w:val="24"/>
          <w:szCs w:val="24"/>
          <w:color w:val="FF0000"/>
          <w:spacing w:val="-14"/>
        </w:rPr>
        <w:t>砍掉荆棘；</w:t>
      </w:r>
      <w:r>
        <w:rPr>
          <w:rFonts w:ascii="SimSun" w:hAnsi="SimSun" w:eastAsia="SimSun" w:cs="SimSun"/>
          <w:sz w:val="24"/>
          <w:szCs w:val="24"/>
          <w:color w:val="FF0000"/>
          <w:spacing w:val="33"/>
        </w:rPr>
        <w:t xml:space="preserve"> </w:t>
      </w:r>
      <w:r>
        <w:rPr>
          <w:rFonts w:ascii="SimSun" w:hAnsi="SimSun" w:eastAsia="SimSun" w:cs="SimSun"/>
          <w:sz w:val="24"/>
          <w:szCs w:val="24"/>
          <w:color w:val="FF0000"/>
          <w:spacing w:val="-14"/>
        </w:rPr>
        <w:t>比喻开创事业或在前进道路上清除障碍，</w:t>
      </w:r>
      <w:r>
        <w:rPr>
          <w:rFonts w:ascii="SimSun" w:hAnsi="SimSun" w:eastAsia="SimSun" w:cs="SimSun"/>
          <w:sz w:val="24"/>
          <w:szCs w:val="24"/>
          <w:color w:val="FF0000"/>
          <w:spacing w:val="40"/>
        </w:rPr>
        <w:t xml:space="preserve"> </w:t>
      </w:r>
      <w:r>
        <w:rPr>
          <w:rFonts w:ascii="SimSun" w:hAnsi="SimSun" w:eastAsia="SimSun" w:cs="SimSun"/>
          <w:sz w:val="24"/>
          <w:szCs w:val="24"/>
          <w:color w:val="FF0000"/>
          <w:spacing w:val="-14"/>
        </w:rPr>
        <w:t>艰苦奋</w:t>
      </w:r>
      <w:r>
        <w:rPr>
          <w:rFonts w:ascii="SimSun" w:hAnsi="SimSun" w:eastAsia="SimSun" w:cs="SimSun"/>
          <w:sz w:val="24"/>
          <w:szCs w:val="24"/>
          <w:color w:val="FF0000"/>
        </w:rPr>
        <w:t xml:space="preserve"> </w:t>
      </w:r>
      <w:r>
        <w:rPr>
          <w:rFonts w:ascii="SimSun" w:hAnsi="SimSun" w:eastAsia="SimSun" w:cs="SimSun"/>
          <w:sz w:val="24"/>
          <w:szCs w:val="24"/>
          <w:color w:val="FF0000"/>
          <w:spacing w:val="1"/>
        </w:rPr>
        <w:t>斗。虽然山峰和沟壑能体现出来困难的意思，但披</w:t>
      </w:r>
      <w:r>
        <w:rPr>
          <w:rFonts w:ascii="SimSun" w:hAnsi="SimSun" w:eastAsia="SimSun" w:cs="SimSun"/>
          <w:sz w:val="24"/>
          <w:szCs w:val="24"/>
          <w:color w:val="FF0000"/>
        </w:rPr>
        <w:t>荆斩棘体现不出一步一步去解决</w:t>
      </w:r>
    </w:p>
    <w:p>
      <w:pPr>
        <w:ind w:left="998"/>
        <w:spacing w:before="1" w:line="219" w:lineRule="auto"/>
        <w:rPr>
          <w:rFonts w:ascii="SimSun" w:hAnsi="SimSun" w:eastAsia="SimSun" w:cs="SimSun"/>
          <w:sz w:val="24"/>
          <w:szCs w:val="24"/>
        </w:rPr>
      </w:pPr>
      <w:r>
        <w:rPr>
          <w:rFonts w:ascii="SimSun" w:hAnsi="SimSun" w:eastAsia="SimSun" w:cs="SimSun"/>
          <w:sz w:val="24"/>
          <w:szCs w:val="24"/>
          <w:color w:val="FF0000"/>
          <w:spacing w:val="-6"/>
        </w:rPr>
        <w:t>问题。排除</w:t>
      </w:r>
    </w:p>
    <w:p>
      <w:pPr>
        <w:ind w:left="442"/>
        <w:spacing w:before="182" w:line="220" w:lineRule="auto"/>
        <w:rPr>
          <w:rFonts w:ascii="SimSun" w:hAnsi="SimSun" w:eastAsia="SimSun" w:cs="SimSun"/>
          <w:sz w:val="24"/>
          <w:szCs w:val="24"/>
        </w:rPr>
      </w:pPr>
      <w:r>
        <w:rPr>
          <w:rFonts w:ascii="Calibri" w:hAnsi="Calibri" w:eastAsia="Calibri" w:cs="Calibri"/>
          <w:sz w:val="24"/>
          <w:szCs w:val="24"/>
          <w:color w:val="FF0000"/>
          <w:spacing w:val="-5"/>
        </w:rPr>
        <w:t>B</w:t>
      </w:r>
      <w:r>
        <w:rPr>
          <w:rFonts w:ascii="Calibri" w:hAnsi="Calibri" w:eastAsia="Calibri" w:cs="Calibri"/>
          <w:sz w:val="24"/>
          <w:szCs w:val="24"/>
          <w:color w:val="FF0000"/>
          <w:spacing w:val="35"/>
        </w:rPr>
        <w:t xml:space="preserve"> </w:t>
      </w:r>
      <w:r>
        <w:rPr>
          <w:rFonts w:ascii="SimSun" w:hAnsi="SimSun" w:eastAsia="SimSun" w:cs="SimSun"/>
          <w:sz w:val="24"/>
          <w:szCs w:val="24"/>
          <w:color w:val="FF0000"/>
          <w:spacing w:val="-5"/>
        </w:rPr>
        <w:t>项，</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5"/>
        </w:rPr>
        <w:t>“</w:t>
      </w:r>
      <w:r>
        <w:rPr>
          <w:rFonts w:ascii="SimSun" w:hAnsi="SimSun" w:eastAsia="SimSun" w:cs="SimSun"/>
          <w:sz w:val="24"/>
          <w:szCs w:val="24"/>
          <w:color w:val="FF0000"/>
          <w:spacing w:val="-5"/>
        </w:rPr>
        <w:t>稳扎稳打</w:t>
      </w:r>
      <w:r>
        <w:rPr>
          <w:rFonts w:ascii="Calibri" w:hAnsi="Calibri" w:eastAsia="Calibri" w:cs="Calibri"/>
          <w:sz w:val="24"/>
          <w:szCs w:val="24"/>
          <w:color w:val="FF0000"/>
          <w:spacing w:val="-5"/>
        </w:rPr>
        <w:t>”</w:t>
      </w:r>
      <w:r>
        <w:rPr>
          <w:rFonts w:ascii="Calibri" w:hAnsi="Calibri" w:eastAsia="Calibri" w:cs="Calibri"/>
          <w:sz w:val="24"/>
          <w:szCs w:val="24"/>
          <w:color w:val="FF0000"/>
          <w:spacing w:val="-25"/>
        </w:rPr>
        <w:t xml:space="preserve"> </w:t>
      </w:r>
      <w:r>
        <w:rPr>
          <w:rFonts w:ascii="SimSun" w:hAnsi="SimSun" w:eastAsia="SimSun" w:cs="SimSun"/>
          <w:sz w:val="24"/>
          <w:szCs w:val="24"/>
          <w:color w:val="FF0000"/>
          <w:spacing w:val="-5"/>
        </w:rPr>
        <w:t>，意思是有把握地作战。也比喻有把握、有步骤地工作。保留</w:t>
      </w:r>
    </w:p>
    <w:p>
      <w:pPr>
        <w:ind w:left="433"/>
        <w:spacing w:before="180" w:line="468" w:lineRule="exact"/>
        <w:rPr>
          <w:rFonts w:ascii="SimSun" w:hAnsi="SimSun" w:eastAsia="SimSun" w:cs="SimSun"/>
          <w:sz w:val="24"/>
          <w:szCs w:val="24"/>
        </w:rPr>
      </w:pPr>
      <w:r>
        <w:rPr>
          <w:rFonts w:ascii="Calibri" w:hAnsi="Calibri" w:eastAsia="Calibri" w:cs="Calibri"/>
          <w:sz w:val="24"/>
          <w:szCs w:val="24"/>
          <w:color w:val="FF0000"/>
          <w:spacing w:val="-11"/>
          <w:position w:val="17"/>
        </w:rPr>
        <w:t>C</w:t>
      </w:r>
      <w:r>
        <w:rPr>
          <w:rFonts w:ascii="Calibri" w:hAnsi="Calibri" w:eastAsia="Calibri" w:cs="Calibri"/>
          <w:sz w:val="24"/>
          <w:szCs w:val="24"/>
          <w:color w:val="FF0000"/>
          <w:spacing w:val="36"/>
          <w:position w:val="17"/>
        </w:rPr>
        <w:t xml:space="preserve"> </w:t>
      </w:r>
      <w:r>
        <w:rPr>
          <w:rFonts w:ascii="SimSun" w:hAnsi="SimSun" w:eastAsia="SimSun" w:cs="SimSun"/>
          <w:sz w:val="24"/>
          <w:szCs w:val="24"/>
          <w:color w:val="FF0000"/>
          <w:spacing w:val="-11"/>
          <w:position w:val="17"/>
        </w:rPr>
        <w:t>项，</w:t>
      </w:r>
      <w:r>
        <w:rPr>
          <w:rFonts w:ascii="SimSun" w:hAnsi="SimSun" w:eastAsia="SimSun" w:cs="SimSun"/>
          <w:sz w:val="24"/>
          <w:szCs w:val="24"/>
          <w:color w:val="FF0000"/>
          <w:spacing w:val="-52"/>
          <w:position w:val="17"/>
        </w:rPr>
        <w:t xml:space="preserve"> </w:t>
      </w:r>
      <w:r>
        <w:rPr>
          <w:rFonts w:ascii="Calibri" w:hAnsi="Calibri" w:eastAsia="Calibri" w:cs="Calibri"/>
          <w:sz w:val="24"/>
          <w:szCs w:val="24"/>
          <w:color w:val="FF0000"/>
          <w:spacing w:val="-11"/>
          <w:position w:val="17"/>
        </w:rPr>
        <w:t>“</w:t>
      </w:r>
      <w:r>
        <w:rPr>
          <w:rFonts w:ascii="SimSun" w:hAnsi="SimSun" w:eastAsia="SimSun" w:cs="SimSun"/>
          <w:sz w:val="24"/>
          <w:szCs w:val="24"/>
          <w:color w:val="FF0000"/>
          <w:spacing w:val="-11"/>
          <w:position w:val="17"/>
        </w:rPr>
        <w:t>久久为功</w:t>
      </w:r>
      <w:r>
        <w:rPr>
          <w:rFonts w:ascii="Calibri" w:hAnsi="Calibri" w:eastAsia="Calibri" w:cs="Calibri"/>
          <w:sz w:val="24"/>
          <w:szCs w:val="24"/>
          <w:color w:val="FF0000"/>
          <w:spacing w:val="-11"/>
          <w:position w:val="17"/>
        </w:rPr>
        <w:t>”</w:t>
      </w:r>
      <w:r>
        <w:rPr>
          <w:rFonts w:ascii="SimSun" w:hAnsi="SimSun" w:eastAsia="SimSun" w:cs="SimSun"/>
          <w:sz w:val="24"/>
          <w:szCs w:val="24"/>
          <w:color w:val="FF0000"/>
          <w:spacing w:val="-11"/>
          <w:position w:val="17"/>
        </w:rPr>
        <w:t>意为要持之以恒，</w:t>
      </w:r>
      <w:r>
        <w:rPr>
          <w:rFonts w:ascii="SimSun" w:hAnsi="SimSun" w:eastAsia="SimSun" w:cs="SimSun"/>
          <w:sz w:val="24"/>
          <w:szCs w:val="24"/>
          <w:color w:val="FF0000"/>
          <w:spacing w:val="50"/>
          <w:position w:val="17"/>
        </w:rPr>
        <w:t xml:space="preserve"> </w:t>
      </w:r>
      <w:r>
        <w:rPr>
          <w:rFonts w:ascii="SimSun" w:hAnsi="SimSun" w:eastAsia="SimSun" w:cs="SimSun"/>
          <w:sz w:val="24"/>
          <w:szCs w:val="24"/>
          <w:color w:val="FF0000"/>
          <w:spacing w:val="-11"/>
          <w:position w:val="17"/>
        </w:rPr>
        <w:t>锲而不舍， 驰而不息。问段中体现不出长时间来解决</w:t>
      </w:r>
    </w:p>
    <w:p>
      <w:pPr>
        <w:ind w:left="998"/>
        <w:spacing w:before="1" w:line="219" w:lineRule="auto"/>
        <w:rPr>
          <w:rFonts w:ascii="SimSun" w:hAnsi="SimSun" w:eastAsia="SimSun" w:cs="SimSun"/>
          <w:sz w:val="24"/>
          <w:szCs w:val="24"/>
        </w:rPr>
      </w:pPr>
      <w:r>
        <w:rPr>
          <w:rFonts w:ascii="SimSun" w:hAnsi="SimSun" w:eastAsia="SimSun" w:cs="SimSun"/>
          <w:sz w:val="24"/>
          <w:szCs w:val="24"/>
          <w:color w:val="FF0000"/>
          <w:spacing w:val="-6"/>
        </w:rPr>
        <w:t>问题。排除</w:t>
      </w:r>
    </w:p>
    <w:p>
      <w:pPr>
        <w:ind w:left="442"/>
        <w:spacing w:before="180" w:line="468" w:lineRule="exact"/>
        <w:rPr>
          <w:rFonts w:ascii="SimSun" w:hAnsi="SimSun" w:eastAsia="SimSun" w:cs="SimSun"/>
          <w:sz w:val="24"/>
          <w:szCs w:val="24"/>
        </w:rPr>
      </w:pPr>
      <w:r>
        <w:rPr>
          <w:rFonts w:ascii="Calibri" w:hAnsi="Calibri" w:eastAsia="Calibri" w:cs="Calibri"/>
          <w:sz w:val="24"/>
          <w:szCs w:val="24"/>
          <w:color w:val="FF0000"/>
          <w:spacing w:val="-3"/>
          <w:position w:val="17"/>
        </w:rPr>
        <w:t>D</w:t>
      </w:r>
      <w:r>
        <w:rPr>
          <w:rFonts w:ascii="Calibri" w:hAnsi="Calibri" w:eastAsia="Calibri" w:cs="Calibri"/>
          <w:sz w:val="24"/>
          <w:szCs w:val="24"/>
          <w:color w:val="FF0000"/>
          <w:spacing w:val="21"/>
          <w:position w:val="17"/>
        </w:rPr>
        <w:t xml:space="preserve"> </w:t>
      </w:r>
      <w:r>
        <w:rPr>
          <w:rFonts w:ascii="SimSun" w:hAnsi="SimSun" w:eastAsia="SimSun" w:cs="SimSun"/>
          <w:sz w:val="24"/>
          <w:szCs w:val="24"/>
          <w:color w:val="FF0000"/>
          <w:spacing w:val="-3"/>
          <w:position w:val="17"/>
        </w:rPr>
        <w:t>项，</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3"/>
          <w:position w:val="17"/>
        </w:rPr>
        <w:t>“</w:t>
      </w:r>
      <w:r>
        <w:rPr>
          <w:rFonts w:ascii="SimSun" w:hAnsi="SimSun" w:eastAsia="SimSun" w:cs="SimSun"/>
          <w:sz w:val="24"/>
          <w:szCs w:val="24"/>
          <w:color w:val="FF0000"/>
          <w:spacing w:val="-3"/>
          <w:position w:val="17"/>
        </w:rPr>
        <w:t>兢兢业业</w:t>
      </w:r>
      <w:r>
        <w:rPr>
          <w:rFonts w:ascii="Calibri" w:hAnsi="Calibri" w:eastAsia="Calibri" w:cs="Calibri"/>
          <w:sz w:val="24"/>
          <w:szCs w:val="24"/>
          <w:color w:val="FF0000"/>
          <w:spacing w:val="-3"/>
          <w:position w:val="17"/>
        </w:rPr>
        <w:t>”</w:t>
      </w:r>
      <w:r>
        <w:rPr>
          <w:rFonts w:ascii="SimSun" w:hAnsi="SimSun" w:eastAsia="SimSun" w:cs="SimSun"/>
          <w:sz w:val="24"/>
          <w:szCs w:val="24"/>
          <w:color w:val="FF0000"/>
          <w:spacing w:val="-3"/>
          <w:position w:val="17"/>
        </w:rPr>
        <w:t>形容做事小心谨慎，认真踏实。体现不出我们一步一步往前走。排除</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3"/>
        <w:spacing w:before="179" w:line="185" w:lineRule="auto"/>
        <w:rPr>
          <w:rFonts w:ascii="SimSun" w:hAnsi="SimSun" w:eastAsia="SimSun" w:cs="SimSun"/>
          <w:sz w:val="24"/>
          <w:szCs w:val="24"/>
        </w:rPr>
      </w:pPr>
      <w:r>
        <w:rPr>
          <w:rFonts w:ascii="Calibri" w:hAnsi="Calibri" w:eastAsia="Calibri" w:cs="Calibri"/>
          <w:sz w:val="24"/>
          <w:szCs w:val="24"/>
        </w:rPr>
        <w:t>33</w:t>
      </w:r>
      <w:r>
        <w:rPr>
          <w:rFonts w:ascii="Calibri" w:hAnsi="Calibri" w:eastAsia="Calibri" w:cs="Calibri"/>
          <w:sz w:val="24"/>
          <w:szCs w:val="24"/>
          <w:spacing w:val="-22"/>
        </w:rPr>
        <w:t xml:space="preserve"> </w:t>
      </w:r>
      <w:r>
        <w:rPr>
          <w:rFonts w:ascii="SimSun" w:hAnsi="SimSun" w:eastAsia="SimSun" w:cs="SimSun"/>
          <w:sz w:val="24"/>
          <w:szCs w:val="24"/>
        </w:rPr>
        <w:t>．创造和享受艺术是区别人类与其他生物</w:t>
      </w:r>
      <w:r>
        <w:rPr>
          <w:rFonts w:ascii="SimSun" w:hAnsi="SimSun" w:eastAsia="SimSun" w:cs="SimSun"/>
          <w:sz w:val="24"/>
          <w:szCs w:val="24"/>
          <w:spacing w:val="-1"/>
        </w:rPr>
        <w:t>的重要标志之一。基于当下的限定（条件，通过</w:t>
      </w:r>
    </w:p>
    <w:p>
      <w:pPr>
        <w:spacing w:line="185" w:lineRule="auto"/>
        <w:sectPr>
          <w:type w:val="continuous"/>
          <w:pgSz w:w="11907" w:h="16839"/>
          <w:pgMar w:top="1073" w:right="946" w:bottom="1049" w:left="1130" w:header="674" w:footer="886" w:gutter="0"/>
          <w:cols w:equalWidth="0" w:num="1">
            <w:col w:w="9830" w:space="0"/>
          </w:cols>
        </w:sectPr>
        <w:rPr>
          <w:rFonts w:ascii="SimSun" w:hAnsi="SimSun" w:eastAsia="SimSun" w:cs="SimSun"/>
          <w:sz w:val="24"/>
          <w:szCs w:val="24"/>
        </w:rPr>
      </w:pPr>
    </w:p>
    <w:p>
      <w:pPr>
        <w:spacing w:before="95" w:line="360" w:lineRule="auto"/>
        <w:jc w:val="right"/>
        <w:rPr>
          <w:rFonts w:ascii="SimSun" w:hAnsi="SimSun" w:eastAsia="SimSun" w:cs="SimSun"/>
          <w:sz w:val="24"/>
          <w:szCs w:val="24"/>
        </w:rPr>
      </w:pPr>
      <w:r>
        <w:rPr>
          <w:rFonts w:ascii="SimSun" w:hAnsi="SimSun" w:eastAsia="SimSun" w:cs="SimSun"/>
          <w:sz w:val="24"/>
          <w:szCs w:val="24"/>
          <w:spacing w:val="-2"/>
        </w:rPr>
        <w:t>算法进行模仿是 </w:t>
      </w:r>
      <w:r>
        <w:rPr>
          <w:rFonts w:ascii="Calibri" w:hAnsi="Calibri" w:eastAsia="Calibri" w:cs="Calibri"/>
          <w:sz w:val="24"/>
          <w:szCs w:val="24"/>
          <w:spacing w:val="-2"/>
        </w:rPr>
        <w:t>AI  </w:t>
      </w:r>
      <w:r>
        <w:rPr>
          <w:rFonts w:ascii="SimSun" w:hAnsi="SimSun" w:eastAsia="SimSun" w:cs="SimSun"/>
          <w:sz w:val="24"/>
          <w:szCs w:val="24"/>
          <w:spacing w:val="-2"/>
        </w:rPr>
        <w:t>绘画的</w:t>
      </w:r>
      <w:r>
        <w:rPr>
          <w:rFonts w:ascii="SimSun" w:hAnsi="SimSun" w:eastAsia="SimSun" w:cs="SimSun"/>
          <w:sz w:val="24"/>
          <w:szCs w:val="24"/>
          <w:u w:val="single" w:color="auto"/>
          <w:spacing w:val="-2"/>
        </w:rPr>
        <w:t xml:space="preserve">       </w:t>
      </w:r>
      <w:r>
        <w:rPr>
          <w:rFonts w:ascii="SimSun" w:hAnsi="SimSun" w:eastAsia="SimSun" w:cs="SimSun"/>
          <w:sz w:val="24"/>
          <w:szCs w:val="24"/>
          <w:spacing w:val="-87"/>
        </w:rPr>
        <w:t xml:space="preserve"> </w:t>
      </w:r>
      <w:r>
        <w:rPr>
          <w:rFonts w:ascii="SimSun" w:hAnsi="SimSun" w:eastAsia="SimSun" w:cs="SimSun"/>
          <w:sz w:val="24"/>
          <w:szCs w:val="24"/>
          <w:spacing w:val="-2"/>
        </w:rPr>
        <w:t>。</w:t>
      </w:r>
      <w:r>
        <w:rPr>
          <w:rFonts w:ascii="SimSun" w:hAnsi="SimSun" w:eastAsia="SimSun" w:cs="SimSun"/>
          <w:sz w:val="24"/>
          <w:szCs w:val="24"/>
          <w:spacing w:val="-3"/>
        </w:rPr>
        <w:t>这些完成品的构图、配色和细节可能极其</w:t>
      </w:r>
      <w:r>
        <w:rPr>
          <w:rFonts w:ascii="SimSun" w:hAnsi="SimSun" w:eastAsia="SimSun" w:cs="SimSun"/>
          <w:sz w:val="24"/>
          <w:szCs w:val="24"/>
          <w:u w:val="single" w:color="auto"/>
          <w:spacing w:val="-3"/>
        </w:rPr>
        <w:t xml:space="preserve">       </w:t>
      </w:r>
      <w:r>
        <w:rPr>
          <w:rFonts w:ascii="SimSun" w:hAnsi="SimSun" w:eastAsia="SimSun" w:cs="SimSun"/>
          <w:sz w:val="24"/>
          <w:szCs w:val="24"/>
          <w:spacing w:val="-3"/>
        </w:rPr>
        <w:t>，</w:t>
      </w:r>
    </w:p>
    <w:p>
      <w:pPr>
        <w:ind w:left="490"/>
        <w:spacing w:line="219" w:lineRule="auto"/>
        <w:rPr>
          <w:rFonts w:ascii="SimSun" w:hAnsi="SimSun" w:eastAsia="SimSun" w:cs="SimSun"/>
          <w:sz w:val="24"/>
          <w:szCs w:val="24"/>
        </w:rPr>
      </w:pPr>
      <w:r>
        <w:rPr>
          <w:rFonts w:ascii="SimSun" w:hAnsi="SimSun" w:eastAsia="SimSun" w:cs="SimSun"/>
          <w:sz w:val="24"/>
          <w:szCs w:val="24"/>
          <w:spacing w:val="1"/>
        </w:rPr>
        <w:t>在审美上与人类的经验高度一致。但从整个创作过程来</w:t>
      </w:r>
      <w:r>
        <w:rPr>
          <w:rFonts w:ascii="SimSun" w:hAnsi="SimSun" w:eastAsia="SimSun" w:cs="SimSun"/>
          <w:sz w:val="24"/>
          <w:szCs w:val="24"/>
        </w:rPr>
        <w:t>看，并不能体现人类在艺术创作</w:t>
      </w:r>
    </w:p>
    <w:p>
      <w:pPr>
        <w:ind w:left="494"/>
        <w:spacing w:before="182" w:line="358" w:lineRule="auto"/>
        <w:rPr>
          <w:rFonts w:ascii="SimSun" w:hAnsi="SimSun" w:eastAsia="SimSun" w:cs="SimSun"/>
          <w:sz w:val="24"/>
          <w:szCs w:val="24"/>
        </w:rPr>
      </w:pPr>
      <w:r>
        <w:rPr>
          <w:rFonts w:ascii="SimSun" w:hAnsi="SimSun" w:eastAsia="SimSun" w:cs="SimSun"/>
          <w:sz w:val="24"/>
          <w:szCs w:val="24"/>
          <w:spacing w:val="-1"/>
        </w:rPr>
        <w:t>里的情感追求，与传统艺术创作理念也</w:t>
      </w:r>
      <w:r>
        <w:rPr>
          <w:rFonts w:ascii="SimSun" w:hAnsi="SimSun" w:eastAsia="SimSun" w:cs="SimSun"/>
          <w:sz w:val="24"/>
          <w:szCs w:val="24"/>
          <w:u w:val="single" w:color="auto"/>
        </w:rPr>
        <w:t xml:space="preserve">      </w:t>
      </w:r>
    </w:p>
    <w:p>
      <w:pPr>
        <w:ind w:left="433"/>
        <w:spacing w:before="1" w:line="218"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26"/>
        <w:spacing w:before="183" w:line="466" w:lineRule="exact"/>
        <w:rPr>
          <w:rFonts w:ascii="SimSun" w:hAnsi="SimSun" w:eastAsia="SimSun" w:cs="SimSun"/>
          <w:sz w:val="24"/>
          <w:szCs w:val="24"/>
        </w:rPr>
      </w:pPr>
      <w:r>
        <w:rPr>
          <w:rFonts w:ascii="Calibri" w:hAnsi="Calibri" w:eastAsia="Calibri" w:cs="Calibri"/>
          <w:sz w:val="24"/>
          <w:szCs w:val="24"/>
          <w:spacing w:val="-4"/>
          <w:position w:val="17"/>
        </w:rPr>
        <w:t>A</w:t>
      </w:r>
      <w:r>
        <w:rPr>
          <w:rFonts w:ascii="Calibri" w:hAnsi="Calibri" w:eastAsia="Calibri" w:cs="Calibri"/>
          <w:sz w:val="24"/>
          <w:szCs w:val="24"/>
          <w:spacing w:val="-21"/>
          <w:position w:val="17"/>
        </w:rPr>
        <w:t xml:space="preserve"> </w:t>
      </w:r>
      <w:r>
        <w:rPr>
          <w:rFonts w:ascii="SimSun" w:hAnsi="SimSun" w:eastAsia="SimSun" w:cs="SimSun"/>
          <w:sz w:val="24"/>
          <w:szCs w:val="24"/>
          <w:spacing w:val="-4"/>
          <w:position w:val="17"/>
        </w:rPr>
        <w:t>．前提  丰富</w:t>
      </w:r>
      <w:r>
        <w:rPr>
          <w:rFonts w:ascii="SimSun" w:hAnsi="SimSun" w:eastAsia="SimSun" w:cs="SimSun"/>
          <w:sz w:val="24"/>
          <w:szCs w:val="24"/>
          <w:spacing w:val="6"/>
          <w:position w:val="17"/>
        </w:rPr>
        <w:t xml:space="preserve">  </w:t>
      </w:r>
      <w:r>
        <w:rPr>
          <w:rFonts w:ascii="SimSun" w:hAnsi="SimSun" w:eastAsia="SimSun" w:cs="SimSun"/>
          <w:sz w:val="24"/>
          <w:szCs w:val="24"/>
          <w:spacing w:val="-4"/>
          <w:position w:val="17"/>
        </w:rPr>
        <w:t>背道而驰</w:t>
      </w:r>
    </w:p>
    <w:p>
      <w:pPr>
        <w:ind w:left="442"/>
        <w:spacing w:line="219" w:lineRule="auto"/>
        <w:rPr>
          <w:rFonts w:ascii="SimSun" w:hAnsi="SimSun" w:eastAsia="SimSun" w:cs="SimSun"/>
          <w:sz w:val="24"/>
          <w:szCs w:val="24"/>
        </w:rPr>
      </w:pPr>
      <w:r>
        <w:rPr>
          <w:rFonts w:ascii="Calibri" w:hAnsi="Calibri" w:eastAsia="Calibri" w:cs="Calibri"/>
          <w:sz w:val="24"/>
          <w:szCs w:val="24"/>
          <w:spacing w:val="-6"/>
        </w:rPr>
        <w:t>B</w:t>
      </w:r>
      <w:r>
        <w:rPr>
          <w:rFonts w:ascii="Calibri" w:hAnsi="Calibri" w:eastAsia="Calibri" w:cs="Calibri"/>
          <w:sz w:val="24"/>
          <w:szCs w:val="24"/>
          <w:spacing w:val="-18"/>
        </w:rPr>
        <w:t xml:space="preserve"> </w:t>
      </w:r>
      <w:r>
        <w:rPr>
          <w:rFonts w:ascii="SimSun" w:hAnsi="SimSun" w:eastAsia="SimSun" w:cs="SimSun"/>
          <w:sz w:val="24"/>
          <w:szCs w:val="24"/>
          <w:spacing w:val="-6"/>
        </w:rPr>
        <w:t>．基础</w:t>
      </w:r>
      <w:r>
        <w:rPr>
          <w:rFonts w:ascii="SimSun" w:hAnsi="SimSun" w:eastAsia="SimSun" w:cs="SimSun"/>
          <w:sz w:val="24"/>
          <w:szCs w:val="24"/>
          <w:spacing w:val="8"/>
        </w:rPr>
        <w:t xml:space="preserve">  </w:t>
      </w:r>
      <w:r>
        <w:rPr>
          <w:rFonts w:ascii="SimSun" w:hAnsi="SimSun" w:eastAsia="SimSun" w:cs="SimSun"/>
          <w:sz w:val="24"/>
          <w:szCs w:val="24"/>
          <w:spacing w:val="-6"/>
        </w:rPr>
        <w:t>高妙  水火不容</w:t>
      </w:r>
    </w:p>
    <w:p>
      <w:pPr>
        <w:ind w:left="433"/>
        <w:spacing w:before="182" w:line="219"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15"/>
        </w:rPr>
        <w:t xml:space="preserve"> </w:t>
      </w:r>
      <w:r>
        <w:rPr>
          <w:rFonts w:ascii="SimSun" w:hAnsi="SimSun" w:eastAsia="SimSun" w:cs="SimSun"/>
          <w:sz w:val="24"/>
          <w:szCs w:val="24"/>
          <w:spacing w:val="-5"/>
        </w:rPr>
        <w:t>．本质  妥帖</w:t>
      </w:r>
      <w:r>
        <w:rPr>
          <w:rFonts w:ascii="SimSun" w:hAnsi="SimSun" w:eastAsia="SimSun" w:cs="SimSun"/>
          <w:sz w:val="24"/>
          <w:szCs w:val="24"/>
          <w:spacing w:val="5"/>
        </w:rPr>
        <w:t xml:space="preserve">  </w:t>
      </w:r>
      <w:r>
        <w:rPr>
          <w:rFonts w:ascii="SimSun" w:hAnsi="SimSun" w:eastAsia="SimSun" w:cs="SimSun"/>
          <w:sz w:val="24"/>
          <w:szCs w:val="24"/>
          <w:spacing w:val="-5"/>
        </w:rPr>
        <w:t>相去甚远</w:t>
      </w:r>
    </w:p>
    <w:p>
      <w:pPr>
        <w:ind w:left="442"/>
        <w:spacing w:before="181" w:line="219" w:lineRule="auto"/>
        <w:rPr>
          <w:rFonts w:ascii="SimSun" w:hAnsi="SimSun" w:eastAsia="SimSun" w:cs="SimSun"/>
          <w:sz w:val="24"/>
          <w:szCs w:val="24"/>
        </w:rPr>
      </w:pPr>
      <w:r>
        <w:rPr>
          <w:rFonts w:ascii="Calibri" w:hAnsi="Calibri" w:eastAsia="Calibri" w:cs="Calibri"/>
          <w:sz w:val="24"/>
          <w:szCs w:val="24"/>
          <w:spacing w:val="-6"/>
        </w:rPr>
        <w:t>D</w:t>
      </w:r>
      <w:r>
        <w:rPr>
          <w:rFonts w:ascii="Calibri" w:hAnsi="Calibri" w:eastAsia="Calibri" w:cs="Calibri"/>
          <w:sz w:val="24"/>
          <w:szCs w:val="24"/>
          <w:spacing w:val="-12"/>
        </w:rPr>
        <w:t xml:space="preserve"> </w:t>
      </w:r>
      <w:r>
        <w:rPr>
          <w:rFonts w:ascii="SimSun" w:hAnsi="SimSun" w:eastAsia="SimSun" w:cs="SimSun"/>
          <w:sz w:val="24"/>
          <w:szCs w:val="24"/>
          <w:spacing w:val="-6"/>
        </w:rPr>
        <w:t>．核心  精致</w:t>
      </w:r>
      <w:r>
        <w:rPr>
          <w:rFonts w:ascii="SimSun" w:hAnsi="SimSun" w:eastAsia="SimSun" w:cs="SimSun"/>
          <w:sz w:val="24"/>
          <w:szCs w:val="24"/>
          <w:spacing w:val="6"/>
        </w:rPr>
        <w:t xml:space="preserve">  </w:t>
      </w:r>
      <w:r>
        <w:rPr>
          <w:rFonts w:ascii="SimSun" w:hAnsi="SimSun" w:eastAsia="SimSun" w:cs="SimSun"/>
          <w:sz w:val="24"/>
          <w:szCs w:val="24"/>
          <w:spacing w:val="-6"/>
        </w:rPr>
        <w:t>大相径庭</w:t>
      </w:r>
    </w:p>
    <w:p>
      <w:pPr>
        <w:ind w:left="13"/>
        <w:spacing w:before="236" w:line="172" w:lineRule="auto"/>
        <w:rPr>
          <w:rFonts w:ascii="Calibri" w:hAnsi="Calibri" w:eastAsia="Calibri" w:cs="Calibri"/>
          <w:sz w:val="24"/>
          <w:szCs w:val="24"/>
        </w:rPr>
      </w:pPr>
      <w:r>
        <w:rPr>
          <w:rFonts w:ascii="Calibri" w:hAnsi="Calibri" w:eastAsia="Calibri" w:cs="Calibri"/>
          <w:sz w:val="24"/>
          <w:szCs w:val="24"/>
          <w:color w:val="FF0000"/>
          <w:spacing w:val="-6"/>
        </w:rPr>
        <w:t>33</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ind w:left="489" w:right="71" w:hanging="476"/>
        <w:spacing w:before="191" w:line="359" w:lineRule="auto"/>
        <w:rPr>
          <w:rFonts w:ascii="SimSun" w:hAnsi="SimSun" w:eastAsia="SimSun" w:cs="SimSun"/>
          <w:sz w:val="24"/>
          <w:szCs w:val="24"/>
        </w:rPr>
      </w:pPr>
      <w:r>
        <w:rPr>
          <w:rFonts w:ascii="Calibri" w:hAnsi="Calibri" w:eastAsia="Calibri" w:cs="Calibri"/>
          <w:sz w:val="24"/>
          <w:szCs w:val="24"/>
          <w:spacing w:val="-7"/>
        </w:rPr>
        <w:t>34</w:t>
      </w:r>
      <w:r>
        <w:rPr>
          <w:rFonts w:ascii="SimSun" w:hAnsi="SimSun" w:eastAsia="SimSun" w:cs="SimSun"/>
          <w:sz w:val="24"/>
          <w:szCs w:val="24"/>
          <w:spacing w:val="-7"/>
        </w:rPr>
        <w:t>．生命科学界普遍认同</w:t>
      </w:r>
      <w:r>
        <w:rPr>
          <w:rFonts w:ascii="Calibri" w:hAnsi="Calibri" w:eastAsia="Calibri" w:cs="Calibri"/>
          <w:sz w:val="24"/>
          <w:szCs w:val="24"/>
          <w:spacing w:val="-7"/>
        </w:rPr>
        <w:t>"</w:t>
      </w:r>
      <w:r>
        <w:rPr>
          <w:rFonts w:ascii="SimSun" w:hAnsi="SimSun" w:eastAsia="SimSun" w:cs="SimSun"/>
          <w:sz w:val="24"/>
          <w:szCs w:val="24"/>
          <w:spacing w:val="-7"/>
        </w:rPr>
        <w:t>科学数据共享</w:t>
      </w:r>
      <w:r>
        <w:rPr>
          <w:rFonts w:ascii="Calibri" w:hAnsi="Calibri" w:eastAsia="Calibri" w:cs="Calibri"/>
          <w:sz w:val="24"/>
          <w:szCs w:val="24"/>
          <w:spacing w:val="-7"/>
        </w:rPr>
        <w:t>"</w:t>
      </w:r>
      <w:r>
        <w:rPr>
          <w:rFonts w:ascii="SimSun" w:hAnsi="SimSun" w:eastAsia="SimSun" w:cs="SimSun"/>
          <w:sz w:val="24"/>
          <w:szCs w:val="24"/>
          <w:spacing w:val="-7"/>
        </w:rPr>
        <w:t>，研究人员在使用数据库的同时， 将自己研究发现的</w:t>
      </w:r>
      <w:r>
        <w:rPr>
          <w:rFonts w:ascii="SimSun" w:hAnsi="SimSun" w:eastAsia="SimSun" w:cs="SimSun"/>
          <w:sz w:val="24"/>
          <w:szCs w:val="24"/>
          <w:spacing w:val="17"/>
        </w:rPr>
        <w:t xml:space="preserve"> </w:t>
      </w:r>
      <w:r>
        <w:rPr>
          <w:rFonts w:ascii="SimSun" w:hAnsi="SimSun" w:eastAsia="SimSun" w:cs="SimSun"/>
          <w:sz w:val="24"/>
          <w:szCs w:val="24"/>
          <w:spacing w:val="-7"/>
        </w:rPr>
        <w:t>基因序列或生日质结构数据存入数据库，</w:t>
      </w:r>
      <w:r>
        <w:rPr>
          <w:rFonts w:ascii="SimSun" w:hAnsi="SimSun" w:eastAsia="SimSun" w:cs="SimSun"/>
          <w:sz w:val="24"/>
          <w:szCs w:val="24"/>
          <w:spacing w:val="75"/>
        </w:rPr>
        <w:t xml:space="preserve"> </w:t>
      </w:r>
      <w:r>
        <w:rPr>
          <w:rFonts w:ascii="SimSun" w:hAnsi="SimSun" w:eastAsia="SimSun" w:cs="SimSun"/>
          <w:sz w:val="24"/>
          <w:szCs w:val="24"/>
          <w:spacing w:val="-7"/>
        </w:rPr>
        <w:t>同时成为数据库的使用者和</w:t>
      </w:r>
      <w:r>
        <w:rPr>
          <w:rFonts w:ascii="SimSun" w:hAnsi="SimSun" w:eastAsia="SimSun" w:cs="SimSun"/>
          <w:sz w:val="24"/>
          <w:szCs w:val="24"/>
          <w:u w:val="single" w:color="auto"/>
          <w:spacing w:val="-7"/>
        </w:rPr>
        <w:t xml:space="preserve">       </w:t>
      </w:r>
      <w:r>
        <w:rPr>
          <w:rFonts w:ascii="SimSun" w:hAnsi="SimSun" w:eastAsia="SimSun" w:cs="SimSun"/>
          <w:sz w:val="24"/>
          <w:szCs w:val="24"/>
          <w:spacing w:val="-7"/>
        </w:rPr>
        <w:t>。如今，数</w:t>
      </w:r>
      <w:r>
        <w:rPr>
          <w:rFonts w:ascii="SimSun" w:hAnsi="SimSun" w:eastAsia="SimSun" w:cs="SimSun"/>
          <w:sz w:val="24"/>
          <w:szCs w:val="24"/>
        </w:rPr>
        <w:t xml:space="preserve"> </w:t>
      </w:r>
      <w:r>
        <w:rPr>
          <w:rFonts w:ascii="SimSun" w:hAnsi="SimSun" w:eastAsia="SimSun" w:cs="SimSun"/>
          <w:sz w:val="24"/>
          <w:szCs w:val="24"/>
          <w:spacing w:val="-6"/>
        </w:rPr>
        <w:t>据库已经成为生命史书最</w:t>
      </w:r>
      <w:r>
        <w:rPr>
          <w:rFonts w:ascii="SimSun" w:hAnsi="SimSun" w:eastAsia="SimSun" w:cs="SimSun"/>
          <w:sz w:val="24"/>
          <w:szCs w:val="24"/>
          <w:u w:val="single" w:color="auto"/>
          <w:spacing w:val="-6"/>
        </w:rPr>
        <w:t xml:space="preserve">     </w:t>
      </w:r>
      <w:r>
        <w:rPr>
          <w:rFonts w:ascii="SimSun" w:hAnsi="SimSun" w:eastAsia="SimSun" w:cs="SimSun"/>
          <w:sz w:val="24"/>
          <w:szCs w:val="24"/>
          <w:spacing w:val="-79"/>
        </w:rPr>
        <w:t xml:space="preserve"> </w:t>
      </w:r>
      <w:r>
        <w:rPr>
          <w:rFonts w:ascii="SimSun" w:hAnsi="SimSun" w:eastAsia="SimSun" w:cs="SimSun"/>
          <w:sz w:val="24"/>
          <w:szCs w:val="24"/>
          <w:spacing w:val="-6"/>
        </w:rPr>
        <w:t>的纪录载体和强大的数据分析平台， 为整个生命科学研究</w:t>
      </w:r>
    </w:p>
    <w:p>
      <w:pPr>
        <w:ind w:left="491"/>
        <w:spacing w:before="1" w:line="220" w:lineRule="auto"/>
        <w:rPr>
          <w:rFonts w:ascii="SimSun" w:hAnsi="SimSun" w:eastAsia="SimSun" w:cs="SimSun"/>
          <w:sz w:val="24"/>
          <w:szCs w:val="24"/>
        </w:rPr>
      </w:pPr>
      <w:r>
        <w:rPr>
          <w:rFonts w:ascii="SimSun" w:hAnsi="SimSun" w:eastAsia="SimSun" w:cs="SimSun"/>
          <w:sz w:val="24"/>
          <w:szCs w:val="24"/>
          <w:spacing w:val="-5"/>
        </w:rPr>
        <w:t>所</w:t>
      </w:r>
      <w:r>
        <w:rPr>
          <w:rFonts w:ascii="SimSun" w:hAnsi="SimSun" w:eastAsia="SimSun" w:cs="SimSun"/>
          <w:sz w:val="24"/>
          <w:szCs w:val="24"/>
          <w:u w:val="single" w:color="auto"/>
        </w:rPr>
        <w:t xml:space="preserve">      </w:t>
      </w:r>
      <w:r>
        <w:rPr>
          <w:rFonts w:ascii="SimSun" w:hAnsi="SimSun" w:eastAsia="SimSun" w:cs="SimSun"/>
          <w:sz w:val="24"/>
          <w:szCs w:val="24"/>
          <w:spacing w:val="-5"/>
        </w:rPr>
        <w:t>。</w:t>
      </w:r>
    </w:p>
    <w:p>
      <w:pPr>
        <w:ind w:left="433"/>
        <w:spacing w:before="179" w:line="219" w:lineRule="auto"/>
        <w:rPr>
          <w:rFonts w:ascii="SimSun" w:hAnsi="SimSun" w:eastAsia="SimSun" w:cs="SimSun"/>
          <w:sz w:val="24"/>
          <w:szCs w:val="24"/>
        </w:rPr>
      </w:pPr>
      <w:r>
        <w:rPr>
          <w:rFonts w:ascii="SimSun" w:hAnsi="SimSun" w:eastAsia="SimSun" w:cs="SimSun"/>
          <w:sz w:val="24"/>
          <w:szCs w:val="24"/>
          <w:spacing w:val="4"/>
        </w:rPr>
        <w:t>依次填入画横线部分最恰当的一项是(</w:t>
      </w:r>
      <w:r>
        <w:rPr>
          <w:rFonts w:ascii="SimSun" w:hAnsi="SimSun" w:eastAsia="SimSun" w:cs="SimSun"/>
          <w:sz w:val="24"/>
          <w:szCs w:val="24"/>
          <w:spacing w:val="35"/>
        </w:rPr>
        <w:t xml:space="preserve">  </w:t>
      </w:r>
      <w:r>
        <w:rPr>
          <w:rFonts w:ascii="SimSun" w:hAnsi="SimSun" w:eastAsia="SimSun" w:cs="SimSun"/>
          <w:sz w:val="24"/>
          <w:szCs w:val="24"/>
          <w:spacing w:val="4"/>
        </w:rPr>
        <w:t>)</w:t>
      </w:r>
    </w:p>
    <w:p>
      <w:pPr>
        <w:ind w:left="426"/>
        <w:spacing w:before="183"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8"/>
        </w:rPr>
        <w:t xml:space="preserve"> </w:t>
      </w:r>
      <w:r>
        <w:rPr>
          <w:rFonts w:ascii="SimSun" w:hAnsi="SimSun" w:eastAsia="SimSun" w:cs="SimSun"/>
          <w:sz w:val="24"/>
          <w:szCs w:val="24"/>
          <w:spacing w:val="-4"/>
        </w:rPr>
        <w:t>．维护者  完备  期待           </w:t>
      </w:r>
      <w:r>
        <w:rPr>
          <w:rFonts w:ascii="Calibri" w:hAnsi="Calibri" w:eastAsia="Calibri" w:cs="Calibri"/>
          <w:sz w:val="24"/>
          <w:szCs w:val="24"/>
          <w:spacing w:val="-4"/>
        </w:rPr>
        <w:t>B</w:t>
      </w:r>
      <w:r>
        <w:rPr>
          <w:rFonts w:ascii="Calibri" w:hAnsi="Calibri" w:eastAsia="Calibri" w:cs="Calibri"/>
          <w:sz w:val="24"/>
          <w:szCs w:val="24"/>
          <w:spacing w:val="-23"/>
        </w:rPr>
        <w:t xml:space="preserve"> </w:t>
      </w:r>
      <w:r>
        <w:rPr>
          <w:rFonts w:ascii="SimSun" w:hAnsi="SimSun" w:eastAsia="SimSun" w:cs="SimSun"/>
          <w:sz w:val="24"/>
          <w:szCs w:val="24"/>
          <w:spacing w:val="-4"/>
        </w:rPr>
        <w:t>．推广者  稳定  认可</w:t>
      </w:r>
    </w:p>
    <w:p>
      <w:pPr>
        <w:ind w:left="433"/>
        <w:spacing w:before="180"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24"/>
        </w:rPr>
        <w:t xml:space="preserve"> </w:t>
      </w:r>
      <w:r>
        <w:rPr>
          <w:rFonts w:ascii="SimSun" w:hAnsi="SimSun" w:eastAsia="SimSun" w:cs="SimSun"/>
          <w:sz w:val="24"/>
          <w:szCs w:val="24"/>
          <w:spacing w:val="-4"/>
        </w:rPr>
        <w:t>．贡献者  可靠  依赖          </w:t>
      </w:r>
      <w:r>
        <w:rPr>
          <w:rFonts w:ascii="SimSun" w:hAnsi="SimSun" w:eastAsia="SimSun" w:cs="SimSun"/>
          <w:sz w:val="24"/>
          <w:szCs w:val="24"/>
          <w:spacing w:val="-5"/>
        </w:rPr>
        <w:t xml:space="preserve"> </w:t>
      </w:r>
      <w:r>
        <w:rPr>
          <w:rFonts w:ascii="Calibri" w:hAnsi="Calibri" w:eastAsia="Calibri" w:cs="Calibri"/>
          <w:sz w:val="24"/>
          <w:szCs w:val="24"/>
          <w:spacing w:val="-5"/>
        </w:rPr>
        <w:t>D</w:t>
      </w:r>
      <w:r>
        <w:rPr>
          <w:rFonts w:ascii="Calibri" w:hAnsi="Calibri" w:eastAsia="Calibri" w:cs="Calibri"/>
          <w:sz w:val="24"/>
          <w:szCs w:val="24"/>
          <w:spacing w:val="-21"/>
        </w:rPr>
        <w:t xml:space="preserve"> </w:t>
      </w:r>
      <w:r>
        <w:rPr>
          <w:rFonts w:ascii="SimSun" w:hAnsi="SimSun" w:eastAsia="SimSun" w:cs="SimSun"/>
          <w:sz w:val="24"/>
          <w:szCs w:val="24"/>
          <w:spacing w:val="-5"/>
        </w:rPr>
        <w:t>．建设者</w:t>
      </w:r>
      <w:r>
        <w:rPr>
          <w:rFonts w:ascii="SimSun" w:hAnsi="SimSun" w:eastAsia="SimSun" w:cs="SimSun"/>
          <w:sz w:val="24"/>
          <w:szCs w:val="24"/>
          <w:spacing w:val="7"/>
        </w:rPr>
        <w:t xml:space="preserve">  </w:t>
      </w:r>
      <w:r>
        <w:rPr>
          <w:rFonts w:ascii="SimSun" w:hAnsi="SimSun" w:eastAsia="SimSun" w:cs="SimSun"/>
          <w:sz w:val="24"/>
          <w:szCs w:val="24"/>
          <w:spacing w:val="-5"/>
        </w:rPr>
        <w:t>坚定  欢迎</w:t>
      </w:r>
    </w:p>
    <w:p>
      <w:pPr>
        <w:ind w:left="13"/>
        <w:spacing w:before="235" w:line="172" w:lineRule="auto"/>
        <w:rPr>
          <w:rFonts w:ascii="Calibri" w:hAnsi="Calibri" w:eastAsia="Calibri" w:cs="Calibri"/>
          <w:sz w:val="24"/>
          <w:szCs w:val="24"/>
        </w:rPr>
      </w:pPr>
      <w:r>
        <w:rPr>
          <w:rFonts w:ascii="Calibri" w:hAnsi="Calibri" w:eastAsia="Calibri" w:cs="Calibri"/>
          <w:sz w:val="24"/>
          <w:szCs w:val="24"/>
          <w:color w:val="FF0000"/>
          <w:spacing w:val="-8"/>
        </w:rPr>
        <w:t>34</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ind w:left="490" w:right="76" w:hanging="490"/>
        <w:spacing w:before="193" w:line="359" w:lineRule="auto"/>
        <w:rPr>
          <w:rFonts w:ascii="SimSun" w:hAnsi="SimSun" w:eastAsia="SimSun" w:cs="SimSun"/>
          <w:sz w:val="24"/>
          <w:szCs w:val="24"/>
        </w:rPr>
      </w:pPr>
      <w:r>
        <w:rPr>
          <w:rFonts w:ascii="SimSun" w:hAnsi="SimSun" w:eastAsia="SimSun" w:cs="SimSun"/>
          <w:sz w:val="24"/>
          <w:szCs w:val="24"/>
          <w:color w:val="FF0000"/>
          <w:spacing w:val="1"/>
        </w:rPr>
        <w:t>【解析】逻辑填空题。文段前两句话体现出研究人员在使用数据库的同时将自</w:t>
      </w:r>
      <w:r>
        <w:rPr>
          <w:rFonts w:ascii="SimSun" w:hAnsi="SimSun" w:eastAsia="SimSun" w:cs="SimSun"/>
          <w:sz w:val="24"/>
          <w:szCs w:val="24"/>
          <w:color w:val="FF0000"/>
        </w:rPr>
        <w:t>己的研究发现 </w:t>
      </w:r>
      <w:r>
        <w:rPr>
          <w:rFonts w:ascii="SimSun" w:hAnsi="SimSun" w:eastAsia="SimSun" w:cs="SimSun"/>
          <w:sz w:val="24"/>
          <w:szCs w:val="24"/>
          <w:color w:val="FF0000"/>
          <w:spacing w:val="-2"/>
        </w:rPr>
        <w:t>存入数据库，第一空空前“使用者”对应到研究</w:t>
      </w:r>
      <w:r>
        <w:rPr>
          <w:rFonts w:ascii="SimSun" w:hAnsi="SimSun" w:eastAsia="SimSun" w:cs="SimSun"/>
          <w:sz w:val="24"/>
          <w:szCs w:val="24"/>
          <w:color w:val="FF0000"/>
          <w:spacing w:val="-3"/>
        </w:rPr>
        <w:t>人员在使用数据库， 故第一空要体现出</w:t>
      </w:r>
    </w:p>
    <w:p>
      <w:pPr>
        <w:ind w:left="491"/>
        <w:spacing w:before="1" w:line="218" w:lineRule="auto"/>
        <w:rPr>
          <w:rFonts w:ascii="SimSun" w:hAnsi="SimSun" w:eastAsia="SimSun" w:cs="SimSun"/>
          <w:sz w:val="24"/>
          <w:szCs w:val="24"/>
        </w:rPr>
      </w:pPr>
      <w:r>
        <w:rPr>
          <w:rFonts w:ascii="SimSun" w:hAnsi="SimSun" w:eastAsia="SimSun" w:cs="SimSun"/>
          <w:sz w:val="24"/>
          <w:szCs w:val="24"/>
          <w:color w:val="FF0000"/>
          <w:spacing w:val="-2"/>
        </w:rPr>
        <w:t>研究人员将自己的研究发现存入数据库的意</w:t>
      </w:r>
      <w:r>
        <w:rPr>
          <w:rFonts w:ascii="SimSun" w:hAnsi="SimSun" w:eastAsia="SimSun" w:cs="SimSun"/>
          <w:sz w:val="24"/>
          <w:szCs w:val="24"/>
          <w:color w:val="FF0000"/>
          <w:spacing w:val="-3"/>
        </w:rPr>
        <w:t>思。</w:t>
      </w:r>
    </w:p>
    <w:p>
      <w:pPr>
        <w:ind w:left="426"/>
        <w:spacing w:before="180" w:line="220" w:lineRule="auto"/>
        <w:rPr>
          <w:rFonts w:ascii="SimSun" w:hAnsi="SimSun" w:eastAsia="SimSun" w:cs="SimSun"/>
          <w:sz w:val="24"/>
          <w:szCs w:val="24"/>
        </w:rPr>
      </w:pPr>
      <w:r>
        <w:rPr>
          <w:rFonts w:ascii="Calibri" w:hAnsi="Calibri" w:eastAsia="Calibri" w:cs="Calibri"/>
          <w:sz w:val="24"/>
          <w:szCs w:val="24"/>
          <w:color w:val="FF0000"/>
          <w:spacing w:val="-2"/>
        </w:rPr>
        <w:t>A</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2"/>
        </w:rPr>
        <w:t>项，</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2"/>
        </w:rPr>
        <w:t>“</w:t>
      </w:r>
      <w:r>
        <w:rPr>
          <w:rFonts w:ascii="SimSun" w:hAnsi="SimSun" w:eastAsia="SimSun" w:cs="SimSun"/>
          <w:sz w:val="24"/>
          <w:szCs w:val="24"/>
          <w:color w:val="FF0000"/>
          <w:spacing w:val="-2"/>
        </w:rPr>
        <w:t>维护</w:t>
      </w:r>
      <w:r>
        <w:rPr>
          <w:rFonts w:ascii="Calibri" w:hAnsi="Calibri" w:eastAsia="Calibri" w:cs="Calibri"/>
          <w:sz w:val="24"/>
          <w:szCs w:val="24"/>
          <w:color w:val="FF0000"/>
          <w:spacing w:val="-2"/>
        </w:rPr>
        <w:t>”</w:t>
      </w:r>
      <w:r>
        <w:rPr>
          <w:rFonts w:ascii="SimSun" w:hAnsi="SimSun" w:eastAsia="SimSun" w:cs="SimSun"/>
          <w:sz w:val="24"/>
          <w:szCs w:val="24"/>
          <w:color w:val="FF0000"/>
          <w:spacing w:val="-2"/>
        </w:rPr>
        <w:t>意思是使免于遭受破坏、维</w:t>
      </w:r>
      <w:r>
        <w:rPr>
          <w:rFonts w:ascii="SimSun" w:hAnsi="SimSun" w:eastAsia="SimSun" w:cs="SimSun"/>
          <w:sz w:val="24"/>
          <w:szCs w:val="24"/>
          <w:color w:val="FF0000"/>
          <w:spacing w:val="-3"/>
        </w:rPr>
        <w:t>持、保护。文段并没有体现数据库受损。排除</w:t>
      </w:r>
    </w:p>
    <w:p>
      <w:pPr>
        <w:ind w:right="63"/>
        <w:spacing w:before="183" w:line="466" w:lineRule="exact"/>
        <w:jc w:val="right"/>
        <w:rPr>
          <w:rFonts w:ascii="SimSun" w:hAnsi="SimSun" w:eastAsia="SimSun" w:cs="SimSun"/>
          <w:sz w:val="24"/>
          <w:szCs w:val="24"/>
        </w:rPr>
      </w:pPr>
      <w:r>
        <w:rPr>
          <w:rFonts w:ascii="Calibri" w:hAnsi="Calibri" w:eastAsia="Calibri" w:cs="Calibri"/>
          <w:sz w:val="24"/>
          <w:szCs w:val="24"/>
          <w:color w:val="FF0000"/>
          <w:spacing w:val="-13"/>
          <w:position w:val="17"/>
        </w:rPr>
        <w:t>B</w:t>
      </w:r>
      <w:r>
        <w:rPr>
          <w:rFonts w:ascii="Calibri" w:hAnsi="Calibri" w:eastAsia="Calibri" w:cs="Calibri"/>
          <w:sz w:val="24"/>
          <w:szCs w:val="24"/>
          <w:color w:val="FF0000"/>
          <w:spacing w:val="35"/>
          <w:position w:val="17"/>
        </w:rPr>
        <w:t xml:space="preserve"> </w:t>
      </w:r>
      <w:r>
        <w:rPr>
          <w:rFonts w:ascii="SimSun" w:hAnsi="SimSun" w:eastAsia="SimSun" w:cs="SimSun"/>
          <w:sz w:val="24"/>
          <w:szCs w:val="24"/>
          <w:color w:val="FF0000"/>
          <w:spacing w:val="-13"/>
          <w:position w:val="17"/>
        </w:rPr>
        <w:t>项，</w:t>
      </w:r>
      <w:r>
        <w:rPr>
          <w:rFonts w:ascii="SimSun" w:hAnsi="SimSun" w:eastAsia="SimSun" w:cs="SimSun"/>
          <w:sz w:val="24"/>
          <w:szCs w:val="24"/>
          <w:color w:val="FF0000"/>
          <w:spacing w:val="-74"/>
          <w:position w:val="17"/>
        </w:rPr>
        <w:t xml:space="preserve"> </w:t>
      </w:r>
      <w:r>
        <w:rPr>
          <w:rFonts w:ascii="Calibri" w:hAnsi="Calibri" w:eastAsia="Calibri" w:cs="Calibri"/>
          <w:sz w:val="24"/>
          <w:szCs w:val="24"/>
          <w:color w:val="FF0000"/>
          <w:spacing w:val="-13"/>
          <w:position w:val="17"/>
        </w:rPr>
        <w:t>“</w:t>
      </w:r>
      <w:r>
        <w:rPr>
          <w:rFonts w:ascii="SimSun" w:hAnsi="SimSun" w:eastAsia="SimSun" w:cs="SimSun"/>
          <w:sz w:val="24"/>
          <w:szCs w:val="24"/>
          <w:color w:val="FF0000"/>
          <w:spacing w:val="-13"/>
          <w:position w:val="17"/>
        </w:rPr>
        <w:t>推广</w:t>
      </w:r>
      <w:r>
        <w:rPr>
          <w:rFonts w:ascii="Calibri" w:hAnsi="Calibri" w:eastAsia="Calibri" w:cs="Calibri"/>
          <w:sz w:val="24"/>
          <w:szCs w:val="24"/>
          <w:color w:val="FF0000"/>
          <w:spacing w:val="-13"/>
          <w:position w:val="17"/>
        </w:rPr>
        <w:t>”</w:t>
      </w:r>
      <w:r>
        <w:rPr>
          <w:rFonts w:ascii="SimSun" w:hAnsi="SimSun" w:eastAsia="SimSun" w:cs="SimSun"/>
          <w:sz w:val="24"/>
          <w:szCs w:val="24"/>
          <w:color w:val="FF0000"/>
          <w:spacing w:val="-13"/>
          <w:position w:val="17"/>
        </w:rPr>
        <w:t>是指推行、普及（多用于抽象事物）。也可以指将一种事物推荐给大家，</w:t>
      </w:r>
      <w:r>
        <w:rPr>
          <w:rFonts w:ascii="SimSun" w:hAnsi="SimSun" w:eastAsia="SimSun" w:cs="SimSun"/>
          <w:sz w:val="24"/>
          <w:szCs w:val="24"/>
          <w:color w:val="FF0000"/>
          <w:spacing w:val="31"/>
          <w:position w:val="17"/>
        </w:rPr>
        <w:t xml:space="preserve"> </w:t>
      </w:r>
      <w:r>
        <w:rPr>
          <w:rFonts w:ascii="SimSun" w:hAnsi="SimSun" w:eastAsia="SimSun" w:cs="SimSun"/>
          <w:sz w:val="24"/>
          <w:szCs w:val="24"/>
          <w:color w:val="FF0000"/>
          <w:spacing w:val="-13"/>
          <w:position w:val="17"/>
        </w:rPr>
        <w:t>使大</w:t>
      </w:r>
    </w:p>
    <w:p>
      <w:pPr>
        <w:ind w:left="973"/>
        <w:spacing w:before="1" w:line="218" w:lineRule="auto"/>
        <w:rPr>
          <w:rFonts w:ascii="SimSun" w:hAnsi="SimSun" w:eastAsia="SimSun" w:cs="SimSun"/>
          <w:sz w:val="24"/>
          <w:szCs w:val="24"/>
        </w:rPr>
      </w:pPr>
      <w:r>
        <w:rPr>
          <w:rFonts w:ascii="SimSun" w:hAnsi="SimSun" w:eastAsia="SimSun" w:cs="SimSun"/>
          <w:sz w:val="24"/>
          <w:szCs w:val="24"/>
          <w:color w:val="FF0000"/>
        </w:rPr>
        <w:t>家知道。两种意思均与研究人员将自己的研究</w:t>
      </w:r>
      <w:r>
        <w:rPr>
          <w:rFonts w:ascii="SimSun" w:hAnsi="SimSun" w:eastAsia="SimSun" w:cs="SimSun"/>
          <w:sz w:val="24"/>
          <w:szCs w:val="24"/>
          <w:color w:val="FF0000"/>
          <w:spacing w:val="-1"/>
        </w:rPr>
        <w:t>发现存入数据库无关。排除</w:t>
      </w:r>
    </w:p>
    <w:p>
      <w:pPr>
        <w:ind w:left="431"/>
        <w:spacing w:before="183" w:line="466" w:lineRule="exact"/>
        <w:rPr>
          <w:rFonts w:ascii="SimSun" w:hAnsi="SimSun" w:eastAsia="SimSun" w:cs="SimSun"/>
          <w:sz w:val="24"/>
          <w:szCs w:val="24"/>
        </w:rPr>
      </w:pPr>
      <w:r>
        <w:rPr>
          <w:rFonts w:ascii="SimSun" w:hAnsi="SimSun" w:eastAsia="SimSun" w:cs="SimSun"/>
          <w:sz w:val="24"/>
          <w:szCs w:val="24"/>
          <w:color w:val="FF0000"/>
          <w:spacing w:val="-1"/>
          <w:position w:val="17"/>
        </w:rPr>
        <w:t>第二空，通过文意分析出生命史书用数据库来书写。</w:t>
      </w:r>
    </w:p>
    <w:p>
      <w:pPr>
        <w:ind w:left="433"/>
        <w:spacing w:before="1" w:line="218" w:lineRule="auto"/>
        <w:rPr>
          <w:rFonts w:ascii="SimSun" w:hAnsi="SimSun" w:eastAsia="SimSun" w:cs="SimSun"/>
          <w:sz w:val="24"/>
          <w:szCs w:val="24"/>
        </w:rPr>
      </w:pPr>
      <w:r>
        <w:rPr>
          <w:rFonts w:ascii="Calibri" w:hAnsi="Calibri" w:eastAsia="Calibri" w:cs="Calibri"/>
          <w:sz w:val="24"/>
          <w:szCs w:val="24"/>
          <w:color w:val="FF0000"/>
          <w:spacing w:val="-5"/>
        </w:rPr>
        <w:t>C</w:t>
      </w:r>
      <w:r>
        <w:rPr>
          <w:rFonts w:ascii="Calibri" w:hAnsi="Calibri" w:eastAsia="Calibri" w:cs="Calibri"/>
          <w:sz w:val="24"/>
          <w:szCs w:val="24"/>
          <w:color w:val="FF0000"/>
          <w:spacing w:val="28"/>
        </w:rPr>
        <w:t xml:space="preserve"> </w:t>
      </w:r>
      <w:r>
        <w:rPr>
          <w:rFonts w:ascii="SimSun" w:hAnsi="SimSun" w:eastAsia="SimSun" w:cs="SimSun"/>
          <w:sz w:val="24"/>
          <w:szCs w:val="24"/>
          <w:color w:val="FF0000"/>
          <w:spacing w:val="-5"/>
        </w:rPr>
        <w:t>项，</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5"/>
        </w:rPr>
        <w:t>“</w:t>
      </w:r>
      <w:r>
        <w:rPr>
          <w:rFonts w:ascii="SimSun" w:hAnsi="SimSun" w:eastAsia="SimSun" w:cs="SimSun"/>
          <w:sz w:val="24"/>
          <w:szCs w:val="24"/>
          <w:color w:val="FF0000"/>
          <w:spacing w:val="-5"/>
        </w:rPr>
        <w:t>可靠</w:t>
      </w:r>
      <w:r>
        <w:rPr>
          <w:rFonts w:ascii="Calibri" w:hAnsi="Calibri" w:eastAsia="Calibri" w:cs="Calibri"/>
          <w:sz w:val="24"/>
          <w:szCs w:val="24"/>
          <w:color w:val="FF0000"/>
          <w:spacing w:val="-5"/>
        </w:rPr>
        <w:t>”</w:t>
      </w:r>
      <w:r>
        <w:rPr>
          <w:rFonts w:ascii="SimSun" w:hAnsi="SimSun" w:eastAsia="SimSun" w:cs="SimSun"/>
          <w:sz w:val="24"/>
          <w:szCs w:val="24"/>
          <w:color w:val="FF0000"/>
          <w:spacing w:val="-5"/>
        </w:rPr>
        <w:t>指可以信赖依靠；符合文意，保留；</w:t>
      </w:r>
    </w:p>
    <w:p>
      <w:pPr>
        <w:ind w:left="442"/>
        <w:spacing w:before="183" w:line="466" w:lineRule="exact"/>
        <w:rPr>
          <w:rFonts w:ascii="SimSun" w:hAnsi="SimSun" w:eastAsia="SimSun" w:cs="SimSun"/>
          <w:sz w:val="24"/>
          <w:szCs w:val="24"/>
        </w:rPr>
      </w:pPr>
      <w:r>
        <w:rPr>
          <w:rFonts w:ascii="Calibri" w:hAnsi="Calibri" w:eastAsia="Calibri" w:cs="Calibri"/>
          <w:sz w:val="24"/>
          <w:szCs w:val="24"/>
          <w:color w:val="FF0000"/>
          <w:spacing w:val="-3"/>
          <w:position w:val="17"/>
        </w:rPr>
        <w:t>D</w:t>
      </w:r>
      <w:r>
        <w:rPr>
          <w:rFonts w:ascii="Calibri" w:hAnsi="Calibri" w:eastAsia="Calibri" w:cs="Calibri"/>
          <w:sz w:val="24"/>
          <w:szCs w:val="24"/>
          <w:color w:val="FF0000"/>
          <w:spacing w:val="21"/>
          <w:position w:val="17"/>
        </w:rPr>
        <w:t xml:space="preserve"> </w:t>
      </w:r>
      <w:r>
        <w:rPr>
          <w:rFonts w:ascii="SimSun" w:hAnsi="SimSun" w:eastAsia="SimSun" w:cs="SimSun"/>
          <w:sz w:val="24"/>
          <w:szCs w:val="24"/>
          <w:color w:val="FF0000"/>
          <w:spacing w:val="-3"/>
          <w:position w:val="17"/>
        </w:rPr>
        <w:t>项，</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3"/>
          <w:position w:val="17"/>
        </w:rPr>
        <w:t>“</w:t>
      </w:r>
      <w:r>
        <w:rPr>
          <w:rFonts w:ascii="SimSun" w:hAnsi="SimSun" w:eastAsia="SimSun" w:cs="SimSun"/>
          <w:sz w:val="24"/>
          <w:szCs w:val="24"/>
          <w:color w:val="FF0000"/>
          <w:spacing w:val="-3"/>
          <w:position w:val="17"/>
        </w:rPr>
        <w:t>坚定</w:t>
      </w:r>
      <w:r>
        <w:rPr>
          <w:rFonts w:ascii="Calibri" w:hAnsi="Calibri" w:eastAsia="Calibri" w:cs="Calibri"/>
          <w:sz w:val="24"/>
          <w:szCs w:val="24"/>
          <w:color w:val="FF0000"/>
          <w:spacing w:val="-3"/>
          <w:position w:val="17"/>
        </w:rPr>
        <w:t>”</w:t>
      </w:r>
      <w:r>
        <w:rPr>
          <w:rFonts w:ascii="SimSun" w:hAnsi="SimSun" w:eastAsia="SimSun" w:cs="SimSun"/>
          <w:sz w:val="24"/>
          <w:szCs w:val="24"/>
          <w:color w:val="FF0000"/>
          <w:spacing w:val="-3"/>
          <w:position w:val="17"/>
        </w:rPr>
        <w:t>意思是稳定坚强，不动摇。生命史书不可能只用数据库来书写，</w:t>
      </w:r>
      <w:r>
        <w:rPr>
          <w:rFonts w:ascii="SimSun" w:hAnsi="SimSun" w:eastAsia="SimSun" w:cs="SimSun"/>
          <w:sz w:val="24"/>
          <w:szCs w:val="24"/>
          <w:color w:val="FF0000"/>
          <w:spacing w:val="-4"/>
          <w:position w:val="17"/>
        </w:rPr>
        <w:t>排除。</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13"/>
        <w:spacing w:before="181" w:line="220" w:lineRule="auto"/>
        <w:rPr>
          <w:rFonts w:ascii="SimSun" w:hAnsi="SimSun" w:eastAsia="SimSun" w:cs="SimSun"/>
          <w:sz w:val="24"/>
          <w:szCs w:val="24"/>
        </w:rPr>
      </w:pPr>
      <w:r>
        <w:rPr>
          <w:rFonts w:ascii="Calibri" w:hAnsi="Calibri" w:eastAsia="Calibri" w:cs="Calibri"/>
          <w:sz w:val="24"/>
          <w:szCs w:val="24"/>
          <w:color w:val="FF0000"/>
          <w:spacing w:val="-8"/>
        </w:rPr>
        <w:t>37</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A</w:t>
      </w:r>
      <w:r>
        <w:rPr>
          <w:rFonts w:ascii="Calibri" w:hAnsi="Calibri" w:eastAsia="Calibri" w:cs="Calibri"/>
          <w:sz w:val="24"/>
          <w:szCs w:val="24"/>
          <w:color w:val="FF0000"/>
          <w:spacing w:val="11"/>
        </w:rPr>
        <w:t xml:space="preserve">  </w:t>
      </w:r>
      <w:r>
        <w:rPr>
          <w:rFonts w:ascii="SimSun" w:hAnsi="SimSun" w:eastAsia="SimSun" w:cs="SimSun"/>
          <w:sz w:val="24"/>
          <w:szCs w:val="24"/>
          <w:color w:val="FF0000"/>
          <w:spacing w:val="-8"/>
        </w:rPr>
        <w:t>奇特 完美</w:t>
      </w:r>
      <w:r>
        <w:rPr>
          <w:rFonts w:ascii="SimSun" w:hAnsi="SimSun" w:eastAsia="SimSun" w:cs="SimSun"/>
          <w:sz w:val="24"/>
          <w:szCs w:val="24"/>
          <w:color w:val="FF0000"/>
          <w:spacing w:val="56"/>
        </w:rPr>
        <w:t xml:space="preserve"> </w:t>
      </w:r>
      <w:r>
        <w:rPr>
          <w:rFonts w:ascii="SimSun" w:hAnsi="SimSun" w:eastAsia="SimSun" w:cs="SimSun"/>
          <w:sz w:val="24"/>
          <w:szCs w:val="24"/>
          <w:color w:val="FF0000"/>
          <w:spacing w:val="-8"/>
        </w:rPr>
        <w:t>目标</w:t>
      </w:r>
    </w:p>
    <w:p>
      <w:pPr>
        <w:ind w:left="490" w:right="71" w:hanging="483"/>
        <w:spacing w:before="181" w:line="359" w:lineRule="auto"/>
        <w:rPr>
          <w:rFonts w:ascii="SimSun" w:hAnsi="SimSun" w:eastAsia="SimSun" w:cs="SimSun"/>
          <w:sz w:val="24"/>
          <w:szCs w:val="24"/>
        </w:rPr>
      </w:pPr>
      <w:r>
        <w:rPr>
          <w:rFonts w:ascii="Calibri" w:hAnsi="Calibri" w:eastAsia="Calibri" w:cs="Calibri"/>
          <w:sz w:val="24"/>
          <w:szCs w:val="24"/>
          <w:spacing w:val="-6"/>
        </w:rPr>
        <w:t>40</w:t>
      </w:r>
      <w:r>
        <w:rPr>
          <w:rFonts w:ascii="SimSun" w:hAnsi="SimSun" w:eastAsia="SimSun" w:cs="SimSun"/>
          <w:sz w:val="24"/>
          <w:szCs w:val="24"/>
          <w:spacing w:val="-6"/>
        </w:rPr>
        <w:t>．纵观世界电子对抗战争史， 夺取制电磁权行动已从过去的</w:t>
      </w:r>
      <w:r>
        <w:rPr>
          <w:rFonts w:ascii="Calibri" w:hAnsi="Calibri" w:eastAsia="Calibri" w:cs="Calibri"/>
          <w:sz w:val="24"/>
          <w:szCs w:val="24"/>
          <w:spacing w:val="-6"/>
        </w:rPr>
        <w:t>"</w:t>
      </w:r>
      <w:r>
        <w:rPr>
          <w:rFonts w:ascii="SimSun" w:hAnsi="SimSun" w:eastAsia="SimSun" w:cs="SimSun"/>
          <w:sz w:val="24"/>
          <w:szCs w:val="24"/>
          <w:spacing w:val="-6"/>
        </w:rPr>
        <w:t>信号对信号</w:t>
      </w:r>
      <w:r>
        <w:rPr>
          <w:rFonts w:ascii="Calibri" w:hAnsi="Calibri" w:eastAsia="Calibri" w:cs="Calibri"/>
          <w:sz w:val="24"/>
          <w:szCs w:val="24"/>
          <w:spacing w:val="-6"/>
        </w:rPr>
        <w:t>""</w:t>
      </w:r>
      <w:r>
        <w:rPr>
          <w:rFonts w:ascii="SimSun" w:hAnsi="SimSun" w:eastAsia="SimSun" w:cs="SimSun"/>
          <w:sz w:val="24"/>
          <w:szCs w:val="24"/>
          <w:spacing w:val="-6"/>
        </w:rPr>
        <w:t>设备对设备</w:t>
      </w:r>
      <w:r>
        <w:rPr>
          <w:rFonts w:ascii="Calibri" w:hAnsi="Calibri" w:eastAsia="Calibri" w:cs="Calibri"/>
          <w:sz w:val="24"/>
          <w:szCs w:val="24"/>
          <w:spacing w:val="-6"/>
        </w:rPr>
        <w:t>"</w:t>
      </w:r>
      <w:r>
        <w:rPr>
          <w:rFonts w:ascii="Calibri" w:hAnsi="Calibri" w:eastAsia="Calibri" w:cs="Calibri"/>
          <w:sz w:val="24"/>
          <w:szCs w:val="24"/>
          <w:spacing w:val="-21"/>
        </w:rPr>
        <w:t xml:space="preserve"> </w:t>
      </w:r>
      <w:r>
        <w:rPr>
          <w:rFonts w:ascii="SimSun" w:hAnsi="SimSun" w:eastAsia="SimSun" w:cs="SimSun"/>
          <w:sz w:val="24"/>
          <w:szCs w:val="24"/>
          <w:spacing w:val="-6"/>
        </w:rPr>
        <w:t>的对</w:t>
      </w:r>
      <w:r>
        <w:rPr>
          <w:rFonts w:ascii="SimSun" w:hAnsi="SimSun" w:eastAsia="SimSun" w:cs="SimSun"/>
          <w:sz w:val="24"/>
          <w:szCs w:val="24"/>
        </w:rPr>
        <w:t xml:space="preserve"> </w:t>
      </w:r>
      <w:r>
        <w:rPr>
          <w:rFonts w:ascii="SimSun" w:hAnsi="SimSun" w:eastAsia="SimSun" w:cs="SimSun"/>
          <w:sz w:val="24"/>
          <w:szCs w:val="24"/>
          <w:spacing w:val="-6"/>
        </w:rPr>
        <w:t>抗，</w:t>
      </w:r>
      <w:r>
        <w:rPr>
          <w:rFonts w:ascii="SimSun" w:hAnsi="SimSun" w:eastAsia="SimSun" w:cs="SimSun"/>
          <w:sz w:val="24"/>
          <w:szCs w:val="24"/>
          <w:spacing w:val="-63"/>
        </w:rPr>
        <w:t xml:space="preserve"> </w:t>
      </w:r>
      <w:r>
        <w:rPr>
          <w:rFonts w:ascii="SimSun" w:hAnsi="SimSun" w:eastAsia="SimSun" w:cs="SimSun"/>
          <w:sz w:val="24"/>
          <w:szCs w:val="24"/>
          <w:spacing w:val="-6"/>
        </w:rPr>
        <w:t>发展到信息化战场</w:t>
      </w:r>
      <w:r>
        <w:rPr>
          <w:rFonts w:ascii="Calibri" w:hAnsi="Calibri" w:eastAsia="Calibri" w:cs="Calibri"/>
          <w:sz w:val="24"/>
          <w:szCs w:val="24"/>
          <w:spacing w:val="-6"/>
        </w:rPr>
        <w:t>"</w:t>
      </w:r>
      <w:r>
        <w:rPr>
          <w:rFonts w:ascii="SimSun" w:hAnsi="SimSun" w:eastAsia="SimSun" w:cs="SimSun"/>
          <w:sz w:val="24"/>
          <w:szCs w:val="24"/>
          <w:spacing w:val="-6"/>
        </w:rPr>
        <w:t>体系对体系</w:t>
      </w:r>
      <w:r>
        <w:rPr>
          <w:rFonts w:ascii="Calibri" w:hAnsi="Calibri" w:eastAsia="Calibri" w:cs="Calibri"/>
          <w:sz w:val="24"/>
          <w:szCs w:val="24"/>
          <w:spacing w:val="-6"/>
        </w:rPr>
        <w:t>"</w:t>
      </w:r>
      <w:r>
        <w:rPr>
          <w:rFonts w:ascii="Calibri" w:hAnsi="Calibri" w:eastAsia="Calibri" w:cs="Calibri"/>
          <w:sz w:val="24"/>
          <w:szCs w:val="24"/>
          <w:spacing w:val="-25"/>
        </w:rPr>
        <w:t xml:space="preserve"> </w:t>
      </w:r>
      <w:r>
        <w:rPr>
          <w:rFonts w:ascii="SimSun" w:hAnsi="SimSun" w:eastAsia="SimSun" w:cs="SimSun"/>
          <w:sz w:val="24"/>
          <w:szCs w:val="24"/>
          <w:spacing w:val="-6"/>
        </w:rPr>
        <w:t>的对抗。随着大功率、远距</w:t>
      </w:r>
      <w:r>
        <w:rPr>
          <w:rFonts w:ascii="SimSun" w:hAnsi="SimSun" w:eastAsia="SimSun" w:cs="SimSun"/>
          <w:sz w:val="24"/>
          <w:szCs w:val="24"/>
          <w:spacing w:val="-7"/>
        </w:rPr>
        <w:t>离、强干扰电子设备的使</w:t>
      </w:r>
    </w:p>
    <w:p>
      <w:pPr>
        <w:ind w:left="493"/>
        <w:spacing w:before="1" w:line="218" w:lineRule="auto"/>
        <w:rPr>
          <w:rFonts w:ascii="SimSun" w:hAnsi="SimSun" w:eastAsia="SimSun" w:cs="SimSun"/>
          <w:sz w:val="24"/>
          <w:szCs w:val="24"/>
        </w:rPr>
      </w:pPr>
      <w:r>
        <w:rPr>
          <w:rFonts w:ascii="SimSun" w:hAnsi="SimSun" w:eastAsia="SimSun" w:cs="SimSun"/>
          <w:sz w:val="24"/>
          <w:szCs w:val="24"/>
          <w:spacing w:val="1"/>
        </w:rPr>
        <w:t>用和综合电子对抗系统的发展，制电磁权的打击</w:t>
      </w:r>
      <w:r>
        <w:rPr>
          <w:rFonts w:ascii="SimSun" w:hAnsi="SimSun" w:eastAsia="SimSun" w:cs="SimSun"/>
          <w:sz w:val="24"/>
          <w:szCs w:val="24"/>
        </w:rPr>
        <w:t>目标与过去相比发生了根本性变化，主</w:t>
      </w:r>
    </w:p>
    <w:p>
      <w:pPr>
        <w:spacing w:line="218" w:lineRule="auto"/>
        <w:sectPr>
          <w:headerReference w:type="default" r:id="rId39"/>
          <w:footerReference w:type="default" r:id="rId40"/>
          <w:pgSz w:w="11907" w:h="16839"/>
          <w:pgMar w:top="1073" w:right="1063" w:bottom="1049" w:left="1130" w:header="674" w:footer="886" w:gutter="0"/>
        </w:sectPr>
        <w:rPr>
          <w:rFonts w:ascii="SimSun" w:hAnsi="SimSun" w:eastAsia="SimSun" w:cs="SimSun"/>
          <w:sz w:val="24"/>
          <w:szCs w:val="24"/>
        </w:rPr>
      </w:pPr>
    </w:p>
    <w:p>
      <w:pPr>
        <w:ind w:left="481" w:right="71" w:firstLine="2"/>
        <w:spacing w:before="96" w:line="359" w:lineRule="auto"/>
        <w:rPr>
          <w:rFonts w:ascii="SimSun" w:hAnsi="SimSun" w:eastAsia="SimSun" w:cs="SimSun"/>
          <w:sz w:val="24"/>
          <w:szCs w:val="24"/>
        </w:rPr>
      </w:pPr>
      <w:r>
        <w:rPr>
          <w:rFonts w:ascii="SimSun" w:hAnsi="SimSun" w:eastAsia="SimSun" w:cs="SimSun"/>
          <w:sz w:val="24"/>
          <w:szCs w:val="24"/>
          <w:spacing w:val="-11"/>
        </w:rPr>
        <w:t>要表现在：</w:t>
      </w:r>
      <w:r>
        <w:rPr>
          <w:rFonts w:ascii="SimSun" w:hAnsi="SimSun" w:eastAsia="SimSun" w:cs="SimSun"/>
          <w:sz w:val="24"/>
          <w:szCs w:val="24"/>
          <w:spacing w:val="-44"/>
        </w:rPr>
        <w:t xml:space="preserve"> </w:t>
      </w:r>
      <w:r>
        <w:rPr>
          <w:rFonts w:ascii="SimSun" w:hAnsi="SimSun" w:eastAsia="SimSun" w:cs="SimSun"/>
          <w:sz w:val="24"/>
          <w:szCs w:val="24"/>
          <w:spacing w:val="-11"/>
        </w:rPr>
        <w:t>由早期的主要干扰某个通信链路或雷达，</w:t>
      </w:r>
      <w:r>
        <w:rPr>
          <w:rFonts w:ascii="SimSun" w:hAnsi="SimSun" w:eastAsia="SimSun" w:cs="SimSun"/>
          <w:sz w:val="24"/>
          <w:szCs w:val="24"/>
          <w:spacing w:val="-34"/>
        </w:rPr>
        <w:t xml:space="preserve"> </w:t>
      </w:r>
      <w:r>
        <w:rPr>
          <w:rFonts w:ascii="SimSun" w:hAnsi="SimSun" w:eastAsia="SimSun" w:cs="SimSun"/>
          <w:sz w:val="24"/>
          <w:szCs w:val="24"/>
          <w:spacing w:val="-11"/>
        </w:rPr>
        <w:t>发展到对抗雷达网和制导武器系统，</w:t>
      </w:r>
      <w:r>
        <w:rPr>
          <w:rFonts w:ascii="SimSun" w:hAnsi="SimSun" w:eastAsia="SimSun" w:cs="SimSun"/>
          <w:sz w:val="24"/>
          <w:szCs w:val="24"/>
        </w:rPr>
        <w:t xml:space="preserve"> </w:t>
      </w:r>
      <w:r>
        <w:rPr>
          <w:rFonts w:ascii="SimSun" w:hAnsi="SimSun" w:eastAsia="SimSun" w:cs="SimSun"/>
          <w:sz w:val="24"/>
          <w:szCs w:val="24"/>
          <w:spacing w:val="1"/>
        </w:rPr>
        <w:t>进而发展到击破网络信息体系；由主要打击信息获取与传</w:t>
      </w:r>
      <w:r>
        <w:rPr>
          <w:rFonts w:ascii="SimSun" w:hAnsi="SimSun" w:eastAsia="SimSun" w:cs="SimSun"/>
          <w:sz w:val="24"/>
          <w:szCs w:val="24"/>
        </w:rPr>
        <w:t>输系统，发展到打击整个信息 </w:t>
      </w:r>
      <w:r>
        <w:rPr>
          <w:rFonts w:ascii="SimSun" w:hAnsi="SimSun" w:eastAsia="SimSun" w:cs="SimSun"/>
          <w:sz w:val="24"/>
          <w:szCs w:val="24"/>
          <w:spacing w:val="-2"/>
        </w:rPr>
        <w:t>系统的要害目标。近几年，这种精打要害的制胜方</w:t>
      </w:r>
      <w:r>
        <w:rPr>
          <w:rFonts w:ascii="SimSun" w:hAnsi="SimSun" w:eastAsia="SimSun" w:cs="SimSun"/>
          <w:sz w:val="24"/>
          <w:szCs w:val="24"/>
          <w:spacing w:val="-3"/>
        </w:rPr>
        <w:t>式得到前所未有的发展， 用电子进攻</w:t>
      </w:r>
    </w:p>
    <w:p>
      <w:pPr>
        <w:ind w:left="483"/>
        <w:spacing w:line="219" w:lineRule="auto"/>
        <w:rPr>
          <w:rFonts w:ascii="SimSun" w:hAnsi="SimSun" w:eastAsia="SimSun" w:cs="SimSun"/>
          <w:sz w:val="24"/>
          <w:szCs w:val="24"/>
        </w:rPr>
      </w:pPr>
      <w:r>
        <w:rPr>
          <w:rFonts w:ascii="SimSun" w:hAnsi="SimSun" w:eastAsia="SimSun" w:cs="SimSun"/>
          <w:sz w:val="24"/>
          <w:szCs w:val="24"/>
          <w:spacing w:val="-3"/>
        </w:rPr>
        <w:t>摧毁敌方作战体系的能力已日趋成熟。</w:t>
      </w:r>
    </w:p>
    <w:p>
      <w:pPr>
        <w:ind w:left="424"/>
        <w:spacing w:before="182" w:line="219" w:lineRule="auto"/>
        <w:rPr>
          <w:rFonts w:ascii="SimSun" w:hAnsi="SimSun" w:eastAsia="SimSun" w:cs="SimSun"/>
          <w:sz w:val="24"/>
          <w:szCs w:val="24"/>
        </w:rPr>
      </w:pPr>
      <w:r>
        <w:rPr>
          <w:rFonts w:ascii="SimSun" w:hAnsi="SimSun" w:eastAsia="SimSun" w:cs="SimSun"/>
          <w:sz w:val="24"/>
          <w:szCs w:val="24"/>
          <w:spacing w:val="3"/>
        </w:rPr>
        <w:t>这段文字主要介绍夺取制电磁权行动的(</w:t>
      </w:r>
      <w:r>
        <w:rPr>
          <w:rFonts w:ascii="SimSun" w:hAnsi="SimSun" w:eastAsia="SimSun" w:cs="SimSun"/>
          <w:sz w:val="24"/>
          <w:szCs w:val="24"/>
          <w:spacing w:val="43"/>
        </w:rPr>
        <w:t xml:space="preserve">  </w:t>
      </w:r>
      <w:r>
        <w:rPr>
          <w:rFonts w:ascii="SimSun" w:hAnsi="SimSun" w:eastAsia="SimSun" w:cs="SimSun"/>
          <w:sz w:val="24"/>
          <w:szCs w:val="24"/>
          <w:spacing w:val="3"/>
        </w:rPr>
        <w:t>)</w:t>
      </w:r>
    </w:p>
    <w:p>
      <w:pPr>
        <w:ind w:left="418"/>
        <w:spacing w:before="180" w:line="219"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2"/>
        </w:rPr>
        <w:t xml:space="preserve"> </w:t>
      </w:r>
      <w:r>
        <w:rPr>
          <w:rFonts w:ascii="SimSun" w:hAnsi="SimSun" w:eastAsia="SimSun" w:cs="SimSun"/>
          <w:sz w:val="24"/>
          <w:szCs w:val="24"/>
          <w:spacing w:val="-4"/>
        </w:rPr>
        <w:t>．历史背景及布局要求</w:t>
      </w:r>
      <w:r>
        <w:rPr>
          <w:rFonts w:ascii="SimSun" w:hAnsi="SimSun" w:eastAsia="SimSun" w:cs="SimSun"/>
          <w:sz w:val="24"/>
          <w:szCs w:val="24"/>
          <w:spacing w:val="6"/>
        </w:rPr>
        <w:t xml:space="preserve">          </w:t>
      </w:r>
      <w:r>
        <w:rPr>
          <w:rFonts w:ascii="Calibri" w:hAnsi="Calibri" w:eastAsia="Calibri" w:cs="Calibri"/>
          <w:sz w:val="24"/>
          <w:szCs w:val="24"/>
          <w:spacing w:val="-4"/>
        </w:rPr>
        <w:t>B</w:t>
      </w:r>
      <w:r>
        <w:rPr>
          <w:rFonts w:ascii="Calibri" w:hAnsi="Calibri" w:eastAsia="Calibri" w:cs="Calibri"/>
          <w:sz w:val="24"/>
          <w:szCs w:val="24"/>
          <w:spacing w:val="-22"/>
        </w:rPr>
        <w:t xml:space="preserve"> </w:t>
      </w:r>
      <w:r>
        <w:rPr>
          <w:rFonts w:ascii="SimSun" w:hAnsi="SimSun" w:eastAsia="SimSun" w:cs="SimSun"/>
          <w:sz w:val="24"/>
          <w:szCs w:val="24"/>
          <w:spacing w:val="-4"/>
        </w:rPr>
        <w:t>．设备特点及未来趋势</w:t>
      </w:r>
    </w:p>
    <w:p>
      <w:pPr>
        <w:ind w:left="425"/>
        <w:spacing w:before="183" w:line="220"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9"/>
        </w:rPr>
        <w:t xml:space="preserve"> </w:t>
      </w:r>
      <w:r>
        <w:rPr>
          <w:rFonts w:ascii="SimSun" w:hAnsi="SimSun" w:eastAsia="SimSun" w:cs="SimSun"/>
          <w:sz w:val="24"/>
          <w:szCs w:val="24"/>
          <w:spacing w:val="-5"/>
        </w:rPr>
        <w:t>．发展过程及作战方式</w:t>
      </w:r>
      <w:r>
        <w:rPr>
          <w:rFonts w:ascii="SimSun" w:hAnsi="SimSun" w:eastAsia="SimSun" w:cs="SimSun"/>
          <w:sz w:val="24"/>
          <w:szCs w:val="24"/>
          <w:spacing w:val="7"/>
        </w:rPr>
        <w:t xml:space="preserve">          </w:t>
      </w:r>
      <w:r>
        <w:rPr>
          <w:rFonts w:ascii="Calibri" w:hAnsi="Calibri" w:eastAsia="Calibri" w:cs="Calibri"/>
          <w:sz w:val="24"/>
          <w:szCs w:val="24"/>
          <w:spacing w:val="-5"/>
        </w:rPr>
        <w:t>D</w:t>
      </w:r>
      <w:r>
        <w:rPr>
          <w:rFonts w:ascii="Calibri" w:hAnsi="Calibri" w:eastAsia="Calibri" w:cs="Calibri"/>
          <w:sz w:val="24"/>
          <w:szCs w:val="24"/>
          <w:spacing w:val="-18"/>
        </w:rPr>
        <w:t xml:space="preserve"> </w:t>
      </w:r>
      <w:r>
        <w:rPr>
          <w:rFonts w:ascii="SimSun" w:hAnsi="SimSun" w:eastAsia="SimSun" w:cs="SimSun"/>
          <w:sz w:val="24"/>
          <w:szCs w:val="24"/>
          <w:spacing w:val="-5"/>
        </w:rPr>
        <w:t>．技术支撑及显著优势</w:t>
      </w:r>
    </w:p>
    <w:p>
      <w:pPr>
        <w:ind w:left="484" w:right="71" w:hanging="484"/>
        <w:spacing w:before="182" w:line="359" w:lineRule="auto"/>
        <w:rPr>
          <w:rFonts w:ascii="SimSun" w:hAnsi="SimSun" w:eastAsia="SimSun" w:cs="SimSun"/>
          <w:sz w:val="24"/>
          <w:szCs w:val="24"/>
        </w:rPr>
      </w:pPr>
      <w:r>
        <w:rPr>
          <w:rFonts w:ascii="Calibri" w:hAnsi="Calibri" w:eastAsia="Calibri" w:cs="Calibri"/>
          <w:sz w:val="24"/>
          <w:szCs w:val="24"/>
          <w:spacing w:val="-5"/>
        </w:rPr>
        <w:t>41</w:t>
      </w:r>
      <w:r>
        <w:rPr>
          <w:rFonts w:ascii="SimSun" w:hAnsi="SimSun" w:eastAsia="SimSun" w:cs="SimSun"/>
          <w:sz w:val="24"/>
          <w:szCs w:val="24"/>
          <w:spacing w:val="-5"/>
        </w:rPr>
        <w:t>．获得</w:t>
      </w:r>
      <w:r>
        <w:rPr>
          <w:rFonts w:ascii="Calibri" w:hAnsi="Calibri" w:eastAsia="Calibri" w:cs="Calibri"/>
          <w:sz w:val="24"/>
          <w:szCs w:val="24"/>
          <w:spacing w:val="-5"/>
        </w:rPr>
        <w:t>"</w:t>
      </w:r>
      <w:r>
        <w:rPr>
          <w:rFonts w:ascii="SimSun" w:hAnsi="SimSun" w:eastAsia="SimSun" w:cs="SimSun"/>
          <w:sz w:val="24"/>
          <w:szCs w:val="24"/>
          <w:spacing w:val="-5"/>
        </w:rPr>
        <w:t>低损伤、高分辨、动态实时</w:t>
      </w:r>
      <w:r>
        <w:rPr>
          <w:rFonts w:ascii="Calibri" w:hAnsi="Calibri" w:eastAsia="Calibri" w:cs="Calibri"/>
          <w:sz w:val="24"/>
          <w:szCs w:val="24"/>
          <w:spacing w:val="-5"/>
        </w:rPr>
        <w:t>"</w:t>
      </w:r>
      <w:r>
        <w:rPr>
          <w:rFonts w:ascii="Calibri" w:hAnsi="Calibri" w:eastAsia="Calibri" w:cs="Calibri"/>
          <w:sz w:val="24"/>
          <w:szCs w:val="24"/>
          <w:spacing w:val="-8"/>
        </w:rPr>
        <w:t xml:space="preserve"> </w:t>
      </w:r>
      <w:r>
        <w:rPr>
          <w:rFonts w:ascii="SimSun" w:hAnsi="SimSun" w:eastAsia="SimSun" w:cs="SimSun"/>
          <w:sz w:val="24"/>
          <w:szCs w:val="24"/>
          <w:spacing w:val="-5"/>
        </w:rPr>
        <w:t>的功能图像是医学影像技术研究的核心目标之一。医学</w:t>
      </w:r>
      <w:r>
        <w:rPr>
          <w:rFonts w:ascii="SimSun" w:hAnsi="SimSun" w:eastAsia="SimSun" w:cs="SimSun"/>
          <w:sz w:val="24"/>
          <w:szCs w:val="24"/>
        </w:rPr>
        <w:t xml:space="preserve"> </w:t>
      </w:r>
      <w:r>
        <w:rPr>
          <w:rFonts w:ascii="SimSun" w:hAnsi="SimSun" w:eastAsia="SimSun" w:cs="SimSun"/>
          <w:sz w:val="24"/>
          <w:szCs w:val="24"/>
          <w:spacing w:val="-2"/>
        </w:rPr>
        <w:t>电阻抗成像技术因无创、无损、无辐射等优</w:t>
      </w:r>
      <w:r>
        <w:rPr>
          <w:rFonts w:ascii="SimSun" w:hAnsi="SimSun" w:eastAsia="SimSun" w:cs="SimSun"/>
          <w:sz w:val="24"/>
          <w:szCs w:val="24"/>
          <w:spacing w:val="-3"/>
        </w:rPr>
        <w:t>势备受关注， 并在对急性呼吸窘迫综合征的</w:t>
      </w:r>
      <w:r>
        <w:rPr>
          <w:rFonts w:ascii="SimSun" w:hAnsi="SimSun" w:eastAsia="SimSun" w:cs="SimSun"/>
          <w:sz w:val="24"/>
          <w:szCs w:val="24"/>
        </w:rPr>
        <w:t xml:space="preserve"> </w:t>
      </w:r>
      <w:r>
        <w:rPr>
          <w:rFonts w:ascii="SimSun" w:hAnsi="SimSun" w:eastAsia="SimSun" w:cs="SimSun"/>
          <w:sz w:val="24"/>
          <w:szCs w:val="24"/>
          <w:spacing w:val="-2"/>
        </w:rPr>
        <w:t>治疗中发挥了积极作用。由于人体不同组织</w:t>
      </w:r>
      <w:r>
        <w:rPr>
          <w:rFonts w:ascii="SimSun" w:hAnsi="SimSun" w:eastAsia="SimSun" w:cs="SimSun"/>
          <w:sz w:val="24"/>
          <w:szCs w:val="24"/>
          <w:spacing w:val="-3"/>
        </w:rPr>
        <w:t>器官的电特性不同， 从中获得的电特性图像</w:t>
      </w:r>
      <w:r>
        <w:rPr>
          <w:rFonts w:ascii="SimSun" w:hAnsi="SimSun" w:eastAsia="SimSun" w:cs="SimSun"/>
          <w:sz w:val="24"/>
          <w:szCs w:val="24"/>
        </w:rPr>
        <w:t xml:space="preserve"> </w:t>
      </w:r>
      <w:r>
        <w:rPr>
          <w:rFonts w:ascii="SimSun" w:hAnsi="SimSun" w:eastAsia="SimSun" w:cs="SimSun"/>
          <w:sz w:val="24"/>
          <w:szCs w:val="24"/>
          <w:spacing w:val="1"/>
        </w:rPr>
        <w:t>也会存在差异，这些图像包含丰富的解剖学信息，</w:t>
      </w:r>
      <w:r>
        <w:rPr>
          <w:rFonts w:ascii="SimSun" w:hAnsi="SimSun" w:eastAsia="SimSun" w:cs="SimSun"/>
          <w:sz w:val="24"/>
          <w:szCs w:val="24"/>
        </w:rPr>
        <w:t>也能反映组织器官的生理、病理状态 </w:t>
      </w:r>
      <w:r>
        <w:rPr>
          <w:rFonts w:ascii="SimSun" w:hAnsi="SimSun" w:eastAsia="SimSun" w:cs="SimSun"/>
          <w:sz w:val="24"/>
          <w:szCs w:val="24"/>
          <w:spacing w:val="1"/>
        </w:rPr>
        <w:t>和功能变化，对疾病诊断具有重要的临床价值。然</w:t>
      </w:r>
      <w:r>
        <w:rPr>
          <w:rFonts w:ascii="SimSun" w:hAnsi="SimSun" w:eastAsia="SimSun" w:cs="SimSun"/>
          <w:sz w:val="24"/>
          <w:szCs w:val="24"/>
        </w:rPr>
        <w:t>而实现高质量的图像重建是电阻抗成</w:t>
      </w:r>
    </w:p>
    <w:p>
      <w:pPr>
        <w:ind w:left="483"/>
        <w:spacing w:before="1" w:line="219" w:lineRule="auto"/>
        <w:rPr>
          <w:rFonts w:ascii="SimSun" w:hAnsi="SimSun" w:eastAsia="SimSun" w:cs="SimSun"/>
          <w:sz w:val="24"/>
          <w:szCs w:val="24"/>
        </w:rPr>
      </w:pPr>
      <w:r>
        <w:rPr>
          <w:rFonts w:ascii="SimSun" w:hAnsi="SimSun" w:eastAsia="SimSun" w:cs="SimSun"/>
          <w:sz w:val="24"/>
          <w:szCs w:val="24"/>
          <w:spacing w:val="-1"/>
        </w:rPr>
        <w:t>像技术领域的巨．大挑战，获取功能医学影像大数</w:t>
      </w:r>
      <w:r>
        <w:rPr>
          <w:rFonts w:ascii="SimSun" w:hAnsi="SimSun" w:eastAsia="SimSun" w:cs="SimSun"/>
          <w:sz w:val="24"/>
          <w:szCs w:val="24"/>
          <w:spacing w:val="-2"/>
        </w:rPr>
        <w:t>据在临床上也极其困难。</w:t>
      </w:r>
    </w:p>
    <w:p>
      <w:pPr>
        <w:ind w:left="4"/>
        <w:spacing w:before="180" w:line="468" w:lineRule="exact"/>
        <w:rPr>
          <w:rFonts w:ascii="SimSun" w:hAnsi="SimSun" w:eastAsia="SimSun" w:cs="SimSun"/>
          <w:sz w:val="24"/>
          <w:szCs w:val="24"/>
        </w:rPr>
      </w:pPr>
      <w:r>
        <w:rPr>
          <w:rFonts w:ascii="SimSun" w:hAnsi="SimSun" w:eastAsia="SimSun" w:cs="SimSun"/>
          <w:sz w:val="24"/>
          <w:szCs w:val="24"/>
          <w:spacing w:val="4"/>
          <w:position w:val="17"/>
        </w:rPr>
        <w:t>这段文字接下来最可能讲的是(</w:t>
      </w:r>
      <w:r>
        <w:rPr>
          <w:rFonts w:ascii="SimSun" w:hAnsi="SimSun" w:eastAsia="SimSun" w:cs="SimSun"/>
          <w:sz w:val="24"/>
          <w:szCs w:val="24"/>
          <w:spacing w:val="41"/>
          <w:position w:val="17"/>
        </w:rPr>
        <w:t xml:space="preserve">  </w:t>
      </w:r>
      <w:r>
        <w:rPr>
          <w:rFonts w:ascii="SimSun" w:hAnsi="SimSun" w:eastAsia="SimSun" w:cs="SimSun"/>
          <w:sz w:val="24"/>
          <w:szCs w:val="24"/>
          <w:spacing w:val="4"/>
          <w:position w:val="17"/>
        </w:rPr>
        <w:t>)</w:t>
      </w:r>
    </w:p>
    <w:p>
      <w:pPr>
        <w:ind w:left="418"/>
        <w:spacing w:before="1"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7"/>
        </w:rPr>
        <w:t xml:space="preserve"> </w:t>
      </w:r>
      <w:r>
        <w:rPr>
          <w:rFonts w:ascii="SimSun" w:hAnsi="SimSun" w:eastAsia="SimSun" w:cs="SimSun"/>
          <w:sz w:val="24"/>
          <w:szCs w:val="24"/>
          <w:spacing w:val="-3"/>
        </w:rPr>
        <w:t>．对医学图像重建方法的探索</w:t>
      </w:r>
    </w:p>
    <w:p>
      <w:pPr>
        <w:ind w:left="434"/>
        <w:spacing w:before="179" w:line="220" w:lineRule="auto"/>
        <w:rPr>
          <w:rFonts w:ascii="SimSun" w:hAnsi="SimSun" w:eastAsia="SimSun" w:cs="SimSun"/>
          <w:sz w:val="24"/>
          <w:szCs w:val="24"/>
        </w:rPr>
      </w:pPr>
      <w:r>
        <w:rPr>
          <w:rFonts w:ascii="Calibri" w:hAnsi="Calibri" w:eastAsia="Calibri" w:cs="Calibri"/>
          <w:sz w:val="24"/>
          <w:szCs w:val="24"/>
          <w:spacing w:val="-4"/>
        </w:rPr>
        <w:t>B</w:t>
      </w:r>
      <w:r>
        <w:rPr>
          <w:rFonts w:ascii="Calibri" w:hAnsi="Calibri" w:eastAsia="Calibri" w:cs="Calibri"/>
          <w:sz w:val="24"/>
          <w:szCs w:val="24"/>
          <w:spacing w:val="-20"/>
        </w:rPr>
        <w:t xml:space="preserve"> </w:t>
      </w:r>
      <w:r>
        <w:rPr>
          <w:rFonts w:ascii="SimSun" w:hAnsi="SimSun" w:eastAsia="SimSun" w:cs="SimSun"/>
          <w:sz w:val="24"/>
          <w:szCs w:val="24"/>
          <w:spacing w:val="-4"/>
        </w:rPr>
        <w:t>．共享功能影像大数据的意义</w:t>
      </w:r>
    </w:p>
    <w:p>
      <w:pPr>
        <w:ind w:left="425"/>
        <w:spacing w:before="182" w:line="220"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3"/>
        </w:rPr>
        <w:t xml:space="preserve"> </w:t>
      </w:r>
      <w:r>
        <w:rPr>
          <w:rFonts w:ascii="SimSun" w:hAnsi="SimSun" w:eastAsia="SimSun" w:cs="SimSun"/>
          <w:sz w:val="24"/>
          <w:szCs w:val="24"/>
          <w:spacing w:val="-3"/>
        </w:rPr>
        <w:t>．电阻抗成像技术的实际应用</w:t>
      </w:r>
    </w:p>
    <w:p>
      <w:pPr>
        <w:ind w:left="434"/>
        <w:spacing w:before="182" w:line="220"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16"/>
        </w:rPr>
        <w:t xml:space="preserve"> </w:t>
      </w:r>
      <w:r>
        <w:rPr>
          <w:rFonts w:ascii="SimSun" w:hAnsi="SimSun" w:eastAsia="SimSun" w:cs="SimSun"/>
          <w:sz w:val="24"/>
          <w:szCs w:val="24"/>
          <w:spacing w:val="-4"/>
        </w:rPr>
        <w:t>．图像对疾病诊疗的重要作用</w:t>
      </w:r>
    </w:p>
    <w:p>
      <w:pPr>
        <w:spacing w:before="234" w:line="171" w:lineRule="auto"/>
        <w:rPr>
          <w:rFonts w:ascii="Calibri" w:hAnsi="Calibri" w:eastAsia="Calibri" w:cs="Calibri"/>
          <w:sz w:val="24"/>
          <w:szCs w:val="24"/>
        </w:rPr>
      </w:pPr>
      <w:r>
        <w:rPr>
          <w:rFonts w:ascii="Calibri" w:hAnsi="Calibri" w:eastAsia="Calibri" w:cs="Calibri"/>
          <w:sz w:val="24"/>
          <w:szCs w:val="24"/>
          <w:color w:val="FF0000"/>
          <w:spacing w:val="-9"/>
        </w:rPr>
        <w:t>41</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9"/>
        </w:rPr>
        <w:t>．</w:t>
      </w:r>
      <w:r>
        <w:rPr>
          <w:rFonts w:ascii="Calibri" w:hAnsi="Calibri" w:eastAsia="Calibri" w:cs="Calibri"/>
          <w:sz w:val="24"/>
          <w:szCs w:val="24"/>
          <w:color w:val="FF0000"/>
          <w:spacing w:val="-9"/>
        </w:rPr>
        <w:t>A</w:t>
      </w:r>
    </w:p>
    <w:p>
      <w:pPr>
        <w:ind w:left="482" w:hanging="482"/>
        <w:spacing w:before="193" w:line="359" w:lineRule="auto"/>
        <w:rPr>
          <w:rFonts w:ascii="SimSun" w:hAnsi="SimSun" w:eastAsia="SimSun" w:cs="SimSun"/>
          <w:sz w:val="24"/>
          <w:szCs w:val="24"/>
        </w:rPr>
      </w:pPr>
      <w:r>
        <w:rPr>
          <w:rFonts w:ascii="Calibri" w:hAnsi="Calibri" w:eastAsia="Calibri" w:cs="Calibri"/>
          <w:sz w:val="24"/>
          <w:szCs w:val="24"/>
          <w:spacing w:val="-4"/>
        </w:rPr>
        <w:t>42</w:t>
      </w:r>
      <w:r>
        <w:rPr>
          <w:rFonts w:ascii="Calibri" w:hAnsi="Calibri" w:eastAsia="Calibri" w:cs="Calibri"/>
          <w:sz w:val="24"/>
          <w:szCs w:val="24"/>
          <w:spacing w:val="-22"/>
        </w:rPr>
        <w:t xml:space="preserve"> </w:t>
      </w:r>
      <w:r>
        <w:rPr>
          <w:rFonts w:ascii="SimSun" w:hAnsi="SimSun" w:eastAsia="SimSun" w:cs="SimSun"/>
          <w:sz w:val="24"/>
          <w:szCs w:val="24"/>
          <w:spacing w:val="-4"/>
        </w:rPr>
        <w:t>．</w:t>
      </w:r>
      <w:r>
        <w:rPr>
          <w:rFonts w:ascii="SimSun" w:hAnsi="SimSun" w:eastAsia="SimSun" w:cs="SimSun"/>
          <w:sz w:val="24"/>
          <w:szCs w:val="24"/>
          <w:spacing w:val="-65"/>
        </w:rPr>
        <w:t xml:space="preserve"> </w:t>
      </w:r>
      <w:r>
        <w:rPr>
          <w:rFonts w:ascii="SimSun" w:hAnsi="SimSun" w:eastAsia="SimSun" w:cs="SimSun"/>
          <w:sz w:val="24"/>
          <w:szCs w:val="24"/>
          <w:spacing w:val="-4"/>
        </w:rPr>
        <w:t>目录链主要依托区块链技术进行搭建， 可将政府部门、</w:t>
      </w:r>
      <w:r>
        <w:rPr>
          <w:rFonts w:ascii="SimSun" w:hAnsi="SimSun" w:eastAsia="SimSun" w:cs="SimSun"/>
          <w:sz w:val="24"/>
          <w:szCs w:val="24"/>
          <w:spacing w:val="-5"/>
        </w:rPr>
        <w:t>职能机构的数据共享关系和流程</w:t>
      </w:r>
      <w:r>
        <w:rPr>
          <w:rFonts w:ascii="SimSun" w:hAnsi="SimSun" w:eastAsia="SimSun" w:cs="SimSun"/>
          <w:sz w:val="24"/>
          <w:szCs w:val="24"/>
        </w:rPr>
        <w:t xml:space="preserve"> </w:t>
      </w:r>
      <w:r>
        <w:rPr>
          <w:rFonts w:ascii="SimSun" w:hAnsi="SimSun" w:eastAsia="SimSun" w:cs="SimSun"/>
          <w:sz w:val="24"/>
          <w:szCs w:val="24"/>
          <w:spacing w:val="-2"/>
        </w:rPr>
        <w:t>上链锁定， 建构起数据共享的新规则。所有的</w:t>
      </w:r>
      <w:r>
        <w:rPr>
          <w:rFonts w:ascii="SimSun" w:hAnsi="SimSun" w:eastAsia="SimSun" w:cs="SimSun"/>
          <w:sz w:val="24"/>
          <w:szCs w:val="24"/>
          <w:spacing w:val="-3"/>
        </w:rPr>
        <w:t>政务数据共享、业务协同行为在链上共建</w:t>
      </w:r>
      <w:r>
        <w:rPr>
          <w:rFonts w:ascii="SimSun" w:hAnsi="SimSun" w:eastAsia="SimSun" w:cs="SimSun"/>
          <w:sz w:val="24"/>
          <w:szCs w:val="24"/>
        </w:rPr>
        <w:t xml:space="preserve"> </w:t>
      </w:r>
      <w:r>
        <w:rPr>
          <w:rFonts w:ascii="SimSun" w:hAnsi="SimSun" w:eastAsia="SimSun" w:cs="SimSun"/>
          <w:sz w:val="24"/>
          <w:szCs w:val="24"/>
          <w:spacing w:val="-6"/>
        </w:rPr>
        <w:t>共管， 无数据的职责会被调整，未上链的系统将被关停， 从而</w:t>
      </w:r>
      <w:r>
        <w:rPr>
          <w:rFonts w:ascii="SimSun" w:hAnsi="SimSun" w:eastAsia="SimSun" w:cs="SimSun"/>
          <w:sz w:val="24"/>
          <w:szCs w:val="24"/>
          <w:spacing w:val="-7"/>
        </w:rPr>
        <w:t>建立起部门业务、数据、</w:t>
      </w:r>
      <w:r>
        <w:rPr>
          <w:rFonts w:ascii="SimSun" w:hAnsi="SimSun" w:eastAsia="SimSun" w:cs="SimSun"/>
          <w:sz w:val="24"/>
          <w:szCs w:val="24"/>
        </w:rPr>
        <w:t xml:space="preserve">  </w:t>
      </w:r>
      <w:r>
        <w:rPr>
          <w:rFonts w:ascii="SimSun" w:hAnsi="SimSun" w:eastAsia="SimSun" w:cs="SimSun"/>
          <w:sz w:val="24"/>
          <w:szCs w:val="24"/>
          <w:spacing w:val="-4"/>
        </w:rPr>
        <w:t>履职的全新闭环， 解决应用与数据脱节、技术与管理失控等问题。在具体技术应用上，</w:t>
      </w:r>
      <w:r>
        <w:rPr>
          <w:rFonts w:ascii="SimSun" w:hAnsi="SimSun" w:eastAsia="SimSun" w:cs="SimSun"/>
          <w:sz w:val="24"/>
          <w:szCs w:val="24"/>
          <w:spacing w:val="3"/>
        </w:rPr>
        <w:t xml:space="preserve">  </w:t>
      </w:r>
      <w:r>
        <w:rPr>
          <w:rFonts w:ascii="SimSun" w:hAnsi="SimSun" w:eastAsia="SimSun" w:cs="SimSun"/>
          <w:sz w:val="24"/>
          <w:szCs w:val="24"/>
          <w:spacing w:val="-7"/>
        </w:rPr>
        <w:t>目录链通过数据协调机制实现数据信息高效交互， 通过多点共识确保数据存储不可篡改，</w:t>
      </w:r>
      <w:r>
        <w:rPr>
          <w:rFonts w:ascii="SimSun" w:hAnsi="SimSun" w:eastAsia="SimSun" w:cs="SimSun"/>
          <w:sz w:val="24"/>
          <w:szCs w:val="24"/>
          <w:spacing w:val="15"/>
        </w:rPr>
        <w:t xml:space="preserve"> </w:t>
      </w:r>
      <w:r>
        <w:rPr>
          <w:rFonts w:ascii="SimSun" w:hAnsi="SimSun" w:eastAsia="SimSun" w:cs="SimSun"/>
          <w:sz w:val="24"/>
          <w:szCs w:val="24"/>
          <w:spacing w:val="-2"/>
        </w:rPr>
        <w:t>通过交互验证对数据计算和结果的可信度审计追</w:t>
      </w:r>
      <w:r>
        <w:rPr>
          <w:rFonts w:ascii="SimSun" w:hAnsi="SimSun" w:eastAsia="SimSun" w:cs="SimSun"/>
          <w:sz w:val="24"/>
          <w:szCs w:val="24"/>
          <w:spacing w:val="-3"/>
        </w:rPr>
        <w:t>溯， 从而实现对数据资源目录进行全面</w:t>
      </w:r>
    </w:p>
    <w:p>
      <w:pPr>
        <w:ind w:left="489"/>
        <w:spacing w:line="219" w:lineRule="auto"/>
        <w:rPr>
          <w:rFonts w:ascii="SimSun" w:hAnsi="SimSun" w:eastAsia="SimSun" w:cs="SimSun"/>
          <w:sz w:val="24"/>
          <w:szCs w:val="24"/>
        </w:rPr>
      </w:pPr>
      <w:r>
        <w:rPr>
          <w:rFonts w:ascii="SimSun" w:hAnsi="SimSun" w:eastAsia="SimSun" w:cs="SimSun"/>
          <w:sz w:val="24"/>
          <w:szCs w:val="24"/>
          <w:spacing w:val="-7"/>
        </w:rPr>
        <w:t>管理和监控。</w:t>
      </w:r>
    </w:p>
    <w:p>
      <w:pPr>
        <w:ind w:left="424"/>
        <w:spacing w:before="180" w:line="219" w:lineRule="auto"/>
        <w:rPr>
          <w:rFonts w:ascii="SimSun" w:hAnsi="SimSun" w:eastAsia="SimSun" w:cs="SimSun"/>
          <w:sz w:val="24"/>
          <w:szCs w:val="24"/>
        </w:rPr>
      </w:pPr>
      <w:r>
        <w:rPr>
          <w:rFonts w:ascii="SimSun" w:hAnsi="SimSun" w:eastAsia="SimSun" w:cs="SimSun"/>
          <w:sz w:val="24"/>
          <w:szCs w:val="24"/>
          <w:spacing w:val="4"/>
        </w:rPr>
        <w:t>这段文字主要介绍了目录链的(</w:t>
      </w:r>
      <w:r>
        <w:rPr>
          <w:rFonts w:ascii="SimSun" w:hAnsi="SimSun" w:eastAsia="SimSun" w:cs="SimSun"/>
          <w:sz w:val="24"/>
          <w:szCs w:val="24"/>
          <w:spacing w:val="41"/>
        </w:rPr>
        <w:t xml:space="preserve">  </w:t>
      </w:r>
      <w:r>
        <w:rPr>
          <w:rFonts w:ascii="SimSun" w:hAnsi="SimSun" w:eastAsia="SimSun" w:cs="SimSun"/>
          <w:sz w:val="24"/>
          <w:szCs w:val="24"/>
          <w:spacing w:val="4"/>
        </w:rPr>
        <w:t>)</w:t>
      </w:r>
    </w:p>
    <w:p>
      <w:pPr>
        <w:ind w:left="418"/>
        <w:spacing w:before="183"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22"/>
        </w:rPr>
        <w:t xml:space="preserve"> </w:t>
      </w:r>
      <w:r>
        <w:rPr>
          <w:rFonts w:ascii="SimSun" w:hAnsi="SimSun" w:eastAsia="SimSun" w:cs="SimSun"/>
          <w:sz w:val="24"/>
          <w:szCs w:val="24"/>
          <w:spacing w:val="-4"/>
        </w:rPr>
        <w:t>．产生背景及共享规则</w:t>
      </w:r>
      <w:r>
        <w:rPr>
          <w:rFonts w:ascii="SimSun" w:hAnsi="SimSun" w:eastAsia="SimSun" w:cs="SimSun"/>
          <w:sz w:val="24"/>
          <w:szCs w:val="24"/>
          <w:spacing w:val="6"/>
        </w:rPr>
        <w:t xml:space="preserve">          </w:t>
      </w:r>
      <w:r>
        <w:rPr>
          <w:rFonts w:ascii="Calibri" w:hAnsi="Calibri" w:eastAsia="Calibri" w:cs="Calibri"/>
          <w:sz w:val="24"/>
          <w:szCs w:val="24"/>
          <w:spacing w:val="-4"/>
        </w:rPr>
        <w:t>B</w:t>
      </w:r>
      <w:r>
        <w:rPr>
          <w:rFonts w:ascii="Calibri" w:hAnsi="Calibri" w:eastAsia="Calibri" w:cs="Calibri"/>
          <w:sz w:val="24"/>
          <w:szCs w:val="24"/>
          <w:spacing w:val="-23"/>
        </w:rPr>
        <w:t xml:space="preserve"> </w:t>
      </w:r>
      <w:r>
        <w:rPr>
          <w:rFonts w:ascii="SimSun" w:hAnsi="SimSun" w:eastAsia="SimSun" w:cs="SimSun"/>
          <w:sz w:val="24"/>
          <w:szCs w:val="24"/>
          <w:spacing w:val="-4"/>
        </w:rPr>
        <w:t>．数据存储及监管流程</w:t>
      </w:r>
    </w:p>
    <w:p>
      <w:pPr>
        <w:ind w:left="425"/>
        <w:spacing w:before="181" w:line="218" w:lineRule="auto"/>
        <w:rPr>
          <w:rFonts w:ascii="SimSun" w:hAnsi="SimSun" w:eastAsia="SimSun" w:cs="SimSun"/>
          <w:sz w:val="24"/>
          <w:szCs w:val="24"/>
        </w:rPr>
      </w:pPr>
      <w:r>
        <w:rPr>
          <w:rFonts w:ascii="Calibri" w:hAnsi="Calibri" w:eastAsia="Calibri" w:cs="Calibri"/>
          <w:sz w:val="24"/>
          <w:szCs w:val="24"/>
          <w:spacing w:val="-5"/>
        </w:rPr>
        <w:t>C</w:t>
      </w:r>
      <w:r>
        <w:rPr>
          <w:rFonts w:ascii="Calibri" w:hAnsi="Calibri" w:eastAsia="Calibri" w:cs="Calibri"/>
          <w:sz w:val="24"/>
          <w:szCs w:val="24"/>
          <w:spacing w:val="-9"/>
        </w:rPr>
        <w:t xml:space="preserve"> </w:t>
      </w:r>
      <w:r>
        <w:rPr>
          <w:rFonts w:ascii="SimSun" w:hAnsi="SimSun" w:eastAsia="SimSun" w:cs="SimSun"/>
          <w:sz w:val="24"/>
          <w:szCs w:val="24"/>
          <w:spacing w:val="-5"/>
        </w:rPr>
        <w:t>．适用场景及流程体系</w:t>
      </w:r>
      <w:r>
        <w:rPr>
          <w:rFonts w:ascii="SimSun" w:hAnsi="SimSun" w:eastAsia="SimSun" w:cs="SimSun"/>
          <w:sz w:val="24"/>
          <w:szCs w:val="24"/>
          <w:spacing w:val="7"/>
        </w:rPr>
        <w:t xml:space="preserve">          </w:t>
      </w:r>
      <w:r>
        <w:rPr>
          <w:rFonts w:ascii="Calibri" w:hAnsi="Calibri" w:eastAsia="Calibri" w:cs="Calibri"/>
          <w:sz w:val="24"/>
          <w:szCs w:val="24"/>
          <w:spacing w:val="-5"/>
        </w:rPr>
        <w:t>D</w:t>
      </w:r>
      <w:r>
        <w:rPr>
          <w:rFonts w:ascii="Calibri" w:hAnsi="Calibri" w:eastAsia="Calibri" w:cs="Calibri"/>
          <w:sz w:val="24"/>
          <w:szCs w:val="24"/>
          <w:spacing w:val="-18"/>
        </w:rPr>
        <w:t xml:space="preserve"> </w:t>
      </w:r>
      <w:r>
        <w:rPr>
          <w:rFonts w:ascii="SimSun" w:hAnsi="SimSun" w:eastAsia="SimSun" w:cs="SimSun"/>
          <w:sz w:val="24"/>
          <w:szCs w:val="24"/>
          <w:spacing w:val="-5"/>
        </w:rPr>
        <w:t>．技术依托及应用价值</w:t>
      </w:r>
    </w:p>
    <w:p>
      <w:pPr>
        <w:spacing w:before="221" w:line="179" w:lineRule="auto"/>
        <w:rPr>
          <w:rFonts w:ascii="Calibri" w:hAnsi="Calibri" w:eastAsia="Calibri" w:cs="Calibri"/>
          <w:sz w:val="24"/>
          <w:szCs w:val="24"/>
        </w:rPr>
      </w:pPr>
      <w:r>
        <w:rPr>
          <w:rFonts w:ascii="Calibri" w:hAnsi="Calibri" w:eastAsia="Calibri" w:cs="Calibri"/>
          <w:sz w:val="24"/>
          <w:szCs w:val="24"/>
          <w:color w:val="FF0000"/>
          <w:spacing w:val="-2"/>
        </w:rPr>
        <w:t>42.D</w:t>
      </w:r>
    </w:p>
    <w:p>
      <w:pPr>
        <w:spacing w:before="183" w:line="219" w:lineRule="auto"/>
        <w:rPr>
          <w:rFonts w:ascii="SimSun" w:hAnsi="SimSun" w:eastAsia="SimSun" w:cs="SimSun"/>
          <w:sz w:val="24"/>
          <w:szCs w:val="24"/>
        </w:rPr>
      </w:pPr>
      <w:r>
        <w:rPr>
          <w:rFonts w:ascii="Calibri" w:hAnsi="Calibri" w:eastAsia="Calibri" w:cs="Calibri"/>
          <w:sz w:val="24"/>
          <w:szCs w:val="24"/>
          <w:color w:val="FF0000"/>
          <w:spacing w:val="-1"/>
        </w:rPr>
        <w:t>43</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
        </w:rPr>
        <w:t>．</w:t>
      </w:r>
      <w:r>
        <w:rPr>
          <w:rFonts w:ascii="Calibri" w:hAnsi="Calibri" w:eastAsia="Calibri" w:cs="Calibri"/>
          <w:sz w:val="24"/>
          <w:szCs w:val="24"/>
          <w:color w:val="FF0000"/>
          <w:spacing w:val="-1"/>
        </w:rPr>
        <w:t>D  </w:t>
      </w:r>
      <w:r>
        <w:rPr>
          <w:rFonts w:ascii="SimSun" w:hAnsi="SimSun" w:eastAsia="SimSun" w:cs="SimSun"/>
          <w:sz w:val="24"/>
          <w:szCs w:val="24"/>
          <w:color w:val="FF0000"/>
          <w:spacing w:val="-1"/>
        </w:rPr>
        <w:t>生成式人工智能之一成为全球研</w:t>
      </w:r>
      <w:r>
        <w:rPr>
          <w:rFonts w:ascii="SimSun" w:hAnsi="SimSun" w:eastAsia="SimSun" w:cs="SimSun"/>
          <w:sz w:val="24"/>
          <w:szCs w:val="24"/>
          <w:color w:val="FF0000"/>
          <w:spacing w:val="-2"/>
        </w:rPr>
        <w:t>究的焦点</w:t>
      </w:r>
    </w:p>
    <w:p>
      <w:pPr>
        <w:spacing w:line="219" w:lineRule="auto"/>
        <w:sectPr>
          <w:headerReference w:type="default" r:id="rId41"/>
          <w:footerReference w:type="default" r:id="rId42"/>
          <w:pgSz w:w="11907" w:h="16839"/>
          <w:pgMar w:top="1073" w:right="1068" w:bottom="1049" w:left="1138" w:header="674" w:footer="886" w:gutter="0"/>
        </w:sectPr>
        <w:rPr>
          <w:rFonts w:ascii="SimSun" w:hAnsi="SimSun" w:eastAsia="SimSun" w:cs="SimSun"/>
          <w:sz w:val="24"/>
          <w:szCs w:val="24"/>
        </w:rPr>
      </w:pPr>
    </w:p>
    <w:p>
      <w:pPr>
        <w:spacing w:before="95" w:line="468" w:lineRule="exact"/>
        <w:rPr>
          <w:rFonts w:ascii="SimSun" w:hAnsi="SimSun" w:eastAsia="SimSun" w:cs="SimSun"/>
          <w:sz w:val="24"/>
          <w:szCs w:val="24"/>
        </w:rPr>
      </w:pPr>
      <w:r>
        <w:rPr>
          <w:rFonts w:ascii="Calibri" w:hAnsi="Calibri" w:eastAsia="Calibri" w:cs="Calibri"/>
          <w:sz w:val="24"/>
          <w:szCs w:val="24"/>
          <w:color w:val="FF0000"/>
          <w:spacing w:val="-3"/>
          <w:position w:val="17"/>
        </w:rPr>
        <w:t>44</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3"/>
          <w:position w:val="17"/>
        </w:rPr>
        <w:t>．</w:t>
      </w:r>
      <w:r>
        <w:rPr>
          <w:rFonts w:ascii="Calibri" w:hAnsi="Calibri" w:eastAsia="Calibri" w:cs="Calibri"/>
          <w:sz w:val="24"/>
          <w:szCs w:val="24"/>
          <w:color w:val="FF0000"/>
          <w:spacing w:val="-3"/>
          <w:position w:val="17"/>
        </w:rPr>
        <w:t>D</w:t>
      </w:r>
      <w:r>
        <w:rPr>
          <w:rFonts w:ascii="Calibri" w:hAnsi="Calibri" w:eastAsia="Calibri" w:cs="Calibri"/>
          <w:sz w:val="24"/>
          <w:szCs w:val="24"/>
          <w:color w:val="FF0000"/>
          <w:spacing w:val="22"/>
          <w:position w:val="17"/>
        </w:rPr>
        <w:t xml:space="preserve"> </w:t>
      </w:r>
      <w:r>
        <w:rPr>
          <w:rFonts w:ascii="SimSun" w:hAnsi="SimSun" w:eastAsia="SimSun" w:cs="SimSun"/>
          <w:sz w:val="24"/>
          <w:szCs w:val="24"/>
          <w:color w:val="FF0000"/>
          <w:spacing w:val="-3"/>
          <w:position w:val="17"/>
        </w:rPr>
        <w:t>强烈火山喷发活动，地表明显降温</w:t>
      </w:r>
    </w:p>
    <w:p>
      <w:pPr>
        <w:spacing w:before="1" w:line="218" w:lineRule="auto"/>
        <w:rPr>
          <w:rFonts w:ascii="SimSun" w:hAnsi="SimSun" w:eastAsia="SimSun" w:cs="SimSun"/>
          <w:sz w:val="24"/>
          <w:szCs w:val="24"/>
        </w:rPr>
      </w:pPr>
      <w:r>
        <w:rPr>
          <w:rFonts w:ascii="Calibri" w:hAnsi="Calibri" w:eastAsia="Calibri" w:cs="Calibri"/>
          <w:sz w:val="24"/>
          <w:szCs w:val="24"/>
          <w:color w:val="FF0000"/>
          <w:spacing w:val="-4"/>
        </w:rPr>
        <w:t>45</w:t>
      </w:r>
      <w:r>
        <w:rPr>
          <w:rFonts w:ascii="Calibri" w:hAnsi="Calibri" w:eastAsia="Calibri" w:cs="Calibri"/>
          <w:sz w:val="24"/>
          <w:szCs w:val="24"/>
          <w:color w:val="FF0000"/>
          <w:spacing w:val="-11"/>
        </w:rPr>
        <w:t xml:space="preserve"> </w:t>
      </w:r>
      <w:r>
        <w:rPr>
          <w:rFonts w:ascii="SimSun" w:hAnsi="SimSun" w:eastAsia="SimSun" w:cs="SimSun"/>
          <w:sz w:val="24"/>
          <w:szCs w:val="24"/>
          <w:color w:val="FF0000"/>
          <w:spacing w:val="-4"/>
        </w:rPr>
        <w:t>．</w:t>
      </w:r>
      <w:r>
        <w:rPr>
          <w:rFonts w:ascii="Calibri" w:hAnsi="Calibri" w:eastAsia="Calibri" w:cs="Calibri"/>
          <w:sz w:val="24"/>
          <w:szCs w:val="24"/>
          <w:color w:val="FF0000"/>
          <w:spacing w:val="-4"/>
        </w:rPr>
        <w:t>B</w:t>
      </w:r>
      <w:r>
        <w:rPr>
          <w:rFonts w:ascii="Calibri" w:hAnsi="Calibri" w:eastAsia="Calibri" w:cs="Calibri"/>
          <w:sz w:val="24"/>
          <w:szCs w:val="24"/>
          <w:color w:val="FF0000"/>
          <w:spacing w:val="17"/>
          <w:w w:val="101"/>
        </w:rPr>
        <w:t xml:space="preserve"> </w:t>
      </w:r>
      <w:r>
        <w:rPr>
          <w:rFonts w:ascii="SimSun" w:hAnsi="SimSun" w:eastAsia="SimSun" w:cs="SimSun"/>
          <w:sz w:val="24"/>
          <w:szCs w:val="24"/>
          <w:color w:val="FF0000"/>
          <w:spacing w:val="-4"/>
        </w:rPr>
        <w:t>为政之要，以顺民心为本</w:t>
      </w:r>
    </w:p>
    <w:p>
      <w:pPr>
        <w:spacing w:before="183" w:line="466" w:lineRule="exact"/>
        <w:rPr>
          <w:rFonts w:ascii="SimSun" w:hAnsi="SimSun" w:eastAsia="SimSun" w:cs="SimSun"/>
          <w:sz w:val="24"/>
          <w:szCs w:val="24"/>
        </w:rPr>
      </w:pPr>
      <w:r>
        <w:rPr>
          <w:rFonts w:ascii="Calibri" w:hAnsi="Calibri" w:eastAsia="Calibri" w:cs="Calibri"/>
          <w:sz w:val="24"/>
          <w:szCs w:val="24"/>
          <w:color w:val="FF0000"/>
          <w:spacing w:val="-2"/>
          <w:position w:val="17"/>
        </w:rPr>
        <w:t>46</w:t>
      </w:r>
      <w:r>
        <w:rPr>
          <w:rFonts w:ascii="Calibri" w:hAnsi="Calibri" w:eastAsia="Calibri" w:cs="Calibri"/>
          <w:sz w:val="24"/>
          <w:szCs w:val="24"/>
          <w:color w:val="FF0000"/>
          <w:spacing w:val="-12"/>
          <w:position w:val="17"/>
        </w:rPr>
        <w:t xml:space="preserve"> </w:t>
      </w:r>
      <w:r>
        <w:rPr>
          <w:rFonts w:ascii="SimSun" w:hAnsi="SimSun" w:eastAsia="SimSun" w:cs="SimSun"/>
          <w:sz w:val="24"/>
          <w:szCs w:val="24"/>
          <w:color w:val="FF0000"/>
          <w:spacing w:val="-2"/>
          <w:position w:val="17"/>
        </w:rPr>
        <w:t>．</w:t>
      </w:r>
      <w:r>
        <w:rPr>
          <w:rFonts w:ascii="Calibri" w:hAnsi="Calibri" w:eastAsia="Calibri" w:cs="Calibri"/>
          <w:sz w:val="24"/>
          <w:szCs w:val="24"/>
          <w:color w:val="FF0000"/>
          <w:spacing w:val="-2"/>
          <w:position w:val="17"/>
        </w:rPr>
        <w:t>A  </w:t>
      </w:r>
      <w:r>
        <w:rPr>
          <w:rFonts w:ascii="SimSun" w:hAnsi="SimSun" w:eastAsia="SimSun" w:cs="SimSun"/>
          <w:sz w:val="24"/>
          <w:szCs w:val="24"/>
          <w:color w:val="FF0000"/>
          <w:spacing w:val="-2"/>
          <w:position w:val="17"/>
        </w:rPr>
        <w:t>党校是干部教育培训的主阵地</w:t>
      </w:r>
    </w:p>
    <w:p>
      <w:pPr>
        <w:spacing w:line="219" w:lineRule="auto"/>
        <w:rPr>
          <w:rFonts w:ascii="SimSun" w:hAnsi="SimSun" w:eastAsia="SimSun" w:cs="SimSun"/>
          <w:sz w:val="24"/>
          <w:szCs w:val="24"/>
        </w:rPr>
      </w:pPr>
      <w:r>
        <w:rPr>
          <w:rFonts w:ascii="Calibri" w:hAnsi="Calibri" w:eastAsia="Calibri" w:cs="Calibri"/>
          <w:sz w:val="24"/>
          <w:szCs w:val="24"/>
          <w:color w:val="FF0000"/>
          <w:spacing w:val="-4"/>
        </w:rPr>
        <w:t>47</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4"/>
        </w:rPr>
        <w:t>．</w:t>
      </w:r>
      <w:r>
        <w:rPr>
          <w:rFonts w:ascii="Calibri" w:hAnsi="Calibri" w:eastAsia="Calibri" w:cs="Calibri"/>
          <w:sz w:val="24"/>
          <w:szCs w:val="24"/>
          <w:color w:val="FF0000"/>
          <w:spacing w:val="-4"/>
        </w:rPr>
        <w:t>D</w:t>
      </w:r>
      <w:r>
        <w:rPr>
          <w:rFonts w:ascii="Calibri" w:hAnsi="Calibri" w:eastAsia="Calibri" w:cs="Calibri"/>
          <w:sz w:val="24"/>
          <w:szCs w:val="24"/>
          <w:color w:val="FF0000"/>
          <w:spacing w:val="31"/>
          <w:w w:val="101"/>
        </w:rPr>
        <w:t xml:space="preserve"> </w:t>
      </w:r>
      <w:r>
        <w:rPr>
          <w:rFonts w:ascii="SimSun" w:hAnsi="SimSun" w:eastAsia="SimSun" w:cs="SimSun"/>
          <w:sz w:val="24"/>
          <w:szCs w:val="24"/>
          <w:color w:val="FF0000"/>
          <w:spacing w:val="-4"/>
        </w:rPr>
        <w:t>眼部颜色浅说明其体温较低</w:t>
      </w:r>
    </w:p>
    <w:p>
      <w:pPr>
        <w:spacing w:before="234" w:line="466" w:lineRule="exact"/>
        <w:rPr>
          <w:rFonts w:ascii="SimSun" w:hAnsi="SimSun" w:eastAsia="SimSun" w:cs="SimSun"/>
          <w:sz w:val="24"/>
          <w:szCs w:val="24"/>
        </w:rPr>
      </w:pPr>
      <w:r>
        <w:rPr>
          <w:rFonts w:ascii="Calibri" w:hAnsi="Calibri" w:eastAsia="Calibri" w:cs="Calibri"/>
          <w:sz w:val="24"/>
          <w:szCs w:val="24"/>
          <w:spacing w:val="-2"/>
          <w:position w:val="22"/>
        </w:rPr>
        <w:t>48</w:t>
      </w:r>
      <w:r>
        <w:rPr>
          <w:rFonts w:ascii="Calibri" w:hAnsi="Calibri" w:eastAsia="Calibri" w:cs="Calibri"/>
          <w:sz w:val="24"/>
          <w:szCs w:val="24"/>
          <w:spacing w:val="-22"/>
          <w:position w:val="22"/>
        </w:rPr>
        <w:t xml:space="preserve"> </w:t>
      </w:r>
      <w:r>
        <w:rPr>
          <w:rFonts w:ascii="SimSun" w:hAnsi="SimSun" w:eastAsia="SimSun" w:cs="SimSun"/>
          <w:sz w:val="24"/>
          <w:szCs w:val="24"/>
          <w:spacing w:val="-2"/>
          <w:position w:val="22"/>
        </w:rPr>
        <w:t>.</w:t>
      </w:r>
    </w:p>
    <w:p>
      <w:pPr>
        <w:spacing w:line="171" w:lineRule="auto"/>
        <w:rPr>
          <w:rFonts w:ascii="SimSun" w:hAnsi="SimSun" w:eastAsia="SimSun" w:cs="SimSun"/>
          <w:sz w:val="24"/>
          <w:szCs w:val="24"/>
        </w:rPr>
      </w:pPr>
      <w:r>
        <w:rPr>
          <w:rFonts w:ascii="Calibri" w:hAnsi="Calibri" w:eastAsia="Calibri" w:cs="Calibri"/>
          <w:sz w:val="24"/>
          <w:szCs w:val="24"/>
          <w:spacing w:val="-2"/>
        </w:rPr>
        <w:t>49</w:t>
      </w:r>
      <w:r>
        <w:rPr>
          <w:rFonts w:ascii="Calibri" w:hAnsi="Calibri" w:eastAsia="Calibri" w:cs="Calibri"/>
          <w:sz w:val="24"/>
          <w:szCs w:val="24"/>
          <w:spacing w:val="-22"/>
        </w:rPr>
        <w:t xml:space="preserve"> </w:t>
      </w:r>
      <w:r>
        <w:rPr>
          <w:rFonts w:ascii="SimSun" w:hAnsi="SimSun" w:eastAsia="SimSun" w:cs="SimSun"/>
          <w:sz w:val="24"/>
          <w:szCs w:val="24"/>
          <w:spacing w:val="-2"/>
        </w:rPr>
        <w:t>.</w:t>
      </w:r>
    </w:p>
    <w:p>
      <w:pPr>
        <w:ind w:left="6"/>
        <w:spacing w:before="244" w:line="172" w:lineRule="auto"/>
        <w:rPr>
          <w:rFonts w:ascii="SimSun" w:hAnsi="SimSun" w:eastAsia="SimSun" w:cs="SimSun"/>
          <w:sz w:val="24"/>
          <w:szCs w:val="24"/>
        </w:rPr>
      </w:pPr>
      <w:r>
        <w:rPr>
          <w:rFonts w:ascii="Calibri" w:hAnsi="Calibri" w:eastAsia="Calibri" w:cs="Calibri"/>
          <w:sz w:val="24"/>
          <w:szCs w:val="24"/>
          <w:spacing w:val="-4"/>
        </w:rPr>
        <w:t>50</w:t>
      </w:r>
      <w:r>
        <w:rPr>
          <w:rFonts w:ascii="Calibri" w:hAnsi="Calibri" w:eastAsia="Calibri" w:cs="Calibri"/>
          <w:sz w:val="24"/>
          <w:szCs w:val="24"/>
          <w:spacing w:val="-22"/>
        </w:rPr>
        <w:t xml:space="preserve"> </w:t>
      </w:r>
      <w:r>
        <w:rPr>
          <w:rFonts w:ascii="SimSun" w:hAnsi="SimSun" w:eastAsia="SimSun" w:cs="SimSun"/>
          <w:sz w:val="24"/>
          <w:szCs w:val="24"/>
          <w:spacing w:val="-4"/>
        </w:rPr>
        <w:t>.</w:t>
      </w:r>
    </w:p>
    <w:p>
      <w:pPr>
        <w:pStyle w:val="BodyText"/>
        <w:spacing w:line="273" w:lineRule="auto"/>
        <w:rPr/>
      </w:pPr>
      <w:r/>
    </w:p>
    <w:p>
      <w:pPr>
        <w:pStyle w:val="BodyText"/>
        <w:spacing w:line="274" w:lineRule="auto"/>
        <w:rPr/>
      </w:pPr>
      <w:r/>
    </w:p>
    <w:p>
      <w:pPr>
        <w:ind w:left="3"/>
        <w:spacing w:before="79" w:line="219" w:lineRule="auto"/>
        <w:rPr>
          <w:rFonts w:ascii="SimSun" w:hAnsi="SimSun" w:eastAsia="SimSun" w:cs="SimSun"/>
          <w:sz w:val="24"/>
          <w:szCs w:val="24"/>
        </w:rPr>
      </w:pPr>
      <w:r>
        <w:rPr>
          <w:rFonts w:ascii="SimSun" w:hAnsi="SimSun" w:eastAsia="SimSun" w:cs="SimSun"/>
          <w:sz w:val="24"/>
          <w:szCs w:val="24"/>
          <w:spacing w:val="-3"/>
        </w:rPr>
        <w:t>根据所给材料，回答</w:t>
      </w:r>
      <w:r>
        <w:rPr>
          <w:rFonts w:ascii="SimSun" w:hAnsi="SimSun" w:eastAsia="SimSun" w:cs="SimSun"/>
          <w:sz w:val="24"/>
          <w:szCs w:val="24"/>
          <w:spacing w:val="-42"/>
        </w:rPr>
        <w:t xml:space="preserve"> </w:t>
      </w:r>
      <w:r>
        <w:rPr>
          <w:rFonts w:ascii="Calibri" w:hAnsi="Calibri" w:eastAsia="Calibri" w:cs="Calibri"/>
          <w:sz w:val="24"/>
          <w:szCs w:val="24"/>
          <w:spacing w:val="-3"/>
        </w:rPr>
        <w:t>51~55</w:t>
      </w:r>
      <w:r>
        <w:rPr>
          <w:rFonts w:ascii="Calibri" w:hAnsi="Calibri" w:eastAsia="Calibri" w:cs="Calibri"/>
          <w:sz w:val="24"/>
          <w:szCs w:val="24"/>
          <w:spacing w:val="16"/>
        </w:rPr>
        <w:t xml:space="preserve"> </w:t>
      </w:r>
      <w:r>
        <w:rPr>
          <w:rFonts w:ascii="SimSun" w:hAnsi="SimSun" w:eastAsia="SimSun" w:cs="SimSun"/>
          <w:sz w:val="24"/>
          <w:szCs w:val="24"/>
          <w:spacing w:val="-3"/>
        </w:rPr>
        <w:t>题。</w:t>
      </w:r>
    </w:p>
    <w:p>
      <w:pPr>
        <w:ind w:right="64"/>
        <w:spacing w:before="184" w:line="465" w:lineRule="exact"/>
        <w:jc w:val="right"/>
        <w:rPr>
          <w:rFonts w:ascii="SimSun" w:hAnsi="SimSun" w:eastAsia="SimSun" w:cs="SimSun"/>
          <w:sz w:val="24"/>
          <w:szCs w:val="24"/>
        </w:rPr>
      </w:pPr>
      <w:r>
        <w:rPr>
          <w:rFonts w:ascii="SimSun" w:hAnsi="SimSun" w:eastAsia="SimSun" w:cs="SimSun"/>
          <w:sz w:val="24"/>
          <w:szCs w:val="24"/>
          <w:spacing w:val="-5"/>
          <w:position w:val="17"/>
        </w:rPr>
        <w:t>人们常说</w:t>
      </w:r>
      <w:r>
        <w:rPr>
          <w:rFonts w:ascii="Calibri" w:hAnsi="Calibri" w:eastAsia="Calibri" w:cs="Calibri"/>
          <w:sz w:val="24"/>
          <w:szCs w:val="24"/>
          <w:spacing w:val="-5"/>
          <w:position w:val="17"/>
        </w:rPr>
        <w:t>"</w:t>
      </w:r>
      <w:r>
        <w:rPr>
          <w:rFonts w:ascii="SimSun" w:hAnsi="SimSun" w:eastAsia="SimSun" w:cs="SimSun"/>
          <w:sz w:val="24"/>
          <w:szCs w:val="24"/>
          <w:spacing w:val="-5"/>
          <w:position w:val="17"/>
        </w:rPr>
        <w:t>万物有灵</w:t>
      </w:r>
      <w:r>
        <w:rPr>
          <w:rFonts w:ascii="Calibri" w:hAnsi="Calibri" w:eastAsia="Calibri" w:cs="Calibri"/>
          <w:sz w:val="24"/>
          <w:szCs w:val="24"/>
          <w:spacing w:val="-5"/>
          <w:position w:val="17"/>
        </w:rPr>
        <w:t>”</w:t>
      </w:r>
      <w:r>
        <w:rPr>
          <w:rFonts w:ascii="SimSun" w:hAnsi="SimSun" w:eastAsia="SimSun" w:cs="SimSun"/>
          <w:sz w:val="24"/>
          <w:szCs w:val="24"/>
          <w:spacing w:val="-5"/>
          <w:position w:val="17"/>
        </w:rPr>
        <w:t>，这里的</w:t>
      </w:r>
      <w:r>
        <w:rPr>
          <w:rFonts w:ascii="Calibri" w:hAnsi="Calibri" w:eastAsia="Calibri" w:cs="Calibri"/>
          <w:sz w:val="24"/>
          <w:szCs w:val="24"/>
          <w:spacing w:val="-5"/>
          <w:position w:val="17"/>
        </w:rPr>
        <w:t>“</w:t>
      </w:r>
      <w:r>
        <w:rPr>
          <w:rFonts w:ascii="SimSun" w:hAnsi="SimSun" w:eastAsia="SimSun" w:cs="SimSun"/>
          <w:sz w:val="24"/>
          <w:szCs w:val="24"/>
          <w:spacing w:val="-5"/>
          <w:position w:val="17"/>
        </w:rPr>
        <w:t>物</w:t>
      </w:r>
      <w:r>
        <w:rPr>
          <w:rFonts w:ascii="Calibri" w:hAnsi="Calibri" w:eastAsia="Calibri" w:cs="Calibri"/>
          <w:sz w:val="24"/>
          <w:szCs w:val="24"/>
          <w:spacing w:val="-5"/>
          <w:position w:val="17"/>
        </w:rPr>
        <w:t>”</w:t>
      </w:r>
      <w:r>
        <w:rPr>
          <w:rFonts w:ascii="SimSun" w:hAnsi="SimSun" w:eastAsia="SimSun" w:cs="SimSun"/>
          <w:sz w:val="24"/>
          <w:szCs w:val="24"/>
          <w:spacing w:val="-5"/>
          <w:position w:val="17"/>
        </w:rPr>
        <w:t>也包括植物。植物能与昆虫等生物进行各式各样的</w:t>
      </w:r>
      <w:r>
        <w:rPr>
          <w:rFonts w:ascii="Calibri" w:hAnsi="Calibri" w:eastAsia="Calibri" w:cs="Calibri"/>
          <w:sz w:val="24"/>
          <w:szCs w:val="24"/>
          <w:spacing w:val="-5"/>
          <w:position w:val="17"/>
        </w:rPr>
        <w:t>“</w:t>
      </w:r>
      <w:r>
        <w:rPr>
          <w:rFonts w:ascii="SimSun" w:hAnsi="SimSun" w:eastAsia="SimSun" w:cs="SimSun"/>
          <w:sz w:val="24"/>
          <w:szCs w:val="24"/>
          <w:spacing w:val="-5"/>
          <w:position w:val="17"/>
        </w:rPr>
        <w:t>互</w:t>
      </w:r>
    </w:p>
    <w:p>
      <w:pPr>
        <w:ind w:left="203"/>
        <w:spacing w:before="1" w:line="219" w:lineRule="auto"/>
        <w:rPr>
          <w:rFonts w:ascii="SimSun" w:hAnsi="SimSun" w:eastAsia="SimSun" w:cs="SimSun"/>
          <w:sz w:val="24"/>
          <w:szCs w:val="24"/>
        </w:rPr>
      </w:pPr>
      <w:r>
        <w:rPr>
          <w:rFonts w:ascii="SimSun" w:hAnsi="SimSun" w:eastAsia="SimSun" w:cs="SimSun"/>
          <w:sz w:val="24"/>
          <w:szCs w:val="24"/>
          <w:spacing w:val="-4"/>
        </w:rPr>
        <w:t>动</w:t>
      </w:r>
      <w:r>
        <w:rPr>
          <w:rFonts w:ascii="Calibri" w:hAnsi="Calibri" w:eastAsia="Calibri" w:cs="Calibri"/>
          <w:sz w:val="24"/>
          <w:szCs w:val="24"/>
          <w:spacing w:val="-4"/>
        </w:rPr>
        <w:t>”</w:t>
      </w:r>
      <w:r>
        <w:rPr>
          <w:rFonts w:ascii="Calibri" w:hAnsi="Calibri" w:eastAsia="Calibri" w:cs="Calibri"/>
          <w:sz w:val="24"/>
          <w:szCs w:val="24"/>
          <w:spacing w:val="-21"/>
        </w:rPr>
        <w:t xml:space="preserve"> </w:t>
      </w:r>
      <w:r>
        <w:rPr>
          <w:rFonts w:ascii="SimSun" w:hAnsi="SimSun" w:eastAsia="SimSun" w:cs="SimSun"/>
          <w:sz w:val="24"/>
          <w:szCs w:val="24"/>
          <w:spacing w:val="-4"/>
        </w:rPr>
        <w:t>，有些互动似乎是通过声音来实现的。</w:t>
      </w:r>
    </w:p>
    <w:p>
      <w:pPr>
        <w:ind w:left="203" w:right="64" w:firstLine="479"/>
        <w:spacing w:before="184" w:line="359" w:lineRule="auto"/>
        <w:rPr>
          <w:rFonts w:ascii="SimSun" w:hAnsi="SimSun" w:eastAsia="SimSun" w:cs="SimSun"/>
          <w:sz w:val="24"/>
          <w:szCs w:val="24"/>
        </w:rPr>
      </w:pPr>
      <w:r>
        <w:rPr>
          <w:rFonts w:ascii="SimSun" w:hAnsi="SimSun" w:eastAsia="SimSun" w:cs="SimSun"/>
          <w:sz w:val="24"/>
          <w:szCs w:val="24"/>
          <w:spacing w:val="-11"/>
        </w:rPr>
        <w:t>近年来， 科学家发现植物能对动物发出的声音做出反应。比如，</w:t>
      </w:r>
      <w:r>
        <w:rPr>
          <w:rFonts w:ascii="SimSun" w:hAnsi="SimSun" w:eastAsia="SimSun" w:cs="SimSun"/>
          <w:sz w:val="24"/>
          <w:szCs w:val="24"/>
          <w:spacing w:val="45"/>
        </w:rPr>
        <w:t xml:space="preserve"> </w:t>
      </w:r>
      <w:r>
        <w:rPr>
          <w:rFonts w:ascii="SimSun" w:hAnsi="SimSun" w:eastAsia="SimSun" w:cs="SimSun"/>
          <w:sz w:val="24"/>
          <w:szCs w:val="24"/>
          <w:spacing w:val="-11"/>
        </w:rPr>
        <w:t>当一些植物</w:t>
      </w:r>
      <w:r>
        <w:rPr>
          <w:rFonts w:ascii="Calibri" w:hAnsi="Calibri" w:eastAsia="Calibri" w:cs="Calibri"/>
          <w:sz w:val="24"/>
          <w:szCs w:val="24"/>
          <w:spacing w:val="-11"/>
        </w:rPr>
        <w:t>“</w:t>
      </w:r>
      <w:r>
        <w:rPr>
          <w:rFonts w:ascii="Calibri" w:hAnsi="Calibri" w:eastAsia="Calibri" w:cs="Calibri"/>
          <w:sz w:val="24"/>
          <w:szCs w:val="24"/>
          <w:spacing w:val="-31"/>
        </w:rPr>
        <w:t xml:space="preserve"> </w:t>
      </w:r>
      <w:r>
        <w:rPr>
          <w:rFonts w:ascii="SimSun" w:hAnsi="SimSun" w:eastAsia="SimSun" w:cs="SimSun"/>
          <w:sz w:val="24"/>
          <w:szCs w:val="24"/>
          <w:spacing w:val="-11"/>
        </w:rPr>
        <w:t>听到</w:t>
      </w:r>
      <w:r>
        <w:rPr>
          <w:rFonts w:ascii="Calibri" w:hAnsi="Calibri" w:eastAsia="Calibri" w:cs="Calibri"/>
          <w:sz w:val="24"/>
          <w:szCs w:val="24"/>
          <w:spacing w:val="-11"/>
        </w:rPr>
        <w:t>”</w:t>
      </w:r>
      <w:r>
        <w:rPr>
          <w:rFonts w:ascii="SimSun" w:hAnsi="SimSun" w:eastAsia="SimSun" w:cs="SimSun"/>
          <w:sz w:val="24"/>
          <w:szCs w:val="24"/>
          <w:spacing w:val="-11"/>
        </w:rPr>
        <w:t>传粉</w:t>
      </w:r>
      <w:r>
        <w:rPr>
          <w:rFonts w:ascii="SimSun" w:hAnsi="SimSun" w:eastAsia="SimSun" w:cs="SimSun"/>
          <w:sz w:val="24"/>
          <w:szCs w:val="24"/>
        </w:rPr>
        <w:t xml:space="preserve"> </w:t>
      </w:r>
      <w:r>
        <w:rPr>
          <w:rFonts w:ascii="SimSun" w:hAnsi="SimSun" w:eastAsia="SimSun" w:cs="SimSun"/>
          <w:sz w:val="24"/>
          <w:szCs w:val="24"/>
          <w:spacing w:val="-12"/>
        </w:rPr>
        <w:t>昆虫发出的声音， 就会增加花蜜中糖的浓度； 有的植物会</w:t>
      </w:r>
      <w:r>
        <w:rPr>
          <w:rFonts w:ascii="SimSun" w:hAnsi="SimSun" w:eastAsia="SimSun" w:cs="SimSun"/>
          <w:sz w:val="24"/>
          <w:szCs w:val="24"/>
          <w:spacing w:val="-13"/>
        </w:rPr>
        <w:t>改变基因表达， 从而对声音进行响</w:t>
      </w:r>
      <w:r>
        <w:rPr>
          <w:rFonts w:ascii="SimSun" w:hAnsi="SimSun" w:eastAsia="SimSun" w:cs="SimSun"/>
          <w:sz w:val="24"/>
          <w:szCs w:val="24"/>
        </w:rPr>
        <w:t xml:space="preserve"> </w:t>
      </w:r>
      <w:r>
        <w:rPr>
          <w:rFonts w:ascii="SimSun" w:hAnsi="SimSun" w:eastAsia="SimSun" w:cs="SimSun"/>
          <w:sz w:val="24"/>
          <w:szCs w:val="24"/>
          <w:spacing w:val="-20"/>
        </w:rPr>
        <w:t>应。与此同时，</w:t>
      </w:r>
      <w:r>
        <w:rPr>
          <w:rFonts w:ascii="SimSun" w:hAnsi="SimSun" w:eastAsia="SimSun" w:cs="SimSun"/>
          <w:sz w:val="24"/>
          <w:szCs w:val="24"/>
          <w:spacing w:val="37"/>
        </w:rPr>
        <w:t xml:space="preserve"> </w:t>
      </w:r>
      <w:r>
        <w:rPr>
          <w:rFonts w:ascii="SimSun" w:hAnsi="SimSun" w:eastAsia="SimSun" w:cs="SimSun"/>
          <w:sz w:val="24"/>
          <w:szCs w:val="24"/>
          <w:spacing w:val="-20"/>
        </w:rPr>
        <w:t>科学家还发现，</w:t>
      </w:r>
      <w:r>
        <w:rPr>
          <w:rFonts w:ascii="SimSun" w:hAnsi="SimSun" w:eastAsia="SimSun" w:cs="SimSun"/>
          <w:sz w:val="24"/>
          <w:szCs w:val="24"/>
          <w:spacing w:val="40"/>
        </w:rPr>
        <w:t xml:space="preserve"> </w:t>
      </w:r>
      <w:r>
        <w:rPr>
          <w:rFonts w:ascii="SimSun" w:hAnsi="SimSun" w:eastAsia="SimSun" w:cs="SimSun"/>
          <w:sz w:val="24"/>
          <w:szCs w:val="24"/>
          <w:spacing w:val="-20"/>
        </w:rPr>
        <w:t>一些植物会通过振动，</w:t>
      </w:r>
      <w:r>
        <w:rPr>
          <w:rFonts w:ascii="SimSun" w:hAnsi="SimSun" w:eastAsia="SimSun" w:cs="SimSun"/>
          <w:sz w:val="24"/>
          <w:szCs w:val="24"/>
          <w:spacing w:val="40"/>
        </w:rPr>
        <w:t xml:space="preserve"> </w:t>
      </w:r>
      <w:r>
        <w:rPr>
          <w:rFonts w:ascii="SimSun" w:hAnsi="SimSun" w:eastAsia="SimSun" w:cs="SimSun"/>
          <w:sz w:val="24"/>
          <w:szCs w:val="24"/>
          <w:spacing w:val="-20"/>
        </w:rPr>
        <w:t>发出超声波。比如，</w:t>
      </w:r>
      <w:r>
        <w:rPr>
          <w:rFonts w:ascii="SimSun" w:hAnsi="SimSun" w:eastAsia="SimSun" w:cs="SimSun"/>
          <w:sz w:val="24"/>
          <w:szCs w:val="24"/>
          <w:spacing w:val="38"/>
        </w:rPr>
        <w:t xml:space="preserve"> </w:t>
      </w:r>
      <w:r>
        <w:rPr>
          <w:rFonts w:ascii="SimSun" w:hAnsi="SimSun" w:eastAsia="SimSun" w:cs="SimSun"/>
          <w:sz w:val="24"/>
          <w:szCs w:val="24"/>
          <w:spacing w:val="-20"/>
        </w:rPr>
        <w:t>有研究</w:t>
      </w:r>
      <w:r>
        <w:rPr>
          <w:rFonts w:ascii="SimSun" w:hAnsi="SimSun" w:eastAsia="SimSun" w:cs="SimSun"/>
          <w:sz w:val="24"/>
          <w:szCs w:val="24"/>
          <w:spacing w:val="-21"/>
        </w:rPr>
        <w:t>人员通过</w:t>
      </w:r>
    </w:p>
    <w:p>
      <w:pPr>
        <w:ind w:left="203"/>
        <w:spacing w:before="1" w:line="218" w:lineRule="auto"/>
        <w:rPr>
          <w:rFonts w:ascii="SimSun" w:hAnsi="SimSun" w:eastAsia="SimSun" w:cs="SimSun"/>
          <w:sz w:val="24"/>
          <w:szCs w:val="24"/>
        </w:rPr>
      </w:pPr>
      <w:r>
        <w:rPr>
          <w:rFonts w:ascii="SimSun" w:hAnsi="SimSun" w:eastAsia="SimSun" w:cs="SimSun"/>
          <w:sz w:val="24"/>
          <w:szCs w:val="24"/>
          <w:spacing w:val="-2"/>
        </w:rPr>
        <w:t>连接在松树切片上的传感器，探测到松树切片发出的声音。</w:t>
      </w:r>
    </w:p>
    <w:p>
      <w:pPr>
        <w:ind w:left="202" w:right="61" w:firstLine="481"/>
        <w:spacing w:before="182" w:line="359" w:lineRule="auto"/>
        <w:rPr>
          <w:rFonts w:ascii="SimSun" w:hAnsi="SimSun" w:eastAsia="SimSun" w:cs="SimSun"/>
          <w:sz w:val="24"/>
          <w:szCs w:val="24"/>
        </w:rPr>
      </w:pPr>
      <w:r>
        <w:rPr>
          <w:rFonts w:ascii="SimSun" w:hAnsi="SimSun" w:eastAsia="SimSun" w:cs="SimSun"/>
          <w:sz w:val="24"/>
          <w:szCs w:val="24"/>
          <w:spacing w:val="-12"/>
        </w:rPr>
        <w:t>此前还发现植物缺水或受伤时， 颜色、气味、形状等表型会发生变化，</w:t>
      </w:r>
      <w:r>
        <w:rPr>
          <w:rFonts w:ascii="SimSun" w:hAnsi="SimSun" w:eastAsia="SimSun" w:cs="SimSun"/>
          <w:sz w:val="24"/>
          <w:szCs w:val="24"/>
          <w:spacing w:val="53"/>
        </w:rPr>
        <w:t xml:space="preserve"> </w:t>
      </w:r>
      <w:r>
        <w:rPr>
          <w:rFonts w:ascii="SimSun" w:hAnsi="SimSun" w:eastAsia="SimSun" w:cs="SimSun"/>
          <w:sz w:val="24"/>
          <w:szCs w:val="24"/>
          <w:spacing w:val="-12"/>
        </w:rPr>
        <w:t>尚呆研究过的问</w:t>
      </w:r>
      <w:r>
        <w:rPr>
          <w:rFonts w:ascii="SimSun" w:hAnsi="SimSun" w:eastAsia="SimSun" w:cs="SimSun"/>
          <w:sz w:val="24"/>
          <w:szCs w:val="24"/>
        </w:rPr>
        <w:t xml:space="preserve"> </w:t>
      </w:r>
      <w:r>
        <w:rPr>
          <w:rFonts w:ascii="SimSun" w:hAnsi="SimSun" w:eastAsia="SimSun" w:cs="SimSun"/>
          <w:sz w:val="24"/>
          <w:szCs w:val="24"/>
        </w:rPr>
        <w:t>题是</w:t>
      </w:r>
      <w:r>
        <w:rPr>
          <w:rFonts w:ascii="Calibri" w:hAnsi="Calibri" w:eastAsia="Calibri" w:cs="Calibri"/>
          <w:sz w:val="24"/>
          <w:szCs w:val="24"/>
        </w:rPr>
        <w:t>:</w:t>
      </w:r>
      <w:r>
        <w:rPr>
          <w:rFonts w:ascii="SimSun" w:hAnsi="SimSun" w:eastAsia="SimSun" w:cs="SimSun"/>
          <w:sz w:val="24"/>
          <w:szCs w:val="24"/>
        </w:rPr>
        <w:t>压力状态下的植物，能发出在空中传播的声音吗？为了回答这个问题，生物学家利拉</w:t>
      </w:r>
      <w:r>
        <w:rPr>
          <w:rFonts w:ascii="SimSun" w:hAnsi="SimSun" w:eastAsia="SimSun" w:cs="SimSun"/>
          <w:sz w:val="24"/>
          <w:szCs w:val="24"/>
          <w:spacing w:val="3"/>
        </w:rPr>
        <w:t xml:space="preserve"> </w:t>
      </w:r>
      <w:r>
        <w:rPr>
          <w:rFonts w:ascii="SimSun" w:hAnsi="SimSun" w:eastAsia="SimSun" w:cs="SimSun"/>
          <w:sz w:val="24"/>
          <w:szCs w:val="24"/>
        </w:rPr>
        <w:t>赫</w:t>
      </w:r>
      <w:r>
        <w:rPr>
          <w:rFonts w:ascii="Calibri" w:hAnsi="Calibri" w:eastAsia="Calibri" w:cs="Calibri"/>
          <w:sz w:val="24"/>
          <w:szCs w:val="24"/>
        </w:rPr>
        <w:t>·</w:t>
      </w:r>
      <w:r>
        <w:rPr>
          <w:rFonts w:ascii="Calibri" w:hAnsi="Calibri" w:eastAsia="Calibri" w:cs="Calibri"/>
          <w:sz w:val="24"/>
          <w:szCs w:val="24"/>
          <w:spacing w:val="-44"/>
        </w:rPr>
        <w:t xml:space="preserve"> </w:t>
      </w:r>
      <w:r>
        <w:rPr>
          <w:rFonts w:ascii="SimSun" w:hAnsi="SimSun" w:eastAsia="SimSun" w:cs="SimSun"/>
          <w:sz w:val="24"/>
          <w:szCs w:val="24"/>
        </w:rPr>
        <w:t>韩达尼及其团队利用超声波传声器，记录了番茄和烟草这两种植物在健康与压</w:t>
      </w:r>
      <w:r>
        <w:rPr>
          <w:rFonts w:ascii="SimSun" w:hAnsi="SimSun" w:eastAsia="SimSun" w:cs="SimSun"/>
          <w:sz w:val="24"/>
          <w:szCs w:val="24"/>
          <w:spacing w:val="-1"/>
        </w:rPr>
        <w:t>力状态下</w:t>
      </w:r>
      <w:r>
        <w:rPr>
          <w:rFonts w:ascii="SimSun" w:hAnsi="SimSun" w:eastAsia="SimSun" w:cs="SimSun"/>
          <w:sz w:val="24"/>
          <w:szCs w:val="24"/>
        </w:rPr>
        <w:t xml:space="preserve"> </w:t>
      </w:r>
      <w:r>
        <w:rPr>
          <w:rFonts w:ascii="SimSun" w:hAnsi="SimSun" w:eastAsia="SimSun" w:cs="SimSun"/>
          <w:sz w:val="24"/>
          <w:szCs w:val="24"/>
          <w:spacing w:val="2"/>
        </w:rPr>
        <w:t>发出的声音，对比发现，处于压力状态下的植物并不沉默，它们会发出气泡膜破</w:t>
      </w:r>
      <w:r>
        <w:rPr>
          <w:rFonts w:ascii="SimSun" w:hAnsi="SimSun" w:eastAsia="SimSun" w:cs="SimSun"/>
          <w:sz w:val="24"/>
          <w:szCs w:val="24"/>
          <w:spacing w:val="1"/>
        </w:rPr>
        <w:t>裂般的声</w:t>
      </w:r>
    </w:p>
    <w:p>
      <w:pPr>
        <w:ind w:left="204"/>
        <w:spacing w:before="1" w:line="218" w:lineRule="auto"/>
        <w:rPr>
          <w:rFonts w:ascii="SimSun" w:hAnsi="SimSun" w:eastAsia="SimSun" w:cs="SimSun"/>
          <w:sz w:val="24"/>
          <w:szCs w:val="24"/>
        </w:rPr>
      </w:pPr>
      <w:r>
        <w:rPr>
          <w:rFonts w:ascii="SimSun" w:hAnsi="SimSun" w:eastAsia="SimSun" w:cs="SimSun"/>
          <w:sz w:val="24"/>
          <w:szCs w:val="24"/>
          <w:spacing w:val="-1"/>
        </w:rPr>
        <w:t>音，频率很高，超出人耳的听觉范围。这一研究成果最近发</w:t>
      </w:r>
      <w:r>
        <w:rPr>
          <w:rFonts w:ascii="SimSun" w:hAnsi="SimSun" w:eastAsia="SimSun" w:cs="SimSun"/>
          <w:sz w:val="24"/>
          <w:szCs w:val="24"/>
          <w:spacing w:val="-2"/>
        </w:rPr>
        <w:t>表在《细胞》杂志上。</w:t>
      </w:r>
    </w:p>
    <w:p>
      <w:pPr>
        <w:ind w:left="203" w:right="66" w:firstLine="480"/>
        <w:spacing w:before="182" w:line="359" w:lineRule="auto"/>
        <w:rPr>
          <w:rFonts w:ascii="SimSun" w:hAnsi="SimSun" w:eastAsia="SimSun" w:cs="SimSun"/>
          <w:sz w:val="24"/>
          <w:szCs w:val="24"/>
        </w:rPr>
      </w:pPr>
      <w:r>
        <w:rPr>
          <w:rFonts w:ascii="SimSun" w:hAnsi="SimSun" w:eastAsia="SimSun" w:cs="SimSun"/>
          <w:sz w:val="24"/>
          <w:szCs w:val="24"/>
          <w:spacing w:val="2"/>
        </w:rPr>
        <w:t>研究人员在安静的地下环境中创建了一个吸声室，采用两种方法，使植</w:t>
      </w:r>
      <w:r>
        <w:rPr>
          <w:rFonts w:ascii="SimSun" w:hAnsi="SimSun" w:eastAsia="SimSun" w:cs="SimSun"/>
          <w:sz w:val="24"/>
          <w:szCs w:val="24"/>
          <w:spacing w:val="1"/>
        </w:rPr>
        <w:t>物处于压力状</w:t>
      </w:r>
      <w:r>
        <w:rPr>
          <w:rFonts w:ascii="SimSun" w:hAnsi="SimSun" w:eastAsia="SimSun" w:cs="SimSun"/>
          <w:sz w:val="24"/>
          <w:szCs w:val="24"/>
        </w:rPr>
        <w:t xml:space="preserve"> </w:t>
      </w:r>
      <w:r>
        <w:rPr>
          <w:rFonts w:ascii="SimSun" w:hAnsi="SimSun" w:eastAsia="SimSun" w:cs="SimSun"/>
          <w:sz w:val="24"/>
          <w:szCs w:val="24"/>
          <w:spacing w:val="-17"/>
        </w:rPr>
        <w:t>态</w:t>
      </w:r>
      <w:r>
        <w:rPr>
          <w:rFonts w:ascii="Calibri" w:hAnsi="Calibri" w:eastAsia="Calibri" w:cs="Calibri"/>
          <w:sz w:val="24"/>
          <w:szCs w:val="24"/>
          <w:spacing w:val="-17"/>
        </w:rPr>
        <w:t>:-</w:t>
      </w:r>
      <w:r>
        <w:rPr>
          <w:rFonts w:ascii="SimSun" w:hAnsi="SimSun" w:eastAsia="SimSun" w:cs="SimSun"/>
          <w:sz w:val="24"/>
          <w:szCs w:val="24"/>
          <w:spacing w:val="-17"/>
        </w:rPr>
        <w:t>是几天不浇水，</w:t>
      </w:r>
      <w:r>
        <w:rPr>
          <w:rFonts w:ascii="SimSun" w:hAnsi="SimSun" w:eastAsia="SimSun" w:cs="SimSun"/>
          <w:sz w:val="24"/>
          <w:szCs w:val="24"/>
          <w:spacing w:val="60"/>
        </w:rPr>
        <w:t xml:space="preserve"> </w:t>
      </w:r>
      <w:r>
        <w:rPr>
          <w:rFonts w:ascii="SimSun" w:hAnsi="SimSun" w:eastAsia="SimSun" w:cs="SimSun"/>
          <w:sz w:val="24"/>
          <w:szCs w:val="24"/>
          <w:spacing w:val="-17"/>
        </w:rPr>
        <w:t>使之缺水； 一是剪断它们的茎部，</w:t>
      </w:r>
      <w:r>
        <w:rPr>
          <w:rFonts w:ascii="SimSun" w:hAnsi="SimSun" w:eastAsia="SimSun" w:cs="SimSun"/>
          <w:sz w:val="24"/>
          <w:szCs w:val="24"/>
          <w:spacing w:val="51"/>
        </w:rPr>
        <w:t xml:space="preserve"> </w:t>
      </w:r>
      <w:r>
        <w:rPr>
          <w:rFonts w:ascii="SimSun" w:hAnsi="SimSun" w:eastAsia="SimSun" w:cs="SimSun"/>
          <w:sz w:val="24"/>
          <w:szCs w:val="24"/>
          <w:spacing w:val="-17"/>
        </w:rPr>
        <w:t>使之受伤。在吸声室里，</w:t>
      </w:r>
      <w:r>
        <w:rPr>
          <w:rFonts w:ascii="SimSun" w:hAnsi="SimSun" w:eastAsia="SimSun" w:cs="SimSun"/>
          <w:sz w:val="24"/>
          <w:szCs w:val="24"/>
          <w:spacing w:val="51"/>
        </w:rPr>
        <w:t xml:space="preserve"> </w:t>
      </w:r>
      <w:r>
        <w:rPr>
          <w:rFonts w:ascii="SimSun" w:hAnsi="SimSun" w:eastAsia="SimSun" w:cs="SimSun"/>
          <w:sz w:val="24"/>
          <w:szCs w:val="24"/>
          <w:spacing w:val="-17"/>
        </w:rPr>
        <w:t>他们捕捉到</w:t>
      </w:r>
      <w:r>
        <w:rPr>
          <w:rFonts w:ascii="SimSun" w:hAnsi="SimSun" w:eastAsia="SimSun" w:cs="SimSun"/>
          <w:sz w:val="24"/>
          <w:szCs w:val="24"/>
        </w:rPr>
        <w:t xml:space="preserve"> </w:t>
      </w:r>
      <w:r>
        <w:rPr>
          <w:rFonts w:ascii="SimSun" w:hAnsi="SimSun" w:eastAsia="SimSun" w:cs="SimSun"/>
          <w:sz w:val="24"/>
          <w:szCs w:val="24"/>
          <w:spacing w:val="-13"/>
        </w:rPr>
        <w:t>植物发出类似气泡膜破裂的短促声响， 音量与正常人的谈话相当，</w:t>
      </w:r>
      <w:r>
        <w:rPr>
          <w:rFonts w:ascii="SimSun" w:hAnsi="SimSun" w:eastAsia="SimSun" w:cs="SimSun"/>
          <w:sz w:val="24"/>
          <w:szCs w:val="24"/>
          <w:spacing w:val="21"/>
        </w:rPr>
        <w:t xml:space="preserve"> </w:t>
      </w:r>
      <w:r>
        <w:rPr>
          <w:rFonts w:ascii="SimSun" w:hAnsi="SimSun" w:eastAsia="SimSun" w:cs="SimSun"/>
          <w:sz w:val="24"/>
          <w:szCs w:val="24"/>
          <w:spacing w:val="-13"/>
        </w:rPr>
        <w:t>只是频率很</w:t>
      </w:r>
      <w:r>
        <w:rPr>
          <w:rFonts w:ascii="SimSun" w:hAnsi="SimSun" w:eastAsia="SimSun" w:cs="SimSun"/>
          <w:sz w:val="24"/>
          <w:szCs w:val="24"/>
          <w:spacing w:val="-14"/>
        </w:rPr>
        <w:t>高， 人类无法</w:t>
      </w:r>
    </w:p>
    <w:p>
      <w:pPr>
        <w:ind w:left="204"/>
        <w:spacing w:before="1" w:line="219" w:lineRule="auto"/>
        <w:rPr>
          <w:rFonts w:ascii="SimSun" w:hAnsi="SimSun" w:eastAsia="SimSun" w:cs="SimSun"/>
          <w:sz w:val="24"/>
          <w:szCs w:val="24"/>
        </w:rPr>
      </w:pPr>
      <w:r>
        <w:rPr>
          <w:rFonts w:ascii="SimSun" w:hAnsi="SimSun" w:eastAsia="SimSun" w:cs="SimSun"/>
          <w:sz w:val="24"/>
          <w:szCs w:val="24"/>
          <w:spacing w:val="-8"/>
        </w:rPr>
        <w:t>直接听见。</w:t>
      </w:r>
    </w:p>
    <w:p>
      <w:pPr>
        <w:ind w:left="206" w:firstLine="476"/>
        <w:spacing w:before="182" w:line="359" w:lineRule="auto"/>
        <w:rPr>
          <w:rFonts w:ascii="SimSun" w:hAnsi="SimSun" w:eastAsia="SimSun" w:cs="SimSun"/>
          <w:sz w:val="24"/>
          <w:szCs w:val="24"/>
        </w:rPr>
      </w:pPr>
      <w:r>
        <w:rPr>
          <w:rFonts w:ascii="SimSun" w:hAnsi="SimSun" w:eastAsia="SimSun" w:cs="SimSun"/>
          <w:sz w:val="24"/>
          <w:szCs w:val="24"/>
          <w:spacing w:val="-2"/>
        </w:rPr>
        <w:t>研究表明，缺水的番茄植株，每小时发出大约 </w:t>
      </w:r>
      <w:r>
        <w:rPr>
          <w:rFonts w:ascii="Calibri" w:hAnsi="Calibri" w:eastAsia="Calibri" w:cs="Calibri"/>
          <w:sz w:val="24"/>
          <w:szCs w:val="24"/>
          <w:spacing w:val="-2"/>
        </w:rPr>
        <w:t>35  </w:t>
      </w:r>
      <w:r>
        <w:rPr>
          <w:rFonts w:ascii="SimSun" w:hAnsi="SimSun" w:eastAsia="SimSun" w:cs="SimSun"/>
          <w:sz w:val="24"/>
          <w:szCs w:val="24"/>
          <w:spacing w:val="-2"/>
        </w:rPr>
        <w:t>次</w:t>
      </w:r>
      <w:r>
        <w:rPr>
          <w:rFonts w:ascii="SimSun" w:hAnsi="SimSun" w:eastAsia="SimSun" w:cs="SimSun"/>
          <w:sz w:val="24"/>
          <w:szCs w:val="24"/>
          <w:spacing w:val="-3"/>
        </w:rPr>
        <w:t>声响；受伤的番茄植株稍微安静，</w:t>
      </w:r>
      <w:r>
        <w:rPr>
          <w:rFonts w:ascii="SimSun" w:hAnsi="SimSun" w:eastAsia="SimSun" w:cs="SimSun"/>
          <w:sz w:val="24"/>
          <w:szCs w:val="24"/>
        </w:rPr>
        <w:t xml:space="preserve"> </w:t>
      </w:r>
      <w:r>
        <w:rPr>
          <w:rFonts w:ascii="SimSun" w:hAnsi="SimSun" w:eastAsia="SimSun" w:cs="SimSun"/>
          <w:sz w:val="24"/>
          <w:szCs w:val="24"/>
          <w:spacing w:val="-2"/>
        </w:rPr>
        <w:t>发出大约</w:t>
      </w:r>
      <w:r>
        <w:rPr>
          <w:rFonts w:ascii="SimSun" w:hAnsi="SimSun" w:eastAsia="SimSun" w:cs="SimSun"/>
          <w:sz w:val="24"/>
          <w:szCs w:val="24"/>
          <w:spacing w:val="-28"/>
        </w:rPr>
        <w:t xml:space="preserve"> </w:t>
      </w:r>
      <w:r>
        <w:rPr>
          <w:rFonts w:ascii="Calibri" w:hAnsi="Calibri" w:eastAsia="Calibri" w:cs="Calibri"/>
          <w:sz w:val="24"/>
          <w:szCs w:val="24"/>
          <w:spacing w:val="-2"/>
        </w:rPr>
        <w:t>25</w:t>
      </w:r>
      <w:r>
        <w:rPr>
          <w:rFonts w:ascii="Calibri" w:hAnsi="Calibri" w:eastAsia="Calibri" w:cs="Calibri"/>
          <w:sz w:val="24"/>
          <w:szCs w:val="24"/>
          <w:spacing w:val="39"/>
        </w:rPr>
        <w:t xml:space="preserve"> </w:t>
      </w:r>
      <w:r>
        <w:rPr>
          <w:rFonts w:ascii="SimSun" w:hAnsi="SimSun" w:eastAsia="SimSun" w:cs="SimSun"/>
          <w:sz w:val="24"/>
          <w:szCs w:val="24"/>
          <w:spacing w:val="-2"/>
        </w:rPr>
        <w:t>次声响。烟草植株总体上比番茄植株安静缺水状态下每小时发出大约</w:t>
      </w:r>
      <w:r>
        <w:rPr>
          <w:rFonts w:ascii="SimSun" w:hAnsi="SimSun" w:eastAsia="SimSun" w:cs="SimSun"/>
          <w:sz w:val="24"/>
          <w:szCs w:val="24"/>
          <w:spacing w:val="-23"/>
        </w:rPr>
        <w:t xml:space="preserve"> </w:t>
      </w:r>
      <w:r>
        <w:rPr>
          <w:rFonts w:ascii="Calibri" w:hAnsi="Calibri" w:eastAsia="Calibri" w:cs="Calibri"/>
          <w:sz w:val="24"/>
          <w:szCs w:val="24"/>
          <w:spacing w:val="-2"/>
        </w:rPr>
        <w:t>11</w:t>
      </w:r>
      <w:r>
        <w:rPr>
          <w:rFonts w:ascii="Calibri" w:hAnsi="Calibri" w:eastAsia="Calibri" w:cs="Calibri"/>
          <w:sz w:val="24"/>
          <w:szCs w:val="24"/>
          <w:spacing w:val="39"/>
        </w:rPr>
        <w:t xml:space="preserve"> </w:t>
      </w:r>
      <w:r>
        <w:rPr>
          <w:rFonts w:ascii="SimSun" w:hAnsi="SimSun" w:eastAsia="SimSun" w:cs="SimSun"/>
          <w:sz w:val="24"/>
          <w:szCs w:val="24"/>
          <w:spacing w:val="-2"/>
        </w:rPr>
        <w:t>次声</w:t>
      </w:r>
      <w:r>
        <w:rPr>
          <w:rFonts w:ascii="SimSun" w:hAnsi="SimSun" w:eastAsia="SimSun" w:cs="SimSun"/>
          <w:sz w:val="24"/>
          <w:szCs w:val="24"/>
        </w:rPr>
        <w:t xml:space="preserve"> </w:t>
      </w:r>
      <w:r>
        <w:rPr>
          <w:rFonts w:ascii="SimSun" w:hAnsi="SimSun" w:eastAsia="SimSun" w:cs="SimSun"/>
          <w:sz w:val="24"/>
          <w:szCs w:val="24"/>
          <w:spacing w:val="-9"/>
        </w:rPr>
        <w:t>响，</w:t>
      </w:r>
      <w:r>
        <w:rPr>
          <w:rFonts w:ascii="SimSun" w:hAnsi="SimSun" w:eastAsia="SimSun" w:cs="SimSun"/>
          <w:sz w:val="24"/>
          <w:szCs w:val="24"/>
          <w:spacing w:val="-27"/>
        </w:rPr>
        <w:t xml:space="preserve"> </w:t>
      </w:r>
      <w:r>
        <w:rPr>
          <w:rFonts w:ascii="SimSun" w:hAnsi="SimSun" w:eastAsia="SimSun" w:cs="SimSun"/>
          <w:sz w:val="24"/>
          <w:szCs w:val="24"/>
          <w:spacing w:val="-9"/>
        </w:rPr>
        <w:t>受伤状态下发出大约</w:t>
      </w:r>
      <w:r>
        <w:rPr>
          <w:rFonts w:ascii="SimSun" w:hAnsi="SimSun" w:eastAsia="SimSun" w:cs="SimSun"/>
          <w:sz w:val="24"/>
          <w:szCs w:val="24"/>
          <w:spacing w:val="-39"/>
        </w:rPr>
        <w:t xml:space="preserve"> </w:t>
      </w:r>
      <w:r>
        <w:rPr>
          <w:rFonts w:ascii="Calibri" w:hAnsi="Calibri" w:eastAsia="Calibri" w:cs="Calibri"/>
          <w:sz w:val="24"/>
          <w:szCs w:val="24"/>
          <w:spacing w:val="-9"/>
        </w:rPr>
        <w:t>15</w:t>
      </w:r>
      <w:r>
        <w:rPr>
          <w:rFonts w:ascii="Calibri" w:hAnsi="Calibri" w:eastAsia="Calibri" w:cs="Calibri"/>
          <w:sz w:val="24"/>
          <w:szCs w:val="24"/>
          <w:spacing w:val="22"/>
        </w:rPr>
        <w:t xml:space="preserve"> </w:t>
      </w:r>
      <w:r>
        <w:rPr>
          <w:rFonts w:ascii="SimSun" w:hAnsi="SimSun" w:eastAsia="SimSun" w:cs="SimSun"/>
          <w:sz w:val="24"/>
          <w:szCs w:val="24"/>
          <w:spacing w:val="-9"/>
        </w:rPr>
        <w:t>次声响。水分充足、未经修剪的植物基本保持安静，</w:t>
      </w:r>
      <w:r>
        <w:rPr>
          <w:rFonts w:ascii="SimSun" w:hAnsi="SimSun" w:eastAsia="SimSun" w:cs="SimSun"/>
          <w:sz w:val="24"/>
          <w:szCs w:val="24"/>
          <w:spacing w:val="51"/>
        </w:rPr>
        <w:t xml:space="preserve"> </w:t>
      </w:r>
      <w:r>
        <w:rPr>
          <w:rFonts w:ascii="SimSun" w:hAnsi="SimSun" w:eastAsia="SimSun" w:cs="SimSun"/>
          <w:sz w:val="24"/>
          <w:szCs w:val="24"/>
          <w:spacing w:val="-9"/>
        </w:rPr>
        <w:t>每小时只</w:t>
      </w:r>
    </w:p>
    <w:p>
      <w:pPr>
        <w:ind w:left="206"/>
        <w:spacing w:line="219" w:lineRule="auto"/>
        <w:rPr>
          <w:rFonts w:ascii="SimSun" w:hAnsi="SimSun" w:eastAsia="SimSun" w:cs="SimSun"/>
          <w:sz w:val="24"/>
          <w:szCs w:val="24"/>
        </w:rPr>
      </w:pPr>
      <w:r>
        <w:rPr>
          <w:rFonts w:ascii="SimSun" w:hAnsi="SimSun" w:eastAsia="SimSun" w:cs="SimSun"/>
          <w:sz w:val="24"/>
          <w:szCs w:val="24"/>
          <w:spacing w:val="-11"/>
        </w:rPr>
        <w:t>发出</w:t>
      </w:r>
      <w:r>
        <w:rPr>
          <w:rFonts w:ascii="SimSun" w:hAnsi="SimSun" w:eastAsia="SimSun" w:cs="SimSun"/>
          <w:sz w:val="24"/>
          <w:szCs w:val="24"/>
          <w:spacing w:val="-36"/>
        </w:rPr>
        <w:t xml:space="preserve"> </w:t>
      </w:r>
      <w:r>
        <w:rPr>
          <w:rFonts w:ascii="Calibri" w:hAnsi="Calibri" w:eastAsia="Calibri" w:cs="Calibri"/>
          <w:sz w:val="24"/>
          <w:szCs w:val="24"/>
          <w:spacing w:val="-11"/>
        </w:rPr>
        <w:t>1</w:t>
      </w:r>
      <w:r>
        <w:rPr>
          <w:rFonts w:ascii="Calibri" w:hAnsi="Calibri" w:eastAsia="Calibri" w:cs="Calibri"/>
          <w:sz w:val="24"/>
          <w:szCs w:val="24"/>
          <w:spacing w:val="23"/>
        </w:rPr>
        <w:t xml:space="preserve"> </w:t>
      </w:r>
      <w:r>
        <w:rPr>
          <w:rFonts w:ascii="SimSun" w:hAnsi="SimSun" w:eastAsia="SimSun" w:cs="SimSun"/>
          <w:sz w:val="24"/>
          <w:szCs w:val="24"/>
          <w:spacing w:val="-11"/>
        </w:rPr>
        <w:t>次声响。</w:t>
      </w:r>
    </w:p>
    <w:p>
      <w:pPr>
        <w:ind w:left="203" w:right="61" w:firstLine="479"/>
        <w:spacing w:before="183" w:line="359" w:lineRule="auto"/>
        <w:rPr>
          <w:rFonts w:ascii="SimSun" w:hAnsi="SimSun" w:eastAsia="SimSun" w:cs="SimSun"/>
          <w:sz w:val="24"/>
          <w:szCs w:val="24"/>
        </w:rPr>
      </w:pPr>
      <w:r>
        <w:rPr>
          <w:rFonts w:ascii="SimSun" w:hAnsi="SimSun" w:eastAsia="SimSun" w:cs="SimSun"/>
          <w:sz w:val="24"/>
          <w:szCs w:val="24"/>
          <w:spacing w:val="2"/>
        </w:rPr>
        <w:t>在记录下这些植物的声音后，研究人员训练了一种可以根据发出的声音，</w:t>
      </w:r>
      <w:r>
        <w:rPr>
          <w:rFonts w:ascii="SimSun" w:hAnsi="SimSun" w:eastAsia="SimSun" w:cs="SimSun"/>
          <w:sz w:val="24"/>
          <w:szCs w:val="24"/>
          <w:spacing w:val="1"/>
        </w:rPr>
        <w:t>识别植物种</w:t>
      </w:r>
      <w:r>
        <w:rPr>
          <w:rFonts w:ascii="SimSun" w:hAnsi="SimSun" w:eastAsia="SimSun" w:cs="SimSun"/>
          <w:sz w:val="24"/>
          <w:szCs w:val="24"/>
        </w:rPr>
        <w:t xml:space="preserve"> </w:t>
      </w:r>
      <w:r>
        <w:rPr>
          <w:rFonts w:ascii="SimSun" w:hAnsi="SimSun" w:eastAsia="SimSun" w:cs="SimSun"/>
          <w:sz w:val="24"/>
          <w:szCs w:val="24"/>
          <w:spacing w:val="2"/>
        </w:rPr>
        <w:t>类与状态的机器学习算法。这种机器学习模型能够区分番茄与烟草、识别植物</w:t>
      </w:r>
      <w:r>
        <w:rPr>
          <w:rFonts w:ascii="SimSun" w:hAnsi="SimSun" w:eastAsia="SimSun" w:cs="SimSun"/>
          <w:sz w:val="24"/>
          <w:szCs w:val="24"/>
          <w:spacing w:val="1"/>
        </w:rPr>
        <w:t>的脱水与受</w:t>
      </w:r>
    </w:p>
    <w:p>
      <w:pPr>
        <w:ind w:left="203"/>
        <w:spacing w:before="1" w:line="218" w:lineRule="auto"/>
        <w:rPr>
          <w:rFonts w:ascii="SimSun" w:hAnsi="SimSun" w:eastAsia="SimSun" w:cs="SimSun"/>
          <w:sz w:val="24"/>
          <w:szCs w:val="24"/>
        </w:rPr>
      </w:pPr>
      <w:r>
        <w:rPr>
          <w:rFonts w:ascii="SimSun" w:hAnsi="SimSun" w:eastAsia="SimSun" w:cs="SimSun"/>
          <w:sz w:val="24"/>
          <w:szCs w:val="24"/>
          <w:spacing w:val="-10"/>
        </w:rPr>
        <w:t>损程度，</w:t>
      </w:r>
      <w:r>
        <w:rPr>
          <w:rFonts w:ascii="SimSun" w:hAnsi="SimSun" w:eastAsia="SimSun" w:cs="SimSun"/>
          <w:sz w:val="24"/>
          <w:szCs w:val="24"/>
          <w:spacing w:val="-22"/>
        </w:rPr>
        <w:t xml:space="preserve"> </w:t>
      </w:r>
      <w:r>
        <w:rPr>
          <w:rFonts w:ascii="SimSun" w:hAnsi="SimSun" w:eastAsia="SimSun" w:cs="SimSun"/>
          <w:sz w:val="24"/>
          <w:szCs w:val="24"/>
          <w:spacing w:val="-10"/>
        </w:rPr>
        <w:t>准确率高达</w:t>
      </w:r>
      <w:r>
        <w:rPr>
          <w:rFonts w:ascii="SimSun" w:hAnsi="SimSun" w:eastAsia="SimSun" w:cs="SimSun"/>
          <w:sz w:val="24"/>
          <w:szCs w:val="24"/>
          <w:spacing w:val="-48"/>
        </w:rPr>
        <w:t xml:space="preserve"> </w:t>
      </w:r>
      <w:r>
        <w:rPr>
          <w:rFonts w:ascii="Calibri" w:hAnsi="Calibri" w:eastAsia="Calibri" w:cs="Calibri"/>
          <w:sz w:val="24"/>
          <w:szCs w:val="24"/>
          <w:spacing w:val="-10"/>
        </w:rPr>
        <w:t>70%</w:t>
      </w:r>
      <w:r>
        <w:rPr>
          <w:rFonts w:ascii="SimSun" w:hAnsi="SimSun" w:eastAsia="SimSun" w:cs="SimSun"/>
          <w:sz w:val="24"/>
          <w:szCs w:val="24"/>
          <w:spacing w:val="-10"/>
        </w:rPr>
        <w:t>。目前研究人员尚未明确这些声音的产生机制， 但是认为可能是由</w:t>
      </w:r>
    </w:p>
    <w:p>
      <w:pPr>
        <w:spacing w:line="218" w:lineRule="auto"/>
        <w:sectPr>
          <w:headerReference w:type="default" r:id="rId43"/>
          <w:footerReference w:type="default" r:id="rId44"/>
          <w:pgSz w:w="11907" w:h="16839"/>
          <w:pgMar w:top="1073" w:right="1068" w:bottom="1049" w:left="1138" w:header="674" w:footer="886" w:gutter="0"/>
        </w:sectPr>
        <w:rPr>
          <w:rFonts w:ascii="SimSun" w:hAnsi="SimSun" w:eastAsia="SimSun" w:cs="SimSun"/>
          <w:sz w:val="24"/>
          <w:szCs w:val="24"/>
        </w:rPr>
      </w:pPr>
    </w:p>
    <w:p>
      <w:pPr>
        <w:ind w:left="209"/>
        <w:spacing w:before="92" w:line="360" w:lineRule="auto"/>
        <w:jc w:val="both"/>
        <w:rPr>
          <w:rFonts w:ascii="SimSun" w:hAnsi="SimSun" w:eastAsia="SimSun" w:cs="SimSun"/>
          <w:sz w:val="24"/>
          <w:szCs w:val="24"/>
        </w:rPr>
      </w:pPr>
      <w:r>
        <w:rPr>
          <w:rFonts w:ascii="SimSun" w:hAnsi="SimSun" w:eastAsia="SimSun" w:cs="SimSun"/>
          <w:sz w:val="24"/>
          <w:szCs w:val="24"/>
          <w:spacing w:val="-3"/>
        </w:rPr>
        <w:t>植物维管系统中气泡的形成和破裂造成的。公并非只</w:t>
      </w:r>
      <w:r>
        <w:rPr>
          <w:rFonts w:ascii="SimSun" w:hAnsi="SimSun" w:eastAsia="SimSun" w:cs="SimSun"/>
          <w:sz w:val="24"/>
          <w:szCs w:val="24"/>
          <w:spacing w:val="-4"/>
        </w:rPr>
        <w:t>有番茄和烟草这两种植物会</w:t>
      </w:r>
      <w:r>
        <w:rPr>
          <w:rFonts w:ascii="Calibri" w:hAnsi="Calibri" w:eastAsia="Calibri" w:cs="Calibri"/>
          <w:sz w:val="24"/>
          <w:szCs w:val="24"/>
          <w:spacing w:val="-4"/>
        </w:rPr>
        <w:t>"</w:t>
      </w:r>
      <w:r>
        <w:rPr>
          <w:rFonts w:ascii="SimSun" w:hAnsi="SimSun" w:eastAsia="SimSun" w:cs="SimSun"/>
          <w:sz w:val="24"/>
          <w:szCs w:val="24"/>
          <w:spacing w:val="-4"/>
        </w:rPr>
        <w:t>说话</w:t>
      </w:r>
      <w:r>
        <w:rPr>
          <w:rFonts w:ascii="Calibri" w:hAnsi="Calibri" w:eastAsia="Calibri" w:cs="Calibri"/>
          <w:sz w:val="24"/>
          <w:szCs w:val="24"/>
          <w:spacing w:val="-4"/>
        </w:rPr>
        <w:t>”</w:t>
      </w:r>
      <w:r>
        <w:rPr>
          <w:rFonts w:ascii="SimSun" w:hAnsi="SimSun" w:eastAsia="SimSun" w:cs="SimSun"/>
          <w:sz w:val="24"/>
          <w:szCs w:val="24"/>
          <w:spacing w:val="-4"/>
        </w:rPr>
        <w:t>。此</w:t>
      </w:r>
      <w:r>
        <w:rPr>
          <w:rFonts w:ascii="SimSun" w:hAnsi="SimSun" w:eastAsia="SimSun" w:cs="SimSun"/>
          <w:sz w:val="24"/>
          <w:szCs w:val="24"/>
        </w:rPr>
        <w:t xml:space="preserve"> </w:t>
      </w:r>
      <w:r>
        <w:rPr>
          <w:rFonts w:ascii="SimSun" w:hAnsi="SimSun" w:eastAsia="SimSun" w:cs="SimSun"/>
          <w:sz w:val="24"/>
          <w:szCs w:val="24"/>
          <w:spacing w:val="-14"/>
        </w:rPr>
        <w:t>前，</w:t>
      </w:r>
      <w:r>
        <w:rPr>
          <w:rFonts w:ascii="SimSun" w:hAnsi="SimSun" w:eastAsia="SimSun" w:cs="SimSun"/>
          <w:sz w:val="24"/>
          <w:szCs w:val="24"/>
          <w:spacing w:val="-56"/>
        </w:rPr>
        <w:t xml:space="preserve"> </w:t>
      </w:r>
      <w:r>
        <w:rPr>
          <w:rFonts w:ascii="SimSun" w:hAnsi="SimSun" w:eastAsia="SimSun" w:cs="SimSun"/>
          <w:sz w:val="24"/>
          <w:szCs w:val="24"/>
          <w:spacing w:val="-14"/>
        </w:rPr>
        <w:t>该研究团队在进行初步调查时，</w:t>
      </w:r>
      <w:r>
        <w:rPr>
          <w:rFonts w:ascii="SimSun" w:hAnsi="SimSun" w:eastAsia="SimSun" w:cs="SimSun"/>
          <w:sz w:val="24"/>
          <w:szCs w:val="24"/>
          <w:spacing w:val="61"/>
        </w:rPr>
        <w:t xml:space="preserve"> </w:t>
      </w:r>
      <w:r>
        <w:rPr>
          <w:rFonts w:ascii="SimSun" w:hAnsi="SimSun" w:eastAsia="SimSun" w:cs="SimSun"/>
          <w:sz w:val="24"/>
          <w:szCs w:val="24"/>
          <w:spacing w:val="-14"/>
        </w:rPr>
        <w:t>曾经发现玉米、小麦、葡萄和仙人掌等许多</w:t>
      </w:r>
      <w:r>
        <w:rPr>
          <w:rFonts w:ascii="SimSun" w:hAnsi="SimSun" w:eastAsia="SimSun" w:cs="SimSun"/>
          <w:sz w:val="24"/>
          <w:szCs w:val="24"/>
          <w:spacing w:val="-15"/>
        </w:rPr>
        <w:t>植物，</w:t>
      </w:r>
      <w:r>
        <w:rPr>
          <w:rFonts w:ascii="SimSun" w:hAnsi="SimSun" w:eastAsia="SimSun" w:cs="SimSun"/>
          <w:sz w:val="24"/>
          <w:szCs w:val="24"/>
          <w:spacing w:val="28"/>
        </w:rPr>
        <w:t xml:space="preserve"> </w:t>
      </w:r>
      <w:r>
        <w:rPr>
          <w:rFonts w:ascii="SimSun" w:hAnsi="SimSun" w:eastAsia="SimSun" w:cs="SimSun"/>
          <w:sz w:val="24"/>
          <w:szCs w:val="24"/>
          <w:spacing w:val="-15"/>
        </w:rPr>
        <w:t>在压</w:t>
      </w:r>
      <w:r>
        <w:rPr>
          <w:rFonts w:ascii="SimSun" w:hAnsi="SimSun" w:eastAsia="SimSun" w:cs="SimSun"/>
          <w:sz w:val="24"/>
          <w:szCs w:val="24"/>
        </w:rPr>
        <w:t xml:space="preserve"> </w:t>
      </w:r>
      <w:r>
        <w:rPr>
          <w:rFonts w:ascii="SimSun" w:hAnsi="SimSun" w:eastAsia="SimSun" w:cs="SimSun"/>
          <w:sz w:val="24"/>
          <w:szCs w:val="24"/>
          <w:spacing w:val="-2"/>
        </w:rPr>
        <w:t>力状态下都会发出声音。这些声音是超声波，频率约在 </w:t>
      </w:r>
      <w:r>
        <w:rPr>
          <w:rFonts w:ascii="Calibri" w:hAnsi="Calibri" w:eastAsia="Calibri" w:cs="Calibri"/>
          <w:sz w:val="24"/>
          <w:szCs w:val="24"/>
          <w:spacing w:val="-2"/>
        </w:rPr>
        <w:t>20~10</w:t>
      </w:r>
      <w:r>
        <w:rPr>
          <w:rFonts w:ascii="Calibri" w:hAnsi="Calibri" w:eastAsia="Calibri" w:cs="Calibri"/>
          <w:sz w:val="24"/>
          <w:szCs w:val="24"/>
          <w:spacing w:val="-3"/>
        </w:rPr>
        <w:t>0</w:t>
      </w:r>
      <w:r>
        <w:rPr>
          <w:rFonts w:ascii="Calibri" w:hAnsi="Calibri" w:eastAsia="Calibri" w:cs="Calibri"/>
          <w:sz w:val="24"/>
          <w:szCs w:val="24"/>
          <w:spacing w:val="52"/>
        </w:rPr>
        <w:t xml:space="preserve"> </w:t>
      </w:r>
      <w:r>
        <w:rPr>
          <w:rFonts w:ascii="SimSun" w:hAnsi="SimSun" w:eastAsia="SimSun" w:cs="SimSun"/>
          <w:sz w:val="24"/>
          <w:szCs w:val="24"/>
          <w:spacing w:val="-3"/>
        </w:rPr>
        <w:t>千赫兹范围内，音调很高，</w:t>
      </w:r>
      <w:r>
        <w:rPr>
          <w:rFonts w:ascii="SimSun" w:hAnsi="SimSun" w:eastAsia="SimSun" w:cs="SimSun"/>
          <w:sz w:val="24"/>
          <w:szCs w:val="24"/>
        </w:rPr>
        <w:t xml:space="preserve"> </w:t>
      </w:r>
      <w:r>
        <w:rPr>
          <w:rFonts w:ascii="SimSun" w:hAnsi="SimSun" w:eastAsia="SimSun" w:cs="SimSun"/>
          <w:sz w:val="24"/>
          <w:szCs w:val="24"/>
          <w:spacing w:val="-16"/>
        </w:rPr>
        <w:t>通常超出人的听觉范围。不过，</w:t>
      </w:r>
      <w:r>
        <w:rPr>
          <w:rFonts w:ascii="SimSun" w:hAnsi="SimSun" w:eastAsia="SimSun" w:cs="SimSun"/>
          <w:sz w:val="24"/>
          <w:szCs w:val="24"/>
          <w:spacing w:val="31"/>
        </w:rPr>
        <w:t xml:space="preserve"> </w:t>
      </w:r>
      <w:r>
        <w:rPr>
          <w:rFonts w:ascii="SimSun" w:hAnsi="SimSun" w:eastAsia="SimSun" w:cs="SimSun"/>
          <w:sz w:val="24"/>
          <w:szCs w:val="24"/>
          <w:spacing w:val="-16"/>
        </w:rPr>
        <w:t>有些动物可能可以听到，</w:t>
      </w:r>
      <w:r>
        <w:rPr>
          <w:rFonts w:ascii="SimSun" w:hAnsi="SimSun" w:eastAsia="SimSun" w:cs="SimSun"/>
          <w:sz w:val="24"/>
          <w:szCs w:val="24"/>
          <w:spacing w:val="57"/>
        </w:rPr>
        <w:t xml:space="preserve"> </w:t>
      </w:r>
      <w:r>
        <w:rPr>
          <w:rFonts w:ascii="SimSun" w:hAnsi="SimSun" w:eastAsia="SimSun" w:cs="SimSun"/>
          <w:sz w:val="24"/>
          <w:szCs w:val="24"/>
          <w:spacing w:val="-16"/>
        </w:rPr>
        <w:t>比如蝙蝠、</w:t>
      </w:r>
      <w:r>
        <w:rPr>
          <w:rFonts w:ascii="SimSun" w:hAnsi="SimSun" w:eastAsia="SimSun" w:cs="SimSun"/>
          <w:sz w:val="24"/>
          <w:szCs w:val="24"/>
          <w:spacing w:val="-17"/>
        </w:rPr>
        <w:t>老鼠和飞娥等，</w:t>
      </w:r>
      <w:r>
        <w:rPr>
          <w:rFonts w:ascii="SimSun" w:hAnsi="SimSun" w:eastAsia="SimSun" w:cs="SimSun"/>
          <w:sz w:val="24"/>
          <w:szCs w:val="24"/>
          <w:spacing w:val="32"/>
        </w:rPr>
        <w:t xml:space="preserve"> </w:t>
      </w:r>
      <w:r>
        <w:rPr>
          <w:rFonts w:ascii="SimSun" w:hAnsi="SimSun" w:eastAsia="SimSun" w:cs="SimSun"/>
          <w:sz w:val="24"/>
          <w:szCs w:val="24"/>
          <w:spacing w:val="-17"/>
        </w:rPr>
        <w:t>可能就</w:t>
      </w:r>
    </w:p>
    <w:p>
      <w:pPr>
        <w:ind w:left="211"/>
        <w:spacing w:line="219" w:lineRule="auto"/>
        <w:rPr>
          <w:rFonts w:ascii="SimSun" w:hAnsi="SimSun" w:eastAsia="SimSun" w:cs="SimSun"/>
          <w:sz w:val="24"/>
          <w:szCs w:val="24"/>
        </w:rPr>
      </w:pPr>
      <w:r>
        <w:rPr>
          <w:rFonts w:ascii="SimSun" w:hAnsi="SimSun" w:eastAsia="SimSun" w:cs="SimSun"/>
          <w:sz w:val="24"/>
          <w:szCs w:val="24"/>
          <w:spacing w:val="-3"/>
        </w:rPr>
        <w:t>生活在一个充满植物声音的世界里。</w:t>
      </w:r>
    </w:p>
    <w:p>
      <w:pPr>
        <w:ind w:left="208" w:firstLine="480"/>
        <w:spacing w:before="180" w:line="359" w:lineRule="auto"/>
        <w:rPr>
          <w:rFonts w:ascii="SimSun" w:hAnsi="SimSun" w:eastAsia="SimSun" w:cs="SimSun"/>
          <w:sz w:val="24"/>
          <w:szCs w:val="24"/>
        </w:rPr>
      </w:pPr>
      <w:r>
        <w:rPr>
          <w:rFonts w:ascii="SimSun" w:hAnsi="SimSun" w:eastAsia="SimSun" w:cs="SimSun"/>
          <w:sz w:val="24"/>
          <w:szCs w:val="24"/>
          <w:spacing w:val="-6"/>
        </w:rPr>
        <w:t>那么，</w:t>
      </w:r>
      <w:r>
        <w:rPr>
          <w:rFonts w:ascii="SimSun" w:hAnsi="SimSun" w:eastAsia="SimSun" w:cs="SimSun"/>
          <w:sz w:val="24"/>
          <w:szCs w:val="24"/>
          <w:spacing w:val="-59"/>
        </w:rPr>
        <w:t xml:space="preserve"> </w:t>
      </w:r>
      <w:r>
        <w:rPr>
          <w:rFonts w:ascii="SimSun" w:hAnsi="SimSun" w:eastAsia="SimSun" w:cs="SimSun"/>
          <w:sz w:val="24"/>
          <w:szCs w:val="24"/>
          <w:spacing w:val="-6"/>
        </w:rPr>
        <w:t>这些声音是植物</w:t>
      </w:r>
      <w:r>
        <w:rPr>
          <w:rFonts w:ascii="Calibri" w:hAnsi="Calibri" w:eastAsia="Calibri" w:cs="Calibri"/>
          <w:sz w:val="24"/>
          <w:szCs w:val="24"/>
          <w:spacing w:val="-6"/>
        </w:rPr>
        <w:t>“</w:t>
      </w:r>
      <w:r>
        <w:rPr>
          <w:rFonts w:ascii="SimSun" w:hAnsi="SimSun" w:eastAsia="SimSun" w:cs="SimSun"/>
          <w:sz w:val="24"/>
          <w:szCs w:val="24"/>
          <w:spacing w:val="-6"/>
        </w:rPr>
        <w:t>有意</w:t>
      </w:r>
      <w:r>
        <w:rPr>
          <w:rFonts w:ascii="Calibri" w:hAnsi="Calibri" w:eastAsia="Calibri" w:cs="Calibri"/>
          <w:sz w:val="24"/>
          <w:szCs w:val="24"/>
          <w:spacing w:val="-6"/>
        </w:rPr>
        <w:t>”</w:t>
      </w:r>
      <w:r>
        <w:rPr>
          <w:rFonts w:ascii="SimSun" w:hAnsi="SimSun" w:eastAsia="SimSun" w:cs="SimSun"/>
          <w:sz w:val="24"/>
          <w:szCs w:val="24"/>
          <w:spacing w:val="-6"/>
        </w:rPr>
        <w:t>发出的吗？这是研究人</w:t>
      </w:r>
      <w:r>
        <w:rPr>
          <w:rFonts w:ascii="SimSun" w:hAnsi="SimSun" w:eastAsia="SimSun" w:cs="SimSun"/>
          <w:sz w:val="24"/>
          <w:szCs w:val="24"/>
          <w:spacing w:val="-7"/>
        </w:rPr>
        <w:t>员想要了解的另一个问题。目前，</w:t>
      </w:r>
      <w:r>
        <w:rPr>
          <w:rFonts w:ascii="SimSun" w:hAnsi="SimSun" w:eastAsia="SimSun" w:cs="SimSun"/>
          <w:sz w:val="24"/>
          <w:szCs w:val="24"/>
        </w:rPr>
        <w:t xml:space="preserve">  </w:t>
      </w:r>
      <w:r>
        <w:rPr>
          <w:rFonts w:ascii="SimSun" w:hAnsi="SimSun" w:eastAsia="SimSun" w:cs="SimSun"/>
          <w:sz w:val="24"/>
          <w:szCs w:val="24"/>
          <w:spacing w:val="-5"/>
        </w:rPr>
        <w:t>他们尚不清楚植物发出这些声音是否为了与其他生</w:t>
      </w:r>
      <w:r>
        <w:rPr>
          <w:rFonts w:ascii="SimSun" w:hAnsi="SimSun" w:eastAsia="SimSun" w:cs="SimSun"/>
          <w:sz w:val="24"/>
          <w:szCs w:val="24"/>
          <w:spacing w:val="-6"/>
        </w:rPr>
        <w:t>物进行交流， 但是认为这些声音的存在，</w:t>
      </w:r>
      <w:r>
        <w:rPr>
          <w:rFonts w:ascii="SimSun" w:hAnsi="SimSun" w:eastAsia="SimSun" w:cs="SimSun"/>
          <w:sz w:val="24"/>
          <w:szCs w:val="24"/>
        </w:rPr>
        <w:t xml:space="preserve"> </w:t>
      </w:r>
      <w:r>
        <w:rPr>
          <w:rFonts w:ascii="SimSun" w:hAnsi="SimSun" w:eastAsia="SimSun" w:cs="SimSun"/>
          <w:sz w:val="24"/>
          <w:szCs w:val="24"/>
          <w:spacing w:val="-8"/>
        </w:rPr>
        <w:t>具有重大的生态和进化意义。无论植物是否有意发声，</w:t>
      </w:r>
      <w:r>
        <w:rPr>
          <w:rFonts w:ascii="SimSun" w:hAnsi="SimSun" w:eastAsia="SimSun" w:cs="SimSun"/>
          <w:sz w:val="24"/>
          <w:szCs w:val="24"/>
          <w:spacing w:val="-35"/>
        </w:rPr>
        <w:t xml:space="preserve"> </w:t>
      </w:r>
      <w:r>
        <w:rPr>
          <w:rFonts w:ascii="SimSun" w:hAnsi="SimSun" w:eastAsia="SimSun" w:cs="SimSun"/>
          <w:sz w:val="24"/>
          <w:szCs w:val="24"/>
          <w:spacing w:val="-8"/>
        </w:rPr>
        <w:t>检测到植物的</w:t>
      </w:r>
      <w:r>
        <w:rPr>
          <w:rFonts w:ascii="SimSun" w:hAnsi="SimSun" w:eastAsia="SimSun" w:cs="SimSun"/>
          <w:sz w:val="24"/>
          <w:szCs w:val="24"/>
          <w:spacing w:val="-9"/>
        </w:rPr>
        <w:t>声音，</w:t>
      </w:r>
      <w:r>
        <w:rPr>
          <w:rFonts w:ascii="SimSun" w:hAnsi="SimSun" w:eastAsia="SimSun" w:cs="SimSun"/>
          <w:sz w:val="24"/>
          <w:szCs w:val="24"/>
          <w:spacing w:val="-46"/>
        </w:rPr>
        <w:t xml:space="preserve"> </w:t>
      </w:r>
      <w:r>
        <w:rPr>
          <w:rFonts w:ascii="SimSun" w:hAnsi="SimSun" w:eastAsia="SimSun" w:cs="SimSun"/>
          <w:sz w:val="24"/>
          <w:szCs w:val="24"/>
          <w:spacing w:val="-9"/>
        </w:rPr>
        <w:t>都有可能助力农</w:t>
      </w:r>
      <w:r>
        <w:rPr>
          <w:rFonts w:ascii="SimSun" w:hAnsi="SimSun" w:eastAsia="SimSun" w:cs="SimSun"/>
          <w:sz w:val="24"/>
          <w:szCs w:val="24"/>
        </w:rPr>
        <w:t xml:space="preserve"> </w:t>
      </w:r>
      <w:r>
        <w:rPr>
          <w:rFonts w:ascii="SimSun" w:hAnsi="SimSun" w:eastAsia="SimSun" w:cs="SimSun"/>
          <w:sz w:val="24"/>
          <w:szCs w:val="24"/>
          <w:spacing w:val="-11"/>
        </w:rPr>
        <w:t>业发展。比如，</w:t>
      </w:r>
      <w:r>
        <w:rPr>
          <w:rFonts w:ascii="SimSun" w:hAnsi="SimSun" w:eastAsia="SimSun" w:cs="SimSun"/>
          <w:sz w:val="24"/>
          <w:szCs w:val="24"/>
          <w:spacing w:val="27"/>
        </w:rPr>
        <w:t xml:space="preserve"> </w:t>
      </w:r>
      <w:r>
        <w:rPr>
          <w:rFonts w:ascii="SimSun" w:hAnsi="SimSun" w:eastAsia="SimSun" w:cs="SimSun"/>
          <w:sz w:val="24"/>
          <w:szCs w:val="24"/>
          <w:spacing w:val="-11"/>
        </w:rPr>
        <w:t>声音运用于农业。人们通过</w:t>
      </w:r>
      <w:r>
        <w:rPr>
          <w:rFonts w:ascii="SimSun" w:hAnsi="SimSun" w:eastAsia="SimSun" w:cs="SimSun"/>
          <w:sz w:val="24"/>
          <w:szCs w:val="24"/>
          <w:spacing w:val="-12"/>
        </w:rPr>
        <w:t>接收来自农田或温室的某种特定声音，</w:t>
      </w:r>
      <w:r>
        <w:rPr>
          <w:rFonts w:ascii="SimSun" w:hAnsi="SimSun" w:eastAsia="SimSun" w:cs="SimSun"/>
          <w:sz w:val="24"/>
          <w:szCs w:val="24"/>
          <w:spacing w:val="24"/>
        </w:rPr>
        <w:t xml:space="preserve"> </w:t>
      </w:r>
      <w:r>
        <w:rPr>
          <w:rFonts w:ascii="SimSun" w:hAnsi="SimSun" w:eastAsia="SimSun" w:cs="SimSun"/>
          <w:sz w:val="24"/>
          <w:szCs w:val="24"/>
          <w:spacing w:val="-12"/>
        </w:rPr>
        <w:t>就可以判</w:t>
      </w:r>
    </w:p>
    <w:p>
      <w:pPr>
        <w:ind w:left="219"/>
        <w:spacing w:line="219" w:lineRule="auto"/>
        <w:rPr>
          <w:rFonts w:ascii="SimSun" w:hAnsi="SimSun" w:eastAsia="SimSun" w:cs="SimSun"/>
          <w:sz w:val="24"/>
          <w:szCs w:val="24"/>
        </w:rPr>
      </w:pPr>
      <w:r>
        <w:rPr>
          <w:rFonts w:ascii="SimSun" w:hAnsi="SimSun" w:eastAsia="SimSun" w:cs="SimSun"/>
          <w:sz w:val="24"/>
          <w:szCs w:val="24"/>
          <w:spacing w:val="-5"/>
        </w:rPr>
        <w:t>断作物是不是缺水了。</w:t>
      </w:r>
    </w:p>
    <w:p>
      <w:pPr>
        <w:ind w:right="66"/>
        <w:spacing w:before="183" w:line="465" w:lineRule="exact"/>
        <w:jc w:val="right"/>
        <w:rPr>
          <w:rFonts w:ascii="SimSun" w:hAnsi="SimSun" w:eastAsia="SimSun" w:cs="SimSun"/>
          <w:sz w:val="24"/>
          <w:szCs w:val="24"/>
        </w:rPr>
      </w:pPr>
      <w:r>
        <w:rPr>
          <w:rFonts w:ascii="SimSun" w:hAnsi="SimSun" w:eastAsia="SimSun" w:cs="SimSun"/>
          <w:sz w:val="24"/>
          <w:szCs w:val="24"/>
          <w:spacing w:val="1"/>
          <w:position w:val="17"/>
        </w:rPr>
        <w:t>目前，研究人员正在研究其他动物和植物对这些声音</w:t>
      </w:r>
      <w:r>
        <w:rPr>
          <w:rFonts w:ascii="SimSun" w:hAnsi="SimSun" w:eastAsia="SimSun" w:cs="SimSun"/>
          <w:sz w:val="24"/>
          <w:szCs w:val="24"/>
          <w:position w:val="17"/>
        </w:rPr>
        <w:t>的反应，也在探索我们在自然环</w:t>
      </w:r>
    </w:p>
    <w:p>
      <w:pPr>
        <w:ind w:left="210"/>
        <w:spacing w:before="1" w:line="219" w:lineRule="auto"/>
        <w:rPr>
          <w:rFonts w:ascii="SimSun" w:hAnsi="SimSun" w:eastAsia="SimSun" w:cs="SimSun"/>
          <w:sz w:val="24"/>
          <w:szCs w:val="24"/>
        </w:rPr>
      </w:pPr>
      <w:r>
        <w:rPr>
          <w:rFonts w:ascii="SimSun" w:hAnsi="SimSun" w:eastAsia="SimSun" w:cs="SimSun"/>
          <w:sz w:val="24"/>
          <w:szCs w:val="24"/>
          <w:spacing w:val="-3"/>
        </w:rPr>
        <w:t>境中识别与解读这些声音的能力。</w:t>
      </w:r>
    </w:p>
    <w:p>
      <w:pPr>
        <w:ind w:left="13"/>
        <w:spacing w:before="182" w:line="220" w:lineRule="auto"/>
        <w:rPr>
          <w:rFonts w:ascii="SimSun" w:hAnsi="SimSun" w:eastAsia="SimSun" w:cs="SimSun"/>
          <w:sz w:val="24"/>
          <w:szCs w:val="24"/>
        </w:rPr>
      </w:pPr>
      <w:r>
        <w:rPr>
          <w:rFonts w:ascii="Calibri" w:hAnsi="Calibri" w:eastAsia="Calibri" w:cs="Calibri"/>
          <w:sz w:val="24"/>
          <w:szCs w:val="24"/>
          <w:spacing w:val="3"/>
        </w:rPr>
        <w:t>51.</w:t>
      </w:r>
      <w:r>
        <w:rPr>
          <w:rFonts w:ascii="SimSun" w:hAnsi="SimSun" w:eastAsia="SimSun" w:cs="SimSun"/>
          <w:sz w:val="24"/>
          <w:szCs w:val="24"/>
          <w:spacing w:val="3"/>
        </w:rPr>
        <w:t>下面这段文字最适合填入文中哪个位置(</w:t>
      </w:r>
      <w:r>
        <w:rPr>
          <w:rFonts w:ascii="SimSun" w:hAnsi="SimSun" w:eastAsia="SimSun" w:cs="SimSun"/>
          <w:sz w:val="24"/>
          <w:szCs w:val="24"/>
          <w:spacing w:val="38"/>
        </w:rPr>
        <w:t xml:space="preserve">  </w:t>
      </w:r>
      <w:r>
        <w:rPr>
          <w:rFonts w:ascii="SimSun" w:hAnsi="SimSun" w:eastAsia="SimSun" w:cs="SimSun"/>
          <w:sz w:val="24"/>
          <w:szCs w:val="24"/>
          <w:spacing w:val="3"/>
        </w:rPr>
        <w:t>)</w:t>
      </w:r>
    </w:p>
    <w:p>
      <w:pPr>
        <w:ind w:left="690"/>
        <w:spacing w:before="180" w:line="220" w:lineRule="auto"/>
        <w:rPr>
          <w:rFonts w:ascii="SimSun" w:hAnsi="SimSun" w:eastAsia="SimSun" w:cs="SimSun"/>
          <w:sz w:val="24"/>
          <w:szCs w:val="24"/>
        </w:rPr>
      </w:pPr>
      <w:r>
        <w:rPr>
          <w:rFonts w:ascii="SimSun" w:hAnsi="SimSun" w:eastAsia="SimSun" w:cs="SimSun"/>
          <w:sz w:val="24"/>
          <w:szCs w:val="24"/>
          <w:spacing w:val="-2"/>
        </w:rPr>
        <w:t>这意味着，那些人类无法听到的声音，实际上是携带信息的。</w:t>
      </w:r>
    </w:p>
    <w:p>
      <w:pPr>
        <w:ind w:left="425"/>
        <w:spacing w:before="182" w:line="224" w:lineRule="auto"/>
        <w:rPr>
          <w:rFonts w:ascii="SimSun" w:hAnsi="SimSun" w:eastAsia="SimSun" w:cs="SimSun"/>
          <w:sz w:val="24"/>
          <w:szCs w:val="24"/>
        </w:rPr>
      </w:pPr>
      <w:r>
        <w:rPr>
          <w:rFonts w:ascii="Calibri" w:hAnsi="Calibri" w:eastAsia="Calibri" w:cs="Calibri"/>
          <w:sz w:val="24"/>
          <w:szCs w:val="24"/>
          <w:spacing w:val="-13"/>
        </w:rPr>
        <w:t>A</w:t>
      </w:r>
      <w:r>
        <w:rPr>
          <w:rFonts w:ascii="Calibri" w:hAnsi="Calibri" w:eastAsia="Calibri" w:cs="Calibri"/>
          <w:sz w:val="24"/>
          <w:szCs w:val="24"/>
          <w:spacing w:val="-22"/>
        </w:rPr>
        <w:t xml:space="preserve"> </w:t>
      </w:r>
      <w:r>
        <w:rPr>
          <w:rFonts w:ascii="SimSun" w:hAnsi="SimSun" w:eastAsia="SimSun" w:cs="SimSun"/>
          <w:sz w:val="24"/>
          <w:szCs w:val="24"/>
          <w:spacing w:val="-13"/>
        </w:rPr>
        <w:t>．</w:t>
      </w:r>
      <w:r>
        <w:rPr>
          <w:rFonts w:ascii="Calibri" w:hAnsi="Calibri" w:eastAsia="Calibri" w:cs="Calibri"/>
          <w:sz w:val="24"/>
          <w:szCs w:val="24"/>
          <w:spacing w:val="-13"/>
        </w:rPr>
        <w:t>1</w:t>
      </w:r>
      <w:r>
        <w:rPr>
          <w:rFonts w:ascii="Calibri" w:hAnsi="Calibri" w:eastAsia="Calibri" w:cs="Calibri"/>
          <w:sz w:val="24"/>
          <w:szCs w:val="24"/>
          <w:spacing w:val="21"/>
        </w:rPr>
        <w:t xml:space="preserve"> </w:t>
      </w:r>
      <w:r>
        <w:rPr>
          <w:rFonts w:ascii="SimSun" w:hAnsi="SimSun" w:eastAsia="SimSun" w:cs="SimSun"/>
          <w:sz w:val="24"/>
          <w:szCs w:val="24"/>
          <w:spacing w:val="-13"/>
        </w:rPr>
        <w:t>处</w:t>
      </w:r>
      <w:r>
        <w:rPr>
          <w:rFonts w:ascii="SimSun" w:hAnsi="SimSun" w:eastAsia="SimSun" w:cs="SimSun"/>
          <w:sz w:val="24"/>
          <w:szCs w:val="24"/>
          <w:spacing w:val="5"/>
        </w:rPr>
        <w:t xml:space="preserve">                      </w:t>
      </w:r>
      <w:r>
        <w:rPr>
          <w:rFonts w:ascii="SimSun" w:hAnsi="SimSun" w:eastAsia="SimSun" w:cs="SimSun"/>
          <w:sz w:val="24"/>
          <w:szCs w:val="24"/>
          <w:spacing w:val="4"/>
        </w:rPr>
        <w:t xml:space="preserve">  </w:t>
      </w:r>
      <w:r>
        <w:rPr>
          <w:rFonts w:ascii="Calibri" w:hAnsi="Calibri" w:eastAsia="Calibri" w:cs="Calibri"/>
          <w:sz w:val="24"/>
          <w:szCs w:val="24"/>
          <w:spacing w:val="-13"/>
        </w:rPr>
        <w:t>B</w:t>
      </w:r>
      <w:r>
        <w:rPr>
          <w:rFonts w:ascii="Calibri" w:hAnsi="Calibri" w:eastAsia="Calibri" w:cs="Calibri"/>
          <w:sz w:val="24"/>
          <w:szCs w:val="24"/>
          <w:spacing w:val="-23"/>
        </w:rPr>
        <w:t xml:space="preserve"> </w:t>
      </w:r>
      <w:r>
        <w:rPr>
          <w:rFonts w:ascii="SimSun" w:hAnsi="SimSun" w:eastAsia="SimSun" w:cs="SimSun"/>
          <w:sz w:val="24"/>
          <w:szCs w:val="24"/>
          <w:spacing w:val="-13"/>
        </w:rPr>
        <w:t>．</w:t>
      </w:r>
      <w:r>
        <w:rPr>
          <w:rFonts w:ascii="Calibri" w:hAnsi="Calibri" w:eastAsia="Calibri" w:cs="Calibri"/>
          <w:sz w:val="24"/>
          <w:szCs w:val="24"/>
          <w:spacing w:val="-13"/>
        </w:rPr>
        <w:t>2</w:t>
      </w:r>
      <w:r>
        <w:rPr>
          <w:rFonts w:ascii="Calibri" w:hAnsi="Calibri" w:eastAsia="Calibri" w:cs="Calibri"/>
          <w:sz w:val="24"/>
          <w:szCs w:val="24"/>
          <w:spacing w:val="21"/>
        </w:rPr>
        <w:t xml:space="preserve"> </w:t>
      </w:r>
      <w:r>
        <w:rPr>
          <w:rFonts w:ascii="SimSun" w:hAnsi="SimSun" w:eastAsia="SimSun" w:cs="SimSun"/>
          <w:sz w:val="24"/>
          <w:szCs w:val="24"/>
          <w:spacing w:val="-13"/>
        </w:rPr>
        <w:t>处</w:t>
      </w:r>
    </w:p>
    <w:p>
      <w:pPr>
        <w:ind w:left="432"/>
        <w:spacing w:before="175" w:line="224" w:lineRule="auto"/>
        <w:rPr>
          <w:rFonts w:ascii="SimSun" w:hAnsi="SimSun" w:eastAsia="SimSun" w:cs="SimSun"/>
          <w:sz w:val="24"/>
          <w:szCs w:val="24"/>
        </w:rPr>
      </w:pPr>
      <w:r>
        <w:rPr>
          <w:rFonts w:ascii="Calibri" w:hAnsi="Calibri" w:eastAsia="Calibri" w:cs="Calibri"/>
          <w:sz w:val="24"/>
          <w:szCs w:val="24"/>
          <w:spacing w:val="-10"/>
        </w:rPr>
        <w:t>C</w:t>
      </w:r>
      <w:r>
        <w:rPr>
          <w:rFonts w:ascii="Calibri" w:hAnsi="Calibri" w:eastAsia="Calibri" w:cs="Calibri"/>
          <w:sz w:val="24"/>
          <w:szCs w:val="24"/>
          <w:spacing w:val="-13"/>
        </w:rPr>
        <w:t xml:space="preserve"> </w:t>
      </w:r>
      <w:r>
        <w:rPr>
          <w:rFonts w:ascii="SimSun" w:hAnsi="SimSun" w:eastAsia="SimSun" w:cs="SimSun"/>
          <w:sz w:val="24"/>
          <w:szCs w:val="24"/>
          <w:spacing w:val="-10"/>
        </w:rPr>
        <w:t>．</w:t>
      </w:r>
      <w:r>
        <w:rPr>
          <w:rFonts w:ascii="Calibri" w:hAnsi="Calibri" w:eastAsia="Calibri" w:cs="Calibri"/>
          <w:sz w:val="24"/>
          <w:szCs w:val="24"/>
          <w:spacing w:val="-10"/>
        </w:rPr>
        <w:t>3</w:t>
      </w:r>
      <w:r>
        <w:rPr>
          <w:rFonts w:ascii="Calibri" w:hAnsi="Calibri" w:eastAsia="Calibri" w:cs="Calibri"/>
          <w:sz w:val="24"/>
          <w:szCs w:val="24"/>
          <w:spacing w:val="20"/>
          <w:w w:val="101"/>
        </w:rPr>
        <w:t xml:space="preserve"> </w:t>
      </w:r>
      <w:r>
        <w:rPr>
          <w:rFonts w:ascii="SimSun" w:hAnsi="SimSun" w:eastAsia="SimSun" w:cs="SimSun"/>
          <w:sz w:val="24"/>
          <w:szCs w:val="24"/>
          <w:spacing w:val="-10"/>
        </w:rPr>
        <w:t>处                           </w:t>
      </w:r>
      <w:r>
        <w:rPr>
          <w:rFonts w:ascii="Calibri" w:hAnsi="Calibri" w:eastAsia="Calibri" w:cs="Calibri"/>
          <w:sz w:val="24"/>
          <w:szCs w:val="24"/>
          <w:spacing w:val="-10"/>
        </w:rPr>
        <w:t>D</w:t>
      </w:r>
      <w:r>
        <w:rPr>
          <w:rFonts w:ascii="Calibri" w:hAnsi="Calibri" w:eastAsia="Calibri" w:cs="Calibri"/>
          <w:sz w:val="24"/>
          <w:szCs w:val="24"/>
          <w:spacing w:val="-22"/>
        </w:rPr>
        <w:t xml:space="preserve"> </w:t>
      </w:r>
      <w:r>
        <w:rPr>
          <w:rFonts w:ascii="SimSun" w:hAnsi="SimSun" w:eastAsia="SimSun" w:cs="SimSun"/>
          <w:sz w:val="24"/>
          <w:szCs w:val="24"/>
          <w:spacing w:val="-10"/>
        </w:rPr>
        <w:t>．</w:t>
      </w:r>
      <w:r>
        <w:rPr>
          <w:rFonts w:ascii="Calibri" w:hAnsi="Calibri" w:eastAsia="Calibri" w:cs="Calibri"/>
          <w:sz w:val="24"/>
          <w:szCs w:val="24"/>
          <w:spacing w:val="-10"/>
        </w:rPr>
        <w:t>4</w:t>
      </w:r>
      <w:r>
        <w:rPr>
          <w:rFonts w:ascii="Calibri" w:hAnsi="Calibri" w:eastAsia="Calibri" w:cs="Calibri"/>
          <w:sz w:val="24"/>
          <w:szCs w:val="24"/>
          <w:spacing w:val="21"/>
          <w:w w:val="101"/>
        </w:rPr>
        <w:t xml:space="preserve"> </w:t>
      </w:r>
      <w:r>
        <w:rPr>
          <w:rFonts w:ascii="SimSun" w:hAnsi="SimSun" w:eastAsia="SimSun" w:cs="SimSun"/>
          <w:sz w:val="24"/>
          <w:szCs w:val="24"/>
          <w:spacing w:val="-10"/>
        </w:rPr>
        <w:t>处</w:t>
      </w:r>
    </w:p>
    <w:p>
      <w:pPr>
        <w:ind w:left="12"/>
        <w:spacing w:before="223" w:line="171" w:lineRule="auto"/>
        <w:rPr>
          <w:rFonts w:ascii="Calibri" w:hAnsi="Calibri" w:eastAsia="Calibri" w:cs="Calibri"/>
          <w:sz w:val="22"/>
          <w:szCs w:val="22"/>
        </w:rPr>
      </w:pPr>
      <w:r>
        <w:rPr>
          <w:rFonts w:ascii="Calibri" w:hAnsi="Calibri" w:eastAsia="Calibri" w:cs="Calibri"/>
          <w:sz w:val="22"/>
          <w:szCs w:val="22"/>
          <w:color w:val="FF0000"/>
          <w:spacing w:val="-6"/>
        </w:rPr>
        <w:t>51</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D</w:t>
      </w:r>
    </w:p>
    <w:p>
      <w:pPr>
        <w:ind w:left="455" w:right="244" w:hanging="455"/>
        <w:spacing w:before="120" w:line="265" w:lineRule="auto"/>
        <w:rPr>
          <w:rFonts w:ascii="SimSun" w:hAnsi="SimSun" w:eastAsia="SimSun" w:cs="SimSun"/>
          <w:sz w:val="22"/>
          <w:szCs w:val="22"/>
        </w:rPr>
      </w:pPr>
      <w:r>
        <w:rPr>
          <w:rFonts w:ascii="SimSun" w:hAnsi="SimSun" w:eastAsia="SimSun" w:cs="SimSun"/>
          <w:sz w:val="22"/>
          <w:szCs w:val="22"/>
          <w:color w:val="FF0000"/>
          <w:spacing w:val="-1"/>
        </w:rPr>
        <w:t>【解析】填入句子需承上启下，上文对应听不到的声音。下文要体现携带信息，只有</w:t>
      </w:r>
      <w:r>
        <w:rPr>
          <w:rFonts w:ascii="SimSun" w:hAnsi="SimSun" w:eastAsia="SimSun" w:cs="SimSun"/>
          <w:sz w:val="22"/>
          <w:szCs w:val="22"/>
          <w:color w:val="FF0000"/>
          <w:spacing w:val="-41"/>
        </w:rPr>
        <w:t xml:space="preserve"> </w:t>
      </w:r>
      <w:r>
        <w:rPr>
          <w:rFonts w:ascii="Calibri" w:hAnsi="Calibri" w:eastAsia="Calibri" w:cs="Calibri"/>
          <w:sz w:val="22"/>
          <w:szCs w:val="22"/>
          <w:color w:val="FF0000"/>
          <w:spacing w:val="-1"/>
        </w:rPr>
        <w:t>4</w:t>
      </w:r>
      <w:r>
        <w:rPr>
          <w:rFonts w:ascii="Calibri" w:hAnsi="Calibri" w:eastAsia="Calibri" w:cs="Calibri"/>
          <w:sz w:val="22"/>
          <w:szCs w:val="22"/>
          <w:color w:val="FF0000"/>
          <w:spacing w:val="33"/>
          <w:w w:val="101"/>
        </w:rPr>
        <w:t xml:space="preserve"> </w:t>
      </w:r>
      <w:r>
        <w:rPr>
          <w:rFonts w:ascii="SimSun" w:hAnsi="SimSun" w:eastAsia="SimSun" w:cs="SimSun"/>
          <w:sz w:val="22"/>
          <w:szCs w:val="22"/>
          <w:color w:val="FF0000"/>
          <w:spacing w:val="-1"/>
        </w:rPr>
        <w:t>的下文有提</w:t>
      </w:r>
      <w:r>
        <w:rPr>
          <w:rFonts w:ascii="SimSun" w:hAnsi="SimSun" w:eastAsia="SimSun" w:cs="SimSun"/>
          <w:sz w:val="22"/>
          <w:szCs w:val="22"/>
          <w:color w:val="FF0000"/>
        </w:rPr>
        <w:t xml:space="preserve"> </w:t>
      </w:r>
      <w:r>
        <w:rPr>
          <w:rFonts w:ascii="SimSun" w:hAnsi="SimSun" w:eastAsia="SimSun" w:cs="SimSun"/>
          <w:sz w:val="22"/>
          <w:szCs w:val="22"/>
          <w:color w:val="FF0000"/>
          <w:spacing w:val="-4"/>
        </w:rPr>
        <w:t>到根据声音识别相关信息，对应</w:t>
      </w:r>
      <w:r>
        <w:rPr>
          <w:rFonts w:ascii="SimSun" w:hAnsi="SimSun" w:eastAsia="SimSun" w:cs="SimSun"/>
          <w:sz w:val="22"/>
          <w:szCs w:val="22"/>
          <w:color w:val="FF0000"/>
          <w:spacing w:val="-25"/>
        </w:rPr>
        <w:t xml:space="preserve"> </w:t>
      </w:r>
      <w:r>
        <w:rPr>
          <w:rFonts w:ascii="Calibri" w:hAnsi="Calibri" w:eastAsia="Calibri" w:cs="Calibri"/>
          <w:sz w:val="22"/>
          <w:szCs w:val="22"/>
          <w:color w:val="FF0000"/>
          <w:spacing w:val="-4"/>
        </w:rPr>
        <w:t>D</w:t>
      </w:r>
      <w:r>
        <w:rPr>
          <w:rFonts w:ascii="Calibri" w:hAnsi="Calibri" w:eastAsia="Calibri" w:cs="Calibri"/>
          <w:sz w:val="22"/>
          <w:szCs w:val="22"/>
          <w:color w:val="FF0000"/>
          <w:spacing w:val="19"/>
          <w:w w:val="101"/>
        </w:rPr>
        <w:t xml:space="preserve"> </w:t>
      </w:r>
      <w:r>
        <w:rPr>
          <w:rFonts w:ascii="SimSun" w:hAnsi="SimSun" w:eastAsia="SimSun" w:cs="SimSun"/>
          <w:sz w:val="22"/>
          <w:szCs w:val="22"/>
          <w:color w:val="FF0000"/>
          <w:spacing w:val="-4"/>
        </w:rPr>
        <w:t>项。</w:t>
      </w:r>
    </w:p>
    <w:p>
      <w:pPr>
        <w:ind w:left="425"/>
        <w:spacing w:before="109" w:line="370" w:lineRule="exact"/>
        <w:rPr>
          <w:rFonts w:ascii="SimSun" w:hAnsi="SimSun" w:eastAsia="SimSun" w:cs="SimSun"/>
          <w:sz w:val="22"/>
          <w:szCs w:val="22"/>
        </w:rPr>
      </w:pPr>
      <w:r>
        <w:rPr>
          <w:rFonts w:ascii="Calibri" w:hAnsi="Calibri" w:eastAsia="Calibri" w:cs="Calibri"/>
          <w:sz w:val="22"/>
          <w:szCs w:val="22"/>
          <w:color w:val="FF0000"/>
          <w:spacing w:val="-8"/>
          <w:position w:val="11"/>
        </w:rPr>
        <w:t>A</w:t>
      </w:r>
      <w:r>
        <w:rPr>
          <w:rFonts w:ascii="Calibri" w:hAnsi="Calibri" w:eastAsia="Calibri" w:cs="Calibri"/>
          <w:sz w:val="22"/>
          <w:szCs w:val="22"/>
          <w:color w:val="FF0000"/>
          <w:spacing w:val="17"/>
          <w:position w:val="11"/>
        </w:rPr>
        <w:t xml:space="preserve"> </w:t>
      </w:r>
      <w:r>
        <w:rPr>
          <w:rFonts w:ascii="SimSun" w:hAnsi="SimSun" w:eastAsia="SimSun" w:cs="SimSun"/>
          <w:sz w:val="22"/>
          <w:szCs w:val="22"/>
          <w:color w:val="FF0000"/>
          <w:spacing w:val="-8"/>
          <w:position w:val="11"/>
        </w:rPr>
        <w:t>项和</w:t>
      </w:r>
      <w:r>
        <w:rPr>
          <w:rFonts w:ascii="SimSun" w:hAnsi="SimSun" w:eastAsia="SimSun" w:cs="SimSun"/>
          <w:sz w:val="22"/>
          <w:szCs w:val="22"/>
          <w:color w:val="FF0000"/>
          <w:spacing w:val="-36"/>
          <w:position w:val="11"/>
        </w:rPr>
        <w:t xml:space="preserve"> </w:t>
      </w:r>
      <w:r>
        <w:rPr>
          <w:rFonts w:ascii="Calibri" w:hAnsi="Calibri" w:eastAsia="Calibri" w:cs="Calibri"/>
          <w:sz w:val="22"/>
          <w:szCs w:val="22"/>
          <w:color w:val="FF0000"/>
          <w:spacing w:val="-8"/>
          <w:position w:val="11"/>
        </w:rPr>
        <w:t>B</w:t>
      </w:r>
      <w:r>
        <w:rPr>
          <w:rFonts w:ascii="Calibri" w:hAnsi="Calibri" w:eastAsia="Calibri" w:cs="Calibri"/>
          <w:sz w:val="22"/>
          <w:szCs w:val="22"/>
          <w:color w:val="FF0000"/>
          <w:spacing w:val="17"/>
          <w:w w:val="101"/>
          <w:position w:val="11"/>
        </w:rPr>
        <w:t xml:space="preserve"> </w:t>
      </w:r>
      <w:r>
        <w:rPr>
          <w:rFonts w:ascii="SimSun" w:hAnsi="SimSun" w:eastAsia="SimSun" w:cs="SimSun"/>
          <w:sz w:val="22"/>
          <w:szCs w:val="22"/>
          <w:color w:val="FF0000"/>
          <w:spacing w:val="-8"/>
          <w:position w:val="11"/>
        </w:rPr>
        <w:t>项以及</w:t>
      </w:r>
      <w:r>
        <w:rPr>
          <w:rFonts w:ascii="SimSun" w:hAnsi="SimSun" w:eastAsia="SimSun" w:cs="SimSun"/>
          <w:sz w:val="22"/>
          <w:szCs w:val="22"/>
          <w:color w:val="FF0000"/>
          <w:spacing w:val="-45"/>
          <w:position w:val="11"/>
        </w:rPr>
        <w:t xml:space="preserve"> </w:t>
      </w:r>
      <w:r>
        <w:rPr>
          <w:rFonts w:ascii="Calibri" w:hAnsi="Calibri" w:eastAsia="Calibri" w:cs="Calibri"/>
          <w:sz w:val="22"/>
          <w:szCs w:val="22"/>
          <w:color w:val="FF0000"/>
          <w:spacing w:val="-8"/>
          <w:position w:val="11"/>
        </w:rPr>
        <w:t>C</w:t>
      </w:r>
      <w:r>
        <w:rPr>
          <w:rFonts w:ascii="Calibri" w:hAnsi="Calibri" w:eastAsia="Calibri" w:cs="Calibri"/>
          <w:sz w:val="22"/>
          <w:szCs w:val="22"/>
          <w:color w:val="FF0000"/>
          <w:spacing w:val="15"/>
          <w:w w:val="101"/>
          <w:position w:val="11"/>
        </w:rPr>
        <w:t xml:space="preserve"> </w:t>
      </w:r>
      <w:r>
        <w:rPr>
          <w:rFonts w:ascii="SimSun" w:hAnsi="SimSun" w:eastAsia="SimSun" w:cs="SimSun"/>
          <w:sz w:val="22"/>
          <w:szCs w:val="22"/>
          <w:color w:val="FF0000"/>
          <w:spacing w:val="-8"/>
          <w:position w:val="11"/>
        </w:rPr>
        <w:t>项，均未提及“声音识别”，</w:t>
      </w:r>
      <w:r>
        <w:rPr>
          <w:rFonts w:ascii="SimSun" w:hAnsi="SimSun" w:eastAsia="SimSun" w:cs="SimSun"/>
          <w:sz w:val="22"/>
          <w:szCs w:val="22"/>
          <w:color w:val="FF0000"/>
          <w:spacing w:val="-9"/>
          <w:position w:val="11"/>
        </w:rPr>
        <w:t>排除。</w:t>
      </w:r>
    </w:p>
    <w:p>
      <w:pPr>
        <w:ind w:left="433"/>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13"/>
        <w:spacing w:before="111" w:line="219" w:lineRule="auto"/>
        <w:rPr>
          <w:rFonts w:ascii="SimSun" w:hAnsi="SimSun" w:eastAsia="SimSun" w:cs="SimSun"/>
          <w:sz w:val="24"/>
          <w:szCs w:val="24"/>
        </w:rPr>
      </w:pPr>
      <w:r>
        <w:rPr>
          <w:rFonts w:ascii="Calibri" w:hAnsi="Calibri" w:eastAsia="Calibri" w:cs="Calibri"/>
          <w:sz w:val="24"/>
          <w:szCs w:val="24"/>
          <w:spacing w:val="2"/>
        </w:rPr>
        <w:t>52</w:t>
      </w:r>
      <w:r>
        <w:rPr>
          <w:rFonts w:ascii="Calibri" w:hAnsi="Calibri" w:eastAsia="Calibri" w:cs="Calibri"/>
          <w:sz w:val="24"/>
          <w:szCs w:val="24"/>
          <w:spacing w:val="-21"/>
        </w:rPr>
        <w:t xml:space="preserve"> </w:t>
      </w:r>
      <w:r>
        <w:rPr>
          <w:rFonts w:ascii="SimSun" w:hAnsi="SimSun" w:eastAsia="SimSun" w:cs="SimSun"/>
          <w:sz w:val="24"/>
          <w:szCs w:val="24"/>
          <w:spacing w:val="2"/>
        </w:rPr>
        <w:t>．填入画横线部分最恰当的一项是(</w:t>
      </w:r>
      <w:r>
        <w:rPr>
          <w:rFonts w:ascii="SimSun" w:hAnsi="SimSun" w:eastAsia="SimSun" w:cs="SimSun"/>
          <w:sz w:val="24"/>
          <w:szCs w:val="24"/>
          <w:spacing w:val="34"/>
        </w:rPr>
        <w:t xml:space="preserve">  </w:t>
      </w:r>
      <w:r>
        <w:rPr>
          <w:rFonts w:ascii="SimSun" w:hAnsi="SimSun" w:eastAsia="SimSun" w:cs="SimSun"/>
          <w:sz w:val="24"/>
          <w:szCs w:val="24"/>
          <w:spacing w:val="2"/>
        </w:rPr>
        <w:t>)</w:t>
      </w:r>
    </w:p>
    <w:p>
      <w:pPr>
        <w:ind w:left="425"/>
        <w:spacing w:before="181"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1"/>
        </w:rPr>
        <w:t xml:space="preserve"> </w:t>
      </w:r>
      <w:r>
        <w:rPr>
          <w:rFonts w:ascii="SimSun" w:hAnsi="SimSun" w:eastAsia="SimSun" w:cs="SimSun"/>
          <w:sz w:val="24"/>
          <w:szCs w:val="24"/>
          <w:spacing w:val="-2"/>
        </w:rPr>
        <w:t>．可以在农田安装能捕捉植物声音的机器</w:t>
      </w:r>
    </w:p>
    <w:p>
      <w:pPr>
        <w:ind w:left="441"/>
        <w:spacing w:before="183" w:line="220"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13"/>
        </w:rPr>
        <w:t xml:space="preserve"> </w:t>
      </w:r>
      <w:r>
        <w:rPr>
          <w:rFonts w:ascii="SimSun" w:hAnsi="SimSun" w:eastAsia="SimSun" w:cs="SimSun"/>
          <w:sz w:val="24"/>
          <w:szCs w:val="24"/>
          <w:spacing w:val="-3"/>
        </w:rPr>
        <w:t>．植物能对包括声音在内的许多刺激做出反应</w:t>
      </w:r>
    </w:p>
    <w:p>
      <w:pPr>
        <w:ind w:left="432"/>
        <w:spacing w:before="180" w:line="219"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．研究证明植物发出的超声波能够在空气中传播</w:t>
      </w:r>
    </w:p>
    <w:p>
      <w:pPr>
        <w:ind w:left="441"/>
        <w:spacing w:before="183" w:line="219"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5"/>
        </w:rPr>
        <w:t xml:space="preserve"> </w:t>
      </w:r>
      <w:r>
        <w:rPr>
          <w:rFonts w:ascii="SimSun" w:hAnsi="SimSun" w:eastAsia="SimSun" w:cs="SimSun"/>
          <w:sz w:val="24"/>
          <w:szCs w:val="24"/>
          <w:spacing w:val="-3"/>
        </w:rPr>
        <w:t>．这些声音能为监测植物体内水分状态提供新方法</w:t>
      </w:r>
    </w:p>
    <w:p>
      <w:pPr>
        <w:ind w:left="12"/>
        <w:spacing w:before="227" w:line="172" w:lineRule="auto"/>
        <w:rPr>
          <w:rFonts w:ascii="Calibri" w:hAnsi="Calibri" w:eastAsia="Calibri" w:cs="Calibri"/>
          <w:sz w:val="22"/>
          <w:szCs w:val="22"/>
        </w:rPr>
      </w:pPr>
      <w:r>
        <w:rPr>
          <w:rFonts w:ascii="Calibri" w:hAnsi="Calibri" w:eastAsia="Calibri" w:cs="Calibri"/>
          <w:sz w:val="22"/>
          <w:szCs w:val="22"/>
          <w:color w:val="FF0000"/>
          <w:spacing w:val="-6"/>
        </w:rPr>
        <w:t>52</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D</w:t>
      </w:r>
    </w:p>
    <w:p>
      <w:pPr>
        <w:ind w:left="452" w:right="252" w:hanging="453"/>
        <w:spacing w:before="119" w:line="265" w:lineRule="auto"/>
        <w:rPr>
          <w:rFonts w:ascii="SimSun" w:hAnsi="SimSun" w:eastAsia="SimSun" w:cs="SimSun"/>
          <w:sz w:val="22"/>
          <w:szCs w:val="22"/>
        </w:rPr>
      </w:pPr>
      <w:r>
        <w:rPr>
          <w:rFonts w:ascii="SimSun" w:hAnsi="SimSun" w:eastAsia="SimSun" w:cs="SimSun"/>
          <w:sz w:val="22"/>
          <w:szCs w:val="22"/>
          <w:color w:val="FF0000"/>
          <w:spacing w:val="-9"/>
        </w:rPr>
        <w:t>【解析】横线在中间， 承上启下，</w:t>
      </w:r>
      <w:r>
        <w:rPr>
          <w:rFonts w:ascii="SimSun" w:hAnsi="SimSun" w:eastAsia="SimSun" w:cs="SimSun"/>
          <w:sz w:val="22"/>
          <w:szCs w:val="22"/>
          <w:color w:val="FF0000"/>
          <w:spacing w:val="35"/>
        </w:rPr>
        <w:t xml:space="preserve"> </w:t>
      </w:r>
      <w:r>
        <w:rPr>
          <w:rFonts w:ascii="SimSun" w:hAnsi="SimSun" w:eastAsia="SimSun" w:cs="SimSun"/>
          <w:sz w:val="22"/>
          <w:szCs w:val="22"/>
          <w:color w:val="FF0000"/>
          <w:spacing w:val="-9"/>
        </w:rPr>
        <w:t>空前利用声音助力农业，</w:t>
      </w:r>
      <w:r>
        <w:rPr>
          <w:rFonts w:ascii="SimSun" w:hAnsi="SimSun" w:eastAsia="SimSun" w:cs="SimSun"/>
          <w:sz w:val="22"/>
          <w:szCs w:val="22"/>
          <w:color w:val="FF0000"/>
          <w:spacing w:val="23"/>
        </w:rPr>
        <w:t xml:space="preserve"> </w:t>
      </w:r>
      <w:r>
        <w:rPr>
          <w:rFonts w:ascii="SimSun" w:hAnsi="SimSun" w:eastAsia="SimSun" w:cs="SimSun"/>
          <w:sz w:val="22"/>
          <w:szCs w:val="22"/>
          <w:color w:val="FF0000"/>
          <w:spacing w:val="-9"/>
        </w:rPr>
        <w:t>空后利用声音判断作物是否缺水。空缺</w:t>
      </w:r>
      <w:r>
        <w:rPr>
          <w:rFonts w:ascii="SimSun" w:hAnsi="SimSun" w:eastAsia="SimSun" w:cs="SimSun"/>
          <w:sz w:val="22"/>
          <w:szCs w:val="22"/>
          <w:color w:val="FF0000"/>
        </w:rPr>
        <w:t xml:space="preserve"> </w:t>
      </w:r>
      <w:r>
        <w:rPr>
          <w:rFonts w:ascii="SimSun" w:hAnsi="SimSun" w:eastAsia="SimSun" w:cs="SimSun"/>
          <w:sz w:val="22"/>
          <w:szCs w:val="22"/>
          <w:color w:val="FF0000"/>
          <w:spacing w:val="-4"/>
        </w:rPr>
        <w:t>处要体现声音对农业的助力作用， 而且要提前利用声音判断作物是</w:t>
      </w:r>
      <w:r>
        <w:rPr>
          <w:rFonts w:ascii="SimSun" w:hAnsi="SimSun" w:eastAsia="SimSun" w:cs="SimSun"/>
          <w:sz w:val="22"/>
          <w:szCs w:val="22"/>
          <w:color w:val="FF0000"/>
          <w:spacing w:val="-5"/>
        </w:rPr>
        <w:t>否缺水，对应</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5"/>
        </w:rPr>
        <w:t>D</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5"/>
        </w:rPr>
        <w:t>项。</w:t>
      </w:r>
    </w:p>
    <w:p>
      <w:pPr>
        <w:ind w:left="425"/>
        <w:spacing w:before="110" w:line="372" w:lineRule="exact"/>
        <w:rPr>
          <w:rFonts w:ascii="SimSun" w:hAnsi="SimSun" w:eastAsia="SimSun" w:cs="SimSun"/>
          <w:sz w:val="22"/>
          <w:szCs w:val="22"/>
        </w:rPr>
      </w:pPr>
      <w:r>
        <w:rPr>
          <w:rFonts w:ascii="Calibri" w:hAnsi="Calibri" w:eastAsia="Calibri" w:cs="Calibri"/>
          <w:sz w:val="22"/>
          <w:szCs w:val="22"/>
          <w:color w:val="FF0000"/>
          <w:spacing w:val="-4"/>
          <w:position w:val="11"/>
        </w:rPr>
        <w:t>A</w:t>
      </w:r>
      <w:r>
        <w:rPr>
          <w:rFonts w:ascii="Calibri" w:hAnsi="Calibri" w:eastAsia="Calibri" w:cs="Calibri"/>
          <w:sz w:val="22"/>
          <w:szCs w:val="22"/>
          <w:color w:val="FF0000"/>
          <w:spacing w:val="31"/>
          <w:w w:val="101"/>
          <w:position w:val="11"/>
        </w:rPr>
        <w:t xml:space="preserve"> </w:t>
      </w:r>
      <w:r>
        <w:rPr>
          <w:rFonts w:ascii="SimSun" w:hAnsi="SimSun" w:eastAsia="SimSun" w:cs="SimSun"/>
          <w:sz w:val="22"/>
          <w:szCs w:val="22"/>
          <w:color w:val="FF0000"/>
          <w:spacing w:val="-4"/>
          <w:position w:val="11"/>
        </w:rPr>
        <w:t>项和</w:t>
      </w:r>
      <w:r>
        <w:rPr>
          <w:rFonts w:ascii="SimSun" w:hAnsi="SimSun" w:eastAsia="SimSun" w:cs="SimSun"/>
          <w:sz w:val="22"/>
          <w:szCs w:val="22"/>
          <w:color w:val="FF0000"/>
          <w:spacing w:val="-37"/>
          <w:position w:val="11"/>
        </w:rPr>
        <w:t xml:space="preserve"> </w:t>
      </w:r>
      <w:r>
        <w:rPr>
          <w:rFonts w:ascii="Calibri" w:hAnsi="Calibri" w:eastAsia="Calibri" w:cs="Calibri"/>
          <w:sz w:val="22"/>
          <w:szCs w:val="22"/>
          <w:color w:val="FF0000"/>
          <w:spacing w:val="-4"/>
          <w:position w:val="11"/>
        </w:rPr>
        <w:t>B</w:t>
      </w:r>
      <w:r>
        <w:rPr>
          <w:rFonts w:ascii="Calibri" w:hAnsi="Calibri" w:eastAsia="Calibri" w:cs="Calibri"/>
          <w:sz w:val="22"/>
          <w:szCs w:val="22"/>
          <w:color w:val="FF0000"/>
          <w:spacing w:val="18"/>
          <w:position w:val="11"/>
        </w:rPr>
        <w:t xml:space="preserve"> </w:t>
      </w:r>
      <w:r>
        <w:rPr>
          <w:rFonts w:ascii="SimSun" w:hAnsi="SimSun" w:eastAsia="SimSun" w:cs="SimSun"/>
          <w:sz w:val="22"/>
          <w:szCs w:val="22"/>
          <w:color w:val="FF0000"/>
          <w:spacing w:val="-4"/>
          <w:position w:val="11"/>
        </w:rPr>
        <w:t>项以及</w:t>
      </w:r>
      <w:r>
        <w:rPr>
          <w:rFonts w:ascii="SimSun" w:hAnsi="SimSun" w:eastAsia="SimSun" w:cs="SimSun"/>
          <w:sz w:val="22"/>
          <w:szCs w:val="22"/>
          <w:color w:val="FF0000"/>
          <w:spacing w:val="-45"/>
          <w:position w:val="11"/>
        </w:rPr>
        <w:t xml:space="preserve"> </w:t>
      </w:r>
      <w:r>
        <w:rPr>
          <w:rFonts w:ascii="Calibri" w:hAnsi="Calibri" w:eastAsia="Calibri" w:cs="Calibri"/>
          <w:sz w:val="22"/>
          <w:szCs w:val="22"/>
          <w:color w:val="FF0000"/>
          <w:spacing w:val="-4"/>
          <w:position w:val="11"/>
        </w:rPr>
        <w:t>C</w:t>
      </w:r>
      <w:r>
        <w:rPr>
          <w:rFonts w:ascii="Calibri" w:hAnsi="Calibri" w:eastAsia="Calibri" w:cs="Calibri"/>
          <w:sz w:val="22"/>
          <w:szCs w:val="22"/>
          <w:color w:val="FF0000"/>
          <w:spacing w:val="16"/>
          <w:position w:val="11"/>
        </w:rPr>
        <w:t xml:space="preserve"> </w:t>
      </w:r>
      <w:r>
        <w:rPr>
          <w:rFonts w:ascii="SimSun" w:hAnsi="SimSun" w:eastAsia="SimSun" w:cs="SimSun"/>
          <w:sz w:val="22"/>
          <w:szCs w:val="22"/>
          <w:color w:val="FF0000"/>
          <w:spacing w:val="-4"/>
          <w:position w:val="11"/>
        </w:rPr>
        <w:t>项，均未提及“水”这一关键词，排除。</w:t>
      </w:r>
    </w:p>
    <w:p>
      <w:pPr>
        <w:ind w:left="433"/>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13"/>
        <w:spacing w:before="108" w:line="219" w:lineRule="auto"/>
        <w:rPr>
          <w:rFonts w:ascii="SimSun" w:hAnsi="SimSun" w:eastAsia="SimSun" w:cs="SimSun"/>
          <w:sz w:val="24"/>
          <w:szCs w:val="24"/>
        </w:rPr>
      </w:pPr>
      <w:r>
        <w:rPr>
          <w:rFonts w:ascii="Calibri" w:hAnsi="Calibri" w:eastAsia="Calibri" w:cs="Calibri"/>
          <w:sz w:val="24"/>
          <w:szCs w:val="24"/>
          <w:spacing w:val="1"/>
        </w:rPr>
        <w:t>53</w:t>
      </w:r>
      <w:r>
        <w:rPr>
          <w:rFonts w:ascii="Calibri" w:hAnsi="Calibri" w:eastAsia="Calibri" w:cs="Calibri"/>
          <w:sz w:val="24"/>
          <w:szCs w:val="24"/>
          <w:spacing w:val="-21"/>
        </w:rPr>
        <w:t xml:space="preserve"> </w:t>
      </w:r>
      <w:r>
        <w:rPr>
          <w:rFonts w:ascii="SimSun" w:hAnsi="SimSun" w:eastAsia="SimSun" w:cs="SimSun"/>
          <w:sz w:val="24"/>
          <w:szCs w:val="24"/>
          <w:spacing w:val="1"/>
        </w:rPr>
        <w:t>．关于利拉赫</w:t>
      </w:r>
      <w:r>
        <w:rPr>
          <w:rFonts w:ascii="Calibri" w:hAnsi="Calibri" w:eastAsia="Calibri" w:cs="Calibri"/>
          <w:sz w:val="24"/>
          <w:szCs w:val="24"/>
          <w:spacing w:val="1"/>
        </w:rPr>
        <w:t>·</w:t>
      </w:r>
      <w:r>
        <w:rPr>
          <w:rFonts w:ascii="Calibri" w:hAnsi="Calibri" w:eastAsia="Calibri" w:cs="Calibri"/>
          <w:sz w:val="24"/>
          <w:szCs w:val="24"/>
          <w:spacing w:val="-45"/>
        </w:rPr>
        <w:t xml:space="preserve"> </w:t>
      </w:r>
      <w:r>
        <w:rPr>
          <w:rFonts w:ascii="SimSun" w:hAnsi="SimSun" w:eastAsia="SimSun" w:cs="SimSun"/>
          <w:sz w:val="24"/>
          <w:szCs w:val="24"/>
          <w:spacing w:val="1"/>
        </w:rPr>
        <w:t>韩达尼及其团队的研究，下列说法正确的是(</w:t>
      </w:r>
      <w:r>
        <w:rPr>
          <w:rFonts w:ascii="SimSun" w:hAnsi="SimSun" w:eastAsia="SimSun" w:cs="SimSun"/>
          <w:sz w:val="24"/>
          <w:szCs w:val="24"/>
          <w:spacing w:val="35"/>
        </w:rPr>
        <w:t xml:space="preserve">  </w:t>
      </w:r>
      <w:r>
        <w:rPr>
          <w:rFonts w:ascii="SimSun" w:hAnsi="SimSun" w:eastAsia="SimSun" w:cs="SimSun"/>
          <w:sz w:val="24"/>
          <w:szCs w:val="24"/>
          <w:spacing w:val="1"/>
        </w:rPr>
        <w:t>)</w:t>
      </w:r>
    </w:p>
    <w:p>
      <w:pPr>
        <w:ind w:left="425"/>
        <w:spacing w:before="184"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3"/>
        </w:rPr>
        <w:t xml:space="preserve"> </w:t>
      </w:r>
      <w:r>
        <w:rPr>
          <w:rFonts w:ascii="SimSun" w:hAnsi="SimSun" w:eastAsia="SimSun" w:cs="SimSun"/>
          <w:sz w:val="24"/>
          <w:szCs w:val="24"/>
          <w:spacing w:val="-2"/>
        </w:rPr>
        <w:t>．构建了能够识别植物声音的机器模型</w:t>
      </w:r>
    </w:p>
    <w:p>
      <w:pPr>
        <w:spacing w:line="219" w:lineRule="auto"/>
        <w:sectPr>
          <w:headerReference w:type="default" r:id="rId45"/>
          <w:footerReference w:type="default" r:id="rId46"/>
          <w:pgSz w:w="11907" w:h="16839"/>
          <w:pgMar w:top="1073" w:right="1068" w:bottom="1049" w:left="1131" w:header="674" w:footer="886" w:gutter="0"/>
        </w:sectPr>
        <w:rPr>
          <w:rFonts w:ascii="SimSun" w:hAnsi="SimSun" w:eastAsia="SimSun" w:cs="SimSun"/>
          <w:sz w:val="24"/>
          <w:szCs w:val="24"/>
        </w:rPr>
      </w:pPr>
    </w:p>
    <w:p>
      <w:pPr>
        <w:ind w:left="441"/>
        <w:spacing w:before="94" w:line="220" w:lineRule="auto"/>
        <w:rPr>
          <w:rFonts w:ascii="SimSun" w:hAnsi="SimSun" w:eastAsia="SimSun" w:cs="SimSun"/>
          <w:sz w:val="24"/>
          <w:szCs w:val="24"/>
        </w:rPr>
      </w:pPr>
      <w:r>
        <w:rPr>
          <w:rFonts w:ascii="Calibri" w:hAnsi="Calibri" w:eastAsia="Calibri" w:cs="Calibri"/>
          <w:sz w:val="24"/>
          <w:szCs w:val="24"/>
          <w:spacing w:val="-4"/>
        </w:rPr>
        <w:t>B</w:t>
      </w:r>
      <w:r>
        <w:rPr>
          <w:rFonts w:ascii="Calibri" w:hAnsi="Calibri" w:eastAsia="Calibri" w:cs="Calibri"/>
          <w:sz w:val="24"/>
          <w:szCs w:val="24"/>
          <w:spacing w:val="-16"/>
        </w:rPr>
        <w:t xml:space="preserve"> </w:t>
      </w:r>
      <w:r>
        <w:rPr>
          <w:rFonts w:ascii="SimSun" w:hAnsi="SimSun" w:eastAsia="SimSun" w:cs="SimSun"/>
          <w:sz w:val="24"/>
          <w:szCs w:val="24"/>
          <w:spacing w:val="-4"/>
        </w:rPr>
        <w:t>．建立了类似真空环境的吸声室</w:t>
      </w:r>
    </w:p>
    <w:p>
      <w:pPr>
        <w:ind w:left="432"/>
        <w:spacing w:before="182"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13"/>
        </w:rPr>
        <w:t xml:space="preserve"> </w:t>
      </w:r>
      <w:r>
        <w:rPr>
          <w:rFonts w:ascii="SimSun" w:hAnsi="SimSun" w:eastAsia="SimSun" w:cs="SimSun"/>
          <w:sz w:val="24"/>
          <w:szCs w:val="24"/>
          <w:spacing w:val="-3"/>
        </w:rPr>
        <w:t>．对植物在压力下的发声机制作出解释</w:t>
      </w:r>
    </w:p>
    <w:p>
      <w:pPr>
        <w:ind w:left="441"/>
        <w:spacing w:before="182" w:line="220" w:lineRule="auto"/>
        <w:rPr>
          <w:rFonts w:ascii="SimSun" w:hAnsi="SimSun" w:eastAsia="SimSun" w:cs="SimSun"/>
          <w:sz w:val="24"/>
          <w:szCs w:val="24"/>
        </w:rPr>
      </w:pPr>
      <w:r>
        <w:rPr>
          <w:rFonts w:ascii="Calibri" w:hAnsi="Calibri" w:eastAsia="Calibri" w:cs="Calibri"/>
          <w:sz w:val="24"/>
          <w:szCs w:val="24"/>
          <w:spacing w:val="-3"/>
        </w:rPr>
        <w:t>D</w:t>
      </w:r>
      <w:r>
        <w:rPr>
          <w:rFonts w:ascii="Calibri" w:hAnsi="Calibri" w:eastAsia="Calibri" w:cs="Calibri"/>
          <w:sz w:val="24"/>
          <w:szCs w:val="24"/>
          <w:spacing w:val="-17"/>
        </w:rPr>
        <w:t xml:space="preserve"> </w:t>
      </w:r>
      <w:r>
        <w:rPr>
          <w:rFonts w:ascii="SimSun" w:hAnsi="SimSun" w:eastAsia="SimSun" w:cs="SimSun"/>
          <w:sz w:val="24"/>
          <w:szCs w:val="24"/>
          <w:spacing w:val="-3"/>
        </w:rPr>
        <w:t>．发现蝙蝠能够听到植物的声音石性为能</w:t>
      </w:r>
    </w:p>
    <w:p>
      <w:pPr>
        <w:ind w:left="12"/>
        <w:spacing w:before="225" w:line="172" w:lineRule="auto"/>
        <w:rPr>
          <w:rFonts w:ascii="Calibri" w:hAnsi="Calibri" w:eastAsia="Calibri" w:cs="Calibri"/>
          <w:sz w:val="22"/>
          <w:szCs w:val="22"/>
        </w:rPr>
      </w:pPr>
      <w:r>
        <w:rPr>
          <w:rFonts w:ascii="Calibri" w:hAnsi="Calibri" w:eastAsia="Calibri" w:cs="Calibri"/>
          <w:sz w:val="22"/>
          <w:szCs w:val="22"/>
          <w:color w:val="FF0000"/>
          <w:spacing w:val="-9"/>
        </w:rPr>
        <w:t>53</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spacing w:before="119" w:line="220" w:lineRule="auto"/>
        <w:rPr>
          <w:rFonts w:ascii="SimSun" w:hAnsi="SimSun" w:eastAsia="SimSun" w:cs="SimSun"/>
          <w:sz w:val="22"/>
          <w:szCs w:val="22"/>
        </w:rPr>
      </w:pPr>
      <w:r>
        <w:rPr>
          <w:rFonts w:ascii="SimSun" w:hAnsi="SimSun" w:eastAsia="SimSun" w:cs="SimSun"/>
          <w:sz w:val="22"/>
          <w:szCs w:val="22"/>
          <w:color w:val="FF0000"/>
          <w:spacing w:val="-2"/>
        </w:rPr>
        <w:t>【解析】将选项与原文一一对应。</w:t>
      </w:r>
    </w:p>
    <w:p>
      <w:pPr>
        <w:ind w:left="893" w:right="138" w:hanging="468"/>
        <w:spacing w:before="107" w:line="266" w:lineRule="auto"/>
        <w:rPr>
          <w:rFonts w:ascii="SimSun" w:hAnsi="SimSun" w:eastAsia="SimSun" w:cs="SimSun"/>
          <w:sz w:val="22"/>
          <w:szCs w:val="22"/>
        </w:rPr>
      </w:pPr>
      <w:r>
        <w:rPr>
          <w:rFonts w:ascii="Calibri" w:hAnsi="Calibri" w:eastAsia="Calibri" w:cs="Calibri"/>
          <w:sz w:val="22"/>
          <w:szCs w:val="22"/>
          <w:color w:val="FF0000"/>
          <w:spacing w:val="-3"/>
        </w:rPr>
        <w:t>A</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3"/>
        </w:rPr>
        <w:t>项，对应第六段，“记录下这些植物的声音后，研究人员训练了</w:t>
      </w:r>
      <w:r>
        <w:rPr>
          <w:rFonts w:ascii="SimSun" w:hAnsi="SimSun" w:eastAsia="SimSun" w:cs="SimSun"/>
          <w:sz w:val="22"/>
          <w:szCs w:val="22"/>
          <w:color w:val="FF0000"/>
          <w:spacing w:val="-4"/>
        </w:rPr>
        <w:t>一种可以根据发出的声音，识</w:t>
      </w:r>
      <w:r>
        <w:rPr>
          <w:rFonts w:ascii="SimSun" w:hAnsi="SimSun" w:eastAsia="SimSun" w:cs="SimSun"/>
          <w:sz w:val="22"/>
          <w:szCs w:val="22"/>
          <w:color w:val="FF0000"/>
        </w:rPr>
        <w:t xml:space="preserve"> </w:t>
      </w:r>
      <w:r>
        <w:rPr>
          <w:rFonts w:ascii="SimSun" w:hAnsi="SimSun" w:eastAsia="SimSun" w:cs="SimSun"/>
          <w:sz w:val="22"/>
          <w:szCs w:val="22"/>
          <w:color w:val="FF0000"/>
          <w:spacing w:val="-10"/>
        </w:rPr>
        <w:t>别植物种类与状态的机器学习算法”，符合文意， 当选；</w:t>
      </w:r>
    </w:p>
    <w:p>
      <w:pPr>
        <w:ind w:left="907" w:right="21" w:hanging="468"/>
        <w:spacing w:before="109" w:line="266" w:lineRule="auto"/>
        <w:rPr>
          <w:rFonts w:ascii="SimSun" w:hAnsi="SimSun" w:eastAsia="SimSun" w:cs="SimSun"/>
          <w:sz w:val="22"/>
          <w:szCs w:val="22"/>
        </w:rPr>
      </w:pPr>
      <w:r>
        <w:rPr>
          <w:rFonts w:ascii="Calibri" w:hAnsi="Calibri" w:eastAsia="Calibri" w:cs="Calibri"/>
          <w:sz w:val="22"/>
          <w:szCs w:val="22"/>
          <w:color w:val="FF0000"/>
          <w:spacing w:val="-1"/>
        </w:rPr>
        <w:t>B</w:t>
      </w:r>
      <w:r>
        <w:rPr>
          <w:rFonts w:ascii="Calibri" w:hAnsi="Calibri" w:eastAsia="Calibri" w:cs="Calibri"/>
          <w:sz w:val="22"/>
          <w:szCs w:val="22"/>
          <w:color w:val="FF0000"/>
          <w:spacing w:val="29"/>
          <w:w w:val="101"/>
        </w:rPr>
        <w:t xml:space="preserve"> </w:t>
      </w:r>
      <w:r>
        <w:rPr>
          <w:rFonts w:ascii="SimSun" w:hAnsi="SimSun" w:eastAsia="SimSun" w:cs="SimSun"/>
          <w:sz w:val="22"/>
          <w:szCs w:val="22"/>
          <w:color w:val="FF0000"/>
          <w:spacing w:val="-1"/>
        </w:rPr>
        <w:t>项，对应第四段，研究人员在安静的地下环境中创建了一个吸声室，是安静的环境，而非选项</w:t>
      </w:r>
      <w:r>
        <w:rPr>
          <w:rFonts w:ascii="SimSun" w:hAnsi="SimSun" w:eastAsia="SimSun" w:cs="SimSun"/>
          <w:sz w:val="22"/>
          <w:szCs w:val="22"/>
          <w:color w:val="FF0000"/>
        </w:rPr>
        <w:t xml:space="preserve"> </w:t>
      </w:r>
      <w:r>
        <w:rPr>
          <w:rFonts w:ascii="SimSun" w:hAnsi="SimSun" w:eastAsia="SimSun" w:cs="SimSun"/>
          <w:sz w:val="22"/>
          <w:szCs w:val="22"/>
          <w:color w:val="FF0000"/>
          <w:spacing w:val="-5"/>
        </w:rPr>
        <w:t>的类似真空，不符合文意，排除；</w:t>
      </w:r>
    </w:p>
    <w:p>
      <w:pPr>
        <w:ind w:left="895" w:right="24" w:hanging="464"/>
        <w:spacing w:before="107" w:line="266" w:lineRule="auto"/>
        <w:rPr>
          <w:rFonts w:ascii="SimSun" w:hAnsi="SimSun" w:eastAsia="SimSun" w:cs="SimSun"/>
          <w:sz w:val="22"/>
          <w:szCs w:val="22"/>
        </w:rPr>
      </w:pPr>
      <w:r>
        <w:rPr>
          <w:rFonts w:ascii="Calibri" w:hAnsi="Calibri" w:eastAsia="Calibri" w:cs="Calibri"/>
          <w:sz w:val="22"/>
          <w:szCs w:val="22"/>
          <w:color w:val="FF0000"/>
          <w:spacing w:val="-3"/>
        </w:rPr>
        <w:t>C</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3"/>
        </w:rPr>
        <w:t>项，对应第六段，目前研究人员尚未明确这些声音的产生机制， 但是认为可能是由植物</w:t>
      </w:r>
      <w:r>
        <w:rPr>
          <w:rFonts w:ascii="SimSun" w:hAnsi="SimSun" w:eastAsia="SimSun" w:cs="SimSun"/>
          <w:sz w:val="22"/>
          <w:szCs w:val="22"/>
          <w:color w:val="FF0000"/>
          <w:spacing w:val="-4"/>
        </w:rPr>
        <w:t>维管系</w:t>
      </w:r>
      <w:r>
        <w:rPr>
          <w:rFonts w:ascii="SimSun" w:hAnsi="SimSun" w:eastAsia="SimSun" w:cs="SimSun"/>
          <w:sz w:val="22"/>
          <w:szCs w:val="22"/>
          <w:color w:val="FF0000"/>
        </w:rPr>
        <w:t xml:space="preserve"> </w:t>
      </w:r>
      <w:r>
        <w:rPr>
          <w:rFonts w:ascii="SimSun" w:hAnsi="SimSun" w:eastAsia="SimSun" w:cs="SimSun"/>
          <w:sz w:val="22"/>
          <w:szCs w:val="22"/>
          <w:color w:val="FF0000"/>
          <w:spacing w:val="-1"/>
        </w:rPr>
        <w:t>统中气泡的形成和破裂造成的，不符合文意，排除；</w:t>
      </w:r>
    </w:p>
    <w:p>
      <w:pPr>
        <w:ind w:left="891" w:right="39" w:hanging="452"/>
        <w:spacing w:before="108" w:line="266" w:lineRule="auto"/>
        <w:rPr>
          <w:rFonts w:ascii="SimSun" w:hAnsi="SimSun" w:eastAsia="SimSun" w:cs="SimSun"/>
          <w:sz w:val="22"/>
          <w:szCs w:val="22"/>
        </w:rPr>
      </w:pPr>
      <w:r>
        <w:rPr>
          <w:rFonts w:ascii="Calibri" w:hAnsi="Calibri" w:eastAsia="Calibri" w:cs="Calibri"/>
          <w:sz w:val="22"/>
          <w:szCs w:val="22"/>
          <w:color w:val="FF0000"/>
          <w:spacing w:val="-6"/>
        </w:rPr>
        <w:t>D</w:t>
      </w:r>
      <w:r>
        <w:rPr>
          <w:rFonts w:ascii="Calibri" w:hAnsi="Calibri" w:eastAsia="Calibri" w:cs="Calibri"/>
          <w:sz w:val="22"/>
          <w:szCs w:val="22"/>
          <w:color w:val="FF0000"/>
          <w:spacing w:val="22"/>
        </w:rPr>
        <w:t xml:space="preserve"> </w:t>
      </w:r>
      <w:r>
        <w:rPr>
          <w:rFonts w:ascii="SimSun" w:hAnsi="SimSun" w:eastAsia="SimSun" w:cs="SimSun"/>
          <w:sz w:val="22"/>
          <w:szCs w:val="22"/>
          <w:color w:val="FF0000"/>
          <w:spacing w:val="-6"/>
        </w:rPr>
        <w:t>项，</w:t>
      </w:r>
      <w:r>
        <w:rPr>
          <w:rFonts w:ascii="SimSun" w:hAnsi="SimSun" w:eastAsia="SimSun" w:cs="SimSun"/>
          <w:sz w:val="22"/>
          <w:szCs w:val="22"/>
          <w:color w:val="FF0000"/>
          <w:spacing w:val="-30"/>
        </w:rPr>
        <w:t xml:space="preserve"> </w:t>
      </w:r>
      <w:r>
        <w:rPr>
          <w:rFonts w:ascii="SimSun" w:hAnsi="SimSun" w:eastAsia="SimSun" w:cs="SimSun"/>
          <w:sz w:val="22"/>
          <w:szCs w:val="22"/>
          <w:color w:val="FF0000"/>
          <w:spacing w:val="-6"/>
        </w:rPr>
        <w:t>对应第七段尾句， 比如蝙蝠、老鼠和飞蛾等，可能就生活在一个充满植物声音的世界里。</w:t>
      </w:r>
      <w:r>
        <w:rPr>
          <w:rFonts w:ascii="SimSun" w:hAnsi="SimSun" w:eastAsia="SimSun" w:cs="SimSun"/>
          <w:sz w:val="22"/>
          <w:szCs w:val="22"/>
          <w:color w:val="FF0000"/>
        </w:rPr>
        <w:t xml:space="preserve"> </w:t>
      </w:r>
      <w:r>
        <w:rPr>
          <w:rFonts w:ascii="SimSun" w:hAnsi="SimSun" w:eastAsia="SimSun" w:cs="SimSun"/>
          <w:sz w:val="22"/>
          <w:szCs w:val="22"/>
          <w:color w:val="FF0000"/>
          <w:spacing w:val="-1"/>
        </w:rPr>
        <w:t>文段说的是可能，而非选项的能听到，表述过于绝对，排除。</w:t>
      </w:r>
    </w:p>
    <w:p>
      <w:pPr>
        <w:ind w:left="433"/>
        <w:spacing w:before="110" w:line="221"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13"/>
        <w:spacing w:before="108" w:line="219" w:lineRule="auto"/>
        <w:rPr>
          <w:rFonts w:ascii="SimSun" w:hAnsi="SimSun" w:eastAsia="SimSun" w:cs="SimSun"/>
          <w:sz w:val="24"/>
          <w:szCs w:val="24"/>
        </w:rPr>
      </w:pPr>
      <w:r>
        <w:rPr>
          <w:rFonts w:ascii="Calibri" w:hAnsi="Calibri" w:eastAsia="Calibri" w:cs="Calibri"/>
          <w:sz w:val="24"/>
          <w:szCs w:val="24"/>
          <w:spacing w:val="1"/>
        </w:rPr>
        <w:t>54</w:t>
      </w:r>
      <w:r>
        <w:rPr>
          <w:rFonts w:ascii="Calibri" w:hAnsi="Calibri" w:eastAsia="Calibri" w:cs="Calibri"/>
          <w:sz w:val="24"/>
          <w:szCs w:val="24"/>
          <w:spacing w:val="-11"/>
        </w:rPr>
        <w:t xml:space="preserve"> </w:t>
      </w:r>
      <w:r>
        <w:rPr>
          <w:rFonts w:ascii="SimSun" w:hAnsi="SimSun" w:eastAsia="SimSun" w:cs="SimSun"/>
          <w:sz w:val="24"/>
          <w:szCs w:val="24"/>
          <w:spacing w:val="1"/>
        </w:rPr>
        <w:t>．关于科学家围绕植物发声的研究，下列说法正确的是(</w:t>
      </w:r>
      <w:r>
        <w:rPr>
          <w:rFonts w:ascii="SimSun" w:hAnsi="SimSun" w:eastAsia="SimSun" w:cs="SimSun"/>
          <w:sz w:val="24"/>
          <w:szCs w:val="24"/>
          <w:spacing w:val="34"/>
        </w:rPr>
        <w:t xml:space="preserve">  </w:t>
      </w:r>
      <w:r>
        <w:rPr>
          <w:rFonts w:ascii="SimSun" w:hAnsi="SimSun" w:eastAsia="SimSun" w:cs="SimSun"/>
          <w:sz w:val="24"/>
          <w:szCs w:val="24"/>
          <w:spacing w:val="1"/>
        </w:rPr>
        <w:t>)</w:t>
      </w:r>
    </w:p>
    <w:p>
      <w:pPr>
        <w:ind w:left="425"/>
        <w:spacing w:before="183"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1"/>
        </w:rPr>
        <w:t xml:space="preserve"> </w:t>
      </w:r>
      <w:r>
        <w:rPr>
          <w:rFonts w:ascii="SimSun" w:hAnsi="SimSun" w:eastAsia="SimSun" w:cs="SimSun"/>
          <w:sz w:val="24"/>
          <w:szCs w:val="24"/>
          <w:spacing w:val="-3"/>
        </w:rPr>
        <w:t>．松树能够通过振动来发出超声波</w:t>
      </w:r>
    </w:p>
    <w:p>
      <w:pPr>
        <w:ind w:left="441"/>
        <w:spacing w:before="180" w:line="212"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13"/>
        </w:rPr>
        <w:t xml:space="preserve"> </w:t>
      </w:r>
      <w:r>
        <w:rPr>
          <w:rFonts w:ascii="SimSun" w:hAnsi="SimSun" w:eastAsia="SimSun" w:cs="SimSun"/>
          <w:sz w:val="24"/>
          <w:szCs w:val="24"/>
          <w:spacing w:val="-3"/>
        </w:rPr>
        <w:t>．缺水时烟草比番茄的发声反应更强烈</w:t>
      </w:r>
      <w:r>
        <w:rPr>
          <w:rFonts w:ascii="Calibri" w:hAnsi="Calibri" w:eastAsia="Calibri" w:cs="Calibri"/>
          <w:sz w:val="24"/>
          <w:szCs w:val="24"/>
          <w:spacing w:val="-3"/>
        </w:rPr>
        <w:t>(91</w:t>
      </w:r>
      <w:r>
        <w:rPr>
          <w:rFonts w:ascii="Calibri" w:hAnsi="Calibri" w:eastAsia="Calibri" w:cs="Calibri"/>
          <w:sz w:val="24"/>
          <w:szCs w:val="24"/>
          <w:spacing w:val="16"/>
          <w:w w:val="101"/>
        </w:rPr>
        <w:t xml:space="preserve"> </w:t>
      </w:r>
      <w:r>
        <w:rPr>
          <w:rFonts w:ascii="SimSun" w:hAnsi="SimSun" w:eastAsia="SimSun" w:cs="SimSun"/>
          <w:sz w:val="24"/>
          <w:szCs w:val="24"/>
          <w:spacing w:val="-3"/>
        </w:rPr>
        <w:t>信反</w:t>
      </w:r>
    </w:p>
    <w:p>
      <w:pPr>
        <w:ind w:left="432"/>
        <w:spacing w:before="192" w:line="466" w:lineRule="exact"/>
        <w:rPr>
          <w:rFonts w:ascii="SimSun" w:hAnsi="SimSun" w:eastAsia="SimSun" w:cs="SimSun"/>
          <w:sz w:val="24"/>
          <w:szCs w:val="24"/>
        </w:rPr>
      </w:pPr>
      <w:r>
        <w:rPr>
          <w:rFonts w:ascii="Calibri" w:hAnsi="Calibri" w:eastAsia="Calibri" w:cs="Calibri"/>
          <w:sz w:val="24"/>
          <w:szCs w:val="24"/>
          <w:spacing w:val="-3"/>
          <w:position w:val="17"/>
        </w:rPr>
        <w:t>C</w:t>
      </w:r>
      <w:r>
        <w:rPr>
          <w:rFonts w:ascii="Calibri" w:hAnsi="Calibri" w:eastAsia="Calibri" w:cs="Calibri"/>
          <w:sz w:val="24"/>
          <w:szCs w:val="24"/>
          <w:spacing w:val="-10"/>
          <w:position w:val="17"/>
        </w:rPr>
        <w:t xml:space="preserve"> </w:t>
      </w:r>
      <w:r>
        <w:rPr>
          <w:rFonts w:ascii="SimSun" w:hAnsi="SimSun" w:eastAsia="SimSun" w:cs="SimSun"/>
          <w:sz w:val="24"/>
          <w:szCs w:val="24"/>
          <w:spacing w:val="-3"/>
          <w:position w:val="17"/>
        </w:rPr>
        <w:t>．植物开花时会向传粉昆虫发出声音信号</w:t>
      </w:r>
    </w:p>
    <w:p>
      <w:pPr>
        <w:ind w:left="441"/>
        <w:spacing w:before="1" w:line="219"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6"/>
        </w:rPr>
        <w:t xml:space="preserve"> </w:t>
      </w:r>
      <w:r>
        <w:rPr>
          <w:rFonts w:ascii="SimSun" w:hAnsi="SimSun" w:eastAsia="SimSun" w:cs="SimSun"/>
          <w:sz w:val="24"/>
          <w:szCs w:val="24"/>
          <w:spacing w:val="-4"/>
        </w:rPr>
        <w:t>．植物发声音量与受到的压力成反比</w:t>
      </w:r>
    </w:p>
    <w:p>
      <w:pPr>
        <w:ind w:left="12"/>
        <w:spacing w:before="229" w:line="171" w:lineRule="auto"/>
        <w:rPr>
          <w:rFonts w:ascii="Calibri" w:hAnsi="Calibri" w:eastAsia="Calibri" w:cs="Calibri"/>
          <w:sz w:val="22"/>
          <w:szCs w:val="22"/>
        </w:rPr>
      </w:pPr>
      <w:r>
        <w:rPr>
          <w:rFonts w:ascii="Calibri" w:hAnsi="Calibri" w:eastAsia="Calibri" w:cs="Calibri"/>
          <w:sz w:val="22"/>
          <w:szCs w:val="22"/>
          <w:color w:val="FF0000"/>
          <w:spacing w:val="-9"/>
        </w:rPr>
        <w:t>54</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spacing w:before="174" w:line="220" w:lineRule="auto"/>
        <w:rPr>
          <w:rFonts w:ascii="SimSun" w:hAnsi="SimSun" w:eastAsia="SimSun" w:cs="SimSun"/>
          <w:sz w:val="22"/>
          <w:szCs w:val="22"/>
        </w:rPr>
      </w:pPr>
      <w:r>
        <w:rPr>
          <w:rFonts w:ascii="SimSun" w:hAnsi="SimSun" w:eastAsia="SimSun" w:cs="SimSun"/>
          <w:sz w:val="22"/>
          <w:szCs w:val="22"/>
          <w:color w:val="FF0000"/>
          <w:spacing w:val="-2"/>
        </w:rPr>
        <w:t>【解析】将选项与原文一一对应。</w:t>
      </w:r>
    </w:p>
    <w:p>
      <w:pPr>
        <w:spacing w:before="166" w:line="219" w:lineRule="auto"/>
        <w:jc w:val="right"/>
        <w:rPr>
          <w:rFonts w:ascii="SimSun" w:hAnsi="SimSun" w:eastAsia="SimSun" w:cs="SimSun"/>
          <w:sz w:val="22"/>
          <w:szCs w:val="22"/>
        </w:rPr>
      </w:pPr>
      <w:r>
        <w:rPr>
          <w:rFonts w:ascii="Calibri" w:hAnsi="Calibri" w:eastAsia="Calibri" w:cs="Calibri"/>
          <w:sz w:val="22"/>
          <w:szCs w:val="22"/>
          <w:color w:val="FF0000"/>
          <w:spacing w:val="-3"/>
        </w:rPr>
        <w:t>A</w:t>
      </w:r>
      <w:r>
        <w:rPr>
          <w:rFonts w:ascii="Calibri" w:hAnsi="Calibri" w:eastAsia="Calibri" w:cs="Calibri"/>
          <w:sz w:val="22"/>
          <w:szCs w:val="22"/>
          <w:color w:val="FF0000"/>
          <w:spacing w:val="35"/>
          <w:w w:val="101"/>
        </w:rPr>
        <w:t xml:space="preserve"> </w:t>
      </w:r>
      <w:r>
        <w:rPr>
          <w:rFonts w:ascii="SimSun" w:hAnsi="SimSun" w:eastAsia="SimSun" w:cs="SimSun"/>
          <w:sz w:val="22"/>
          <w:szCs w:val="22"/>
          <w:color w:val="FF0000"/>
          <w:spacing w:val="-3"/>
        </w:rPr>
        <w:t>项，对应第二段，科学家还发现，一些植物会通过振动， 发出超声波。比如，有研究人员通过</w:t>
      </w:r>
    </w:p>
    <w:p>
      <w:pPr>
        <w:ind w:left="891"/>
        <w:spacing w:before="168" w:line="427" w:lineRule="exact"/>
        <w:rPr>
          <w:rFonts w:ascii="SimSun" w:hAnsi="SimSun" w:eastAsia="SimSun" w:cs="SimSun"/>
          <w:sz w:val="22"/>
          <w:szCs w:val="22"/>
        </w:rPr>
      </w:pPr>
      <w:r>
        <w:rPr>
          <w:rFonts w:ascii="SimSun" w:hAnsi="SimSun" w:eastAsia="SimSun" w:cs="SimSun"/>
          <w:sz w:val="22"/>
          <w:szCs w:val="22"/>
          <w:color w:val="FF0000"/>
          <w:spacing w:val="-3"/>
          <w:position w:val="15"/>
        </w:rPr>
        <w:t>连接在松树切片上的传感器，探测到松树切</w:t>
      </w:r>
      <w:r>
        <w:rPr>
          <w:rFonts w:ascii="SimSun" w:hAnsi="SimSun" w:eastAsia="SimSun" w:cs="SimSun"/>
          <w:sz w:val="22"/>
          <w:szCs w:val="22"/>
          <w:color w:val="FF0000"/>
          <w:spacing w:val="-4"/>
          <w:position w:val="15"/>
        </w:rPr>
        <w:t>片发出的声音， 符合文意，当选；</w:t>
      </w:r>
    </w:p>
    <w:p>
      <w:pPr>
        <w:ind w:left="439"/>
        <w:spacing w:before="1" w:line="219" w:lineRule="auto"/>
        <w:rPr>
          <w:rFonts w:ascii="SimSun" w:hAnsi="SimSun" w:eastAsia="SimSun" w:cs="SimSun"/>
          <w:sz w:val="22"/>
          <w:szCs w:val="22"/>
        </w:rPr>
      </w:pPr>
      <w:r>
        <w:rPr>
          <w:rFonts w:ascii="Calibri" w:hAnsi="Calibri" w:eastAsia="Calibri" w:cs="Calibri"/>
          <w:sz w:val="22"/>
          <w:szCs w:val="22"/>
          <w:color w:val="FF0000"/>
          <w:spacing w:val="-1"/>
        </w:rPr>
        <w:t>B</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1"/>
        </w:rPr>
        <w:t>项，对应第五段，烟草植株总体上比番茄植株安静，不符</w:t>
      </w:r>
      <w:r>
        <w:rPr>
          <w:rFonts w:ascii="SimSun" w:hAnsi="SimSun" w:eastAsia="SimSun" w:cs="SimSun"/>
          <w:sz w:val="22"/>
          <w:szCs w:val="22"/>
          <w:color w:val="FF0000"/>
          <w:spacing w:val="-2"/>
        </w:rPr>
        <w:t>合文意，排除；</w:t>
      </w:r>
    </w:p>
    <w:p>
      <w:pPr>
        <w:ind w:left="431"/>
        <w:spacing w:before="165" w:line="430" w:lineRule="exact"/>
        <w:rPr>
          <w:rFonts w:ascii="SimSun" w:hAnsi="SimSun" w:eastAsia="SimSun" w:cs="SimSun"/>
          <w:sz w:val="22"/>
          <w:szCs w:val="22"/>
        </w:rPr>
      </w:pPr>
      <w:r>
        <w:rPr>
          <w:rFonts w:ascii="Calibri" w:hAnsi="Calibri" w:eastAsia="Calibri" w:cs="Calibri"/>
          <w:sz w:val="22"/>
          <w:szCs w:val="22"/>
          <w:color w:val="FF0000"/>
          <w:spacing w:val="-11"/>
          <w:position w:val="15"/>
        </w:rPr>
        <w:t>C</w:t>
      </w:r>
      <w:r>
        <w:rPr>
          <w:rFonts w:ascii="Calibri" w:hAnsi="Calibri" w:eastAsia="Calibri" w:cs="Calibri"/>
          <w:sz w:val="22"/>
          <w:szCs w:val="22"/>
          <w:color w:val="FF0000"/>
          <w:spacing w:val="26"/>
          <w:position w:val="15"/>
        </w:rPr>
        <w:t xml:space="preserve"> </w:t>
      </w:r>
      <w:r>
        <w:rPr>
          <w:rFonts w:ascii="SimSun" w:hAnsi="SimSun" w:eastAsia="SimSun" w:cs="SimSun"/>
          <w:sz w:val="22"/>
          <w:szCs w:val="22"/>
          <w:color w:val="FF0000"/>
          <w:spacing w:val="-11"/>
          <w:position w:val="15"/>
        </w:rPr>
        <w:t>项和</w:t>
      </w:r>
      <w:r>
        <w:rPr>
          <w:rFonts w:ascii="SimSun" w:hAnsi="SimSun" w:eastAsia="SimSun" w:cs="SimSun"/>
          <w:sz w:val="22"/>
          <w:szCs w:val="22"/>
          <w:color w:val="FF0000"/>
          <w:spacing w:val="-39"/>
          <w:position w:val="15"/>
        </w:rPr>
        <w:t xml:space="preserve"> </w:t>
      </w:r>
      <w:r>
        <w:rPr>
          <w:rFonts w:ascii="Calibri" w:hAnsi="Calibri" w:eastAsia="Calibri" w:cs="Calibri"/>
          <w:sz w:val="22"/>
          <w:szCs w:val="22"/>
          <w:color w:val="FF0000"/>
          <w:spacing w:val="-11"/>
          <w:position w:val="15"/>
        </w:rPr>
        <w:t>D</w:t>
      </w:r>
      <w:r>
        <w:rPr>
          <w:rFonts w:ascii="Calibri" w:hAnsi="Calibri" w:eastAsia="Calibri" w:cs="Calibri"/>
          <w:sz w:val="22"/>
          <w:szCs w:val="22"/>
          <w:color w:val="FF0000"/>
          <w:spacing w:val="19"/>
          <w:position w:val="15"/>
        </w:rPr>
        <w:t xml:space="preserve"> </w:t>
      </w:r>
      <w:r>
        <w:rPr>
          <w:rFonts w:ascii="SimSun" w:hAnsi="SimSun" w:eastAsia="SimSun" w:cs="SimSun"/>
          <w:sz w:val="22"/>
          <w:szCs w:val="22"/>
          <w:color w:val="FF0000"/>
          <w:spacing w:val="-11"/>
          <w:position w:val="15"/>
        </w:rPr>
        <w:t>项，</w:t>
      </w:r>
      <w:r>
        <w:rPr>
          <w:rFonts w:ascii="SimSun" w:hAnsi="SimSun" w:eastAsia="SimSun" w:cs="SimSun"/>
          <w:sz w:val="22"/>
          <w:szCs w:val="22"/>
          <w:color w:val="FF0000"/>
          <w:spacing w:val="-29"/>
          <w:position w:val="15"/>
        </w:rPr>
        <w:t xml:space="preserve"> </w:t>
      </w:r>
      <w:r>
        <w:rPr>
          <w:rFonts w:ascii="SimSun" w:hAnsi="SimSun" w:eastAsia="SimSun" w:cs="SimSun"/>
          <w:sz w:val="22"/>
          <w:szCs w:val="22"/>
          <w:color w:val="FF0000"/>
          <w:spacing w:val="-11"/>
          <w:position w:val="15"/>
        </w:rPr>
        <w:t>均无中生有，排除。</w:t>
      </w:r>
    </w:p>
    <w:p>
      <w:pPr>
        <w:ind w:left="433"/>
        <w:spacing w:before="1" w:line="220"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13"/>
        <w:spacing w:before="166" w:line="219" w:lineRule="auto"/>
        <w:rPr>
          <w:rFonts w:ascii="SimSun" w:hAnsi="SimSun" w:eastAsia="SimSun" w:cs="SimSun"/>
          <w:sz w:val="24"/>
          <w:szCs w:val="24"/>
        </w:rPr>
      </w:pPr>
      <w:r>
        <w:rPr>
          <w:rFonts w:ascii="Calibri" w:hAnsi="Calibri" w:eastAsia="Calibri" w:cs="Calibri"/>
          <w:sz w:val="24"/>
          <w:szCs w:val="24"/>
          <w:spacing w:val="2"/>
        </w:rPr>
        <w:t>55</w:t>
      </w:r>
      <w:r>
        <w:rPr>
          <w:rFonts w:ascii="Calibri" w:hAnsi="Calibri" w:eastAsia="Calibri" w:cs="Calibri"/>
          <w:sz w:val="24"/>
          <w:szCs w:val="24"/>
          <w:spacing w:val="-17"/>
        </w:rPr>
        <w:t xml:space="preserve"> </w:t>
      </w:r>
      <w:r>
        <w:rPr>
          <w:rFonts w:ascii="SimSun" w:hAnsi="SimSun" w:eastAsia="SimSun" w:cs="SimSun"/>
          <w:sz w:val="24"/>
          <w:szCs w:val="24"/>
          <w:spacing w:val="2"/>
        </w:rPr>
        <w:t>．最适合做这篇文章标题的是(</w:t>
      </w:r>
      <w:r>
        <w:rPr>
          <w:rFonts w:ascii="SimSun" w:hAnsi="SimSun" w:eastAsia="SimSun" w:cs="SimSun"/>
          <w:sz w:val="24"/>
          <w:szCs w:val="24"/>
          <w:spacing w:val="34"/>
        </w:rPr>
        <w:t xml:space="preserve">  </w:t>
      </w:r>
      <w:r>
        <w:rPr>
          <w:rFonts w:ascii="SimSun" w:hAnsi="SimSun" w:eastAsia="SimSun" w:cs="SimSun"/>
          <w:sz w:val="24"/>
          <w:szCs w:val="24"/>
          <w:spacing w:val="2"/>
        </w:rPr>
        <w:t>)</w:t>
      </w:r>
    </w:p>
    <w:p>
      <w:pPr>
        <w:ind w:left="425"/>
        <w:spacing w:before="183" w:line="220" w:lineRule="auto"/>
        <w:rPr>
          <w:rFonts w:ascii="SimSun" w:hAnsi="SimSun" w:eastAsia="SimSun" w:cs="SimSun"/>
          <w:sz w:val="24"/>
          <w:szCs w:val="24"/>
        </w:rPr>
      </w:pPr>
      <w:r>
        <w:rPr>
          <w:rFonts w:ascii="Calibri" w:hAnsi="Calibri" w:eastAsia="Calibri" w:cs="Calibri"/>
          <w:sz w:val="24"/>
          <w:szCs w:val="24"/>
          <w:spacing w:val="-6"/>
        </w:rPr>
        <w:t>A</w:t>
      </w:r>
      <w:r>
        <w:rPr>
          <w:rFonts w:ascii="Calibri" w:hAnsi="Calibri" w:eastAsia="Calibri" w:cs="Calibri"/>
          <w:sz w:val="24"/>
          <w:szCs w:val="24"/>
          <w:spacing w:val="-4"/>
        </w:rPr>
        <w:t xml:space="preserve"> </w:t>
      </w:r>
      <w:r>
        <w:rPr>
          <w:rFonts w:ascii="SimSun" w:hAnsi="SimSun" w:eastAsia="SimSun" w:cs="SimSun"/>
          <w:sz w:val="24"/>
          <w:szCs w:val="24"/>
          <w:spacing w:val="-6"/>
        </w:rPr>
        <w:t>．“万物有灵</w:t>
      </w:r>
      <w:r>
        <w:rPr>
          <w:rFonts w:ascii="SimSun" w:hAnsi="SimSun" w:eastAsia="SimSun" w:cs="SimSun"/>
          <w:sz w:val="24"/>
          <w:szCs w:val="24"/>
          <w:spacing w:val="-88"/>
        </w:rPr>
        <w:t xml:space="preserve"> </w:t>
      </w:r>
      <w:r>
        <w:rPr>
          <w:rFonts w:ascii="SimSun" w:hAnsi="SimSun" w:eastAsia="SimSun" w:cs="SimSun"/>
          <w:sz w:val="24"/>
          <w:szCs w:val="24"/>
          <w:spacing w:val="-6"/>
        </w:rPr>
        <w:t>”的新证据</w:t>
      </w:r>
      <w:r>
        <w:rPr>
          <w:rFonts w:ascii="SimSun" w:hAnsi="SimSun" w:eastAsia="SimSun" w:cs="SimSun"/>
          <w:sz w:val="24"/>
          <w:szCs w:val="24"/>
          <w:spacing w:val="7"/>
        </w:rPr>
        <w:t xml:space="preserve">        </w:t>
      </w:r>
      <w:r>
        <w:rPr>
          <w:rFonts w:ascii="Calibri" w:hAnsi="Calibri" w:eastAsia="Calibri" w:cs="Calibri"/>
          <w:sz w:val="24"/>
          <w:szCs w:val="24"/>
          <w:spacing w:val="-6"/>
        </w:rPr>
        <w:t>B</w:t>
      </w:r>
      <w:r>
        <w:rPr>
          <w:rFonts w:ascii="Calibri" w:hAnsi="Calibri" w:eastAsia="Calibri" w:cs="Calibri"/>
          <w:sz w:val="24"/>
          <w:szCs w:val="24"/>
          <w:spacing w:val="-19"/>
        </w:rPr>
        <w:t xml:space="preserve"> </w:t>
      </w:r>
      <w:r>
        <w:rPr>
          <w:rFonts w:ascii="SimSun" w:hAnsi="SimSun" w:eastAsia="SimSun" w:cs="SimSun"/>
          <w:sz w:val="24"/>
          <w:szCs w:val="24"/>
          <w:spacing w:val="-6"/>
        </w:rPr>
        <w:t>．充满植物声音的世界</w:t>
      </w:r>
    </w:p>
    <w:p>
      <w:pPr>
        <w:ind w:left="432"/>
        <w:spacing w:before="180" w:line="219"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．植物受到压力会</w:t>
      </w:r>
      <w:r>
        <w:rPr>
          <w:rFonts w:ascii="Calibri" w:hAnsi="Calibri" w:eastAsia="Calibri" w:cs="Calibri"/>
          <w:sz w:val="24"/>
          <w:szCs w:val="24"/>
          <w:spacing w:val="-2"/>
        </w:rPr>
        <w:t>“</w:t>
      </w:r>
      <w:r>
        <w:rPr>
          <w:rFonts w:ascii="SimSun" w:hAnsi="SimSun" w:eastAsia="SimSun" w:cs="SimSun"/>
          <w:sz w:val="24"/>
          <w:szCs w:val="24"/>
          <w:spacing w:val="-2"/>
        </w:rPr>
        <w:t>哭叫</w:t>
      </w:r>
      <w:r>
        <w:rPr>
          <w:rFonts w:ascii="Calibri" w:hAnsi="Calibri" w:eastAsia="Calibri" w:cs="Calibri"/>
          <w:sz w:val="24"/>
          <w:szCs w:val="24"/>
          <w:spacing w:val="-2"/>
        </w:rPr>
        <w:t>”          </w:t>
      </w:r>
      <w:r>
        <w:rPr>
          <w:rFonts w:ascii="Calibri" w:hAnsi="Calibri" w:eastAsia="Calibri" w:cs="Calibri"/>
          <w:sz w:val="24"/>
          <w:szCs w:val="24"/>
          <w:spacing w:val="-3"/>
        </w:rPr>
        <w:t xml:space="preserve">          D</w:t>
      </w:r>
      <w:r>
        <w:rPr>
          <w:rFonts w:ascii="Calibri" w:hAnsi="Calibri" w:eastAsia="Calibri" w:cs="Calibri"/>
          <w:sz w:val="24"/>
          <w:szCs w:val="24"/>
          <w:spacing w:val="-21"/>
        </w:rPr>
        <w:t xml:space="preserve"> </w:t>
      </w:r>
      <w:r>
        <w:rPr>
          <w:rFonts w:ascii="SimSun" w:hAnsi="SimSun" w:eastAsia="SimSun" w:cs="SimSun"/>
          <w:sz w:val="24"/>
          <w:szCs w:val="24"/>
          <w:spacing w:val="-3"/>
        </w:rPr>
        <w:t>．假如人能听到超声波</w:t>
      </w:r>
    </w:p>
    <w:p>
      <w:pPr>
        <w:ind w:left="12"/>
        <w:spacing w:before="231" w:line="171" w:lineRule="auto"/>
        <w:rPr>
          <w:rFonts w:ascii="Calibri" w:hAnsi="Calibri" w:eastAsia="Calibri" w:cs="Calibri"/>
          <w:sz w:val="22"/>
          <w:szCs w:val="22"/>
        </w:rPr>
      </w:pPr>
      <w:r>
        <w:rPr>
          <w:rFonts w:ascii="Calibri" w:hAnsi="Calibri" w:eastAsia="Calibri" w:cs="Calibri"/>
          <w:sz w:val="22"/>
          <w:szCs w:val="22"/>
          <w:color w:val="FF0000"/>
          <w:spacing w:val="-6"/>
        </w:rPr>
        <w:t>55</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449" w:right="177" w:hanging="449"/>
        <w:spacing w:before="115" w:line="281" w:lineRule="auto"/>
        <w:rPr>
          <w:rFonts w:ascii="SimSun" w:hAnsi="SimSun" w:eastAsia="SimSun" w:cs="SimSun"/>
          <w:sz w:val="22"/>
          <w:szCs w:val="22"/>
        </w:rPr>
      </w:pPr>
      <w:r>
        <w:rPr>
          <w:rFonts w:ascii="SimSun" w:hAnsi="SimSun" w:eastAsia="SimSun" w:cs="SimSun"/>
          <w:sz w:val="22"/>
          <w:szCs w:val="22"/>
          <w:color w:val="FF0000"/>
        </w:rPr>
        <w:t>【解析】文章开头在论述植物的互动似乎是通过声音来实现的，接着说明植物能对动物发出的声音</w:t>
      </w:r>
      <w:r>
        <w:rPr>
          <w:rFonts w:ascii="SimSun" w:hAnsi="SimSun" w:eastAsia="SimSun" w:cs="SimSun"/>
          <w:sz w:val="22"/>
          <w:szCs w:val="22"/>
          <w:color w:val="FF0000"/>
          <w:spacing w:val="1"/>
        </w:rPr>
        <w:t xml:space="preserve"> </w:t>
      </w:r>
      <w:r>
        <w:rPr>
          <w:rFonts w:ascii="SimSun" w:hAnsi="SimSun" w:eastAsia="SimSun" w:cs="SimSun"/>
          <w:sz w:val="22"/>
          <w:szCs w:val="22"/>
          <w:color w:val="FF0000"/>
        </w:rPr>
        <w:t>做出反应，列举了生物学家利拉赫·韩达尼的例子说明动物和植物对</w:t>
      </w:r>
      <w:r>
        <w:rPr>
          <w:rFonts w:ascii="SimSun" w:hAnsi="SimSun" w:eastAsia="SimSun" w:cs="SimSun"/>
          <w:sz w:val="22"/>
          <w:szCs w:val="22"/>
          <w:color w:val="FF0000"/>
          <w:spacing w:val="-1"/>
        </w:rPr>
        <w:t>这些声音的反应，故文章</w:t>
      </w:r>
      <w:r>
        <w:rPr>
          <w:rFonts w:ascii="SimSun" w:hAnsi="SimSun" w:eastAsia="SimSun" w:cs="SimSun"/>
          <w:sz w:val="22"/>
          <w:szCs w:val="22"/>
          <w:color w:val="FF0000"/>
        </w:rPr>
        <w:t xml:space="preserve"> </w:t>
      </w:r>
      <w:r>
        <w:rPr>
          <w:rFonts w:ascii="SimSun" w:hAnsi="SimSun" w:eastAsia="SimSun" w:cs="SimSun"/>
          <w:sz w:val="22"/>
          <w:szCs w:val="22"/>
          <w:color w:val="FF0000"/>
          <w:spacing w:val="-4"/>
        </w:rPr>
        <w:t>通篇都在论述植物和声音，对应</w:t>
      </w:r>
      <w:r>
        <w:rPr>
          <w:rFonts w:ascii="SimSun" w:hAnsi="SimSun" w:eastAsia="SimSun" w:cs="SimSun"/>
          <w:sz w:val="22"/>
          <w:szCs w:val="22"/>
          <w:color w:val="FF0000"/>
          <w:spacing w:val="-16"/>
        </w:rPr>
        <w:t xml:space="preserve"> </w:t>
      </w:r>
      <w:r>
        <w:rPr>
          <w:rFonts w:ascii="Calibri" w:hAnsi="Calibri" w:eastAsia="Calibri" w:cs="Calibri"/>
          <w:sz w:val="22"/>
          <w:szCs w:val="22"/>
          <w:color w:val="FF0000"/>
          <w:spacing w:val="-4"/>
        </w:rPr>
        <w:t>B</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4"/>
        </w:rPr>
        <w:t>项。</w:t>
      </w:r>
    </w:p>
    <w:p>
      <w:pPr>
        <w:ind w:left="425"/>
        <w:spacing w:before="110" w:line="370" w:lineRule="exact"/>
        <w:rPr>
          <w:rFonts w:ascii="SimSun" w:hAnsi="SimSun" w:eastAsia="SimSun" w:cs="SimSun"/>
          <w:sz w:val="22"/>
          <w:szCs w:val="22"/>
        </w:rPr>
      </w:pPr>
      <w:r>
        <w:rPr>
          <w:rFonts w:ascii="Calibri" w:hAnsi="Calibri" w:eastAsia="Calibri" w:cs="Calibri"/>
          <w:sz w:val="22"/>
          <w:szCs w:val="22"/>
          <w:color w:val="FF0000"/>
          <w:spacing w:val="-11"/>
          <w:position w:val="11"/>
        </w:rPr>
        <w:t>A</w:t>
      </w:r>
      <w:r>
        <w:rPr>
          <w:rFonts w:ascii="Calibri" w:hAnsi="Calibri" w:eastAsia="Calibri" w:cs="Calibri"/>
          <w:sz w:val="22"/>
          <w:szCs w:val="22"/>
          <w:color w:val="FF0000"/>
          <w:spacing w:val="17"/>
          <w:w w:val="101"/>
          <w:position w:val="11"/>
        </w:rPr>
        <w:t xml:space="preserve"> </w:t>
      </w:r>
      <w:r>
        <w:rPr>
          <w:rFonts w:ascii="SimSun" w:hAnsi="SimSun" w:eastAsia="SimSun" w:cs="SimSun"/>
          <w:sz w:val="22"/>
          <w:szCs w:val="22"/>
          <w:color w:val="FF0000"/>
          <w:spacing w:val="-11"/>
          <w:position w:val="11"/>
        </w:rPr>
        <w:t>项和</w:t>
      </w:r>
      <w:r>
        <w:rPr>
          <w:rFonts w:ascii="SimSun" w:hAnsi="SimSun" w:eastAsia="SimSun" w:cs="SimSun"/>
          <w:sz w:val="22"/>
          <w:szCs w:val="22"/>
          <w:color w:val="FF0000"/>
          <w:spacing w:val="-45"/>
          <w:position w:val="11"/>
        </w:rPr>
        <w:t xml:space="preserve"> </w:t>
      </w:r>
      <w:r>
        <w:rPr>
          <w:rFonts w:ascii="Calibri" w:hAnsi="Calibri" w:eastAsia="Calibri" w:cs="Calibri"/>
          <w:sz w:val="22"/>
          <w:szCs w:val="22"/>
          <w:color w:val="FF0000"/>
          <w:spacing w:val="-11"/>
          <w:position w:val="11"/>
        </w:rPr>
        <w:t>C</w:t>
      </w:r>
      <w:r>
        <w:rPr>
          <w:rFonts w:ascii="Calibri" w:hAnsi="Calibri" w:eastAsia="Calibri" w:cs="Calibri"/>
          <w:sz w:val="22"/>
          <w:szCs w:val="22"/>
          <w:color w:val="FF0000"/>
          <w:spacing w:val="18"/>
          <w:position w:val="11"/>
        </w:rPr>
        <w:t xml:space="preserve"> </w:t>
      </w:r>
      <w:r>
        <w:rPr>
          <w:rFonts w:ascii="SimSun" w:hAnsi="SimSun" w:eastAsia="SimSun" w:cs="SimSun"/>
          <w:sz w:val="22"/>
          <w:szCs w:val="22"/>
          <w:color w:val="FF0000"/>
          <w:spacing w:val="-11"/>
          <w:position w:val="11"/>
        </w:rPr>
        <w:t>项以及</w:t>
      </w:r>
      <w:r>
        <w:rPr>
          <w:rFonts w:ascii="SimSun" w:hAnsi="SimSun" w:eastAsia="SimSun" w:cs="SimSun"/>
          <w:sz w:val="22"/>
          <w:szCs w:val="22"/>
          <w:color w:val="FF0000"/>
          <w:spacing w:val="-39"/>
          <w:position w:val="11"/>
        </w:rPr>
        <w:t xml:space="preserve"> </w:t>
      </w:r>
      <w:r>
        <w:rPr>
          <w:rFonts w:ascii="Calibri" w:hAnsi="Calibri" w:eastAsia="Calibri" w:cs="Calibri"/>
          <w:sz w:val="22"/>
          <w:szCs w:val="22"/>
          <w:color w:val="FF0000"/>
          <w:spacing w:val="-11"/>
          <w:position w:val="11"/>
        </w:rPr>
        <w:t>D</w:t>
      </w:r>
      <w:r>
        <w:rPr>
          <w:rFonts w:ascii="Calibri" w:hAnsi="Calibri" w:eastAsia="Calibri" w:cs="Calibri"/>
          <w:sz w:val="22"/>
          <w:szCs w:val="22"/>
          <w:color w:val="FF0000"/>
          <w:spacing w:val="19"/>
          <w:position w:val="11"/>
        </w:rPr>
        <w:t xml:space="preserve"> </w:t>
      </w:r>
      <w:r>
        <w:rPr>
          <w:rFonts w:ascii="SimSun" w:hAnsi="SimSun" w:eastAsia="SimSun" w:cs="SimSun"/>
          <w:sz w:val="22"/>
          <w:szCs w:val="22"/>
          <w:color w:val="FF0000"/>
          <w:spacing w:val="-11"/>
          <w:position w:val="11"/>
        </w:rPr>
        <w:t>项，</w:t>
      </w:r>
      <w:r>
        <w:rPr>
          <w:rFonts w:ascii="SimSun" w:hAnsi="SimSun" w:eastAsia="SimSun" w:cs="SimSun"/>
          <w:sz w:val="22"/>
          <w:szCs w:val="22"/>
          <w:color w:val="FF0000"/>
          <w:spacing w:val="-28"/>
          <w:position w:val="11"/>
        </w:rPr>
        <w:t xml:space="preserve"> </w:t>
      </w:r>
      <w:r>
        <w:rPr>
          <w:rFonts w:ascii="SimSun" w:hAnsi="SimSun" w:eastAsia="SimSun" w:cs="SimSun"/>
          <w:sz w:val="22"/>
          <w:szCs w:val="22"/>
          <w:color w:val="FF0000"/>
          <w:spacing w:val="-11"/>
          <w:position w:val="11"/>
        </w:rPr>
        <w:t>均未提及“植物和声音”，</w:t>
      </w:r>
      <w:r>
        <w:rPr>
          <w:rFonts w:ascii="SimSun" w:hAnsi="SimSun" w:eastAsia="SimSun" w:cs="SimSun"/>
          <w:sz w:val="22"/>
          <w:szCs w:val="22"/>
          <w:color w:val="FF0000"/>
          <w:spacing w:val="-12"/>
          <w:position w:val="11"/>
        </w:rPr>
        <w:t>排除。</w:t>
      </w:r>
    </w:p>
    <w:p>
      <w:pPr>
        <w:ind w:left="433"/>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spacing w:line="220" w:lineRule="auto"/>
        <w:sectPr>
          <w:headerReference w:type="default" r:id="rId47"/>
          <w:footerReference w:type="default" r:id="rId48"/>
          <w:pgSz w:w="11907" w:h="16839"/>
          <w:pgMar w:top="1073" w:right="1135" w:bottom="1049" w:left="1131" w:header="674" w:footer="886" w:gutter="0"/>
        </w:sectPr>
        <w:rPr>
          <w:rFonts w:ascii="SimSun" w:hAnsi="SimSun" w:eastAsia="SimSun" w:cs="SimSun"/>
          <w:sz w:val="22"/>
          <w:szCs w:val="22"/>
        </w:rPr>
      </w:pPr>
    </w:p>
    <w:p>
      <w:pPr>
        <w:spacing w:before="94" w:line="219" w:lineRule="auto"/>
        <w:rPr>
          <w:rFonts w:ascii="SimSun" w:hAnsi="SimSun" w:eastAsia="SimSun" w:cs="SimSun"/>
          <w:sz w:val="24"/>
          <w:szCs w:val="24"/>
        </w:rPr>
      </w:pPr>
      <w:r>
        <w:rPr>
          <w:rFonts w:ascii="SimSun" w:hAnsi="SimSun" w:eastAsia="SimSun" w:cs="SimSun"/>
          <w:sz w:val="24"/>
          <w:szCs w:val="24"/>
          <w:spacing w:val="-2"/>
        </w:rPr>
        <w:t>根据所给材料，回答</w:t>
      </w:r>
      <w:r>
        <w:rPr>
          <w:rFonts w:ascii="SimSun" w:hAnsi="SimSun" w:eastAsia="SimSun" w:cs="SimSun"/>
          <w:sz w:val="24"/>
          <w:szCs w:val="24"/>
          <w:spacing w:val="-38"/>
        </w:rPr>
        <w:t xml:space="preserve"> </w:t>
      </w:r>
      <w:r>
        <w:rPr>
          <w:rFonts w:ascii="Calibri" w:hAnsi="Calibri" w:eastAsia="Calibri" w:cs="Calibri"/>
          <w:sz w:val="24"/>
          <w:szCs w:val="24"/>
          <w:spacing w:val="-2"/>
        </w:rPr>
        <w:t>56-60</w:t>
      </w:r>
      <w:r>
        <w:rPr>
          <w:rFonts w:ascii="Calibri" w:hAnsi="Calibri" w:eastAsia="Calibri" w:cs="Calibri"/>
          <w:sz w:val="24"/>
          <w:szCs w:val="24"/>
          <w:spacing w:val="16"/>
          <w:w w:val="101"/>
        </w:rPr>
        <w:t xml:space="preserve"> </w:t>
      </w:r>
      <w:r>
        <w:rPr>
          <w:rFonts w:ascii="SimSun" w:hAnsi="SimSun" w:eastAsia="SimSun" w:cs="SimSun"/>
          <w:sz w:val="24"/>
          <w:szCs w:val="24"/>
          <w:spacing w:val="-2"/>
        </w:rPr>
        <w:t>题</w:t>
      </w:r>
    </w:p>
    <w:p>
      <w:pPr>
        <w:ind w:left="200" w:right="79" w:firstLine="480"/>
        <w:spacing w:before="183" w:line="359" w:lineRule="auto"/>
        <w:rPr>
          <w:rFonts w:ascii="SimSun" w:hAnsi="SimSun" w:eastAsia="SimSun" w:cs="SimSun"/>
          <w:sz w:val="24"/>
          <w:szCs w:val="24"/>
        </w:rPr>
      </w:pPr>
      <w:r>
        <w:rPr>
          <w:rFonts w:ascii="SimSun" w:hAnsi="SimSun" w:eastAsia="SimSun" w:cs="SimSun"/>
          <w:sz w:val="24"/>
          <w:szCs w:val="24"/>
        </w:rPr>
        <w:t>人们观瞻南京长江大桥，莫不为其雄伟赞叹不已。然而</w:t>
      </w:r>
      <w:r>
        <w:rPr>
          <w:rFonts w:ascii="SimSun" w:hAnsi="SimSun" w:eastAsia="SimSun" w:cs="SimSun"/>
          <w:sz w:val="24"/>
          <w:szCs w:val="24"/>
          <w:spacing w:val="-1"/>
        </w:rPr>
        <w:t>很少有人知道，宋代曾在南京</w:t>
      </w:r>
      <w:r>
        <w:rPr>
          <w:rFonts w:ascii="SimSun" w:hAnsi="SimSun" w:eastAsia="SimSun" w:cs="SimSun"/>
          <w:sz w:val="24"/>
          <w:szCs w:val="24"/>
        </w:rPr>
        <w:t xml:space="preserve"> </w:t>
      </w:r>
      <w:r>
        <w:rPr>
          <w:rFonts w:ascii="SimSun" w:hAnsi="SimSun" w:eastAsia="SimSun" w:cs="SimSun"/>
          <w:sz w:val="24"/>
          <w:szCs w:val="24"/>
        </w:rPr>
        <w:t>长江大桥的西南，即今安徽当涂县境采石矶一带，建造过一座</w:t>
      </w:r>
      <w:r>
        <w:rPr>
          <w:rFonts w:ascii="SimSun" w:hAnsi="SimSun" w:eastAsia="SimSun" w:cs="SimSun"/>
          <w:sz w:val="24"/>
          <w:szCs w:val="24"/>
          <w:spacing w:val="-1"/>
        </w:rPr>
        <w:t>跨江大浮桥，也是世界桥梁</w:t>
      </w:r>
    </w:p>
    <w:p>
      <w:pPr>
        <w:ind w:left="204"/>
        <w:spacing w:before="1" w:line="218" w:lineRule="auto"/>
        <w:rPr>
          <w:rFonts w:ascii="SimSun" w:hAnsi="SimSun" w:eastAsia="SimSun" w:cs="SimSun"/>
          <w:sz w:val="24"/>
          <w:szCs w:val="24"/>
        </w:rPr>
      </w:pPr>
      <w:r>
        <w:rPr>
          <w:rFonts w:ascii="SimSun" w:hAnsi="SimSun" w:eastAsia="SimSun" w:cs="SimSun"/>
          <w:sz w:val="24"/>
          <w:szCs w:val="24"/>
          <w:spacing w:val="-7"/>
        </w:rPr>
        <w:t>史上的创举。</w:t>
      </w:r>
    </w:p>
    <w:p>
      <w:pPr>
        <w:ind w:left="200" w:right="79" w:firstLine="478"/>
        <w:spacing w:before="182" w:line="359" w:lineRule="auto"/>
        <w:rPr>
          <w:rFonts w:ascii="SimSun" w:hAnsi="SimSun" w:eastAsia="SimSun" w:cs="SimSun"/>
          <w:sz w:val="24"/>
          <w:szCs w:val="24"/>
        </w:rPr>
      </w:pPr>
      <w:r>
        <w:rPr>
          <w:rFonts w:ascii="SimSun" w:hAnsi="SimSun" w:eastAsia="SimSun" w:cs="SimSun"/>
          <w:sz w:val="24"/>
          <w:szCs w:val="24"/>
        </w:rPr>
        <w:t>采石自古以来是长江的重要渡口。北宋初，江南人樊若冰举进</w:t>
      </w:r>
      <w:r>
        <w:rPr>
          <w:rFonts w:ascii="SimSun" w:hAnsi="SimSun" w:eastAsia="SimSun" w:cs="SimSun"/>
          <w:sz w:val="24"/>
          <w:szCs w:val="24"/>
          <w:spacing w:val="-1"/>
        </w:rPr>
        <w:t>士不中第，钓鱼采石江</w:t>
      </w:r>
      <w:r>
        <w:rPr>
          <w:rFonts w:ascii="SimSun" w:hAnsi="SimSun" w:eastAsia="SimSun" w:cs="SimSun"/>
          <w:sz w:val="24"/>
          <w:szCs w:val="24"/>
        </w:rPr>
        <w:t xml:space="preserve"> </w:t>
      </w:r>
      <w:r>
        <w:rPr>
          <w:rFonts w:ascii="SimSun" w:hAnsi="SimSun" w:eastAsia="SimSun" w:cs="SimSun"/>
          <w:sz w:val="24"/>
          <w:szCs w:val="24"/>
        </w:rPr>
        <w:t>上，以小舟装载丝绳，测得长江宽度，之后诣阙上书，创议修</w:t>
      </w:r>
      <w:r>
        <w:rPr>
          <w:rFonts w:ascii="SimSun" w:hAnsi="SimSun" w:eastAsia="SimSun" w:cs="SimSun"/>
          <w:sz w:val="24"/>
          <w:szCs w:val="24"/>
          <w:spacing w:val="-1"/>
        </w:rPr>
        <w:t>建浮桥，以攻江南。当时南</w:t>
      </w:r>
      <w:r>
        <w:rPr>
          <w:rFonts w:ascii="SimSun" w:hAnsi="SimSun" w:eastAsia="SimSun" w:cs="SimSun"/>
          <w:sz w:val="24"/>
          <w:szCs w:val="24"/>
        </w:rPr>
        <w:t xml:space="preserve"> </w:t>
      </w:r>
      <w:r>
        <w:rPr>
          <w:rFonts w:ascii="SimSun" w:hAnsi="SimSun" w:eastAsia="SimSun" w:cs="SimSun"/>
          <w:sz w:val="24"/>
          <w:szCs w:val="24"/>
          <w:spacing w:val="-1"/>
        </w:rPr>
        <w:t>唐军力居南方割据政权第一，水师颇强，国都金陵城池深固，易守难攻。宋太祖估计战事</w:t>
      </w:r>
    </w:p>
    <w:p>
      <w:pPr>
        <w:ind w:left="201"/>
        <w:spacing w:before="1" w:line="218" w:lineRule="auto"/>
        <w:rPr>
          <w:rFonts w:ascii="SimSun" w:hAnsi="SimSun" w:eastAsia="SimSun" w:cs="SimSun"/>
          <w:sz w:val="24"/>
          <w:szCs w:val="24"/>
        </w:rPr>
      </w:pPr>
      <w:r>
        <w:rPr>
          <w:rFonts w:ascii="SimSun" w:hAnsi="SimSun" w:eastAsia="SimSun" w:cs="SimSun"/>
          <w:sz w:val="24"/>
          <w:szCs w:val="24"/>
          <w:spacing w:val="-2"/>
        </w:rPr>
        <w:t>可能旷日持久，为保障兵力增援和后勤供给，采纳此议，修建浮桥。</w:t>
      </w:r>
    </w:p>
    <w:p>
      <w:pPr>
        <w:ind w:left="680"/>
        <w:spacing w:before="183" w:line="466" w:lineRule="exact"/>
        <w:rPr>
          <w:rFonts w:ascii="SimSun" w:hAnsi="SimSun" w:eastAsia="SimSun" w:cs="SimSun"/>
          <w:sz w:val="24"/>
          <w:szCs w:val="24"/>
        </w:rPr>
      </w:pPr>
      <w:r>
        <w:rPr>
          <w:rFonts w:ascii="SimSun" w:hAnsi="SimSun" w:eastAsia="SimSun" w:cs="SimSun"/>
          <w:sz w:val="24"/>
          <w:szCs w:val="24"/>
          <w:spacing w:val="-5"/>
          <w:position w:val="17"/>
        </w:rPr>
        <w:t>长江自西南方向流经采石矶，江面稍窄而水急。</w:t>
      </w:r>
      <w:r>
        <w:rPr>
          <w:rFonts w:ascii="SimSun" w:hAnsi="SimSun" w:eastAsia="SimSun" w:cs="SimSun"/>
          <w:sz w:val="24"/>
          <w:szCs w:val="24"/>
          <w:spacing w:val="55"/>
          <w:position w:val="17"/>
        </w:rPr>
        <w:t xml:space="preserve"> </w:t>
      </w:r>
      <w:r>
        <w:rPr>
          <w:rFonts w:ascii="Calibri" w:hAnsi="Calibri" w:eastAsia="Calibri" w:cs="Calibri"/>
          <w:sz w:val="24"/>
          <w:szCs w:val="24"/>
          <w:spacing w:val="-5"/>
          <w:position w:val="17"/>
        </w:rPr>
        <w:t>1</w:t>
      </w:r>
      <w:r>
        <w:rPr>
          <w:rFonts w:ascii="Calibri" w:hAnsi="Calibri" w:eastAsia="Calibri" w:cs="Calibri"/>
          <w:sz w:val="24"/>
          <w:szCs w:val="24"/>
          <w:spacing w:val="15"/>
          <w:w w:val="101"/>
          <w:position w:val="17"/>
        </w:rPr>
        <w:t xml:space="preserve"> </w:t>
      </w:r>
      <w:r>
        <w:rPr>
          <w:rFonts w:ascii="SimSun" w:hAnsi="SimSun" w:eastAsia="SimSun" w:cs="SimSun"/>
          <w:sz w:val="24"/>
          <w:szCs w:val="24"/>
          <w:spacing w:val="-5"/>
          <w:position w:val="17"/>
        </w:rPr>
        <w:t>采石矶上游</w:t>
      </w:r>
      <w:r>
        <w:rPr>
          <w:rFonts w:ascii="SimSun" w:hAnsi="SimSun" w:eastAsia="SimSun" w:cs="SimSun"/>
          <w:sz w:val="24"/>
          <w:szCs w:val="24"/>
          <w:spacing w:val="-6"/>
          <w:position w:val="17"/>
        </w:rPr>
        <w:t>江面宽阔而水缓，近似</w:t>
      </w:r>
    </w:p>
    <w:p>
      <w:pPr>
        <w:ind w:left="207"/>
        <w:spacing w:before="1" w:line="218" w:lineRule="auto"/>
        <w:rPr>
          <w:rFonts w:ascii="SimSun" w:hAnsi="SimSun" w:eastAsia="SimSun" w:cs="SimSun"/>
          <w:sz w:val="24"/>
          <w:szCs w:val="24"/>
        </w:rPr>
      </w:pPr>
      <w:r>
        <w:rPr>
          <w:rFonts w:ascii="SimSun" w:hAnsi="SimSun" w:eastAsia="SimSun" w:cs="SimSun"/>
          <w:sz w:val="24"/>
          <w:szCs w:val="24"/>
        </w:rPr>
        <w:t>喇叭形，泥沙沉积，晓现在的江心洲，伸展</w:t>
      </w:r>
      <w:r>
        <w:rPr>
          <w:rFonts w:ascii="SimSun" w:hAnsi="SimSun" w:eastAsia="SimSun" w:cs="SimSun"/>
          <w:sz w:val="24"/>
          <w:szCs w:val="24"/>
          <w:spacing w:val="-1"/>
        </w:rPr>
        <w:t>至采石矶下游。但在宋时，江心洲或尚未出</w:t>
      </w:r>
    </w:p>
    <w:p>
      <w:pPr>
        <w:ind w:left="201"/>
        <w:spacing w:before="183" w:line="219" w:lineRule="auto"/>
        <w:rPr>
          <w:rFonts w:ascii="SimSun" w:hAnsi="SimSun" w:eastAsia="SimSun" w:cs="SimSun"/>
          <w:sz w:val="24"/>
          <w:szCs w:val="24"/>
        </w:rPr>
      </w:pPr>
      <w:r>
        <w:rPr>
          <w:rFonts w:ascii="SimSun" w:hAnsi="SimSun" w:eastAsia="SimSun" w:cs="SimSun"/>
          <w:sz w:val="24"/>
          <w:szCs w:val="24"/>
          <w:spacing w:val="-4"/>
        </w:rPr>
        <w:t>现，或尚未伸展到采石一带。</w:t>
      </w:r>
      <w:r>
        <w:rPr>
          <w:rFonts w:ascii="SimSun" w:hAnsi="SimSun" w:eastAsia="SimSun" w:cs="SimSun"/>
          <w:sz w:val="24"/>
          <w:szCs w:val="24"/>
          <w:spacing w:val="-22"/>
        </w:rPr>
        <w:t xml:space="preserve"> </w:t>
      </w:r>
      <w:r>
        <w:rPr>
          <w:rFonts w:ascii="Calibri" w:hAnsi="Calibri" w:eastAsia="Calibri" w:cs="Calibri"/>
          <w:sz w:val="24"/>
          <w:szCs w:val="24"/>
          <w:spacing w:val="-4"/>
        </w:rPr>
        <w:t>2</w:t>
      </w:r>
      <w:r>
        <w:rPr>
          <w:rFonts w:ascii="Calibri" w:hAnsi="Calibri" w:eastAsia="Calibri" w:cs="Calibri"/>
          <w:sz w:val="24"/>
          <w:szCs w:val="24"/>
          <w:spacing w:val="17"/>
          <w:w w:val="101"/>
        </w:rPr>
        <w:t xml:space="preserve"> </w:t>
      </w:r>
      <w:r>
        <w:rPr>
          <w:rFonts w:ascii="SimSun" w:hAnsi="SimSun" w:eastAsia="SimSun" w:cs="SimSun"/>
          <w:sz w:val="24"/>
          <w:szCs w:val="24"/>
          <w:spacing w:val="-4"/>
        </w:rPr>
        <w:t>宋人陈造《采石渡》诗说：“大江碍崇山，突起作湍悍。</w:t>
      </w:r>
    </w:p>
    <w:p>
      <w:pPr>
        <w:ind w:left="198" w:right="45"/>
        <w:spacing w:before="185" w:line="359" w:lineRule="auto"/>
        <w:rPr>
          <w:rFonts w:ascii="SimSun" w:hAnsi="SimSun" w:eastAsia="SimSun" w:cs="SimSun"/>
          <w:sz w:val="24"/>
          <w:szCs w:val="24"/>
        </w:rPr>
      </w:pPr>
      <w:r>
        <w:rPr>
          <w:rFonts w:ascii="SimSun" w:hAnsi="SimSun" w:eastAsia="SimSun" w:cs="SimSun"/>
          <w:sz w:val="24"/>
          <w:szCs w:val="24"/>
          <w:spacing w:val="-5"/>
        </w:rPr>
        <w:t>采石天下险，揭厉谁敢玩。</w:t>
      </w:r>
      <w:r>
        <w:rPr>
          <w:rFonts w:ascii="SimSun" w:hAnsi="SimSun" w:eastAsia="SimSun" w:cs="SimSun"/>
          <w:sz w:val="24"/>
          <w:szCs w:val="24"/>
          <w:spacing w:val="67"/>
        </w:rPr>
        <w:t xml:space="preserve"> </w:t>
      </w:r>
      <w:r>
        <w:rPr>
          <w:rFonts w:ascii="SimSun" w:hAnsi="SimSun" w:eastAsia="SimSun" w:cs="SimSun"/>
          <w:sz w:val="24"/>
          <w:szCs w:val="24"/>
          <w:spacing w:val="-5"/>
        </w:rPr>
        <w:t>”</w:t>
      </w:r>
      <w:r>
        <w:rPr>
          <w:rFonts w:ascii="Calibri" w:hAnsi="Calibri" w:eastAsia="Calibri" w:cs="Calibri"/>
          <w:sz w:val="24"/>
          <w:szCs w:val="24"/>
          <w:spacing w:val="-5"/>
        </w:rPr>
        <w:t>3</w:t>
      </w:r>
      <w:r>
        <w:rPr>
          <w:rFonts w:ascii="Calibri" w:hAnsi="Calibri" w:eastAsia="Calibri" w:cs="Calibri"/>
          <w:sz w:val="24"/>
          <w:szCs w:val="24"/>
          <w:spacing w:val="15"/>
        </w:rPr>
        <w:t xml:space="preserve"> </w:t>
      </w:r>
      <w:r>
        <w:rPr>
          <w:rFonts w:ascii="SimSun" w:hAnsi="SimSun" w:eastAsia="SimSun" w:cs="SimSun"/>
          <w:sz w:val="24"/>
          <w:szCs w:val="24"/>
          <w:spacing w:val="-5"/>
        </w:rPr>
        <w:t>据现代水文资料，在枯水期</w:t>
      </w:r>
      <w:r>
        <w:rPr>
          <w:rFonts w:ascii="SimSun" w:hAnsi="SimSun" w:eastAsia="SimSun" w:cs="SimSun"/>
          <w:sz w:val="24"/>
          <w:szCs w:val="24"/>
          <w:spacing w:val="-6"/>
        </w:rPr>
        <w:t>和涨水期，采石一带江水流速 </w:t>
      </w:r>
      <w:r>
        <w:rPr>
          <w:rFonts w:ascii="SimSun" w:hAnsi="SimSun" w:eastAsia="SimSun" w:cs="SimSun"/>
          <w:sz w:val="24"/>
          <w:szCs w:val="24"/>
          <w:spacing w:val="-2"/>
        </w:rPr>
        <w:t>为</w:t>
      </w:r>
      <w:r>
        <w:rPr>
          <w:rFonts w:ascii="SimSun" w:hAnsi="SimSun" w:eastAsia="SimSun" w:cs="SimSun"/>
          <w:sz w:val="24"/>
          <w:szCs w:val="24"/>
          <w:spacing w:val="-47"/>
        </w:rPr>
        <w:t xml:space="preserve"> </w:t>
      </w:r>
      <w:r>
        <w:rPr>
          <w:rFonts w:ascii="Calibri" w:hAnsi="Calibri" w:eastAsia="Calibri" w:cs="Calibri"/>
          <w:sz w:val="24"/>
          <w:szCs w:val="24"/>
          <w:spacing w:val="-2"/>
        </w:rPr>
        <w:t>0.96~2.03</w:t>
      </w:r>
      <w:r>
        <w:rPr>
          <w:rFonts w:ascii="Calibri" w:hAnsi="Calibri" w:eastAsia="Calibri" w:cs="Calibri"/>
          <w:sz w:val="24"/>
          <w:szCs w:val="24"/>
          <w:spacing w:val="16"/>
        </w:rPr>
        <w:t xml:space="preserve"> </w:t>
      </w:r>
      <w:r>
        <w:rPr>
          <w:rFonts w:ascii="SimSun" w:hAnsi="SimSun" w:eastAsia="SimSun" w:cs="SimSun"/>
          <w:sz w:val="24"/>
          <w:szCs w:val="24"/>
          <w:spacing w:val="-2"/>
        </w:rPr>
        <w:t>米</w:t>
      </w:r>
      <w:r>
        <w:rPr>
          <w:rFonts w:ascii="Calibri" w:hAnsi="Calibri" w:eastAsia="Calibri" w:cs="Calibri"/>
          <w:sz w:val="24"/>
          <w:szCs w:val="24"/>
          <w:spacing w:val="-2"/>
        </w:rPr>
        <w:t>/</w:t>
      </w:r>
      <w:r>
        <w:rPr>
          <w:rFonts w:ascii="SimSun" w:hAnsi="SimSun" w:eastAsia="SimSun" w:cs="SimSun"/>
          <w:sz w:val="24"/>
          <w:szCs w:val="24"/>
          <w:spacing w:val="-2"/>
        </w:rPr>
        <w:t>秒，江面宽度为</w:t>
      </w:r>
      <w:r>
        <w:rPr>
          <w:rFonts w:ascii="SimSun" w:hAnsi="SimSun" w:eastAsia="SimSun" w:cs="SimSun"/>
          <w:sz w:val="24"/>
          <w:szCs w:val="24"/>
          <w:spacing w:val="-49"/>
        </w:rPr>
        <w:t xml:space="preserve"> </w:t>
      </w:r>
      <w:r>
        <w:rPr>
          <w:rFonts w:ascii="Calibri" w:hAnsi="Calibri" w:eastAsia="Calibri" w:cs="Calibri"/>
          <w:sz w:val="24"/>
          <w:szCs w:val="24"/>
          <w:spacing w:val="-2"/>
        </w:rPr>
        <w:t>5250~5900</w:t>
      </w:r>
      <w:r>
        <w:rPr>
          <w:rFonts w:ascii="Calibri" w:hAnsi="Calibri" w:eastAsia="Calibri" w:cs="Calibri"/>
          <w:sz w:val="24"/>
          <w:szCs w:val="24"/>
          <w:spacing w:val="16"/>
          <w:w w:val="101"/>
        </w:rPr>
        <w:t xml:space="preserve"> </w:t>
      </w:r>
      <w:r>
        <w:rPr>
          <w:rFonts w:ascii="SimSun" w:hAnsi="SimSun" w:eastAsia="SimSun" w:cs="SimSun"/>
          <w:sz w:val="24"/>
          <w:szCs w:val="24"/>
          <w:spacing w:val="-2"/>
        </w:rPr>
        <w:t>米，其中包括江心洲</w:t>
      </w:r>
      <w:r>
        <w:rPr>
          <w:rFonts w:ascii="SimSun" w:hAnsi="SimSun" w:eastAsia="SimSun" w:cs="SimSun"/>
          <w:sz w:val="24"/>
          <w:szCs w:val="24"/>
          <w:spacing w:val="-28"/>
        </w:rPr>
        <w:t xml:space="preserve"> </w:t>
      </w:r>
      <w:r>
        <w:rPr>
          <w:rFonts w:ascii="Calibri" w:hAnsi="Calibri" w:eastAsia="Calibri" w:cs="Calibri"/>
          <w:sz w:val="24"/>
          <w:szCs w:val="24"/>
          <w:spacing w:val="-2"/>
        </w:rPr>
        <w:t>2000</w:t>
      </w:r>
      <w:r>
        <w:rPr>
          <w:rFonts w:ascii="Calibri" w:hAnsi="Calibri" w:eastAsia="Calibri" w:cs="Calibri"/>
          <w:sz w:val="24"/>
          <w:szCs w:val="24"/>
          <w:spacing w:val="16"/>
        </w:rPr>
        <w:t xml:space="preserve"> </w:t>
      </w:r>
      <w:r>
        <w:rPr>
          <w:rFonts w:ascii="SimSun" w:hAnsi="SimSun" w:eastAsia="SimSun" w:cs="SimSun"/>
          <w:sz w:val="24"/>
          <w:szCs w:val="24"/>
          <w:spacing w:val="-2"/>
        </w:rPr>
        <w:t>米。因历代泥沙淤</w:t>
      </w:r>
      <w:r>
        <w:rPr>
          <w:rFonts w:ascii="SimSun" w:hAnsi="SimSun" w:eastAsia="SimSun" w:cs="SimSun"/>
          <w:sz w:val="24"/>
          <w:szCs w:val="24"/>
        </w:rPr>
        <w:t xml:space="preserve">  </w:t>
      </w:r>
      <w:r>
        <w:rPr>
          <w:rFonts w:ascii="SimSun" w:hAnsi="SimSun" w:eastAsia="SimSun" w:cs="SimSun"/>
          <w:sz w:val="24"/>
          <w:szCs w:val="24"/>
        </w:rPr>
        <w:t>积，江面逐渐变窄，估计宋代采石矶一带江面，当比现代更宽。</w:t>
      </w:r>
      <w:r>
        <w:rPr>
          <w:rFonts w:ascii="SimSun" w:hAnsi="SimSun" w:eastAsia="SimSun" w:cs="SimSun"/>
          <w:sz w:val="24"/>
          <w:szCs w:val="24"/>
          <w:spacing w:val="-1"/>
        </w:rPr>
        <w:t>在如此宽阔、风浪险恶的</w:t>
      </w:r>
      <w:r>
        <w:rPr>
          <w:rFonts w:ascii="SimSun" w:hAnsi="SimSun" w:eastAsia="SimSun" w:cs="SimSun"/>
          <w:sz w:val="24"/>
          <w:szCs w:val="24"/>
        </w:rPr>
        <w:t xml:space="preserve"> </w:t>
      </w:r>
      <w:r>
        <w:rPr>
          <w:rFonts w:ascii="SimSun" w:hAnsi="SimSun" w:eastAsia="SimSun" w:cs="SimSun"/>
          <w:sz w:val="24"/>
          <w:szCs w:val="24"/>
        </w:rPr>
        <w:t>江面上修建大浮桥，即使从现代技术条件看来，也并不简单，在</w:t>
      </w:r>
      <w:r>
        <w:rPr>
          <w:rFonts w:ascii="SimSun" w:hAnsi="SimSun" w:eastAsia="SimSun" w:cs="SimSun"/>
          <w:sz w:val="24"/>
          <w:szCs w:val="24"/>
          <w:spacing w:val="-1"/>
        </w:rPr>
        <w:t>一千余年前的古代，更是</w:t>
      </w:r>
      <w:r>
        <w:rPr>
          <w:rFonts w:ascii="SimSun" w:hAnsi="SimSun" w:eastAsia="SimSun" w:cs="SimSun"/>
          <w:sz w:val="24"/>
          <w:szCs w:val="24"/>
        </w:rPr>
        <w:t xml:space="preserve"> </w:t>
      </w:r>
      <w:r>
        <w:rPr>
          <w:rFonts w:ascii="SimSun" w:hAnsi="SimSun" w:eastAsia="SimSun" w:cs="SimSun"/>
          <w:sz w:val="24"/>
          <w:szCs w:val="24"/>
          <w:spacing w:val="-5"/>
        </w:rPr>
        <w:t>不可思议的奇迹。</w:t>
      </w:r>
      <w:r>
        <w:rPr>
          <w:rFonts w:ascii="SimSun" w:hAnsi="SimSun" w:eastAsia="SimSun" w:cs="SimSun"/>
          <w:sz w:val="24"/>
          <w:szCs w:val="24"/>
          <w:spacing w:val="59"/>
        </w:rPr>
        <w:t xml:space="preserve"> </w:t>
      </w:r>
      <w:r>
        <w:rPr>
          <w:rFonts w:ascii="Calibri" w:hAnsi="Calibri" w:eastAsia="Calibri" w:cs="Calibri"/>
          <w:sz w:val="24"/>
          <w:szCs w:val="24"/>
          <w:spacing w:val="-5"/>
        </w:rPr>
        <w:t>4</w:t>
      </w:r>
      <w:r>
        <w:rPr>
          <w:rFonts w:ascii="Calibri" w:hAnsi="Calibri" w:eastAsia="Calibri" w:cs="Calibri"/>
          <w:sz w:val="24"/>
          <w:szCs w:val="24"/>
          <w:spacing w:val="16"/>
          <w:w w:val="101"/>
        </w:rPr>
        <w:t xml:space="preserve"> </w:t>
      </w:r>
      <w:r>
        <w:rPr>
          <w:rFonts w:ascii="SimSun" w:hAnsi="SimSun" w:eastAsia="SimSun" w:cs="SimSun"/>
          <w:sz w:val="24"/>
          <w:szCs w:val="24"/>
          <w:spacing w:val="-5"/>
        </w:rPr>
        <w:t>这种奇迹毕竟出现了。开宝七年</w:t>
      </w:r>
      <w:r>
        <w:rPr>
          <w:rFonts w:ascii="Calibri" w:hAnsi="Calibri" w:eastAsia="Calibri" w:cs="Calibri"/>
          <w:sz w:val="24"/>
          <w:szCs w:val="24"/>
          <w:spacing w:val="-5"/>
        </w:rPr>
        <w:t>(974</w:t>
      </w:r>
      <w:r>
        <w:rPr>
          <w:rFonts w:ascii="Calibri" w:hAnsi="Calibri" w:eastAsia="Calibri" w:cs="Calibri"/>
          <w:sz w:val="24"/>
          <w:szCs w:val="24"/>
          <w:spacing w:val="17"/>
        </w:rPr>
        <w:t xml:space="preserve"> </w:t>
      </w:r>
      <w:r>
        <w:rPr>
          <w:rFonts w:ascii="SimSun" w:hAnsi="SimSun" w:eastAsia="SimSun" w:cs="SimSun"/>
          <w:sz w:val="24"/>
          <w:szCs w:val="24"/>
          <w:spacing w:val="-5"/>
        </w:rPr>
        <w:t>年</w:t>
      </w:r>
      <w:r>
        <w:rPr>
          <w:rFonts w:ascii="Calibri" w:hAnsi="Calibri" w:eastAsia="Calibri" w:cs="Calibri"/>
          <w:sz w:val="24"/>
          <w:szCs w:val="24"/>
          <w:spacing w:val="-5"/>
        </w:rPr>
        <w:t>)</w:t>
      </w:r>
      <w:r>
        <w:rPr>
          <w:rFonts w:ascii="SimSun" w:hAnsi="SimSun" w:eastAsia="SimSun" w:cs="SimSun"/>
          <w:sz w:val="24"/>
          <w:szCs w:val="24"/>
          <w:spacing w:val="-5"/>
        </w:rPr>
        <w:t>冬天，宋人利用枯水期，在采</w:t>
      </w:r>
      <w:r>
        <w:rPr>
          <w:rFonts w:ascii="SimSun" w:hAnsi="SimSun" w:eastAsia="SimSun" w:cs="SimSun"/>
          <w:sz w:val="24"/>
          <w:szCs w:val="24"/>
        </w:rPr>
        <w:t xml:space="preserve"> </w:t>
      </w:r>
      <w:r>
        <w:rPr>
          <w:rFonts w:ascii="SimSun" w:hAnsi="SimSun" w:eastAsia="SimSun" w:cs="SimSun"/>
          <w:sz w:val="24"/>
          <w:szCs w:val="24"/>
        </w:rPr>
        <w:t>石矶建成浮桥。《续资治通鉴长编》中说，宋人按照樊若冰的计</w:t>
      </w:r>
      <w:r>
        <w:rPr>
          <w:rFonts w:ascii="SimSun" w:hAnsi="SimSun" w:eastAsia="SimSun" w:cs="SimSun"/>
          <w:sz w:val="24"/>
          <w:szCs w:val="24"/>
          <w:spacing w:val="-1"/>
        </w:rPr>
        <w:t>策，造好几千艘大舰和黄</w:t>
      </w:r>
      <w:r>
        <w:rPr>
          <w:rFonts w:ascii="SimSun" w:hAnsi="SimSun" w:eastAsia="SimSun" w:cs="SimSun"/>
          <w:sz w:val="24"/>
          <w:szCs w:val="24"/>
        </w:rPr>
        <w:t xml:space="preserve"> </w:t>
      </w:r>
      <w:r>
        <w:rPr>
          <w:rFonts w:ascii="SimSun" w:hAnsi="SimSun" w:eastAsia="SimSun" w:cs="SimSun"/>
          <w:sz w:val="24"/>
          <w:szCs w:val="24"/>
          <w:spacing w:val="-2"/>
        </w:rPr>
        <w:t>黑龙船，用大舰装载“</w:t>
      </w:r>
      <w:r>
        <w:rPr>
          <w:rFonts w:ascii="SimSun" w:hAnsi="SimSun" w:eastAsia="SimSun" w:cs="SimSun"/>
          <w:sz w:val="24"/>
          <w:szCs w:val="24"/>
          <w:spacing w:val="-88"/>
        </w:rPr>
        <w:t xml:space="preserve"> </w:t>
      </w:r>
      <w:r>
        <w:rPr>
          <w:rFonts w:ascii="SimSun" w:hAnsi="SimSun" w:eastAsia="SimSun" w:cs="SimSun"/>
          <w:sz w:val="24"/>
          <w:szCs w:val="24"/>
          <w:spacing w:val="-2"/>
        </w:rPr>
        <w:t>巨竹絙</w:t>
      </w:r>
      <w:r>
        <w:rPr>
          <w:rFonts w:ascii="SimSun" w:hAnsi="SimSun" w:eastAsia="SimSun" w:cs="SimSun"/>
          <w:sz w:val="24"/>
          <w:szCs w:val="24"/>
          <w:spacing w:val="-88"/>
        </w:rPr>
        <w:t xml:space="preserve"> </w:t>
      </w:r>
      <w:r>
        <w:rPr>
          <w:rFonts w:ascii="SimSun" w:hAnsi="SimSun" w:eastAsia="SimSun" w:cs="SimSun"/>
          <w:sz w:val="24"/>
          <w:szCs w:val="24"/>
          <w:spacing w:val="-2"/>
        </w:rPr>
        <w:t>”，用黄黑龙船在采石矶跨江建成浮桥。南</w:t>
      </w:r>
      <w:r>
        <w:rPr>
          <w:rFonts w:ascii="SimSun" w:hAnsi="SimSun" w:eastAsia="SimSun" w:cs="SimSun"/>
          <w:sz w:val="24"/>
          <w:szCs w:val="24"/>
          <w:spacing w:val="-3"/>
        </w:rPr>
        <w:t>唐君臣听说宋人</w:t>
      </w:r>
      <w:r>
        <w:rPr>
          <w:rFonts w:ascii="SimSun" w:hAnsi="SimSun" w:eastAsia="SimSun" w:cs="SimSun"/>
          <w:sz w:val="24"/>
          <w:szCs w:val="24"/>
        </w:rPr>
        <w:t xml:space="preserve"> </w:t>
      </w:r>
      <w:r>
        <w:rPr>
          <w:rFonts w:ascii="SimSun" w:hAnsi="SimSun" w:eastAsia="SimSun" w:cs="SimSun"/>
          <w:sz w:val="24"/>
          <w:szCs w:val="24"/>
        </w:rPr>
        <w:t>试图造桥，认为载籍以来，无有此事，宋人儿戏，必造不成。他</w:t>
      </w:r>
      <w:r>
        <w:rPr>
          <w:rFonts w:ascii="SimSun" w:hAnsi="SimSun" w:eastAsia="SimSun" w:cs="SimSun"/>
          <w:sz w:val="24"/>
          <w:szCs w:val="24"/>
          <w:spacing w:val="-1"/>
        </w:rPr>
        <w:t>们对跨江建浮桥缺乏足够</w:t>
      </w:r>
    </w:p>
    <w:p>
      <w:pPr>
        <w:ind w:left="199"/>
        <w:spacing w:line="218" w:lineRule="auto"/>
        <w:rPr>
          <w:rFonts w:ascii="SimSun" w:hAnsi="SimSun" w:eastAsia="SimSun" w:cs="SimSun"/>
          <w:sz w:val="24"/>
          <w:szCs w:val="24"/>
        </w:rPr>
      </w:pPr>
      <w:r>
        <w:rPr>
          <w:rFonts w:ascii="SimSun" w:hAnsi="SimSun" w:eastAsia="SimSun" w:cs="SimSun"/>
          <w:sz w:val="24"/>
          <w:szCs w:val="24"/>
          <w:spacing w:val="-5"/>
        </w:rPr>
        <w:t>估计，铸成大错。</w:t>
      </w:r>
    </w:p>
    <w:p>
      <w:pPr>
        <w:ind w:left="680"/>
        <w:spacing w:before="182" w:line="212" w:lineRule="auto"/>
        <w:rPr>
          <w:rFonts w:ascii="Calibri" w:hAnsi="Calibri" w:eastAsia="Calibri" w:cs="Calibri"/>
          <w:sz w:val="24"/>
          <w:szCs w:val="24"/>
        </w:rPr>
      </w:pPr>
      <w:r>
        <w:rPr>
          <w:rFonts w:ascii="SimSun" w:hAnsi="SimSun" w:eastAsia="SimSun" w:cs="SimSun"/>
          <w:sz w:val="24"/>
          <w:szCs w:val="24"/>
        </w:rPr>
        <w:t>宋军建成浮桥后，沿江东下。南唐出兵，企图焚烧浮梁，并未</w:t>
      </w:r>
      <w:r>
        <w:rPr>
          <w:rFonts w:ascii="SimSun" w:hAnsi="SimSun" w:eastAsia="SimSun" w:cs="SimSun"/>
          <w:sz w:val="24"/>
          <w:szCs w:val="24"/>
          <w:spacing w:val="-1"/>
        </w:rPr>
        <w:t>得手。开宝八年</w:t>
      </w:r>
      <w:r>
        <w:rPr>
          <w:rFonts w:ascii="Calibri" w:hAnsi="Calibri" w:eastAsia="Calibri" w:cs="Calibri"/>
          <w:sz w:val="24"/>
          <w:szCs w:val="24"/>
          <w:spacing w:val="-1"/>
        </w:rPr>
        <w:t>(975</w:t>
      </w:r>
    </w:p>
    <w:p>
      <w:pPr>
        <w:ind w:left="205" w:right="17" w:hanging="5"/>
        <w:spacing w:before="193" w:line="359" w:lineRule="auto"/>
        <w:rPr>
          <w:rFonts w:ascii="SimSun" w:hAnsi="SimSun" w:eastAsia="SimSun" w:cs="SimSun"/>
          <w:sz w:val="24"/>
          <w:szCs w:val="24"/>
        </w:rPr>
      </w:pPr>
      <w:r>
        <w:rPr>
          <w:rFonts w:ascii="SimSun" w:hAnsi="SimSun" w:eastAsia="SimSun" w:cs="SimSun"/>
          <w:sz w:val="24"/>
          <w:szCs w:val="24"/>
          <w:spacing w:val="-1"/>
        </w:rPr>
        <w:t>年</w:t>
      </w:r>
      <w:r>
        <w:rPr>
          <w:rFonts w:ascii="Calibri" w:hAnsi="Calibri" w:eastAsia="Calibri" w:cs="Calibri"/>
          <w:sz w:val="24"/>
          <w:szCs w:val="24"/>
          <w:spacing w:val="-1"/>
        </w:rPr>
        <w:t>)</w:t>
      </w:r>
      <w:r>
        <w:rPr>
          <w:rFonts w:ascii="SimSun" w:hAnsi="SimSun" w:eastAsia="SimSun" w:cs="SimSun"/>
          <w:sz w:val="24"/>
          <w:szCs w:val="24"/>
          <w:spacing w:val="-1"/>
        </w:rPr>
        <w:t>宋军攻破金陵，南唐后主李煜被迫辞别“凤阁龙楼</w:t>
      </w:r>
      <w:r>
        <w:rPr>
          <w:rFonts w:ascii="SimSun" w:hAnsi="SimSun" w:eastAsia="SimSun" w:cs="SimSun"/>
          <w:sz w:val="24"/>
          <w:szCs w:val="24"/>
          <w:spacing w:val="-88"/>
        </w:rPr>
        <w:t xml:space="preserve"> </w:t>
      </w:r>
      <w:r>
        <w:rPr>
          <w:rFonts w:ascii="SimSun" w:hAnsi="SimSun" w:eastAsia="SimSun" w:cs="SimSun"/>
          <w:sz w:val="24"/>
          <w:szCs w:val="24"/>
          <w:spacing w:val="-1"/>
        </w:rPr>
        <w:t>”</w:t>
      </w:r>
      <w:r>
        <w:rPr>
          <w:rFonts w:ascii="SimSun" w:hAnsi="SimSun" w:eastAsia="SimSun" w:cs="SimSun"/>
          <w:sz w:val="24"/>
          <w:szCs w:val="24"/>
          <w:spacing w:val="-2"/>
        </w:rPr>
        <w:t>，充当降王。采石跨江大浮桥对这</w:t>
      </w:r>
      <w:r>
        <w:rPr>
          <w:rFonts w:ascii="SimSun" w:hAnsi="SimSun" w:eastAsia="SimSun" w:cs="SimSun"/>
          <w:sz w:val="24"/>
          <w:szCs w:val="24"/>
        </w:rPr>
        <w:t xml:space="preserve"> </w:t>
      </w:r>
      <w:r>
        <w:rPr>
          <w:rFonts w:ascii="SimSun" w:hAnsi="SimSun" w:eastAsia="SimSun" w:cs="SimSun"/>
          <w:sz w:val="24"/>
          <w:szCs w:val="24"/>
        </w:rPr>
        <w:t>次军事胜利，无疑起了很大作用。在一年多的时间</w:t>
      </w:r>
      <w:r>
        <w:rPr>
          <w:rFonts w:ascii="SimSun" w:hAnsi="SimSun" w:eastAsia="SimSun" w:cs="SimSun"/>
          <w:sz w:val="24"/>
          <w:szCs w:val="24"/>
          <w:spacing w:val="-1"/>
        </w:rPr>
        <w:t>里，浮桥经历了各种气象与水文条件的</w:t>
      </w:r>
    </w:p>
    <w:p>
      <w:pPr>
        <w:ind w:left="199"/>
        <w:spacing w:before="1" w:line="218" w:lineRule="auto"/>
        <w:rPr>
          <w:rFonts w:ascii="SimSun" w:hAnsi="SimSun" w:eastAsia="SimSun" w:cs="SimSun"/>
          <w:sz w:val="24"/>
          <w:szCs w:val="24"/>
        </w:rPr>
      </w:pPr>
      <w:r>
        <w:rPr>
          <w:rFonts w:ascii="SimSun" w:hAnsi="SimSun" w:eastAsia="SimSun" w:cs="SimSun"/>
          <w:sz w:val="24"/>
          <w:szCs w:val="24"/>
          <w:spacing w:val="-6"/>
        </w:rPr>
        <w:t>考验，安然无恙，</w:t>
      </w:r>
      <w:r>
        <w:rPr>
          <w:rFonts w:ascii="SimSun" w:hAnsi="SimSun" w:eastAsia="SimSun" w:cs="SimSun"/>
          <w:sz w:val="24"/>
          <w:szCs w:val="24"/>
          <w:spacing w:val="53"/>
        </w:rPr>
        <w:t xml:space="preserve"> </w:t>
      </w:r>
      <w:r>
        <w:rPr>
          <w:rFonts w:ascii="SimSun" w:hAnsi="SimSun" w:eastAsia="SimSun" w:cs="SimSun"/>
          <w:sz w:val="24"/>
          <w:szCs w:val="24"/>
          <w:u w:val="single" w:color="auto"/>
          <w:spacing w:val="23"/>
        </w:rPr>
        <w:t xml:space="preserve">     </w:t>
      </w:r>
      <w:r>
        <w:rPr>
          <w:rFonts w:ascii="SimSun" w:hAnsi="SimSun" w:eastAsia="SimSun" w:cs="SimSun"/>
          <w:sz w:val="24"/>
          <w:szCs w:val="24"/>
          <w:spacing w:val="-84"/>
        </w:rPr>
        <w:t xml:space="preserve"> </w:t>
      </w:r>
      <w:r>
        <w:rPr>
          <w:rFonts w:ascii="SimSun" w:hAnsi="SimSun" w:eastAsia="SimSun" w:cs="SimSun"/>
          <w:sz w:val="24"/>
          <w:szCs w:val="24"/>
          <w:spacing w:val="-6"/>
        </w:rPr>
        <w:t>。古代浮桥的构造，或在江河两岸以铁柱、石</w:t>
      </w:r>
      <w:r>
        <w:rPr>
          <w:rFonts w:ascii="SimSun" w:hAnsi="SimSun" w:eastAsia="SimSun" w:cs="SimSun"/>
          <w:sz w:val="24"/>
          <w:szCs w:val="24"/>
          <w:spacing w:val="-7"/>
        </w:rPr>
        <w:t>柱之类系几根牵</w:t>
      </w:r>
    </w:p>
    <w:p>
      <w:pPr>
        <w:ind w:left="198" w:right="79" w:firstLine="2"/>
        <w:spacing w:before="182" w:line="359" w:lineRule="auto"/>
        <w:rPr>
          <w:rFonts w:ascii="SimSun" w:hAnsi="SimSun" w:eastAsia="SimSun" w:cs="SimSun"/>
          <w:sz w:val="24"/>
          <w:szCs w:val="24"/>
        </w:rPr>
      </w:pPr>
      <w:r>
        <w:rPr>
          <w:rFonts w:ascii="SimSun" w:hAnsi="SimSun" w:eastAsia="SimSun" w:cs="SimSun"/>
          <w:sz w:val="24"/>
          <w:szCs w:val="24"/>
        </w:rPr>
        <w:t>缆，牵缆上缚工铺板，连接成桥，或以各船下锚矴为主，两</w:t>
      </w:r>
      <w:r>
        <w:rPr>
          <w:rFonts w:ascii="SimSun" w:hAnsi="SimSun" w:eastAsia="SimSun" w:cs="SimSun"/>
          <w:sz w:val="24"/>
          <w:szCs w:val="24"/>
          <w:spacing w:val="-1"/>
        </w:rPr>
        <w:t>岸系牵缆为辅。宋人记载造桥</w:t>
      </w:r>
      <w:r>
        <w:rPr>
          <w:rFonts w:ascii="SimSun" w:hAnsi="SimSun" w:eastAsia="SimSun" w:cs="SimSun"/>
          <w:sz w:val="24"/>
          <w:szCs w:val="24"/>
        </w:rPr>
        <w:t xml:space="preserve"> </w:t>
      </w:r>
      <w:r>
        <w:rPr>
          <w:rFonts w:ascii="SimSun" w:hAnsi="SimSun" w:eastAsia="SimSun" w:cs="SimSun"/>
          <w:sz w:val="24"/>
          <w:szCs w:val="24"/>
          <w:spacing w:val="-2"/>
        </w:rPr>
        <w:t>时“</w:t>
      </w:r>
      <w:r>
        <w:rPr>
          <w:rFonts w:ascii="SimSun" w:hAnsi="SimSun" w:eastAsia="SimSun" w:cs="SimSun"/>
          <w:sz w:val="24"/>
          <w:szCs w:val="24"/>
          <w:spacing w:val="-83"/>
        </w:rPr>
        <w:t xml:space="preserve"> </w:t>
      </w:r>
      <w:r>
        <w:rPr>
          <w:rFonts w:ascii="SimSun" w:hAnsi="SimSun" w:eastAsia="SimSun" w:cs="SimSun"/>
          <w:sz w:val="24"/>
          <w:szCs w:val="24"/>
          <w:spacing w:val="-2"/>
        </w:rPr>
        <w:t>以大舰载巨竹絙</w:t>
      </w:r>
      <w:r>
        <w:rPr>
          <w:rFonts w:ascii="SimSun" w:hAnsi="SimSun" w:eastAsia="SimSun" w:cs="SimSun"/>
          <w:sz w:val="24"/>
          <w:szCs w:val="24"/>
          <w:spacing w:val="-88"/>
        </w:rPr>
        <w:t xml:space="preserve"> </w:t>
      </w:r>
      <w:r>
        <w:rPr>
          <w:rFonts w:ascii="SimSun" w:hAnsi="SimSun" w:eastAsia="SimSun" w:cs="SimSun"/>
          <w:sz w:val="24"/>
          <w:szCs w:val="24"/>
          <w:spacing w:val="-2"/>
        </w:rPr>
        <w:t>”，应即浮桥的缆绳。然而在江阔水深</w:t>
      </w:r>
      <w:r>
        <w:rPr>
          <w:rFonts w:ascii="SimSun" w:hAnsi="SimSun" w:eastAsia="SimSun" w:cs="SimSun"/>
          <w:sz w:val="24"/>
          <w:szCs w:val="24"/>
          <w:spacing w:val="-3"/>
        </w:rPr>
        <w:t>的条件下，以粗竹绳系缆，强</w:t>
      </w:r>
      <w:r>
        <w:rPr>
          <w:rFonts w:ascii="SimSun" w:hAnsi="SimSun" w:eastAsia="SimSun" w:cs="SimSun"/>
          <w:sz w:val="24"/>
          <w:szCs w:val="24"/>
        </w:rPr>
        <w:t xml:space="preserve"> </w:t>
      </w:r>
      <w:r>
        <w:rPr>
          <w:rFonts w:ascii="SimSun" w:hAnsi="SimSun" w:eastAsia="SimSun" w:cs="SimSun"/>
          <w:sz w:val="24"/>
          <w:szCs w:val="24"/>
        </w:rPr>
        <w:t>度毕竟有限，估计各船必须在江底下矴石，方能保证浮桥的牢固。</w:t>
      </w:r>
      <w:r>
        <w:rPr>
          <w:rFonts w:ascii="SimSun" w:hAnsi="SimSun" w:eastAsia="SimSun" w:cs="SimSun"/>
          <w:sz w:val="24"/>
          <w:szCs w:val="24"/>
          <w:spacing w:val="-1"/>
        </w:rPr>
        <w:t>宋时浮桥往往“治铁为</w:t>
      </w:r>
    </w:p>
    <w:p>
      <w:pPr>
        <w:ind w:left="200"/>
        <w:spacing w:before="1" w:line="218" w:lineRule="auto"/>
        <w:rPr>
          <w:rFonts w:ascii="SimSun" w:hAnsi="SimSun" w:eastAsia="SimSun" w:cs="SimSun"/>
          <w:sz w:val="24"/>
          <w:szCs w:val="24"/>
        </w:rPr>
      </w:pPr>
      <w:r>
        <w:rPr>
          <w:rFonts w:ascii="SimSun" w:hAnsi="SimSun" w:eastAsia="SimSun" w:cs="SimSun"/>
          <w:sz w:val="24"/>
          <w:szCs w:val="24"/>
          <w:spacing w:val="-1"/>
        </w:rPr>
        <w:t>琐，辫竹为缆”，使之稳固，采石浮桥应该不会只用竹缆</w:t>
      </w:r>
      <w:r>
        <w:rPr>
          <w:rFonts w:ascii="SimSun" w:hAnsi="SimSun" w:eastAsia="SimSun" w:cs="SimSun"/>
          <w:sz w:val="24"/>
          <w:szCs w:val="24"/>
          <w:spacing w:val="-2"/>
        </w:rPr>
        <w:t>而无铁锁之类的设备。</w:t>
      </w:r>
    </w:p>
    <w:p>
      <w:pPr>
        <w:ind w:left="681"/>
        <w:spacing w:before="181" w:line="468" w:lineRule="exact"/>
        <w:rPr>
          <w:rFonts w:ascii="SimSun" w:hAnsi="SimSun" w:eastAsia="SimSun" w:cs="SimSun"/>
          <w:sz w:val="24"/>
          <w:szCs w:val="24"/>
        </w:rPr>
      </w:pPr>
      <w:r>
        <w:rPr>
          <w:rFonts w:ascii="SimSun" w:hAnsi="SimSun" w:eastAsia="SimSun" w:cs="SimSun"/>
          <w:sz w:val="24"/>
          <w:szCs w:val="24"/>
          <w:spacing w:val="-2"/>
          <w:position w:val="17"/>
        </w:rPr>
        <w:t>依据现在采石的江面宽度，我们不妨估计宋代浮桥的长度约</w:t>
      </w:r>
      <w:r>
        <w:rPr>
          <w:rFonts w:ascii="SimSun" w:hAnsi="SimSun" w:eastAsia="SimSun" w:cs="SimSun"/>
          <w:sz w:val="24"/>
          <w:szCs w:val="24"/>
          <w:spacing w:val="-32"/>
          <w:position w:val="17"/>
        </w:rPr>
        <w:t xml:space="preserve"> </w:t>
      </w:r>
      <w:r>
        <w:rPr>
          <w:rFonts w:ascii="Calibri" w:hAnsi="Calibri" w:eastAsia="Calibri" w:cs="Calibri"/>
          <w:sz w:val="24"/>
          <w:szCs w:val="24"/>
          <w:spacing w:val="-2"/>
          <w:position w:val="17"/>
        </w:rPr>
        <w:t>6000</w:t>
      </w:r>
      <w:r>
        <w:rPr>
          <w:rFonts w:ascii="Calibri" w:hAnsi="Calibri" w:eastAsia="Calibri" w:cs="Calibri"/>
          <w:sz w:val="24"/>
          <w:szCs w:val="24"/>
          <w:spacing w:val="16"/>
          <w:w w:val="101"/>
          <w:position w:val="17"/>
        </w:rPr>
        <w:t xml:space="preserve"> </w:t>
      </w:r>
      <w:r>
        <w:rPr>
          <w:rFonts w:ascii="SimSun" w:hAnsi="SimSun" w:eastAsia="SimSun" w:cs="SimSun"/>
          <w:sz w:val="24"/>
          <w:szCs w:val="24"/>
          <w:spacing w:val="-2"/>
          <w:position w:val="17"/>
        </w:rPr>
        <w:t>米上下。依</w:t>
      </w:r>
      <w:r>
        <w:rPr>
          <w:rFonts w:ascii="SimSun" w:hAnsi="SimSun" w:eastAsia="SimSun" w:cs="SimSun"/>
          <w:sz w:val="24"/>
          <w:szCs w:val="24"/>
          <w:spacing w:val="-40"/>
          <w:position w:val="17"/>
        </w:rPr>
        <w:t xml:space="preserve"> </w:t>
      </w:r>
      <w:r>
        <w:rPr>
          <w:rFonts w:ascii="Calibri" w:hAnsi="Calibri" w:eastAsia="Calibri" w:cs="Calibri"/>
          <w:sz w:val="24"/>
          <w:szCs w:val="24"/>
          <w:spacing w:val="-2"/>
          <w:position w:val="17"/>
        </w:rPr>
        <w:t>1</w:t>
      </w:r>
      <w:r>
        <w:rPr>
          <w:rFonts w:ascii="Calibri" w:hAnsi="Calibri" w:eastAsia="Calibri" w:cs="Calibri"/>
          <w:sz w:val="24"/>
          <w:szCs w:val="24"/>
          <w:spacing w:val="17"/>
          <w:position w:val="17"/>
        </w:rPr>
        <w:t xml:space="preserve"> </w:t>
      </w:r>
      <w:r>
        <w:rPr>
          <w:rFonts w:ascii="SimSun" w:hAnsi="SimSun" w:eastAsia="SimSun" w:cs="SimSun"/>
          <w:sz w:val="24"/>
          <w:szCs w:val="24"/>
          <w:spacing w:val="-2"/>
          <w:position w:val="17"/>
        </w:rPr>
        <w:t>宋大</w:t>
      </w:r>
    </w:p>
    <w:p>
      <w:pPr>
        <w:ind w:left="204"/>
        <w:spacing w:before="1" w:line="219" w:lineRule="auto"/>
        <w:rPr>
          <w:rFonts w:ascii="SimSun" w:hAnsi="SimSun" w:eastAsia="SimSun" w:cs="SimSun"/>
          <w:sz w:val="24"/>
          <w:szCs w:val="24"/>
        </w:rPr>
      </w:pPr>
      <w:r>
        <w:rPr>
          <w:rFonts w:ascii="SimSun" w:hAnsi="SimSun" w:eastAsia="SimSun" w:cs="SimSun"/>
          <w:sz w:val="24"/>
          <w:szCs w:val="24"/>
          <w:spacing w:val="-2"/>
        </w:rPr>
        <w:t>约为</w:t>
      </w:r>
      <w:r>
        <w:rPr>
          <w:rFonts w:ascii="SimSun" w:hAnsi="SimSun" w:eastAsia="SimSun" w:cs="SimSun"/>
          <w:sz w:val="24"/>
          <w:szCs w:val="24"/>
          <w:spacing w:val="-48"/>
        </w:rPr>
        <w:t xml:space="preserve"> </w:t>
      </w:r>
      <w:r>
        <w:rPr>
          <w:rFonts w:ascii="Calibri" w:hAnsi="Calibri" w:eastAsia="Calibri" w:cs="Calibri"/>
          <w:sz w:val="24"/>
          <w:szCs w:val="24"/>
          <w:spacing w:val="-2"/>
        </w:rPr>
        <w:t>3.1</w:t>
      </w:r>
      <w:r>
        <w:rPr>
          <w:rFonts w:ascii="Calibri" w:hAnsi="Calibri" w:eastAsia="Calibri" w:cs="Calibri"/>
          <w:sz w:val="24"/>
          <w:szCs w:val="24"/>
          <w:spacing w:val="15"/>
          <w:w w:val="101"/>
        </w:rPr>
        <w:t xml:space="preserve"> </w:t>
      </w:r>
      <w:r>
        <w:rPr>
          <w:rFonts w:ascii="SimSun" w:hAnsi="SimSun" w:eastAsia="SimSun" w:cs="SimSun"/>
          <w:sz w:val="24"/>
          <w:szCs w:val="24"/>
          <w:spacing w:val="-2"/>
        </w:rPr>
        <w:t>米计，约合</w:t>
      </w:r>
      <w:r>
        <w:rPr>
          <w:rFonts w:ascii="SimSun" w:hAnsi="SimSun" w:eastAsia="SimSun" w:cs="SimSun"/>
          <w:sz w:val="24"/>
          <w:szCs w:val="24"/>
          <w:spacing w:val="-40"/>
        </w:rPr>
        <w:t xml:space="preserve"> </w:t>
      </w:r>
      <w:r>
        <w:rPr>
          <w:rFonts w:ascii="Calibri" w:hAnsi="Calibri" w:eastAsia="Calibri" w:cs="Calibri"/>
          <w:sz w:val="24"/>
          <w:szCs w:val="24"/>
          <w:spacing w:val="-2"/>
        </w:rPr>
        <w:t>1935</w:t>
      </w:r>
      <w:r>
        <w:rPr>
          <w:rFonts w:ascii="Calibri" w:hAnsi="Calibri" w:eastAsia="Calibri" w:cs="Calibri"/>
          <w:sz w:val="24"/>
          <w:szCs w:val="24"/>
          <w:spacing w:val="17"/>
          <w:w w:val="101"/>
        </w:rPr>
        <w:t xml:space="preserve"> </w:t>
      </w:r>
      <w:r>
        <w:rPr>
          <w:rFonts w:ascii="SimSun" w:hAnsi="SimSun" w:eastAsia="SimSun" w:cs="SimSun"/>
          <w:sz w:val="24"/>
          <w:szCs w:val="24"/>
          <w:spacing w:val="-2"/>
        </w:rPr>
        <w:t>宋大，须用船</w:t>
      </w:r>
      <w:r>
        <w:rPr>
          <w:rFonts w:ascii="SimSun" w:hAnsi="SimSun" w:eastAsia="SimSun" w:cs="SimSun"/>
          <w:sz w:val="24"/>
          <w:szCs w:val="24"/>
          <w:spacing w:val="-49"/>
        </w:rPr>
        <w:t xml:space="preserve"> </w:t>
      </w:r>
      <w:r>
        <w:rPr>
          <w:rFonts w:ascii="Calibri" w:hAnsi="Calibri" w:eastAsia="Calibri" w:cs="Calibri"/>
          <w:sz w:val="24"/>
          <w:szCs w:val="24"/>
          <w:spacing w:val="-2"/>
        </w:rPr>
        <w:t>773~967</w:t>
      </w:r>
      <w:r>
        <w:rPr>
          <w:rFonts w:ascii="Calibri" w:hAnsi="Calibri" w:eastAsia="Calibri" w:cs="Calibri"/>
          <w:sz w:val="24"/>
          <w:szCs w:val="24"/>
          <w:spacing w:val="15"/>
        </w:rPr>
        <w:t xml:space="preserve"> </w:t>
      </w:r>
      <w:r>
        <w:rPr>
          <w:rFonts w:ascii="SimSun" w:hAnsi="SimSun" w:eastAsia="SimSun" w:cs="SimSun"/>
          <w:sz w:val="24"/>
          <w:szCs w:val="24"/>
          <w:spacing w:val="-2"/>
        </w:rPr>
        <w:t>艘。宋人记载中的</w:t>
      </w:r>
      <w:r>
        <w:rPr>
          <w:rFonts w:ascii="SimSun" w:hAnsi="SimSun" w:eastAsia="SimSun" w:cs="SimSun"/>
          <w:sz w:val="24"/>
          <w:szCs w:val="24"/>
          <w:spacing w:val="-3"/>
        </w:rPr>
        <w:t>“黄黑龙船数千</w:t>
      </w:r>
    </w:p>
    <w:p>
      <w:pPr>
        <w:ind w:left="198"/>
        <w:spacing w:before="181" w:line="220" w:lineRule="auto"/>
        <w:rPr>
          <w:rFonts w:ascii="SimSun" w:hAnsi="SimSun" w:eastAsia="SimSun" w:cs="SimSun"/>
          <w:sz w:val="24"/>
          <w:szCs w:val="24"/>
        </w:rPr>
      </w:pPr>
      <w:r>
        <w:rPr>
          <w:rFonts w:ascii="SimSun" w:hAnsi="SimSun" w:eastAsia="SimSun" w:cs="SimSun"/>
          <w:sz w:val="24"/>
          <w:szCs w:val="24"/>
          <w:spacing w:val="-6"/>
        </w:rPr>
        <w:t>艘</w:t>
      </w:r>
      <w:r>
        <w:rPr>
          <w:rFonts w:ascii="SimSun" w:hAnsi="SimSun" w:eastAsia="SimSun" w:cs="SimSun"/>
          <w:sz w:val="24"/>
          <w:szCs w:val="24"/>
          <w:spacing w:val="-86"/>
        </w:rPr>
        <w:t xml:space="preserve"> </w:t>
      </w:r>
      <w:r>
        <w:rPr>
          <w:rFonts w:ascii="SimSun" w:hAnsi="SimSun" w:eastAsia="SimSun" w:cs="SimSun"/>
          <w:sz w:val="24"/>
          <w:szCs w:val="24"/>
          <w:spacing w:val="-6"/>
        </w:rPr>
        <w:t>”，当是构筑浮桥用的。</w:t>
      </w:r>
    </w:p>
    <w:p>
      <w:pPr>
        <w:spacing w:line="220" w:lineRule="auto"/>
        <w:sectPr>
          <w:headerReference w:type="default" r:id="rId49"/>
          <w:footerReference w:type="default" r:id="rId50"/>
          <w:pgSz w:w="11907" w:h="16839"/>
          <w:pgMar w:top="1073" w:right="1135" w:bottom="1049" w:left="1142" w:header="674" w:footer="886" w:gutter="0"/>
        </w:sectPr>
        <w:rPr>
          <w:rFonts w:ascii="SimSun" w:hAnsi="SimSun" w:eastAsia="SimSun" w:cs="SimSun"/>
          <w:sz w:val="24"/>
          <w:szCs w:val="24"/>
        </w:rPr>
      </w:pPr>
    </w:p>
    <w:p>
      <w:pPr>
        <w:ind w:left="691"/>
        <w:spacing w:before="94" w:line="220" w:lineRule="auto"/>
        <w:rPr>
          <w:rFonts w:ascii="SimSun" w:hAnsi="SimSun" w:eastAsia="SimSun" w:cs="SimSun"/>
          <w:sz w:val="24"/>
          <w:szCs w:val="24"/>
        </w:rPr>
      </w:pPr>
      <w:r>
        <w:rPr>
          <w:rFonts w:ascii="SimSun" w:hAnsi="SimSun" w:eastAsia="SimSun" w:cs="SimSun"/>
          <w:sz w:val="24"/>
          <w:szCs w:val="24"/>
          <w:spacing w:val="-2"/>
        </w:rPr>
        <w:t>这里不妨以南京长江大桥作比较。南京长江大桥江面正桥长</w:t>
      </w:r>
      <w:r>
        <w:rPr>
          <w:rFonts w:ascii="SimSun" w:hAnsi="SimSun" w:eastAsia="SimSun" w:cs="SimSun"/>
          <w:sz w:val="24"/>
          <w:szCs w:val="24"/>
          <w:spacing w:val="-39"/>
        </w:rPr>
        <w:t xml:space="preserve"> </w:t>
      </w:r>
      <w:r>
        <w:rPr>
          <w:rFonts w:ascii="Calibri" w:hAnsi="Calibri" w:eastAsia="Calibri" w:cs="Calibri"/>
          <w:sz w:val="24"/>
          <w:szCs w:val="24"/>
          <w:spacing w:val="-2"/>
        </w:rPr>
        <w:t>1577</w:t>
      </w:r>
      <w:r>
        <w:rPr>
          <w:rFonts w:ascii="Calibri" w:hAnsi="Calibri" w:eastAsia="Calibri" w:cs="Calibri"/>
          <w:sz w:val="24"/>
          <w:szCs w:val="24"/>
          <w:spacing w:val="16"/>
        </w:rPr>
        <w:t xml:space="preserve"> </w:t>
      </w:r>
      <w:r>
        <w:rPr>
          <w:rFonts w:ascii="SimSun" w:hAnsi="SimSun" w:eastAsia="SimSun" w:cs="SimSun"/>
          <w:sz w:val="24"/>
          <w:szCs w:val="24"/>
          <w:spacing w:val="-2"/>
        </w:rPr>
        <w:t>米，连同两</w:t>
      </w:r>
      <w:r>
        <w:rPr>
          <w:rFonts w:ascii="SimSun" w:hAnsi="SimSun" w:eastAsia="SimSun" w:cs="SimSun"/>
          <w:sz w:val="24"/>
          <w:szCs w:val="24"/>
          <w:spacing w:val="-3"/>
        </w:rPr>
        <w:t>端引</w:t>
      </w:r>
    </w:p>
    <w:p>
      <w:pPr>
        <w:ind w:left="211" w:right="79" w:hanging="1"/>
        <w:spacing w:before="184" w:line="359" w:lineRule="auto"/>
        <w:rPr>
          <w:rFonts w:ascii="SimSun" w:hAnsi="SimSun" w:eastAsia="SimSun" w:cs="SimSun"/>
          <w:sz w:val="24"/>
          <w:szCs w:val="24"/>
        </w:rPr>
      </w:pPr>
      <w:r>
        <w:rPr>
          <w:rFonts w:ascii="SimSun" w:hAnsi="SimSun" w:eastAsia="SimSun" w:cs="SimSun"/>
          <w:sz w:val="24"/>
          <w:szCs w:val="24"/>
          <w:spacing w:val="-1"/>
        </w:rPr>
        <w:t>桥，铁路桥总长</w:t>
      </w:r>
      <w:r>
        <w:rPr>
          <w:rFonts w:ascii="SimSun" w:hAnsi="SimSun" w:eastAsia="SimSun" w:cs="SimSun"/>
          <w:sz w:val="24"/>
          <w:szCs w:val="24"/>
          <w:spacing w:val="-46"/>
        </w:rPr>
        <w:t xml:space="preserve"> </w:t>
      </w:r>
      <w:r>
        <w:rPr>
          <w:rFonts w:ascii="Calibri" w:hAnsi="Calibri" w:eastAsia="Calibri" w:cs="Calibri"/>
          <w:sz w:val="24"/>
          <w:szCs w:val="24"/>
          <w:spacing w:val="-1"/>
        </w:rPr>
        <w:t>6772</w:t>
      </w:r>
      <w:r>
        <w:rPr>
          <w:rFonts w:ascii="Calibri" w:hAnsi="Calibri" w:eastAsia="Calibri" w:cs="Calibri"/>
          <w:sz w:val="24"/>
          <w:szCs w:val="24"/>
          <w:spacing w:val="14"/>
        </w:rPr>
        <w:t xml:space="preserve"> </w:t>
      </w:r>
      <w:r>
        <w:rPr>
          <w:rFonts w:ascii="SimSun" w:hAnsi="SimSun" w:eastAsia="SimSun" w:cs="SimSun"/>
          <w:sz w:val="24"/>
          <w:szCs w:val="24"/>
          <w:spacing w:val="-1"/>
        </w:rPr>
        <w:t>米，公路桥总长</w:t>
      </w:r>
      <w:r>
        <w:rPr>
          <w:rFonts w:ascii="SimSun" w:hAnsi="SimSun" w:eastAsia="SimSun" w:cs="SimSun"/>
          <w:sz w:val="24"/>
          <w:szCs w:val="24"/>
          <w:spacing w:val="-55"/>
        </w:rPr>
        <w:t xml:space="preserve"> </w:t>
      </w:r>
      <w:r>
        <w:rPr>
          <w:rFonts w:ascii="Calibri" w:hAnsi="Calibri" w:eastAsia="Calibri" w:cs="Calibri"/>
          <w:sz w:val="24"/>
          <w:szCs w:val="24"/>
          <w:spacing w:val="-1"/>
        </w:rPr>
        <w:t>4589</w:t>
      </w:r>
      <w:r>
        <w:rPr>
          <w:rFonts w:ascii="Calibri" w:hAnsi="Calibri" w:eastAsia="Calibri" w:cs="Calibri"/>
          <w:sz w:val="24"/>
          <w:szCs w:val="24"/>
          <w:spacing w:val="14"/>
        </w:rPr>
        <w:t xml:space="preserve"> </w:t>
      </w:r>
      <w:r>
        <w:rPr>
          <w:rFonts w:ascii="SimSun" w:hAnsi="SimSun" w:eastAsia="SimSun" w:cs="SimSun"/>
          <w:sz w:val="24"/>
          <w:szCs w:val="24"/>
          <w:spacing w:val="-1"/>
        </w:rPr>
        <w:t>米。采石浮桥估计约在</w:t>
      </w:r>
      <w:r>
        <w:rPr>
          <w:rFonts w:ascii="SimSun" w:hAnsi="SimSun" w:eastAsia="SimSun" w:cs="SimSun"/>
          <w:sz w:val="24"/>
          <w:szCs w:val="24"/>
          <w:spacing w:val="-48"/>
        </w:rPr>
        <w:t xml:space="preserve"> </w:t>
      </w:r>
      <w:r>
        <w:rPr>
          <w:rFonts w:ascii="Calibri" w:hAnsi="Calibri" w:eastAsia="Calibri" w:cs="Calibri"/>
          <w:sz w:val="24"/>
          <w:szCs w:val="24"/>
          <w:spacing w:val="-1"/>
        </w:rPr>
        <w:t>6000  </w:t>
      </w:r>
      <w:r>
        <w:rPr>
          <w:rFonts w:ascii="SimSun" w:hAnsi="SimSun" w:eastAsia="SimSun" w:cs="SimSun"/>
          <w:sz w:val="24"/>
          <w:szCs w:val="24"/>
          <w:spacing w:val="-1"/>
        </w:rPr>
        <w:t>米上下，其下所</w:t>
      </w:r>
      <w:r>
        <w:rPr>
          <w:rFonts w:ascii="SimSun" w:hAnsi="SimSun" w:eastAsia="SimSun" w:cs="SimSun"/>
          <w:sz w:val="24"/>
          <w:szCs w:val="24"/>
        </w:rPr>
        <w:t xml:space="preserve"> </w:t>
      </w:r>
      <w:r>
        <w:rPr>
          <w:rFonts w:ascii="SimSun" w:hAnsi="SimSun" w:eastAsia="SimSun" w:cs="SimSun"/>
          <w:sz w:val="24"/>
          <w:szCs w:val="24"/>
        </w:rPr>
        <w:t>用黄黑龙船，少则七百，多则近千艘，十分壮观。在世界古</w:t>
      </w:r>
      <w:r>
        <w:rPr>
          <w:rFonts w:ascii="SimSun" w:hAnsi="SimSun" w:eastAsia="SimSun" w:cs="SimSun"/>
          <w:sz w:val="24"/>
          <w:szCs w:val="24"/>
          <w:spacing w:val="-1"/>
        </w:rPr>
        <w:t>代史上，建造如此长跨度的大</w:t>
      </w:r>
      <w:r>
        <w:rPr>
          <w:rFonts w:ascii="SimSun" w:hAnsi="SimSun" w:eastAsia="SimSun" w:cs="SimSun"/>
          <w:sz w:val="24"/>
          <w:szCs w:val="24"/>
        </w:rPr>
        <w:t xml:space="preserve"> </w:t>
      </w:r>
      <w:r>
        <w:rPr>
          <w:rFonts w:ascii="SimSun" w:hAnsi="SimSun" w:eastAsia="SimSun" w:cs="SimSun"/>
          <w:sz w:val="24"/>
          <w:szCs w:val="24"/>
        </w:rPr>
        <w:t>浮桥，无疑是绝无仅有的。这是世界科技史上的一件大事，</w:t>
      </w:r>
      <w:r>
        <w:rPr>
          <w:rFonts w:ascii="SimSun" w:hAnsi="SimSun" w:eastAsia="SimSun" w:cs="SimSun"/>
          <w:sz w:val="24"/>
          <w:szCs w:val="24"/>
          <w:spacing w:val="-1"/>
        </w:rPr>
        <w:t>充分显示了中华民族的智慧和</w:t>
      </w:r>
    </w:p>
    <w:p>
      <w:pPr>
        <w:ind w:left="210"/>
        <w:spacing w:before="1" w:line="218" w:lineRule="auto"/>
        <w:rPr>
          <w:rFonts w:ascii="SimSun" w:hAnsi="SimSun" w:eastAsia="SimSun" w:cs="SimSun"/>
          <w:sz w:val="24"/>
          <w:szCs w:val="24"/>
        </w:rPr>
      </w:pPr>
      <w:r>
        <w:rPr>
          <w:rFonts w:ascii="SimSun" w:hAnsi="SimSun" w:eastAsia="SimSun" w:cs="SimSun"/>
          <w:sz w:val="24"/>
          <w:szCs w:val="24"/>
          <w:spacing w:val="-8"/>
        </w:rPr>
        <w:t>创造才能。</w:t>
      </w:r>
    </w:p>
    <w:p>
      <w:pPr>
        <w:ind w:left="13"/>
        <w:spacing w:before="180" w:line="220" w:lineRule="auto"/>
        <w:rPr>
          <w:rFonts w:ascii="SimSun" w:hAnsi="SimSun" w:eastAsia="SimSun" w:cs="SimSun"/>
          <w:sz w:val="24"/>
          <w:szCs w:val="24"/>
        </w:rPr>
      </w:pPr>
      <w:r>
        <w:rPr>
          <w:rFonts w:ascii="Calibri" w:hAnsi="Calibri" w:eastAsia="Calibri" w:cs="Calibri"/>
          <w:sz w:val="24"/>
          <w:szCs w:val="24"/>
          <w:spacing w:val="1"/>
        </w:rPr>
        <w:t>56</w:t>
      </w:r>
      <w:r>
        <w:rPr>
          <w:rFonts w:ascii="Calibri" w:hAnsi="Calibri" w:eastAsia="Calibri" w:cs="Calibri"/>
          <w:sz w:val="24"/>
          <w:szCs w:val="24"/>
          <w:spacing w:val="-5"/>
        </w:rPr>
        <w:t xml:space="preserve"> </w:t>
      </w:r>
      <w:r>
        <w:rPr>
          <w:rFonts w:ascii="SimSun" w:hAnsi="SimSun" w:eastAsia="SimSun" w:cs="SimSun"/>
          <w:sz w:val="24"/>
          <w:szCs w:val="24"/>
          <w:spacing w:val="1"/>
        </w:rPr>
        <w:t>．下面这段文字最适合填入文中哪个位置(</w:t>
      </w:r>
      <w:r>
        <w:rPr>
          <w:rFonts w:ascii="SimSun" w:hAnsi="SimSun" w:eastAsia="SimSun" w:cs="SimSun"/>
          <w:sz w:val="24"/>
          <w:szCs w:val="24"/>
          <w:spacing w:val="34"/>
        </w:rPr>
        <w:t xml:space="preserve">  </w:t>
      </w:r>
      <w:r>
        <w:rPr>
          <w:rFonts w:ascii="SimSun" w:hAnsi="SimSun" w:eastAsia="SimSun" w:cs="SimSun"/>
          <w:sz w:val="24"/>
          <w:szCs w:val="24"/>
          <w:spacing w:val="1"/>
        </w:rPr>
        <w:t>)</w:t>
      </w:r>
    </w:p>
    <w:p>
      <w:pPr>
        <w:ind w:left="435"/>
        <w:spacing w:before="182" w:line="466" w:lineRule="exact"/>
        <w:rPr>
          <w:rFonts w:ascii="SimSun" w:hAnsi="SimSun" w:eastAsia="SimSun" w:cs="SimSun"/>
          <w:sz w:val="24"/>
          <w:szCs w:val="24"/>
        </w:rPr>
      </w:pPr>
      <w:r>
        <w:rPr>
          <w:rFonts w:ascii="SimSun" w:hAnsi="SimSun" w:eastAsia="SimSun" w:cs="SimSun"/>
          <w:sz w:val="24"/>
          <w:szCs w:val="24"/>
          <w:position w:val="17"/>
        </w:rPr>
        <w:t>北宋初架设浮桥的记载，南宋前期关于采石水战的记</w:t>
      </w:r>
      <w:r>
        <w:rPr>
          <w:rFonts w:ascii="SimSun" w:hAnsi="SimSun" w:eastAsia="SimSun" w:cs="SimSun"/>
          <w:sz w:val="24"/>
          <w:szCs w:val="24"/>
          <w:spacing w:val="-1"/>
          <w:position w:val="17"/>
        </w:rPr>
        <w:t>载，证明采石一带尚心洲。征明前</w:t>
      </w:r>
    </w:p>
    <w:p>
      <w:pPr>
        <w:ind w:left="493"/>
        <w:spacing w:before="1" w:line="218" w:lineRule="auto"/>
        <w:rPr>
          <w:rFonts w:ascii="SimSun" w:hAnsi="SimSun" w:eastAsia="SimSun" w:cs="SimSun"/>
          <w:sz w:val="24"/>
          <w:szCs w:val="24"/>
        </w:rPr>
      </w:pPr>
      <w:r>
        <w:rPr>
          <w:rFonts w:ascii="SimSun" w:hAnsi="SimSun" w:eastAsia="SimSun" w:cs="SimSun"/>
          <w:sz w:val="24"/>
          <w:szCs w:val="24"/>
          <w:spacing w:val="-2"/>
        </w:rPr>
        <w:t>之无江心州。</w:t>
      </w:r>
    </w:p>
    <w:p>
      <w:pPr>
        <w:ind w:left="426"/>
        <w:spacing w:before="183" w:line="224" w:lineRule="auto"/>
        <w:rPr>
          <w:rFonts w:ascii="SimSun" w:hAnsi="SimSun" w:eastAsia="SimSun" w:cs="SimSun"/>
          <w:sz w:val="24"/>
          <w:szCs w:val="24"/>
        </w:rPr>
      </w:pPr>
      <w:r>
        <w:rPr>
          <w:rFonts w:ascii="Calibri" w:hAnsi="Calibri" w:eastAsia="Calibri" w:cs="Calibri"/>
          <w:sz w:val="24"/>
          <w:szCs w:val="24"/>
          <w:spacing w:val="-13"/>
        </w:rPr>
        <w:t>A</w:t>
      </w:r>
      <w:r>
        <w:rPr>
          <w:rFonts w:ascii="Calibri" w:hAnsi="Calibri" w:eastAsia="Calibri" w:cs="Calibri"/>
          <w:sz w:val="24"/>
          <w:szCs w:val="24"/>
          <w:spacing w:val="-22"/>
        </w:rPr>
        <w:t xml:space="preserve"> </w:t>
      </w:r>
      <w:r>
        <w:rPr>
          <w:rFonts w:ascii="SimSun" w:hAnsi="SimSun" w:eastAsia="SimSun" w:cs="SimSun"/>
          <w:sz w:val="24"/>
          <w:szCs w:val="24"/>
          <w:spacing w:val="-13"/>
        </w:rPr>
        <w:t>．</w:t>
      </w:r>
      <w:r>
        <w:rPr>
          <w:rFonts w:ascii="Calibri" w:hAnsi="Calibri" w:eastAsia="Calibri" w:cs="Calibri"/>
          <w:sz w:val="24"/>
          <w:szCs w:val="24"/>
          <w:spacing w:val="-13"/>
        </w:rPr>
        <w:t>1</w:t>
      </w:r>
      <w:r>
        <w:rPr>
          <w:rFonts w:ascii="Calibri" w:hAnsi="Calibri" w:eastAsia="Calibri" w:cs="Calibri"/>
          <w:sz w:val="24"/>
          <w:szCs w:val="24"/>
          <w:spacing w:val="21"/>
        </w:rPr>
        <w:t xml:space="preserve"> </w:t>
      </w:r>
      <w:r>
        <w:rPr>
          <w:rFonts w:ascii="SimSun" w:hAnsi="SimSun" w:eastAsia="SimSun" w:cs="SimSun"/>
          <w:sz w:val="24"/>
          <w:szCs w:val="24"/>
          <w:spacing w:val="-13"/>
        </w:rPr>
        <w:t>处</w:t>
      </w:r>
      <w:r>
        <w:rPr>
          <w:rFonts w:ascii="SimSun" w:hAnsi="SimSun" w:eastAsia="SimSun" w:cs="SimSun"/>
          <w:sz w:val="24"/>
          <w:szCs w:val="24"/>
          <w:spacing w:val="5"/>
        </w:rPr>
        <w:t xml:space="preserve">                      </w:t>
      </w:r>
      <w:r>
        <w:rPr>
          <w:rFonts w:ascii="SimSun" w:hAnsi="SimSun" w:eastAsia="SimSun" w:cs="SimSun"/>
          <w:sz w:val="24"/>
          <w:szCs w:val="24"/>
          <w:spacing w:val="4"/>
        </w:rPr>
        <w:t xml:space="preserve">  </w:t>
      </w:r>
      <w:r>
        <w:rPr>
          <w:rFonts w:ascii="Calibri" w:hAnsi="Calibri" w:eastAsia="Calibri" w:cs="Calibri"/>
          <w:sz w:val="24"/>
          <w:szCs w:val="24"/>
          <w:spacing w:val="-13"/>
        </w:rPr>
        <w:t>B</w:t>
      </w:r>
      <w:r>
        <w:rPr>
          <w:rFonts w:ascii="Calibri" w:hAnsi="Calibri" w:eastAsia="Calibri" w:cs="Calibri"/>
          <w:sz w:val="24"/>
          <w:szCs w:val="24"/>
          <w:spacing w:val="-23"/>
        </w:rPr>
        <w:t xml:space="preserve"> </w:t>
      </w:r>
      <w:r>
        <w:rPr>
          <w:rFonts w:ascii="SimSun" w:hAnsi="SimSun" w:eastAsia="SimSun" w:cs="SimSun"/>
          <w:sz w:val="24"/>
          <w:szCs w:val="24"/>
          <w:spacing w:val="-13"/>
        </w:rPr>
        <w:t>．</w:t>
      </w:r>
      <w:r>
        <w:rPr>
          <w:rFonts w:ascii="Calibri" w:hAnsi="Calibri" w:eastAsia="Calibri" w:cs="Calibri"/>
          <w:sz w:val="24"/>
          <w:szCs w:val="24"/>
          <w:spacing w:val="-13"/>
        </w:rPr>
        <w:t>2</w:t>
      </w:r>
      <w:r>
        <w:rPr>
          <w:rFonts w:ascii="Calibri" w:hAnsi="Calibri" w:eastAsia="Calibri" w:cs="Calibri"/>
          <w:sz w:val="24"/>
          <w:szCs w:val="24"/>
          <w:spacing w:val="21"/>
        </w:rPr>
        <w:t xml:space="preserve"> </w:t>
      </w:r>
      <w:r>
        <w:rPr>
          <w:rFonts w:ascii="SimSun" w:hAnsi="SimSun" w:eastAsia="SimSun" w:cs="SimSun"/>
          <w:sz w:val="24"/>
          <w:szCs w:val="24"/>
          <w:spacing w:val="-13"/>
        </w:rPr>
        <w:t>处</w:t>
      </w:r>
    </w:p>
    <w:p>
      <w:pPr>
        <w:ind w:left="433"/>
        <w:spacing w:before="174" w:line="224" w:lineRule="auto"/>
        <w:rPr>
          <w:rFonts w:ascii="SimSun" w:hAnsi="SimSun" w:eastAsia="SimSun" w:cs="SimSun"/>
          <w:sz w:val="24"/>
          <w:szCs w:val="24"/>
        </w:rPr>
      </w:pPr>
      <w:r>
        <w:rPr>
          <w:rFonts w:ascii="Calibri" w:hAnsi="Calibri" w:eastAsia="Calibri" w:cs="Calibri"/>
          <w:sz w:val="24"/>
          <w:szCs w:val="24"/>
          <w:spacing w:val="-10"/>
        </w:rPr>
        <w:t>C</w:t>
      </w:r>
      <w:r>
        <w:rPr>
          <w:rFonts w:ascii="Calibri" w:hAnsi="Calibri" w:eastAsia="Calibri" w:cs="Calibri"/>
          <w:sz w:val="24"/>
          <w:szCs w:val="24"/>
          <w:spacing w:val="-13"/>
        </w:rPr>
        <w:t xml:space="preserve"> </w:t>
      </w:r>
      <w:r>
        <w:rPr>
          <w:rFonts w:ascii="SimSun" w:hAnsi="SimSun" w:eastAsia="SimSun" w:cs="SimSun"/>
          <w:sz w:val="24"/>
          <w:szCs w:val="24"/>
          <w:spacing w:val="-10"/>
        </w:rPr>
        <w:t>．</w:t>
      </w:r>
      <w:r>
        <w:rPr>
          <w:rFonts w:ascii="Calibri" w:hAnsi="Calibri" w:eastAsia="Calibri" w:cs="Calibri"/>
          <w:sz w:val="24"/>
          <w:szCs w:val="24"/>
          <w:spacing w:val="-10"/>
        </w:rPr>
        <w:t>3</w:t>
      </w:r>
      <w:r>
        <w:rPr>
          <w:rFonts w:ascii="Calibri" w:hAnsi="Calibri" w:eastAsia="Calibri" w:cs="Calibri"/>
          <w:sz w:val="24"/>
          <w:szCs w:val="24"/>
          <w:spacing w:val="20"/>
          <w:w w:val="101"/>
        </w:rPr>
        <w:t xml:space="preserve"> </w:t>
      </w:r>
      <w:r>
        <w:rPr>
          <w:rFonts w:ascii="SimSun" w:hAnsi="SimSun" w:eastAsia="SimSun" w:cs="SimSun"/>
          <w:sz w:val="24"/>
          <w:szCs w:val="24"/>
          <w:spacing w:val="-10"/>
        </w:rPr>
        <w:t>处                           </w:t>
      </w:r>
      <w:r>
        <w:rPr>
          <w:rFonts w:ascii="Calibri" w:hAnsi="Calibri" w:eastAsia="Calibri" w:cs="Calibri"/>
          <w:sz w:val="24"/>
          <w:szCs w:val="24"/>
          <w:spacing w:val="-10"/>
        </w:rPr>
        <w:t>D</w:t>
      </w:r>
      <w:r>
        <w:rPr>
          <w:rFonts w:ascii="Calibri" w:hAnsi="Calibri" w:eastAsia="Calibri" w:cs="Calibri"/>
          <w:sz w:val="24"/>
          <w:szCs w:val="24"/>
          <w:spacing w:val="-22"/>
        </w:rPr>
        <w:t xml:space="preserve"> </w:t>
      </w:r>
      <w:r>
        <w:rPr>
          <w:rFonts w:ascii="SimSun" w:hAnsi="SimSun" w:eastAsia="SimSun" w:cs="SimSun"/>
          <w:sz w:val="24"/>
          <w:szCs w:val="24"/>
          <w:spacing w:val="-10"/>
        </w:rPr>
        <w:t>．</w:t>
      </w:r>
      <w:r>
        <w:rPr>
          <w:rFonts w:ascii="Calibri" w:hAnsi="Calibri" w:eastAsia="Calibri" w:cs="Calibri"/>
          <w:sz w:val="24"/>
          <w:szCs w:val="24"/>
          <w:spacing w:val="-10"/>
        </w:rPr>
        <w:t>4</w:t>
      </w:r>
      <w:r>
        <w:rPr>
          <w:rFonts w:ascii="Calibri" w:hAnsi="Calibri" w:eastAsia="Calibri" w:cs="Calibri"/>
          <w:sz w:val="24"/>
          <w:szCs w:val="24"/>
          <w:spacing w:val="21"/>
          <w:w w:val="101"/>
        </w:rPr>
        <w:t xml:space="preserve"> </w:t>
      </w:r>
      <w:r>
        <w:rPr>
          <w:rFonts w:ascii="SimSun" w:hAnsi="SimSun" w:eastAsia="SimSun" w:cs="SimSun"/>
          <w:sz w:val="24"/>
          <w:szCs w:val="24"/>
          <w:spacing w:val="-10"/>
        </w:rPr>
        <w:t>处</w:t>
      </w:r>
    </w:p>
    <w:p>
      <w:pPr>
        <w:ind w:left="13"/>
        <w:spacing w:before="229" w:line="172" w:lineRule="auto"/>
        <w:rPr>
          <w:rFonts w:ascii="Calibri" w:hAnsi="Calibri" w:eastAsia="Calibri" w:cs="Calibri"/>
          <w:sz w:val="24"/>
          <w:szCs w:val="24"/>
        </w:rPr>
      </w:pPr>
      <w:r>
        <w:rPr>
          <w:rFonts w:ascii="Calibri" w:hAnsi="Calibri" w:eastAsia="Calibri" w:cs="Calibri"/>
          <w:sz w:val="24"/>
          <w:szCs w:val="24"/>
          <w:color w:val="FF0000"/>
          <w:spacing w:val="-6"/>
        </w:rPr>
        <w:t>56</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89" w:line="219" w:lineRule="auto"/>
        <w:rPr>
          <w:rFonts w:ascii="SimSun" w:hAnsi="SimSun" w:eastAsia="SimSun" w:cs="SimSun"/>
          <w:sz w:val="24"/>
          <w:szCs w:val="24"/>
        </w:rPr>
      </w:pPr>
      <w:r>
        <w:rPr>
          <w:rFonts w:ascii="SimSun" w:hAnsi="SimSun" w:eastAsia="SimSun" w:cs="SimSun"/>
          <w:sz w:val="24"/>
          <w:szCs w:val="24"/>
          <w:color w:val="FF0000"/>
        </w:rPr>
        <w:t>【解析】填入文字是为了证明江心洲尚未出现，故应填入到“伸展</w:t>
      </w:r>
      <w:r>
        <w:rPr>
          <w:rFonts w:ascii="SimSun" w:hAnsi="SimSun" w:eastAsia="SimSun" w:cs="SimSun"/>
          <w:sz w:val="24"/>
          <w:szCs w:val="24"/>
          <w:color w:val="FF0000"/>
          <w:spacing w:val="-1"/>
        </w:rPr>
        <w:t>至采石矶下游。但在宋</w:t>
      </w:r>
    </w:p>
    <w:p>
      <w:pPr>
        <w:ind w:left="502"/>
        <w:spacing w:before="184" w:line="466" w:lineRule="exact"/>
        <w:rPr>
          <w:rFonts w:ascii="SimSun" w:hAnsi="SimSun" w:eastAsia="SimSun" w:cs="SimSun"/>
          <w:sz w:val="24"/>
          <w:szCs w:val="24"/>
        </w:rPr>
      </w:pPr>
      <w:r>
        <w:rPr>
          <w:rFonts w:ascii="SimSun" w:hAnsi="SimSun" w:eastAsia="SimSun" w:cs="SimSun"/>
          <w:sz w:val="24"/>
          <w:szCs w:val="24"/>
          <w:color w:val="FF0000"/>
          <w:spacing w:val="-2"/>
          <w:position w:val="17"/>
        </w:rPr>
        <w:t>时，江心洲或尚未出现，或尚未伸展到采石一带”之后</w:t>
      </w:r>
      <w:r>
        <w:rPr>
          <w:rFonts w:ascii="SimSun" w:hAnsi="SimSun" w:eastAsia="SimSun" w:cs="SimSun"/>
          <w:sz w:val="24"/>
          <w:szCs w:val="24"/>
          <w:color w:val="FF0000"/>
          <w:spacing w:val="-3"/>
          <w:position w:val="17"/>
        </w:rPr>
        <w:t>，对应</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3"/>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3"/>
          <w:position w:val="17"/>
        </w:rPr>
        <w:t>项。</w:t>
      </w:r>
    </w:p>
    <w:p>
      <w:pPr>
        <w:ind w:left="43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3"/>
        <w:spacing w:before="182" w:line="465" w:lineRule="exact"/>
        <w:rPr>
          <w:rFonts w:ascii="SimSun" w:hAnsi="SimSun" w:eastAsia="SimSun" w:cs="SimSun"/>
          <w:sz w:val="24"/>
          <w:szCs w:val="24"/>
        </w:rPr>
      </w:pPr>
      <w:r>
        <w:rPr>
          <w:rFonts w:ascii="Calibri" w:hAnsi="Calibri" w:eastAsia="Calibri" w:cs="Calibri"/>
          <w:sz w:val="24"/>
          <w:szCs w:val="24"/>
          <w:spacing w:val="2"/>
          <w:position w:val="17"/>
        </w:rPr>
        <w:t>57</w:t>
      </w:r>
      <w:r>
        <w:rPr>
          <w:rFonts w:ascii="Calibri" w:hAnsi="Calibri" w:eastAsia="Calibri" w:cs="Calibri"/>
          <w:sz w:val="24"/>
          <w:szCs w:val="24"/>
          <w:spacing w:val="-21"/>
          <w:position w:val="17"/>
        </w:rPr>
        <w:t xml:space="preserve"> </w:t>
      </w:r>
      <w:r>
        <w:rPr>
          <w:rFonts w:ascii="SimSun" w:hAnsi="SimSun" w:eastAsia="SimSun" w:cs="SimSun"/>
          <w:sz w:val="24"/>
          <w:szCs w:val="24"/>
          <w:spacing w:val="2"/>
          <w:position w:val="17"/>
        </w:rPr>
        <w:t>．填入画横线部分最恰当的一项是(</w:t>
      </w:r>
      <w:r>
        <w:rPr>
          <w:rFonts w:ascii="SimSun" w:hAnsi="SimSun" w:eastAsia="SimSun" w:cs="SimSun"/>
          <w:sz w:val="24"/>
          <w:szCs w:val="24"/>
          <w:spacing w:val="34"/>
          <w:position w:val="17"/>
        </w:rPr>
        <w:t xml:space="preserve">  </w:t>
      </w:r>
      <w:r>
        <w:rPr>
          <w:rFonts w:ascii="SimSun" w:hAnsi="SimSun" w:eastAsia="SimSun" w:cs="SimSun"/>
          <w:sz w:val="24"/>
          <w:szCs w:val="24"/>
          <w:spacing w:val="2"/>
          <w:position w:val="17"/>
        </w:rPr>
        <w:t>)</w:t>
      </w:r>
    </w:p>
    <w:p>
      <w:pPr>
        <w:ind w:left="426"/>
        <w:spacing w:before="1"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3"/>
        </w:rPr>
        <w:t xml:space="preserve"> </w:t>
      </w:r>
      <w:r>
        <w:rPr>
          <w:rFonts w:ascii="SimSun" w:hAnsi="SimSun" w:eastAsia="SimSun" w:cs="SimSun"/>
          <w:sz w:val="24"/>
          <w:szCs w:val="24"/>
          <w:spacing w:val="-2"/>
        </w:rPr>
        <w:t>．无疑让骄傲自大的南唐君臣追悔莫及</w:t>
      </w:r>
    </w:p>
    <w:p>
      <w:pPr>
        <w:ind w:left="442"/>
        <w:spacing w:before="182" w:line="220" w:lineRule="auto"/>
        <w:rPr>
          <w:rFonts w:ascii="SimSun" w:hAnsi="SimSun" w:eastAsia="SimSun" w:cs="SimSun"/>
          <w:sz w:val="24"/>
          <w:szCs w:val="24"/>
        </w:rPr>
      </w:pPr>
      <w:r>
        <w:rPr>
          <w:rFonts w:ascii="Calibri" w:hAnsi="Calibri" w:eastAsia="Calibri" w:cs="Calibri"/>
          <w:sz w:val="24"/>
          <w:szCs w:val="24"/>
          <w:spacing w:val="-3"/>
        </w:rPr>
        <w:t>B</w:t>
      </w:r>
      <w:r>
        <w:rPr>
          <w:rFonts w:ascii="Calibri" w:hAnsi="Calibri" w:eastAsia="Calibri" w:cs="Calibri"/>
          <w:sz w:val="24"/>
          <w:szCs w:val="24"/>
          <w:spacing w:val="-22"/>
        </w:rPr>
        <w:t xml:space="preserve"> </w:t>
      </w:r>
      <w:r>
        <w:rPr>
          <w:rFonts w:ascii="SimSun" w:hAnsi="SimSun" w:eastAsia="SimSun" w:cs="SimSun"/>
          <w:sz w:val="24"/>
          <w:szCs w:val="24"/>
          <w:spacing w:val="-3"/>
        </w:rPr>
        <w:t>．证明宋人的设计和修造是完全成功的</w:t>
      </w:r>
    </w:p>
    <w:p>
      <w:pPr>
        <w:ind w:left="433"/>
        <w:spacing w:before="182" w:line="220"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16"/>
        </w:rPr>
        <w:t xml:space="preserve"> </w:t>
      </w:r>
      <w:r>
        <w:rPr>
          <w:rFonts w:ascii="SimSun" w:hAnsi="SimSun" w:eastAsia="SimSun" w:cs="SimSun"/>
          <w:sz w:val="24"/>
          <w:szCs w:val="24"/>
          <w:spacing w:val="-3"/>
        </w:rPr>
        <w:t>．为后世桥梁建造积累了宝贵的经验</w:t>
      </w:r>
    </w:p>
    <w:p>
      <w:pPr>
        <w:ind w:left="442"/>
        <w:spacing w:before="180" w:line="220" w:lineRule="auto"/>
        <w:rPr>
          <w:rFonts w:ascii="SimSun" w:hAnsi="SimSun" w:eastAsia="SimSun" w:cs="SimSun"/>
          <w:sz w:val="24"/>
          <w:szCs w:val="24"/>
        </w:rPr>
      </w:pPr>
      <w:r>
        <w:rPr>
          <w:rFonts w:ascii="Calibri" w:hAnsi="Calibri" w:eastAsia="Calibri" w:cs="Calibri"/>
          <w:sz w:val="24"/>
          <w:szCs w:val="24"/>
          <w:spacing w:val="-4"/>
        </w:rPr>
        <w:t>D</w:t>
      </w:r>
      <w:r>
        <w:rPr>
          <w:rFonts w:ascii="Calibri" w:hAnsi="Calibri" w:eastAsia="Calibri" w:cs="Calibri"/>
          <w:sz w:val="24"/>
          <w:szCs w:val="24"/>
          <w:spacing w:val="-6"/>
        </w:rPr>
        <w:t xml:space="preserve"> </w:t>
      </w:r>
      <w:r>
        <w:rPr>
          <w:rFonts w:ascii="SimSun" w:hAnsi="SimSun" w:eastAsia="SimSun" w:cs="SimSun"/>
          <w:sz w:val="24"/>
          <w:szCs w:val="24"/>
          <w:spacing w:val="-4"/>
        </w:rPr>
        <w:t>．樊若冰当初的建议得到了完美实践</w:t>
      </w:r>
    </w:p>
    <w:p>
      <w:pPr>
        <w:ind w:left="13"/>
        <w:spacing w:before="237" w:line="170" w:lineRule="auto"/>
        <w:rPr>
          <w:rFonts w:ascii="Calibri" w:hAnsi="Calibri" w:eastAsia="Calibri" w:cs="Calibri"/>
          <w:sz w:val="24"/>
          <w:szCs w:val="24"/>
        </w:rPr>
      </w:pPr>
      <w:r>
        <w:rPr>
          <w:rFonts w:ascii="Calibri" w:hAnsi="Calibri" w:eastAsia="Calibri" w:cs="Calibri"/>
          <w:sz w:val="24"/>
          <w:szCs w:val="24"/>
          <w:color w:val="FF0000"/>
          <w:spacing w:val="-6"/>
        </w:rPr>
        <w:t>57</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89" w:line="220" w:lineRule="auto"/>
        <w:rPr>
          <w:rFonts w:ascii="SimSun" w:hAnsi="SimSun" w:eastAsia="SimSun" w:cs="SimSun"/>
          <w:sz w:val="24"/>
          <w:szCs w:val="24"/>
        </w:rPr>
      </w:pPr>
      <w:r>
        <w:rPr>
          <w:rFonts w:ascii="SimSun" w:hAnsi="SimSun" w:eastAsia="SimSun" w:cs="SimSun"/>
          <w:sz w:val="24"/>
          <w:szCs w:val="24"/>
          <w:color w:val="FF0000"/>
        </w:rPr>
        <w:t>【解析】横线位于段中，应承上启下，根据横线前“建成后经过一年安然无恙”可知，浮桥</w:t>
      </w:r>
    </w:p>
    <w:p>
      <w:pPr>
        <w:ind w:left="510"/>
        <w:spacing w:before="183" w:line="465" w:lineRule="exact"/>
        <w:rPr>
          <w:rFonts w:ascii="SimSun" w:hAnsi="SimSun" w:eastAsia="SimSun" w:cs="SimSun"/>
          <w:sz w:val="24"/>
          <w:szCs w:val="24"/>
        </w:rPr>
      </w:pPr>
      <w:r>
        <w:rPr>
          <w:rFonts w:ascii="SimSun" w:hAnsi="SimSun" w:eastAsia="SimSun" w:cs="SimSun"/>
          <w:sz w:val="24"/>
          <w:szCs w:val="24"/>
          <w:color w:val="FF0000"/>
          <w:spacing w:val="-3"/>
          <w:position w:val="17"/>
        </w:rPr>
        <w:t>的设计和结构是经得起考验的，十分可靠，对应</w:t>
      </w:r>
      <w:r>
        <w:rPr>
          <w:rFonts w:ascii="SimSun" w:hAnsi="SimSun" w:eastAsia="SimSun" w:cs="SimSun"/>
          <w:sz w:val="24"/>
          <w:szCs w:val="24"/>
          <w:color w:val="FF0000"/>
          <w:spacing w:val="-32"/>
          <w:position w:val="17"/>
        </w:rPr>
        <w:t xml:space="preserve"> </w:t>
      </w:r>
      <w:r>
        <w:rPr>
          <w:rFonts w:ascii="Calibri" w:hAnsi="Calibri" w:eastAsia="Calibri" w:cs="Calibri"/>
          <w:sz w:val="24"/>
          <w:szCs w:val="24"/>
          <w:color w:val="FF0000"/>
          <w:spacing w:val="-3"/>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3"/>
          <w:position w:val="17"/>
        </w:rPr>
        <w:t>项。</w:t>
      </w:r>
    </w:p>
    <w:p>
      <w:pPr>
        <w:ind w:left="435"/>
        <w:spacing w:before="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3"/>
        <w:spacing w:before="181" w:line="219" w:lineRule="auto"/>
        <w:rPr>
          <w:rFonts w:ascii="SimSun" w:hAnsi="SimSun" w:eastAsia="SimSun" w:cs="SimSun"/>
          <w:sz w:val="24"/>
          <w:szCs w:val="24"/>
        </w:rPr>
      </w:pPr>
      <w:r>
        <w:rPr>
          <w:rFonts w:ascii="Calibri" w:hAnsi="Calibri" w:eastAsia="Calibri" w:cs="Calibri"/>
          <w:sz w:val="24"/>
          <w:szCs w:val="24"/>
          <w:spacing w:val="2"/>
        </w:rPr>
        <w:t>58</w:t>
      </w:r>
      <w:r>
        <w:rPr>
          <w:rFonts w:ascii="Calibri" w:hAnsi="Calibri" w:eastAsia="Calibri" w:cs="Calibri"/>
          <w:sz w:val="24"/>
          <w:szCs w:val="24"/>
          <w:spacing w:val="-19"/>
        </w:rPr>
        <w:t xml:space="preserve"> </w:t>
      </w:r>
      <w:r>
        <w:rPr>
          <w:rFonts w:ascii="SimSun" w:hAnsi="SimSun" w:eastAsia="SimSun" w:cs="SimSun"/>
          <w:sz w:val="24"/>
          <w:szCs w:val="24"/>
          <w:spacing w:val="2"/>
        </w:rPr>
        <w:t>．关于采石浮桥，文中没有提及(</w:t>
      </w:r>
      <w:r>
        <w:rPr>
          <w:rFonts w:ascii="SimSun" w:hAnsi="SimSun" w:eastAsia="SimSun" w:cs="SimSun"/>
          <w:sz w:val="24"/>
          <w:szCs w:val="24"/>
          <w:spacing w:val="34"/>
        </w:rPr>
        <w:t xml:space="preserve">  </w:t>
      </w:r>
      <w:r>
        <w:rPr>
          <w:rFonts w:ascii="SimSun" w:hAnsi="SimSun" w:eastAsia="SimSun" w:cs="SimSun"/>
          <w:sz w:val="24"/>
          <w:szCs w:val="24"/>
          <w:spacing w:val="2"/>
        </w:rPr>
        <w:t>)</w:t>
      </w:r>
    </w:p>
    <w:p>
      <w:pPr>
        <w:ind w:left="426"/>
        <w:spacing w:before="181"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3"/>
        </w:rPr>
        <w:t xml:space="preserve"> </w:t>
      </w:r>
      <w:r>
        <w:rPr>
          <w:rFonts w:ascii="SimSun" w:hAnsi="SimSun" w:eastAsia="SimSun" w:cs="SimSun"/>
          <w:sz w:val="24"/>
          <w:szCs w:val="24"/>
          <w:spacing w:val="-3"/>
        </w:rPr>
        <w:t>．增强浮桥稳定性的技术手段</w:t>
      </w:r>
      <w:r>
        <w:rPr>
          <w:rFonts w:ascii="SimSun" w:hAnsi="SimSun" w:eastAsia="SimSun" w:cs="SimSun"/>
          <w:sz w:val="24"/>
          <w:szCs w:val="24"/>
          <w:spacing w:val="15"/>
        </w:rPr>
        <w:t xml:space="preserve">    </w:t>
      </w:r>
      <w:r>
        <w:rPr>
          <w:rFonts w:ascii="Calibri" w:hAnsi="Calibri" w:eastAsia="Calibri" w:cs="Calibri"/>
          <w:sz w:val="24"/>
          <w:szCs w:val="24"/>
          <w:spacing w:val="-3"/>
        </w:rPr>
        <w:t>B</w:t>
      </w:r>
      <w:r>
        <w:rPr>
          <w:rFonts w:ascii="Calibri" w:hAnsi="Calibri" w:eastAsia="Calibri" w:cs="Calibri"/>
          <w:sz w:val="24"/>
          <w:szCs w:val="24"/>
          <w:spacing w:val="-22"/>
        </w:rPr>
        <w:t xml:space="preserve"> </w:t>
      </w:r>
      <w:r>
        <w:rPr>
          <w:rFonts w:ascii="SimSun" w:hAnsi="SimSun" w:eastAsia="SimSun" w:cs="SimSun"/>
          <w:sz w:val="24"/>
          <w:szCs w:val="24"/>
          <w:spacing w:val="-3"/>
        </w:rPr>
        <w:t>．南唐对宋军造桥情</w:t>
      </w:r>
      <w:r>
        <w:rPr>
          <w:rFonts w:ascii="SimSun" w:hAnsi="SimSun" w:eastAsia="SimSun" w:cs="SimSun"/>
          <w:sz w:val="24"/>
          <w:szCs w:val="24"/>
          <w:spacing w:val="-4"/>
        </w:rPr>
        <w:t>报的反应</w:t>
      </w:r>
    </w:p>
    <w:p>
      <w:pPr>
        <w:ind w:left="433"/>
        <w:spacing w:before="183"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23"/>
        </w:rPr>
        <w:t xml:space="preserve"> </w:t>
      </w:r>
      <w:r>
        <w:rPr>
          <w:rFonts w:ascii="SimSun" w:hAnsi="SimSun" w:eastAsia="SimSun" w:cs="SimSun"/>
          <w:sz w:val="24"/>
          <w:szCs w:val="24"/>
          <w:spacing w:val="-3"/>
        </w:rPr>
        <w:t>．宋军防范对方破坏浮桥的举措</w:t>
      </w:r>
      <w:r>
        <w:rPr>
          <w:rFonts w:ascii="SimSun" w:hAnsi="SimSun" w:eastAsia="SimSun" w:cs="SimSun"/>
          <w:sz w:val="24"/>
          <w:szCs w:val="24"/>
          <w:spacing w:val="36"/>
        </w:rPr>
        <w:t xml:space="preserve">  </w:t>
      </w:r>
      <w:r>
        <w:rPr>
          <w:rFonts w:ascii="Calibri" w:hAnsi="Calibri" w:eastAsia="Calibri" w:cs="Calibri"/>
          <w:sz w:val="24"/>
          <w:szCs w:val="24"/>
          <w:spacing w:val="-3"/>
        </w:rPr>
        <w:t>D</w:t>
      </w:r>
      <w:r>
        <w:rPr>
          <w:rFonts w:ascii="Calibri" w:hAnsi="Calibri" w:eastAsia="Calibri" w:cs="Calibri"/>
          <w:sz w:val="24"/>
          <w:szCs w:val="24"/>
          <w:spacing w:val="-20"/>
        </w:rPr>
        <w:t xml:space="preserve"> </w:t>
      </w:r>
      <w:r>
        <w:rPr>
          <w:rFonts w:ascii="SimSun" w:hAnsi="SimSun" w:eastAsia="SimSun" w:cs="SimSun"/>
          <w:sz w:val="24"/>
          <w:szCs w:val="24"/>
          <w:spacing w:val="-3"/>
        </w:rPr>
        <w:t>．选择在采石矶建</w:t>
      </w:r>
      <w:r>
        <w:rPr>
          <w:rFonts w:ascii="SimSun" w:hAnsi="SimSun" w:eastAsia="SimSun" w:cs="SimSun"/>
          <w:sz w:val="24"/>
          <w:szCs w:val="24"/>
          <w:spacing w:val="-4"/>
        </w:rPr>
        <w:t>造浮桥的原因</w:t>
      </w:r>
    </w:p>
    <w:p>
      <w:pPr>
        <w:ind w:left="13"/>
        <w:spacing w:before="233" w:line="172" w:lineRule="auto"/>
        <w:rPr>
          <w:rFonts w:ascii="Calibri" w:hAnsi="Calibri" w:eastAsia="Calibri" w:cs="Calibri"/>
          <w:sz w:val="24"/>
          <w:szCs w:val="24"/>
        </w:rPr>
      </w:pPr>
      <w:r>
        <w:rPr>
          <w:rFonts w:ascii="Calibri" w:hAnsi="Calibri" w:eastAsia="Calibri" w:cs="Calibri"/>
          <w:sz w:val="24"/>
          <w:szCs w:val="24"/>
          <w:color w:val="FF0000"/>
          <w:spacing w:val="-8"/>
        </w:rPr>
        <w:t>58</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93" w:line="219" w:lineRule="auto"/>
        <w:rPr>
          <w:rFonts w:ascii="SimSun" w:hAnsi="SimSun" w:eastAsia="SimSun" w:cs="SimSun"/>
          <w:sz w:val="24"/>
          <w:szCs w:val="24"/>
        </w:rPr>
      </w:pPr>
      <w:r>
        <w:rPr>
          <w:rFonts w:ascii="SimSun" w:hAnsi="SimSun" w:eastAsia="SimSun" w:cs="SimSun"/>
          <w:sz w:val="24"/>
          <w:szCs w:val="24"/>
          <w:color w:val="FF0000"/>
          <w:spacing w:val="-2"/>
        </w:rPr>
        <w:t>【解析】将选项与原文一一对应。本题为选非题。</w:t>
      </w:r>
    </w:p>
    <w:p>
      <w:pPr>
        <w:ind w:left="971" w:right="38" w:hanging="545"/>
        <w:spacing w:before="181" w:line="359" w:lineRule="auto"/>
        <w:rPr>
          <w:rFonts w:ascii="SimSun" w:hAnsi="SimSun" w:eastAsia="SimSun" w:cs="SimSun"/>
          <w:sz w:val="24"/>
          <w:szCs w:val="24"/>
        </w:rPr>
      </w:pPr>
      <w:r>
        <w:rPr>
          <w:rFonts w:ascii="Calibri" w:hAnsi="Calibri" w:eastAsia="Calibri" w:cs="Calibri"/>
          <w:sz w:val="24"/>
          <w:szCs w:val="24"/>
          <w:color w:val="FF0000"/>
          <w:spacing w:val="-1"/>
        </w:rPr>
        <w:t>A</w:t>
      </w:r>
      <w:r>
        <w:rPr>
          <w:rFonts w:ascii="Calibri" w:hAnsi="Calibri" w:eastAsia="Calibri" w:cs="Calibri"/>
          <w:sz w:val="24"/>
          <w:szCs w:val="24"/>
          <w:color w:val="FF0000"/>
          <w:spacing w:val="22"/>
          <w:w w:val="101"/>
        </w:rPr>
        <w:t xml:space="preserve"> </w:t>
      </w:r>
      <w:r>
        <w:rPr>
          <w:rFonts w:ascii="SimSun" w:hAnsi="SimSun" w:eastAsia="SimSun" w:cs="SimSun"/>
          <w:sz w:val="24"/>
          <w:szCs w:val="24"/>
          <w:color w:val="FF0000"/>
          <w:spacing w:val="-1"/>
        </w:rPr>
        <w:t>项，对应文章第</w:t>
      </w:r>
      <w:r>
        <w:rPr>
          <w:rFonts w:ascii="SimSun" w:hAnsi="SimSun" w:eastAsia="SimSun" w:cs="SimSun"/>
          <w:sz w:val="24"/>
          <w:szCs w:val="24"/>
          <w:color w:val="FF0000"/>
          <w:spacing w:val="-55"/>
        </w:rPr>
        <w:t xml:space="preserve"> </w:t>
      </w:r>
      <w:r>
        <w:rPr>
          <w:rFonts w:ascii="Calibri" w:hAnsi="Calibri" w:eastAsia="Calibri" w:cs="Calibri"/>
          <w:sz w:val="24"/>
          <w:szCs w:val="24"/>
          <w:color w:val="FF0000"/>
          <w:spacing w:val="-1"/>
        </w:rPr>
        <w:t>4</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1"/>
        </w:rPr>
        <w:t>段“然而在江阔水深的条件下，以粗竹绳系缆，强度毕竟有限，估 </w:t>
      </w:r>
      <w:r>
        <w:rPr>
          <w:rFonts w:ascii="SimSun" w:hAnsi="SimSun" w:eastAsia="SimSun" w:cs="SimSun"/>
          <w:sz w:val="24"/>
          <w:szCs w:val="24"/>
          <w:color w:val="FF0000"/>
        </w:rPr>
        <w:t>计各船必须在江底下矴石，方能保证浮桥的牢固。宋时浮</w:t>
      </w:r>
      <w:r>
        <w:rPr>
          <w:rFonts w:ascii="SimSun" w:hAnsi="SimSun" w:eastAsia="SimSun" w:cs="SimSun"/>
          <w:sz w:val="24"/>
          <w:szCs w:val="24"/>
          <w:color w:val="FF0000"/>
          <w:spacing w:val="-1"/>
        </w:rPr>
        <w:t>桥往往‘治铁为琐，辫竹</w:t>
      </w:r>
    </w:p>
    <w:p>
      <w:pPr>
        <w:ind w:left="974"/>
        <w:spacing w:before="1" w:line="219" w:lineRule="auto"/>
        <w:rPr>
          <w:rFonts w:ascii="SimSun" w:hAnsi="SimSun" w:eastAsia="SimSun" w:cs="SimSun"/>
          <w:sz w:val="24"/>
          <w:szCs w:val="24"/>
        </w:rPr>
      </w:pPr>
      <w:r>
        <w:rPr>
          <w:rFonts w:ascii="SimSun" w:hAnsi="SimSun" w:eastAsia="SimSun" w:cs="SimSun"/>
          <w:sz w:val="24"/>
          <w:szCs w:val="24"/>
          <w:color w:val="FF0000"/>
          <w:spacing w:val="-3"/>
        </w:rPr>
        <w:t>为缆’，使之稳固”可知，符合文意，排除；</w:t>
      </w:r>
    </w:p>
    <w:p>
      <w:pPr>
        <w:spacing w:line="219" w:lineRule="auto"/>
        <w:sectPr>
          <w:headerReference w:type="default" r:id="rId51"/>
          <w:footerReference w:type="default" r:id="rId52"/>
          <w:pgSz w:w="11907" w:h="16839"/>
          <w:pgMar w:top="1073" w:right="1135" w:bottom="1049" w:left="1130" w:header="674" w:footer="886" w:gutter="0"/>
        </w:sectPr>
        <w:rPr>
          <w:rFonts w:ascii="SimSun" w:hAnsi="SimSun" w:eastAsia="SimSun" w:cs="SimSun"/>
          <w:sz w:val="24"/>
          <w:szCs w:val="24"/>
        </w:rPr>
      </w:pPr>
    </w:p>
    <w:p>
      <w:pPr>
        <w:ind w:left="442"/>
        <w:spacing w:before="95" w:line="468" w:lineRule="exact"/>
        <w:rPr>
          <w:rFonts w:ascii="SimSun" w:hAnsi="SimSun" w:eastAsia="SimSun" w:cs="SimSun"/>
          <w:sz w:val="24"/>
          <w:szCs w:val="24"/>
        </w:rPr>
      </w:pPr>
      <w:r>
        <w:rPr>
          <w:rFonts w:ascii="Calibri" w:hAnsi="Calibri" w:eastAsia="Calibri" w:cs="Calibri"/>
          <w:sz w:val="24"/>
          <w:szCs w:val="24"/>
          <w:color w:val="FF0000"/>
          <w:spacing w:val="-1"/>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1"/>
          <w:position w:val="17"/>
        </w:rPr>
        <w:t>项，对应文章第</w:t>
      </w:r>
      <w:r>
        <w:rPr>
          <w:rFonts w:ascii="SimSun" w:hAnsi="SimSun" w:eastAsia="SimSun" w:cs="SimSun"/>
          <w:sz w:val="24"/>
          <w:szCs w:val="24"/>
          <w:color w:val="FF0000"/>
          <w:spacing w:val="-48"/>
          <w:position w:val="17"/>
        </w:rPr>
        <w:t xml:space="preserve"> </w:t>
      </w:r>
      <w:r>
        <w:rPr>
          <w:rFonts w:ascii="Calibri" w:hAnsi="Calibri" w:eastAsia="Calibri" w:cs="Calibri"/>
          <w:sz w:val="24"/>
          <w:szCs w:val="24"/>
          <w:color w:val="FF0000"/>
          <w:spacing w:val="-1"/>
          <w:position w:val="17"/>
        </w:rPr>
        <w:t>3</w:t>
      </w:r>
      <w:r>
        <w:rPr>
          <w:rFonts w:ascii="Calibri" w:hAnsi="Calibri" w:eastAsia="Calibri" w:cs="Calibri"/>
          <w:sz w:val="24"/>
          <w:szCs w:val="24"/>
          <w:color w:val="FF0000"/>
          <w:spacing w:val="17"/>
          <w:position w:val="17"/>
        </w:rPr>
        <w:t xml:space="preserve"> </w:t>
      </w:r>
      <w:r>
        <w:rPr>
          <w:rFonts w:ascii="SimSun" w:hAnsi="SimSun" w:eastAsia="SimSun" w:cs="SimSun"/>
          <w:sz w:val="24"/>
          <w:szCs w:val="24"/>
          <w:color w:val="FF0000"/>
          <w:spacing w:val="-1"/>
          <w:position w:val="17"/>
        </w:rPr>
        <w:t>段“南唐君臣听说宋人</w:t>
      </w:r>
      <w:r>
        <w:rPr>
          <w:rFonts w:ascii="SimSun" w:hAnsi="SimSun" w:eastAsia="SimSun" w:cs="SimSun"/>
          <w:sz w:val="24"/>
          <w:szCs w:val="24"/>
          <w:color w:val="FF0000"/>
          <w:spacing w:val="-2"/>
          <w:position w:val="17"/>
        </w:rPr>
        <w:t>试图造桥，认为载籍以来，无有此事，宋人</w:t>
      </w:r>
    </w:p>
    <w:p>
      <w:pPr>
        <w:ind w:left="976"/>
        <w:spacing w:line="219" w:lineRule="auto"/>
        <w:rPr>
          <w:rFonts w:ascii="SimSun" w:hAnsi="SimSun" w:eastAsia="SimSun" w:cs="SimSun"/>
          <w:sz w:val="24"/>
          <w:szCs w:val="24"/>
        </w:rPr>
      </w:pPr>
      <w:r>
        <w:rPr>
          <w:rFonts w:ascii="SimSun" w:hAnsi="SimSun" w:eastAsia="SimSun" w:cs="SimSun"/>
          <w:sz w:val="24"/>
          <w:szCs w:val="24"/>
          <w:color w:val="FF0000"/>
          <w:spacing w:val="-4"/>
        </w:rPr>
        <w:t>儿戏，必造不成”可知，符合文意，排除；</w:t>
      </w:r>
    </w:p>
    <w:p>
      <w:pPr>
        <w:ind w:left="433"/>
        <w:spacing w:before="182" w:line="219" w:lineRule="auto"/>
        <w:rPr>
          <w:rFonts w:ascii="SimSun" w:hAnsi="SimSun" w:eastAsia="SimSun" w:cs="SimSun"/>
          <w:sz w:val="24"/>
          <w:szCs w:val="24"/>
        </w:rPr>
      </w:pPr>
      <w:r>
        <w:rPr>
          <w:rFonts w:ascii="Calibri" w:hAnsi="Calibri" w:eastAsia="Calibri" w:cs="Calibri"/>
          <w:sz w:val="24"/>
          <w:szCs w:val="24"/>
          <w:color w:val="FF0000"/>
          <w:spacing w:val="-5"/>
        </w:rPr>
        <w:t>C</w:t>
      </w:r>
      <w:r>
        <w:rPr>
          <w:rFonts w:ascii="Calibri" w:hAnsi="Calibri" w:eastAsia="Calibri" w:cs="Calibri"/>
          <w:sz w:val="24"/>
          <w:szCs w:val="24"/>
          <w:color w:val="FF0000"/>
          <w:spacing w:val="25"/>
          <w:w w:val="101"/>
        </w:rPr>
        <w:t xml:space="preserve"> </w:t>
      </w:r>
      <w:r>
        <w:rPr>
          <w:rFonts w:ascii="SimSun" w:hAnsi="SimSun" w:eastAsia="SimSun" w:cs="SimSun"/>
          <w:sz w:val="24"/>
          <w:szCs w:val="24"/>
          <w:color w:val="FF0000"/>
          <w:spacing w:val="-5"/>
        </w:rPr>
        <w:t>项，“防范举措”无中生有，当选；</w:t>
      </w:r>
    </w:p>
    <w:p>
      <w:pPr>
        <w:ind w:left="971" w:right="38" w:hanging="529"/>
        <w:spacing w:before="181" w:line="359" w:lineRule="auto"/>
        <w:rPr>
          <w:rFonts w:ascii="SimSun" w:hAnsi="SimSun" w:eastAsia="SimSun" w:cs="SimSun"/>
          <w:sz w:val="24"/>
          <w:szCs w:val="24"/>
        </w:rPr>
      </w:pPr>
      <w:r>
        <w:rPr>
          <w:rFonts w:ascii="Calibri" w:hAnsi="Calibri" w:eastAsia="Calibri" w:cs="Calibri"/>
          <w:sz w:val="24"/>
          <w:szCs w:val="24"/>
          <w:color w:val="FF0000"/>
          <w:spacing w:val="-2"/>
        </w:rPr>
        <w:t>D</w:t>
      </w:r>
      <w:r>
        <w:rPr>
          <w:rFonts w:ascii="Calibri" w:hAnsi="Calibri" w:eastAsia="Calibri" w:cs="Calibri"/>
          <w:sz w:val="24"/>
          <w:szCs w:val="24"/>
          <w:color w:val="FF0000"/>
          <w:spacing w:val="24"/>
        </w:rPr>
        <w:t xml:space="preserve"> </w:t>
      </w:r>
      <w:r>
        <w:rPr>
          <w:rFonts w:ascii="SimSun" w:hAnsi="SimSun" w:eastAsia="SimSun" w:cs="SimSun"/>
          <w:sz w:val="24"/>
          <w:szCs w:val="24"/>
          <w:color w:val="FF0000"/>
          <w:spacing w:val="-2"/>
        </w:rPr>
        <w:t>项，对应文章第</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2"/>
        </w:rPr>
        <w:t>2</w:t>
      </w:r>
      <w:r>
        <w:rPr>
          <w:rFonts w:ascii="Calibri" w:hAnsi="Calibri" w:eastAsia="Calibri" w:cs="Calibri"/>
          <w:sz w:val="24"/>
          <w:szCs w:val="24"/>
          <w:color w:val="FF0000"/>
          <w:spacing w:val="17"/>
          <w:w w:val="101"/>
        </w:rPr>
        <w:t xml:space="preserve"> </w:t>
      </w:r>
      <w:r>
        <w:rPr>
          <w:rFonts w:ascii="SimSun" w:hAnsi="SimSun" w:eastAsia="SimSun" w:cs="SimSun"/>
          <w:sz w:val="24"/>
          <w:szCs w:val="24"/>
          <w:color w:val="FF0000"/>
          <w:spacing w:val="-2"/>
        </w:rPr>
        <w:t>段“当时南唐军力居南方割据政权第一，水师颇强，国都金陵城池</w:t>
      </w:r>
      <w:r>
        <w:rPr>
          <w:rFonts w:ascii="SimSun" w:hAnsi="SimSun" w:eastAsia="SimSun" w:cs="SimSun"/>
          <w:sz w:val="24"/>
          <w:szCs w:val="24"/>
          <w:color w:val="FF0000"/>
        </w:rPr>
        <w:t xml:space="preserve">  </w:t>
      </w:r>
      <w:r>
        <w:rPr>
          <w:rFonts w:ascii="SimSun" w:hAnsi="SimSun" w:eastAsia="SimSun" w:cs="SimSun"/>
          <w:sz w:val="24"/>
          <w:szCs w:val="24"/>
          <w:color w:val="FF0000"/>
        </w:rPr>
        <w:t>深固，易守难攻。宋太祖估计战事可能旷日持久，为保障</w:t>
      </w:r>
      <w:r>
        <w:rPr>
          <w:rFonts w:ascii="SimSun" w:hAnsi="SimSun" w:eastAsia="SimSun" w:cs="SimSun"/>
          <w:sz w:val="24"/>
          <w:szCs w:val="24"/>
          <w:color w:val="FF0000"/>
          <w:spacing w:val="-1"/>
        </w:rPr>
        <w:t>兵力增援和后勤供给，采</w:t>
      </w:r>
    </w:p>
    <w:p>
      <w:pPr>
        <w:ind w:left="973"/>
        <w:spacing w:line="219" w:lineRule="auto"/>
        <w:rPr>
          <w:rFonts w:ascii="SimSun" w:hAnsi="SimSun" w:eastAsia="SimSun" w:cs="SimSun"/>
          <w:sz w:val="24"/>
          <w:szCs w:val="24"/>
        </w:rPr>
      </w:pPr>
      <w:r>
        <w:rPr>
          <w:rFonts w:ascii="SimSun" w:hAnsi="SimSun" w:eastAsia="SimSun" w:cs="SimSun"/>
          <w:sz w:val="24"/>
          <w:szCs w:val="24"/>
          <w:color w:val="FF0000"/>
          <w:spacing w:val="-1"/>
        </w:rPr>
        <w:t>纳此议，修建浮桥”可知，符合文意，排除。</w:t>
      </w:r>
    </w:p>
    <w:p>
      <w:pPr>
        <w:ind w:left="435"/>
        <w:spacing w:before="183"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13"/>
        <w:spacing w:before="179" w:line="219" w:lineRule="auto"/>
        <w:rPr>
          <w:rFonts w:ascii="SimSun" w:hAnsi="SimSun" w:eastAsia="SimSun" w:cs="SimSun"/>
          <w:sz w:val="24"/>
          <w:szCs w:val="24"/>
        </w:rPr>
      </w:pPr>
      <w:r>
        <w:rPr>
          <w:rFonts w:ascii="Calibri" w:hAnsi="Calibri" w:eastAsia="Calibri" w:cs="Calibri"/>
          <w:sz w:val="24"/>
          <w:szCs w:val="24"/>
          <w:spacing w:val="-5"/>
        </w:rPr>
        <w:t>59</w:t>
      </w:r>
      <w:r>
        <w:rPr>
          <w:rFonts w:ascii="Calibri" w:hAnsi="Calibri" w:eastAsia="Calibri" w:cs="Calibri"/>
          <w:sz w:val="24"/>
          <w:szCs w:val="24"/>
          <w:spacing w:val="-6"/>
        </w:rPr>
        <w:t xml:space="preserve"> </w:t>
      </w:r>
      <w:r>
        <w:rPr>
          <w:rFonts w:ascii="SimSun" w:hAnsi="SimSun" w:eastAsia="SimSun" w:cs="SimSun"/>
          <w:sz w:val="24"/>
          <w:szCs w:val="24"/>
          <w:spacing w:val="-5"/>
        </w:rPr>
        <w:t>．文中比较了采石浮桥和南京长江大桥，</w:t>
      </w:r>
      <w:r>
        <w:rPr>
          <w:rFonts w:ascii="SimSun" w:hAnsi="SimSun" w:eastAsia="SimSun" w:cs="SimSun"/>
          <w:sz w:val="24"/>
          <w:szCs w:val="24"/>
          <w:spacing w:val="68"/>
        </w:rPr>
        <w:t xml:space="preserve"> </w:t>
      </w:r>
      <w:r>
        <w:rPr>
          <w:rFonts w:ascii="SimSun" w:hAnsi="SimSun" w:eastAsia="SimSun" w:cs="SimSun"/>
          <w:sz w:val="24"/>
          <w:szCs w:val="24"/>
          <w:spacing w:val="-5"/>
        </w:rPr>
        <w:t>与之相关的说法正确的是(</w:t>
      </w:r>
      <w:r>
        <w:rPr>
          <w:rFonts w:ascii="SimSun" w:hAnsi="SimSun" w:eastAsia="SimSun" w:cs="SimSun"/>
          <w:sz w:val="24"/>
          <w:szCs w:val="24"/>
          <w:spacing w:val="34"/>
        </w:rPr>
        <w:t xml:space="preserve">  </w:t>
      </w:r>
      <w:r>
        <w:rPr>
          <w:rFonts w:ascii="SimSun" w:hAnsi="SimSun" w:eastAsia="SimSun" w:cs="SimSun"/>
          <w:sz w:val="24"/>
          <w:szCs w:val="24"/>
          <w:spacing w:val="-5"/>
        </w:rPr>
        <w:t>)</w:t>
      </w:r>
    </w:p>
    <w:p>
      <w:pPr>
        <w:ind w:left="426"/>
        <w:spacing w:before="183" w:line="219"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22"/>
        </w:rPr>
        <w:t xml:space="preserve"> </w:t>
      </w:r>
      <w:r>
        <w:rPr>
          <w:rFonts w:ascii="SimSun" w:hAnsi="SimSun" w:eastAsia="SimSun" w:cs="SimSun"/>
          <w:sz w:val="24"/>
          <w:szCs w:val="24"/>
          <w:spacing w:val="-3"/>
        </w:rPr>
        <w:t>．都达到了数千米的超长跨度</w:t>
      </w:r>
      <w:r>
        <w:rPr>
          <w:rFonts w:ascii="SimSun" w:hAnsi="SimSun" w:eastAsia="SimSun" w:cs="SimSun"/>
          <w:sz w:val="24"/>
          <w:szCs w:val="24"/>
          <w:spacing w:val="15"/>
        </w:rPr>
        <w:t xml:space="preserve">    </w:t>
      </w:r>
      <w:r>
        <w:rPr>
          <w:rFonts w:ascii="Calibri" w:hAnsi="Calibri" w:eastAsia="Calibri" w:cs="Calibri"/>
          <w:sz w:val="24"/>
          <w:szCs w:val="24"/>
          <w:spacing w:val="-3"/>
        </w:rPr>
        <w:t>B</w:t>
      </w:r>
      <w:r>
        <w:rPr>
          <w:rFonts w:ascii="Calibri" w:hAnsi="Calibri" w:eastAsia="Calibri" w:cs="Calibri"/>
          <w:sz w:val="24"/>
          <w:szCs w:val="24"/>
          <w:spacing w:val="-23"/>
        </w:rPr>
        <w:t xml:space="preserve"> </w:t>
      </w:r>
      <w:r>
        <w:rPr>
          <w:rFonts w:ascii="SimSun" w:hAnsi="SimSun" w:eastAsia="SimSun" w:cs="SimSun"/>
          <w:sz w:val="24"/>
          <w:szCs w:val="24"/>
          <w:spacing w:val="-3"/>
        </w:rPr>
        <w:t>．都借助了长江中的</w:t>
      </w:r>
      <w:r>
        <w:rPr>
          <w:rFonts w:ascii="SimSun" w:hAnsi="SimSun" w:eastAsia="SimSun" w:cs="SimSun"/>
          <w:sz w:val="24"/>
          <w:szCs w:val="24"/>
          <w:spacing w:val="-4"/>
        </w:rPr>
        <w:t>天然岛屿</w:t>
      </w:r>
    </w:p>
    <w:p>
      <w:pPr>
        <w:ind w:left="433"/>
        <w:spacing w:before="181" w:line="220"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7"/>
        </w:rPr>
        <w:t xml:space="preserve"> </w:t>
      </w:r>
      <w:r>
        <w:rPr>
          <w:rFonts w:ascii="SimSun" w:hAnsi="SimSun" w:eastAsia="SimSun" w:cs="SimSun"/>
          <w:sz w:val="24"/>
          <w:szCs w:val="24"/>
          <w:spacing w:val="-4"/>
        </w:rPr>
        <w:t>．都设计了引桥作为组成部分</w:t>
      </w:r>
      <w:r>
        <w:rPr>
          <w:rFonts w:ascii="SimSun" w:hAnsi="SimSun" w:eastAsia="SimSun" w:cs="SimSun"/>
          <w:sz w:val="24"/>
          <w:szCs w:val="24"/>
          <w:spacing w:val="18"/>
        </w:rPr>
        <w:t xml:space="preserve">    </w:t>
      </w:r>
      <w:r>
        <w:rPr>
          <w:rFonts w:ascii="Calibri" w:hAnsi="Calibri" w:eastAsia="Calibri" w:cs="Calibri"/>
          <w:sz w:val="24"/>
          <w:szCs w:val="24"/>
          <w:spacing w:val="-4"/>
        </w:rPr>
        <w:t>D</w:t>
      </w:r>
      <w:r>
        <w:rPr>
          <w:rFonts w:ascii="Calibri" w:hAnsi="Calibri" w:eastAsia="Calibri" w:cs="Calibri"/>
          <w:sz w:val="24"/>
          <w:szCs w:val="24"/>
          <w:spacing w:val="-20"/>
        </w:rPr>
        <w:t xml:space="preserve"> </w:t>
      </w:r>
      <w:r>
        <w:rPr>
          <w:rFonts w:ascii="SimSun" w:hAnsi="SimSun" w:eastAsia="SimSun" w:cs="SimSun"/>
          <w:sz w:val="24"/>
          <w:szCs w:val="24"/>
          <w:spacing w:val="-4"/>
        </w:rPr>
        <w:t>．都是利用枯水期开工建造的</w:t>
      </w:r>
    </w:p>
    <w:p>
      <w:pPr>
        <w:ind w:left="13"/>
        <w:spacing w:before="234" w:line="172" w:lineRule="auto"/>
        <w:rPr>
          <w:rFonts w:ascii="Calibri" w:hAnsi="Calibri" w:eastAsia="Calibri" w:cs="Calibri"/>
          <w:sz w:val="24"/>
          <w:szCs w:val="24"/>
        </w:rPr>
      </w:pPr>
      <w:r>
        <w:rPr>
          <w:rFonts w:ascii="Calibri" w:hAnsi="Calibri" w:eastAsia="Calibri" w:cs="Calibri"/>
          <w:sz w:val="24"/>
          <w:szCs w:val="24"/>
          <w:color w:val="FF0000"/>
          <w:spacing w:val="-10"/>
        </w:rPr>
        <w:t>59</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ind w:left="495" w:right="36" w:hanging="495"/>
        <w:spacing w:before="190" w:line="359" w:lineRule="auto"/>
        <w:rPr>
          <w:rFonts w:ascii="SimSun" w:hAnsi="SimSun" w:eastAsia="SimSun" w:cs="SimSun"/>
          <w:sz w:val="24"/>
          <w:szCs w:val="24"/>
        </w:rPr>
      </w:pPr>
      <w:r>
        <w:rPr>
          <w:rFonts w:ascii="SimSun" w:hAnsi="SimSun" w:eastAsia="SimSun" w:cs="SimSun"/>
          <w:sz w:val="24"/>
          <w:szCs w:val="24"/>
          <w:color w:val="FF0000"/>
          <w:spacing w:val="-1"/>
        </w:rPr>
        <w:t>【解析】文章第</w:t>
      </w:r>
      <w:r>
        <w:rPr>
          <w:rFonts w:ascii="SimSun" w:hAnsi="SimSun" w:eastAsia="SimSun" w:cs="SimSun"/>
          <w:sz w:val="24"/>
          <w:szCs w:val="24"/>
          <w:color w:val="FF0000"/>
          <w:spacing w:val="-30"/>
        </w:rPr>
        <w:t xml:space="preserve"> </w:t>
      </w:r>
      <w:r>
        <w:rPr>
          <w:rFonts w:ascii="Calibri" w:hAnsi="Calibri" w:eastAsia="Calibri" w:cs="Calibri"/>
          <w:sz w:val="24"/>
          <w:szCs w:val="24"/>
          <w:color w:val="FF0000"/>
          <w:spacing w:val="-1"/>
        </w:rPr>
        <w:t>6</w:t>
      </w:r>
      <w:r>
        <w:rPr>
          <w:rFonts w:ascii="Calibri" w:hAnsi="Calibri" w:eastAsia="Calibri" w:cs="Calibri"/>
          <w:sz w:val="24"/>
          <w:szCs w:val="24"/>
          <w:color w:val="FF0000"/>
          <w:spacing w:val="17"/>
        </w:rPr>
        <w:t xml:space="preserve"> </w:t>
      </w:r>
      <w:r>
        <w:rPr>
          <w:rFonts w:ascii="SimSun" w:hAnsi="SimSun" w:eastAsia="SimSun" w:cs="SimSun"/>
          <w:sz w:val="24"/>
          <w:szCs w:val="24"/>
          <w:color w:val="FF0000"/>
          <w:spacing w:val="-1"/>
        </w:rPr>
        <w:t>段将采石浮桥和南京长江大桥进行了比较，根据“在世界古代史上，建造</w:t>
      </w:r>
      <w:r>
        <w:rPr>
          <w:rFonts w:ascii="SimSun" w:hAnsi="SimSun" w:eastAsia="SimSun" w:cs="SimSun"/>
          <w:sz w:val="24"/>
          <w:szCs w:val="24"/>
          <w:color w:val="FF0000"/>
        </w:rPr>
        <w:t xml:space="preserve"> </w:t>
      </w:r>
      <w:r>
        <w:rPr>
          <w:rFonts w:ascii="SimSun" w:hAnsi="SimSun" w:eastAsia="SimSun" w:cs="SimSun"/>
          <w:sz w:val="24"/>
          <w:szCs w:val="24"/>
          <w:color w:val="FF0000"/>
          <w:spacing w:val="-2"/>
        </w:rPr>
        <w:t>如此长跨度的大浮桥，无疑是绝无仅有的”可知，文章中主要比较的是“超长跨度”，</w:t>
      </w:r>
    </w:p>
    <w:p>
      <w:pPr>
        <w:ind w:left="490"/>
        <w:spacing w:before="1" w:line="220" w:lineRule="auto"/>
        <w:rPr>
          <w:rFonts w:ascii="SimSun" w:hAnsi="SimSun" w:eastAsia="SimSun" w:cs="SimSun"/>
          <w:sz w:val="24"/>
          <w:szCs w:val="24"/>
        </w:rPr>
      </w:pPr>
      <w:r>
        <w:rPr>
          <w:rFonts w:ascii="SimSun" w:hAnsi="SimSun" w:eastAsia="SimSun" w:cs="SimSun"/>
          <w:sz w:val="24"/>
          <w:szCs w:val="24"/>
          <w:color w:val="FF0000"/>
          <w:spacing w:val="-8"/>
        </w:rPr>
        <w:t>对应</w:t>
      </w:r>
      <w:r>
        <w:rPr>
          <w:rFonts w:ascii="SimSun" w:hAnsi="SimSun" w:eastAsia="SimSun" w:cs="SimSun"/>
          <w:sz w:val="24"/>
          <w:szCs w:val="24"/>
          <w:color w:val="FF0000"/>
          <w:spacing w:val="-54"/>
        </w:rPr>
        <w:t xml:space="preserve"> </w:t>
      </w:r>
      <w:r>
        <w:rPr>
          <w:rFonts w:ascii="Calibri" w:hAnsi="Calibri" w:eastAsia="Calibri" w:cs="Calibri"/>
          <w:sz w:val="24"/>
          <w:szCs w:val="24"/>
          <w:color w:val="FF0000"/>
          <w:spacing w:val="-8"/>
        </w:rPr>
        <w:t>A</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8"/>
        </w:rPr>
        <w:t>项。</w:t>
      </w:r>
    </w:p>
    <w:p>
      <w:pPr>
        <w:ind w:left="435"/>
        <w:spacing w:before="182"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14"/>
        <w:spacing w:before="179" w:line="219" w:lineRule="auto"/>
        <w:rPr>
          <w:rFonts w:ascii="SimSun" w:hAnsi="SimSun" w:eastAsia="SimSun" w:cs="SimSun"/>
          <w:sz w:val="24"/>
          <w:szCs w:val="24"/>
        </w:rPr>
      </w:pPr>
      <w:r>
        <w:rPr>
          <w:rFonts w:ascii="Calibri" w:hAnsi="Calibri" w:eastAsia="Calibri" w:cs="Calibri"/>
          <w:sz w:val="24"/>
          <w:szCs w:val="24"/>
          <w:spacing w:val="2"/>
        </w:rPr>
        <w:t>60</w:t>
      </w:r>
      <w:r>
        <w:rPr>
          <w:rFonts w:ascii="Calibri" w:hAnsi="Calibri" w:eastAsia="Calibri" w:cs="Calibri"/>
          <w:sz w:val="24"/>
          <w:szCs w:val="24"/>
          <w:spacing w:val="-18"/>
        </w:rPr>
        <w:t xml:space="preserve"> </w:t>
      </w:r>
      <w:r>
        <w:rPr>
          <w:rFonts w:ascii="SimSun" w:hAnsi="SimSun" w:eastAsia="SimSun" w:cs="SimSun"/>
          <w:sz w:val="24"/>
          <w:szCs w:val="24"/>
          <w:spacing w:val="2"/>
        </w:rPr>
        <w:t>．最适合做这篇文章标题的是(</w:t>
      </w:r>
      <w:r>
        <w:rPr>
          <w:rFonts w:ascii="SimSun" w:hAnsi="SimSun" w:eastAsia="SimSun" w:cs="SimSun"/>
          <w:sz w:val="24"/>
          <w:szCs w:val="24"/>
          <w:spacing w:val="35"/>
        </w:rPr>
        <w:t xml:space="preserve">  </w:t>
      </w:r>
      <w:r>
        <w:rPr>
          <w:rFonts w:ascii="SimSun" w:hAnsi="SimSun" w:eastAsia="SimSun" w:cs="SimSun"/>
          <w:sz w:val="24"/>
          <w:szCs w:val="24"/>
          <w:spacing w:val="2"/>
        </w:rPr>
        <w:t>)</w:t>
      </w:r>
    </w:p>
    <w:p>
      <w:pPr>
        <w:ind w:left="426"/>
        <w:spacing w:before="183" w:line="220" w:lineRule="auto"/>
        <w:rPr>
          <w:rFonts w:ascii="SimSun" w:hAnsi="SimSun" w:eastAsia="SimSun" w:cs="SimSun"/>
          <w:sz w:val="24"/>
          <w:szCs w:val="24"/>
        </w:rPr>
      </w:pPr>
      <w:r>
        <w:rPr>
          <w:rFonts w:ascii="Calibri" w:hAnsi="Calibri" w:eastAsia="Calibri" w:cs="Calibri"/>
          <w:sz w:val="24"/>
          <w:szCs w:val="24"/>
          <w:spacing w:val="-4"/>
        </w:rPr>
        <w:t>A</w:t>
      </w:r>
      <w:r>
        <w:rPr>
          <w:rFonts w:ascii="Calibri" w:hAnsi="Calibri" w:eastAsia="Calibri" w:cs="Calibri"/>
          <w:sz w:val="24"/>
          <w:szCs w:val="24"/>
          <w:spacing w:val="-19"/>
        </w:rPr>
        <w:t xml:space="preserve"> </w:t>
      </w:r>
      <w:r>
        <w:rPr>
          <w:rFonts w:ascii="SimSun" w:hAnsi="SimSun" w:eastAsia="SimSun" w:cs="SimSun"/>
          <w:sz w:val="24"/>
          <w:szCs w:val="24"/>
          <w:spacing w:val="-4"/>
        </w:rPr>
        <w:t>．中国古代的长江大桥</w:t>
      </w:r>
      <w:r>
        <w:rPr>
          <w:rFonts w:ascii="SimSun" w:hAnsi="SimSun" w:eastAsia="SimSun" w:cs="SimSun"/>
          <w:sz w:val="24"/>
          <w:szCs w:val="24"/>
          <w:spacing w:val="6"/>
        </w:rPr>
        <w:t xml:space="preserve">          </w:t>
      </w:r>
      <w:r>
        <w:rPr>
          <w:rFonts w:ascii="Calibri" w:hAnsi="Calibri" w:eastAsia="Calibri" w:cs="Calibri"/>
          <w:sz w:val="24"/>
          <w:szCs w:val="24"/>
          <w:spacing w:val="-4"/>
        </w:rPr>
        <w:t>B</w:t>
      </w:r>
      <w:r>
        <w:rPr>
          <w:rFonts w:ascii="Calibri" w:hAnsi="Calibri" w:eastAsia="Calibri" w:cs="Calibri"/>
          <w:sz w:val="24"/>
          <w:szCs w:val="24"/>
          <w:spacing w:val="-22"/>
        </w:rPr>
        <w:t xml:space="preserve"> </w:t>
      </w:r>
      <w:r>
        <w:rPr>
          <w:rFonts w:ascii="SimSun" w:hAnsi="SimSun" w:eastAsia="SimSun" w:cs="SimSun"/>
          <w:sz w:val="24"/>
          <w:szCs w:val="24"/>
          <w:spacing w:val="-4"/>
        </w:rPr>
        <w:t>．宋代横跨长江的大浮桥</w:t>
      </w:r>
    </w:p>
    <w:p>
      <w:pPr>
        <w:ind w:left="433"/>
        <w:spacing w:before="182" w:line="219" w:lineRule="auto"/>
        <w:rPr>
          <w:rFonts w:ascii="SimSun" w:hAnsi="SimSun" w:eastAsia="SimSun" w:cs="SimSun"/>
          <w:sz w:val="24"/>
          <w:szCs w:val="24"/>
        </w:rPr>
      </w:pPr>
      <w:r>
        <w:rPr>
          <w:rFonts w:ascii="Calibri" w:hAnsi="Calibri" w:eastAsia="Calibri" w:cs="Calibri"/>
          <w:sz w:val="24"/>
          <w:szCs w:val="24"/>
          <w:spacing w:val="-4"/>
        </w:rPr>
        <w:t>C</w:t>
      </w:r>
      <w:r>
        <w:rPr>
          <w:rFonts w:ascii="Calibri" w:hAnsi="Calibri" w:eastAsia="Calibri" w:cs="Calibri"/>
          <w:sz w:val="24"/>
          <w:szCs w:val="24"/>
          <w:spacing w:val="-15"/>
        </w:rPr>
        <w:t xml:space="preserve"> </w:t>
      </w:r>
      <w:r>
        <w:rPr>
          <w:rFonts w:ascii="SimSun" w:hAnsi="SimSun" w:eastAsia="SimSun" w:cs="SimSun"/>
          <w:sz w:val="24"/>
          <w:szCs w:val="24"/>
          <w:spacing w:val="-4"/>
        </w:rPr>
        <w:t>．长江天险是怎样被突破的</w:t>
      </w:r>
      <w:r>
        <w:rPr>
          <w:rFonts w:ascii="SimSun" w:hAnsi="SimSun" w:eastAsia="SimSun" w:cs="SimSun"/>
          <w:sz w:val="24"/>
          <w:szCs w:val="24"/>
          <w:spacing w:val="12"/>
        </w:rPr>
        <w:t xml:space="preserve">      </w:t>
      </w:r>
      <w:r>
        <w:rPr>
          <w:rFonts w:ascii="Calibri" w:hAnsi="Calibri" w:eastAsia="Calibri" w:cs="Calibri"/>
          <w:sz w:val="24"/>
          <w:szCs w:val="24"/>
          <w:spacing w:val="-4"/>
        </w:rPr>
        <w:t>D</w:t>
      </w:r>
      <w:r>
        <w:rPr>
          <w:rFonts w:ascii="Calibri" w:hAnsi="Calibri" w:eastAsia="Calibri" w:cs="Calibri"/>
          <w:sz w:val="24"/>
          <w:szCs w:val="24"/>
          <w:spacing w:val="-20"/>
        </w:rPr>
        <w:t xml:space="preserve"> </w:t>
      </w:r>
      <w:r>
        <w:rPr>
          <w:rFonts w:ascii="SimSun" w:hAnsi="SimSun" w:eastAsia="SimSun" w:cs="SimSun"/>
          <w:sz w:val="24"/>
          <w:szCs w:val="24"/>
          <w:spacing w:val="-4"/>
        </w:rPr>
        <w:t>．世界桥梁史上的伟大创举</w:t>
      </w:r>
    </w:p>
    <w:p>
      <w:pPr>
        <w:ind w:left="14"/>
        <w:spacing w:before="233" w:line="172" w:lineRule="auto"/>
        <w:rPr>
          <w:rFonts w:ascii="Calibri" w:hAnsi="Calibri" w:eastAsia="Calibri" w:cs="Calibri"/>
          <w:sz w:val="24"/>
          <w:szCs w:val="24"/>
        </w:rPr>
      </w:pPr>
      <w:r>
        <w:rPr>
          <w:rFonts w:ascii="Calibri" w:hAnsi="Calibri" w:eastAsia="Calibri" w:cs="Calibri"/>
          <w:sz w:val="24"/>
          <w:szCs w:val="24"/>
          <w:color w:val="FF0000"/>
          <w:spacing w:val="-6"/>
        </w:rPr>
        <w:t>60</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93" w:line="465" w:lineRule="exact"/>
        <w:rPr>
          <w:rFonts w:ascii="Calibri" w:hAnsi="Calibri" w:eastAsia="Calibri" w:cs="Calibri"/>
          <w:sz w:val="24"/>
          <w:szCs w:val="24"/>
        </w:rPr>
      </w:pPr>
      <w:r>
        <w:rPr>
          <w:rFonts w:ascii="SimSun" w:hAnsi="SimSun" w:eastAsia="SimSun" w:cs="SimSun"/>
          <w:sz w:val="24"/>
          <w:szCs w:val="24"/>
          <w:color w:val="FF0000"/>
          <w:position w:val="17"/>
        </w:rPr>
        <w:t>【解析】文章第一段先介绍“宋代建造的跨江大浮桥是世界桥梁史上</w:t>
      </w:r>
      <w:r>
        <w:rPr>
          <w:rFonts w:ascii="SimSun" w:hAnsi="SimSun" w:eastAsia="SimSun" w:cs="SimSun"/>
          <w:sz w:val="24"/>
          <w:szCs w:val="24"/>
          <w:color w:val="FF0000"/>
          <w:spacing w:val="-1"/>
          <w:position w:val="17"/>
        </w:rPr>
        <w:t>的创举”，然后第</w:t>
      </w:r>
      <w:r>
        <w:rPr>
          <w:rFonts w:ascii="SimSun" w:hAnsi="SimSun" w:eastAsia="SimSun" w:cs="SimSun"/>
          <w:sz w:val="24"/>
          <w:szCs w:val="24"/>
          <w:color w:val="FF0000"/>
          <w:spacing w:val="-47"/>
          <w:position w:val="17"/>
        </w:rPr>
        <w:t xml:space="preserve"> </w:t>
      </w:r>
      <w:r>
        <w:rPr>
          <w:rFonts w:ascii="Calibri" w:hAnsi="Calibri" w:eastAsia="Calibri" w:cs="Calibri"/>
          <w:sz w:val="24"/>
          <w:szCs w:val="24"/>
          <w:color w:val="FF0000"/>
          <w:spacing w:val="-1"/>
          <w:position w:val="17"/>
        </w:rPr>
        <w:t>2-6</w:t>
      </w:r>
    </w:p>
    <w:p>
      <w:pPr>
        <w:ind w:left="492"/>
        <w:spacing w:before="1" w:line="218" w:lineRule="auto"/>
        <w:rPr>
          <w:rFonts w:ascii="SimSun" w:hAnsi="SimSun" w:eastAsia="SimSun" w:cs="SimSun"/>
          <w:sz w:val="24"/>
          <w:szCs w:val="24"/>
        </w:rPr>
      </w:pPr>
      <w:r>
        <w:rPr>
          <w:rFonts w:ascii="SimSun" w:hAnsi="SimSun" w:eastAsia="SimSun" w:cs="SimSun"/>
          <w:sz w:val="24"/>
          <w:szCs w:val="24"/>
          <w:color w:val="FF0000"/>
        </w:rPr>
        <w:t>段都在围绕“跨江大浮桥”进行具体的介绍，故文章重</w:t>
      </w:r>
      <w:r>
        <w:rPr>
          <w:rFonts w:ascii="SimSun" w:hAnsi="SimSun" w:eastAsia="SimSun" w:cs="SimSun"/>
          <w:sz w:val="24"/>
          <w:szCs w:val="24"/>
          <w:color w:val="FF0000"/>
          <w:spacing w:val="-1"/>
        </w:rPr>
        <w:t>点论述的主体为“跨江大浮</w:t>
      </w:r>
    </w:p>
    <w:p>
      <w:pPr>
        <w:ind w:left="491"/>
        <w:spacing w:before="184" w:line="220" w:lineRule="auto"/>
        <w:rPr>
          <w:rFonts w:ascii="SimSun" w:hAnsi="SimSun" w:eastAsia="SimSun" w:cs="SimSun"/>
          <w:sz w:val="24"/>
          <w:szCs w:val="24"/>
        </w:rPr>
      </w:pPr>
      <w:r>
        <w:rPr>
          <w:rFonts w:ascii="SimSun" w:hAnsi="SimSun" w:eastAsia="SimSun" w:cs="SimSun"/>
          <w:sz w:val="24"/>
          <w:szCs w:val="24"/>
          <w:color w:val="FF0000"/>
          <w:spacing w:val="-7"/>
        </w:rPr>
        <w:t>桥”，对应</w:t>
      </w:r>
      <w:r>
        <w:rPr>
          <w:rFonts w:ascii="SimSun" w:hAnsi="SimSun" w:eastAsia="SimSun" w:cs="SimSun"/>
          <w:sz w:val="24"/>
          <w:szCs w:val="24"/>
          <w:color w:val="FF0000"/>
          <w:spacing w:val="-39"/>
        </w:rPr>
        <w:t xml:space="preserve"> </w:t>
      </w:r>
      <w:r>
        <w:rPr>
          <w:rFonts w:ascii="Calibri" w:hAnsi="Calibri" w:eastAsia="Calibri" w:cs="Calibri"/>
          <w:sz w:val="24"/>
          <w:szCs w:val="24"/>
          <w:color w:val="FF0000"/>
          <w:spacing w:val="-7"/>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7"/>
        </w:rPr>
        <w:t>项。</w:t>
      </w:r>
    </w:p>
    <w:p>
      <w:pPr>
        <w:ind w:left="426"/>
        <w:spacing w:before="179" w:line="468" w:lineRule="exact"/>
        <w:rPr>
          <w:rFonts w:ascii="SimSun" w:hAnsi="SimSun" w:eastAsia="SimSun" w:cs="SimSun"/>
          <w:sz w:val="24"/>
          <w:szCs w:val="24"/>
        </w:rPr>
      </w:pPr>
      <w:r>
        <w:rPr>
          <w:rFonts w:ascii="Calibri" w:hAnsi="Calibri" w:eastAsia="Calibri" w:cs="Calibri"/>
          <w:sz w:val="24"/>
          <w:szCs w:val="24"/>
          <w:color w:val="FF0000"/>
          <w:spacing w:val="-4"/>
          <w:position w:val="17"/>
        </w:rPr>
        <w:t>A</w:t>
      </w:r>
      <w:r>
        <w:rPr>
          <w:rFonts w:ascii="Calibri" w:hAnsi="Calibri" w:eastAsia="Calibri" w:cs="Calibri"/>
          <w:sz w:val="24"/>
          <w:szCs w:val="24"/>
          <w:color w:val="FF0000"/>
          <w:spacing w:val="24"/>
          <w:w w:val="101"/>
          <w:position w:val="17"/>
        </w:rPr>
        <w:t xml:space="preserve"> </w:t>
      </w:r>
      <w:r>
        <w:rPr>
          <w:rFonts w:ascii="SimSun" w:hAnsi="SimSun" w:eastAsia="SimSun" w:cs="SimSun"/>
          <w:sz w:val="24"/>
          <w:szCs w:val="24"/>
          <w:color w:val="FF0000"/>
          <w:spacing w:val="-4"/>
          <w:position w:val="17"/>
        </w:rPr>
        <w:t>项和</w:t>
      </w:r>
      <w:r>
        <w:rPr>
          <w:rFonts w:ascii="SimSun" w:hAnsi="SimSun" w:eastAsia="SimSun" w:cs="SimSun"/>
          <w:sz w:val="24"/>
          <w:szCs w:val="24"/>
          <w:color w:val="FF0000"/>
          <w:spacing w:val="-49"/>
          <w:position w:val="17"/>
        </w:rPr>
        <w:t xml:space="preserve"> </w:t>
      </w:r>
      <w:r>
        <w:rPr>
          <w:rFonts w:ascii="Calibri" w:hAnsi="Calibri" w:eastAsia="Calibri" w:cs="Calibri"/>
          <w:sz w:val="24"/>
          <w:szCs w:val="24"/>
          <w:color w:val="FF0000"/>
          <w:spacing w:val="-4"/>
          <w:position w:val="17"/>
        </w:rPr>
        <w:t>C</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4"/>
          <w:position w:val="17"/>
        </w:rPr>
        <w:t>项以及</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4"/>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4"/>
          <w:position w:val="17"/>
        </w:rPr>
        <w:t>项，均未提及主体“跨江大浮桥”，排除。</w:t>
      </w:r>
    </w:p>
    <w:p>
      <w:pPr>
        <w:ind w:left="435"/>
        <w:spacing w:before="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spacing w:line="220" w:lineRule="auto"/>
        <w:sectPr>
          <w:headerReference w:type="default" r:id="rId53"/>
          <w:footerReference w:type="default" r:id="rId54"/>
          <w:pgSz w:w="11907" w:h="16839"/>
          <w:pgMar w:top="1073" w:right="1135" w:bottom="1049" w:left="1130" w:header="674" w:footer="886" w:gutter="0"/>
        </w:sectPr>
        <w:rPr>
          <w:rFonts w:ascii="SimSun" w:hAnsi="SimSun" w:eastAsia="SimSun" w:cs="SimSun"/>
          <w:sz w:val="24"/>
          <w:szCs w:val="24"/>
        </w:rPr>
      </w:pPr>
    </w:p>
    <w:p>
      <w:pPr>
        <w:ind w:left="3303"/>
        <w:spacing w:before="60" w:line="933" w:lineRule="exact"/>
        <w:outlineLvl w:val="0"/>
        <w:rPr>
          <w:rFonts w:ascii="SimHei" w:hAnsi="SimHei" w:eastAsia="SimHei" w:cs="SimHei"/>
          <w:sz w:val="36"/>
          <w:szCs w:val="36"/>
        </w:rPr>
      </w:pPr>
      <w:r>
        <w:rPr>
          <w:rFonts w:ascii="SimHei" w:hAnsi="SimHei" w:eastAsia="SimHei" w:cs="SimHei"/>
          <w:sz w:val="36"/>
          <w:szCs w:val="36"/>
          <w:spacing w:val="3"/>
          <w:position w:val="15"/>
        </w:rPr>
        <w:t>第三部分</w:t>
      </w:r>
      <w:r>
        <w:rPr>
          <w:rFonts w:ascii="SimHei" w:hAnsi="SimHei" w:eastAsia="SimHei" w:cs="SimHei"/>
          <w:sz w:val="36"/>
          <w:szCs w:val="36"/>
          <w:spacing w:val="-40"/>
          <w:position w:val="15"/>
        </w:rPr>
        <w:t xml:space="preserve"> </w:t>
      </w:r>
      <w:hyperlink w:history="true" r:id="rId57">
        <w:r>
          <w:rPr>
            <w:rFonts w:ascii="SimHei" w:hAnsi="SimHei" w:eastAsia="SimHei" w:cs="SimHei"/>
            <w:sz w:val="36"/>
            <w:szCs w:val="36"/>
            <w:spacing w:val="3"/>
            <w:position w:val="15"/>
          </w:rPr>
          <w:t>数量关系</w:t>
        </w:r>
      </w:hyperlink>
    </w:p>
    <w:p>
      <w:pPr>
        <w:ind w:left="3166"/>
        <w:spacing w:before="37" w:line="213" w:lineRule="auto"/>
        <w:rPr>
          <w:rFonts w:ascii="SimHei" w:hAnsi="SimHei" w:eastAsia="SimHei" w:cs="SimHei"/>
          <w:sz w:val="24"/>
          <w:szCs w:val="24"/>
        </w:rPr>
      </w:pPr>
      <w:r>
        <w:rPr>
          <w:rFonts w:ascii="SimHei" w:hAnsi="SimHei" w:eastAsia="SimHei" w:cs="SimHei"/>
          <w:sz w:val="24"/>
          <w:szCs w:val="24"/>
          <w:spacing w:val="-8"/>
        </w:rPr>
        <w:t>（共</w:t>
      </w:r>
      <w:r>
        <w:rPr>
          <w:rFonts w:ascii="SimHei" w:hAnsi="SimHei" w:eastAsia="SimHei" w:cs="SimHei"/>
          <w:sz w:val="24"/>
          <w:szCs w:val="24"/>
          <w:spacing w:val="-22"/>
        </w:rPr>
        <w:t xml:space="preserve"> </w:t>
      </w:r>
      <w:r>
        <w:rPr>
          <w:rFonts w:ascii="SimHei" w:hAnsi="SimHei" w:eastAsia="SimHei" w:cs="SimHei"/>
          <w:sz w:val="24"/>
          <w:szCs w:val="24"/>
          <w:spacing w:val="-8"/>
        </w:rPr>
        <w:t>15</w:t>
      </w:r>
      <w:r>
        <w:rPr>
          <w:rFonts w:ascii="SimHei" w:hAnsi="SimHei" w:eastAsia="SimHei" w:cs="SimHei"/>
          <w:sz w:val="24"/>
          <w:szCs w:val="24"/>
          <w:spacing w:val="-53"/>
        </w:rPr>
        <w:t xml:space="preserve"> </w:t>
      </w:r>
      <w:r>
        <w:rPr>
          <w:rFonts w:ascii="SimHei" w:hAnsi="SimHei" w:eastAsia="SimHei" w:cs="SimHei"/>
          <w:sz w:val="24"/>
          <w:szCs w:val="24"/>
          <w:spacing w:val="-8"/>
        </w:rPr>
        <w:t>题，参考时限</w:t>
      </w:r>
      <w:r>
        <w:rPr>
          <w:rFonts w:ascii="SimHei" w:hAnsi="SimHei" w:eastAsia="SimHei" w:cs="SimHei"/>
          <w:sz w:val="24"/>
          <w:szCs w:val="24"/>
          <w:spacing w:val="-38"/>
        </w:rPr>
        <w:t xml:space="preserve"> </w:t>
      </w:r>
      <w:r>
        <w:rPr>
          <w:rFonts w:ascii="SimHei" w:hAnsi="SimHei" w:eastAsia="SimHei" w:cs="SimHei"/>
          <w:sz w:val="24"/>
          <w:szCs w:val="24"/>
          <w:spacing w:val="-8"/>
        </w:rPr>
        <w:t>10</w:t>
      </w:r>
      <w:r>
        <w:rPr>
          <w:rFonts w:ascii="SimHei" w:hAnsi="SimHei" w:eastAsia="SimHei" w:cs="SimHei"/>
          <w:sz w:val="24"/>
          <w:szCs w:val="24"/>
          <w:spacing w:val="-45"/>
        </w:rPr>
        <w:t xml:space="preserve"> </w:t>
      </w:r>
      <w:r>
        <w:rPr>
          <w:rFonts w:ascii="SimHei" w:hAnsi="SimHei" w:eastAsia="SimHei" w:cs="SimHei"/>
          <w:sz w:val="24"/>
          <w:szCs w:val="24"/>
          <w:spacing w:val="-8"/>
        </w:rPr>
        <w:t>分钟）</w:t>
      </w:r>
    </w:p>
    <w:p>
      <w:pPr>
        <w:ind w:left="489"/>
        <w:spacing w:before="188" w:line="468" w:lineRule="exact"/>
        <w:rPr>
          <w:rFonts w:ascii="SimHei" w:hAnsi="SimHei" w:eastAsia="SimHei" w:cs="SimHei"/>
          <w:sz w:val="24"/>
          <w:szCs w:val="24"/>
        </w:rPr>
      </w:pPr>
      <w:r>
        <w:rPr>
          <w:rFonts w:ascii="SimHei" w:hAnsi="SimHei" w:eastAsia="SimHei" w:cs="SimHei"/>
          <w:sz w:val="24"/>
          <w:szCs w:val="24"/>
          <w:position w:val="17"/>
        </w:rPr>
        <w:t>在这部分试题中，每道题呈现一段表述数字关系的文字，要求你迅</w:t>
      </w:r>
      <w:r>
        <w:rPr>
          <w:rFonts w:ascii="SimHei" w:hAnsi="SimHei" w:eastAsia="SimHei" w:cs="SimHei"/>
          <w:sz w:val="24"/>
          <w:szCs w:val="24"/>
          <w:spacing w:val="-1"/>
          <w:position w:val="17"/>
        </w:rPr>
        <w:t>速、准确地计算出答</w:t>
      </w:r>
    </w:p>
    <w:p>
      <w:pPr>
        <w:ind w:left="13"/>
        <w:spacing w:line="223" w:lineRule="auto"/>
        <w:rPr>
          <w:rFonts w:ascii="SimHei" w:hAnsi="SimHei" w:eastAsia="SimHei" w:cs="SimHei"/>
          <w:sz w:val="24"/>
          <w:szCs w:val="24"/>
        </w:rPr>
      </w:pPr>
      <w:r>
        <w:rPr>
          <w:rFonts w:ascii="SimHei" w:hAnsi="SimHei" w:eastAsia="SimHei" w:cs="SimHei"/>
          <w:sz w:val="24"/>
          <w:szCs w:val="24"/>
          <w:spacing w:val="-11"/>
        </w:rPr>
        <w:t>案。</w:t>
      </w:r>
    </w:p>
    <w:p>
      <w:pPr>
        <w:ind w:left="12"/>
        <w:spacing w:before="175" w:line="222" w:lineRule="auto"/>
        <w:rPr>
          <w:rFonts w:ascii="SimHei" w:hAnsi="SimHei" w:eastAsia="SimHei" w:cs="SimHei"/>
          <w:sz w:val="24"/>
          <w:szCs w:val="24"/>
        </w:rPr>
      </w:pPr>
      <w:r>
        <w:rPr>
          <w:rFonts w:ascii="SimHei" w:hAnsi="SimHei" w:eastAsia="SimHei" w:cs="SimHei"/>
          <w:sz w:val="24"/>
          <w:szCs w:val="24"/>
          <w:spacing w:val="-8"/>
        </w:rPr>
        <w:t>请开始答题：</w:t>
      </w:r>
    </w:p>
    <w:p>
      <w:pPr>
        <w:ind w:left="471" w:right="92" w:hanging="458"/>
        <w:spacing w:before="176" w:line="265" w:lineRule="auto"/>
        <w:rPr>
          <w:rFonts w:ascii="SimSun" w:hAnsi="SimSun" w:eastAsia="SimSun" w:cs="SimSun"/>
          <w:sz w:val="22"/>
          <w:szCs w:val="22"/>
        </w:rPr>
      </w:pPr>
      <w:r>
        <w:rPr>
          <w:rFonts w:ascii="Calibri" w:hAnsi="Calibri" w:eastAsia="Calibri" w:cs="Calibri"/>
          <w:sz w:val="22"/>
          <w:szCs w:val="22"/>
          <w:spacing w:val="-12"/>
        </w:rPr>
        <w:t>61</w:t>
      </w:r>
      <w:r>
        <w:rPr>
          <w:rFonts w:ascii="Calibri" w:hAnsi="Calibri" w:eastAsia="Calibri" w:cs="Calibri"/>
          <w:sz w:val="22"/>
          <w:szCs w:val="22"/>
          <w:spacing w:val="-8"/>
        </w:rPr>
        <w:t xml:space="preserve"> </w:t>
      </w:r>
      <w:r>
        <w:rPr>
          <w:rFonts w:ascii="SimSun" w:hAnsi="SimSun" w:eastAsia="SimSun" w:cs="SimSun"/>
          <w:sz w:val="22"/>
          <w:szCs w:val="22"/>
          <w:spacing w:val="-12"/>
        </w:rPr>
        <w:t>．甲、乙、丙三人的年龄之比为</w:t>
      </w:r>
      <w:r>
        <w:rPr>
          <w:rFonts w:ascii="SimSun" w:hAnsi="SimSun" w:eastAsia="SimSun" w:cs="SimSun"/>
          <w:sz w:val="22"/>
          <w:szCs w:val="22"/>
          <w:spacing w:val="-46"/>
        </w:rPr>
        <w:t xml:space="preserve"> </w:t>
      </w:r>
      <w:r>
        <w:rPr>
          <w:rFonts w:ascii="Calibri" w:hAnsi="Calibri" w:eastAsia="Calibri" w:cs="Calibri"/>
          <w:sz w:val="22"/>
          <w:szCs w:val="22"/>
          <w:spacing w:val="-12"/>
        </w:rPr>
        <w:t>3</w:t>
      </w:r>
      <w:r>
        <w:rPr>
          <w:rFonts w:ascii="SimSun" w:hAnsi="SimSun" w:eastAsia="SimSun" w:cs="SimSun"/>
          <w:sz w:val="22"/>
          <w:szCs w:val="22"/>
          <w:spacing w:val="-12"/>
        </w:rPr>
        <w:t>：</w:t>
      </w:r>
      <w:r>
        <w:rPr>
          <w:rFonts w:ascii="Calibri" w:hAnsi="Calibri" w:eastAsia="Calibri" w:cs="Calibri"/>
          <w:sz w:val="22"/>
          <w:szCs w:val="22"/>
          <w:spacing w:val="-12"/>
        </w:rPr>
        <w:t>4</w:t>
      </w:r>
      <w:r>
        <w:rPr>
          <w:rFonts w:ascii="SimSun" w:hAnsi="SimSun" w:eastAsia="SimSun" w:cs="SimSun"/>
          <w:sz w:val="22"/>
          <w:szCs w:val="22"/>
          <w:spacing w:val="-12"/>
        </w:rPr>
        <w:t>：</w:t>
      </w:r>
      <w:r>
        <w:rPr>
          <w:rFonts w:ascii="Calibri" w:hAnsi="Calibri" w:eastAsia="Calibri" w:cs="Calibri"/>
          <w:sz w:val="22"/>
          <w:szCs w:val="22"/>
          <w:spacing w:val="-12"/>
        </w:rPr>
        <w:t>5</w:t>
      </w:r>
      <w:r>
        <w:rPr>
          <w:rFonts w:ascii="SimSun" w:hAnsi="SimSun" w:eastAsia="SimSun" w:cs="SimSun"/>
          <w:sz w:val="22"/>
          <w:szCs w:val="22"/>
          <w:spacing w:val="-12"/>
        </w:rPr>
        <w:t>。</w:t>
      </w:r>
      <w:r>
        <w:rPr>
          <w:rFonts w:ascii="Calibri" w:hAnsi="Calibri" w:eastAsia="Calibri" w:cs="Calibri"/>
          <w:sz w:val="22"/>
          <w:szCs w:val="22"/>
          <w:spacing w:val="-12"/>
        </w:rPr>
        <w:t>8</w:t>
      </w:r>
      <w:r>
        <w:rPr>
          <w:rFonts w:ascii="Calibri" w:hAnsi="Calibri" w:eastAsia="Calibri" w:cs="Calibri"/>
          <w:sz w:val="22"/>
          <w:szCs w:val="22"/>
          <w:spacing w:val="14"/>
        </w:rPr>
        <w:t xml:space="preserve"> </w:t>
      </w:r>
      <w:r>
        <w:rPr>
          <w:rFonts w:ascii="SimSun" w:hAnsi="SimSun" w:eastAsia="SimSun" w:cs="SimSun"/>
          <w:sz w:val="22"/>
          <w:szCs w:val="22"/>
          <w:spacing w:val="-12"/>
        </w:rPr>
        <w:t>年之后，</w:t>
      </w:r>
      <w:r>
        <w:rPr>
          <w:rFonts w:ascii="SimSun" w:hAnsi="SimSun" w:eastAsia="SimSun" w:cs="SimSun"/>
          <w:sz w:val="22"/>
          <w:szCs w:val="22"/>
          <w:spacing w:val="-30"/>
        </w:rPr>
        <w:t xml:space="preserve"> </w:t>
      </w:r>
      <w:r>
        <w:rPr>
          <w:rFonts w:ascii="SimSun" w:hAnsi="SimSun" w:eastAsia="SimSun" w:cs="SimSun"/>
          <w:sz w:val="22"/>
          <w:szCs w:val="22"/>
          <w:spacing w:val="-12"/>
        </w:rPr>
        <w:t>甲、乙的年龄之和是丙的</w:t>
      </w:r>
      <w:r>
        <w:rPr>
          <w:rFonts w:ascii="SimSun" w:hAnsi="SimSun" w:eastAsia="SimSun" w:cs="SimSun"/>
          <w:sz w:val="22"/>
          <w:szCs w:val="22"/>
          <w:spacing w:val="-36"/>
        </w:rPr>
        <w:t xml:space="preserve"> </w:t>
      </w:r>
      <w:r>
        <w:rPr>
          <w:rFonts w:ascii="Calibri" w:hAnsi="Calibri" w:eastAsia="Calibri" w:cs="Calibri"/>
          <w:sz w:val="22"/>
          <w:szCs w:val="22"/>
          <w:spacing w:val="-12"/>
        </w:rPr>
        <w:t>1.5</w:t>
      </w:r>
      <w:r>
        <w:rPr>
          <w:rFonts w:ascii="Calibri" w:hAnsi="Calibri" w:eastAsia="Calibri" w:cs="Calibri"/>
          <w:sz w:val="22"/>
          <w:szCs w:val="22"/>
          <w:spacing w:val="15"/>
          <w:w w:val="101"/>
        </w:rPr>
        <w:t xml:space="preserve"> </w:t>
      </w:r>
      <w:r>
        <w:rPr>
          <w:rFonts w:ascii="SimSun" w:hAnsi="SimSun" w:eastAsia="SimSun" w:cs="SimSun"/>
          <w:sz w:val="22"/>
          <w:szCs w:val="22"/>
          <w:spacing w:val="-12"/>
        </w:rPr>
        <w:t>倍，</w:t>
      </w:r>
      <w:r>
        <w:rPr>
          <w:rFonts w:ascii="SimSun" w:hAnsi="SimSun" w:eastAsia="SimSun" w:cs="SimSun"/>
          <w:sz w:val="22"/>
          <w:szCs w:val="22"/>
          <w:spacing w:val="-63"/>
        </w:rPr>
        <w:t xml:space="preserve"> </w:t>
      </w:r>
      <w:r>
        <w:rPr>
          <w:rFonts w:ascii="SimSun" w:hAnsi="SimSun" w:eastAsia="SimSun" w:cs="SimSun"/>
          <w:sz w:val="22"/>
          <w:szCs w:val="22"/>
          <w:spacing w:val="-12"/>
        </w:rPr>
        <w:t>且这一年甲、</w:t>
      </w:r>
      <w:r>
        <w:rPr>
          <w:rFonts w:ascii="SimSun" w:hAnsi="SimSun" w:eastAsia="SimSun" w:cs="SimSun"/>
          <w:sz w:val="22"/>
          <w:szCs w:val="22"/>
        </w:rPr>
        <w:t xml:space="preserve"> </w:t>
      </w:r>
      <w:r>
        <w:rPr>
          <w:rFonts w:ascii="SimSun" w:hAnsi="SimSun" w:eastAsia="SimSun" w:cs="SimSun"/>
          <w:sz w:val="22"/>
          <w:szCs w:val="22"/>
          <w:spacing w:val="-7"/>
        </w:rPr>
        <w:t>乙、丙、丁四人的平均年龄为</w:t>
      </w:r>
      <w:r>
        <w:rPr>
          <w:rFonts w:ascii="SimSun" w:hAnsi="SimSun" w:eastAsia="SimSun" w:cs="SimSun"/>
          <w:sz w:val="22"/>
          <w:szCs w:val="22"/>
          <w:spacing w:val="-39"/>
        </w:rPr>
        <w:t xml:space="preserve"> </w:t>
      </w:r>
      <w:r>
        <w:rPr>
          <w:rFonts w:ascii="Calibri" w:hAnsi="Calibri" w:eastAsia="Calibri" w:cs="Calibri"/>
          <w:sz w:val="22"/>
          <w:szCs w:val="22"/>
          <w:spacing w:val="-7"/>
        </w:rPr>
        <w:t>43</w:t>
      </w:r>
      <w:r>
        <w:rPr>
          <w:rFonts w:ascii="Calibri" w:hAnsi="Calibri" w:eastAsia="Calibri" w:cs="Calibri"/>
          <w:sz w:val="22"/>
          <w:szCs w:val="22"/>
          <w:spacing w:val="23"/>
          <w:w w:val="101"/>
        </w:rPr>
        <w:t xml:space="preserve"> </w:t>
      </w:r>
      <w:r>
        <w:rPr>
          <w:rFonts w:ascii="SimSun" w:hAnsi="SimSun" w:eastAsia="SimSun" w:cs="SimSun"/>
          <w:sz w:val="22"/>
          <w:szCs w:val="22"/>
          <w:spacing w:val="-7"/>
        </w:rPr>
        <w:t>岁。问再过</w:t>
      </w:r>
      <w:r>
        <w:rPr>
          <w:rFonts w:ascii="SimSun" w:hAnsi="SimSun" w:eastAsia="SimSun" w:cs="SimSun"/>
          <w:sz w:val="22"/>
          <w:szCs w:val="22"/>
          <w:spacing w:val="-39"/>
        </w:rPr>
        <w:t xml:space="preserve"> </w:t>
      </w:r>
      <w:r>
        <w:rPr>
          <w:rFonts w:ascii="Calibri" w:hAnsi="Calibri" w:eastAsia="Calibri" w:cs="Calibri"/>
          <w:sz w:val="22"/>
          <w:szCs w:val="22"/>
          <w:spacing w:val="-7"/>
        </w:rPr>
        <w:t>15</w:t>
      </w:r>
      <w:r>
        <w:rPr>
          <w:rFonts w:ascii="Calibri" w:hAnsi="Calibri" w:eastAsia="Calibri" w:cs="Calibri"/>
          <w:sz w:val="22"/>
          <w:szCs w:val="22"/>
          <w:spacing w:val="16"/>
        </w:rPr>
        <w:t xml:space="preserve"> </w:t>
      </w:r>
      <w:r>
        <w:rPr>
          <w:rFonts w:ascii="SimSun" w:hAnsi="SimSun" w:eastAsia="SimSun" w:cs="SimSun"/>
          <w:sz w:val="22"/>
          <w:szCs w:val="22"/>
          <w:spacing w:val="-7"/>
        </w:rPr>
        <w:t>年， 甲、乙、丙、丁中有几人将超过</w:t>
      </w:r>
      <w:r>
        <w:rPr>
          <w:rFonts w:ascii="SimSun" w:hAnsi="SimSun" w:eastAsia="SimSun" w:cs="SimSun"/>
          <w:sz w:val="22"/>
          <w:szCs w:val="22"/>
          <w:spacing w:val="-46"/>
        </w:rPr>
        <w:t xml:space="preserve"> </w:t>
      </w:r>
      <w:r>
        <w:rPr>
          <w:rFonts w:ascii="Calibri" w:hAnsi="Calibri" w:eastAsia="Calibri" w:cs="Calibri"/>
          <w:sz w:val="22"/>
          <w:szCs w:val="22"/>
          <w:spacing w:val="-7"/>
        </w:rPr>
        <w:t>60</w:t>
      </w:r>
      <w:r>
        <w:rPr>
          <w:rFonts w:ascii="Calibri" w:hAnsi="Calibri" w:eastAsia="Calibri" w:cs="Calibri"/>
          <w:sz w:val="22"/>
          <w:szCs w:val="22"/>
          <w:spacing w:val="23"/>
        </w:rPr>
        <w:t xml:space="preserve"> </w:t>
      </w:r>
      <w:r>
        <w:rPr>
          <w:rFonts w:ascii="SimSun" w:hAnsi="SimSun" w:eastAsia="SimSun" w:cs="SimSun"/>
          <w:sz w:val="22"/>
          <w:szCs w:val="22"/>
          <w:spacing w:val="-7"/>
        </w:rPr>
        <w:t>岁(</w:t>
      </w:r>
      <w:r>
        <w:rPr>
          <w:rFonts w:ascii="SimSun" w:hAnsi="SimSun" w:eastAsia="SimSun" w:cs="SimSun"/>
          <w:sz w:val="22"/>
          <w:szCs w:val="22"/>
          <w:spacing w:val="32"/>
        </w:rPr>
        <w:t xml:space="preserve">  </w:t>
      </w:r>
      <w:r>
        <w:rPr>
          <w:rFonts w:ascii="SimSun" w:hAnsi="SimSun" w:eastAsia="SimSun" w:cs="SimSun"/>
          <w:sz w:val="22"/>
          <w:szCs w:val="22"/>
          <w:spacing w:val="-7"/>
        </w:rPr>
        <w:t>)</w:t>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425"/>
            <w:spacing w:before="159" w:line="172" w:lineRule="auto"/>
            <w:rPr>
              <w:rFonts w:ascii="Calibri" w:hAnsi="Calibri" w:eastAsia="Calibri" w:cs="Calibri"/>
              <w:sz w:val="22"/>
              <w:szCs w:val="22"/>
            </w:rPr>
          </w:pPr>
          <w:r>
            <w:rPr>
              <w:rFonts w:ascii="Calibri" w:hAnsi="Calibri" w:eastAsia="Calibri" w:cs="Calibri"/>
              <w:sz w:val="22"/>
              <w:szCs w:val="22"/>
              <w:spacing w:val="-11"/>
            </w:rPr>
            <w:t>A</w:t>
          </w:r>
          <w:r>
            <w:rPr>
              <w:rFonts w:ascii="Calibri" w:hAnsi="Calibri" w:eastAsia="Calibri" w:cs="Calibri"/>
              <w:sz w:val="22"/>
              <w:szCs w:val="22"/>
              <w:spacing w:val="-22"/>
            </w:rPr>
            <w:t xml:space="preserve"> </w:t>
          </w:r>
          <w:r>
            <w:rPr>
              <w:rFonts w:ascii="SimSun" w:hAnsi="SimSun" w:eastAsia="SimSun" w:cs="SimSun"/>
              <w:sz w:val="22"/>
              <w:szCs w:val="22"/>
              <w:spacing w:val="-11"/>
            </w:rPr>
            <w:t>．</w:t>
          </w:r>
          <w:r>
            <w:rPr>
              <w:rFonts w:ascii="Calibri" w:hAnsi="Calibri" w:eastAsia="Calibri" w:cs="Calibri"/>
              <w:sz w:val="22"/>
              <w:szCs w:val="22"/>
              <w:spacing w:val="-11"/>
            </w:rPr>
            <w:t>1</w:t>
          </w:r>
          <w:r>
            <w:rPr>
              <w:rFonts w:ascii="Calibri" w:hAnsi="Calibri" w:eastAsia="Calibri" w:cs="Calibri"/>
              <w:sz w:val="22"/>
              <w:szCs w:val="22"/>
            </w:rPr>
            <w:t xml:space="preserve">                                                                   </w:t>
          </w:r>
          <w:r>
            <w:rPr>
              <w:rFonts w:ascii="Calibri" w:hAnsi="Calibri" w:eastAsia="Calibri" w:cs="Calibri"/>
              <w:sz w:val="22"/>
              <w:szCs w:val="22"/>
              <w:spacing w:val="-11"/>
            </w:rPr>
            <w:t>B</w:t>
          </w:r>
          <w:r>
            <w:rPr>
              <w:rFonts w:ascii="Calibri" w:hAnsi="Calibri" w:eastAsia="Calibri" w:cs="Calibri"/>
              <w:sz w:val="22"/>
              <w:szCs w:val="22"/>
              <w:spacing w:val="-15"/>
            </w:rPr>
            <w:t xml:space="preserve"> </w:t>
          </w:r>
          <w:r>
            <w:rPr>
              <w:rFonts w:ascii="SimSun" w:hAnsi="SimSun" w:eastAsia="SimSun" w:cs="SimSun"/>
              <w:sz w:val="22"/>
              <w:szCs w:val="22"/>
              <w:spacing w:val="-11"/>
            </w:rPr>
            <w:t>．</w:t>
          </w:r>
          <w:hyperlink w:history="true" w:anchor="bookmark7">
            <w:r>
              <w:rPr>
                <w:rFonts w:ascii="Calibri" w:hAnsi="Calibri" w:eastAsia="Calibri" w:cs="Calibri"/>
                <w:sz w:val="22"/>
                <w:szCs w:val="22"/>
                <w:spacing w:val="-11"/>
              </w:rPr>
              <w:t>2</w:t>
            </w:r>
          </w:hyperlink>
        </w:p>
        <w:p>
          <w:pPr>
            <w:ind w:left="432"/>
            <w:spacing w:before="165" w:line="172" w:lineRule="auto"/>
            <w:rPr>
              <w:rFonts w:ascii="Calibri" w:hAnsi="Calibri" w:eastAsia="Calibri" w:cs="Calibri"/>
              <w:sz w:val="22"/>
              <w:szCs w:val="22"/>
            </w:rPr>
          </w:pPr>
          <w:r>
            <w:rPr>
              <w:rFonts w:ascii="Calibri" w:hAnsi="Calibri" w:eastAsia="Calibri" w:cs="Calibri"/>
              <w:sz w:val="22"/>
              <w:szCs w:val="22"/>
              <w:spacing w:val="-14"/>
            </w:rPr>
            <w:t>C</w:t>
          </w:r>
          <w:r>
            <w:rPr>
              <w:rFonts w:ascii="Calibri" w:hAnsi="Calibri" w:eastAsia="Calibri" w:cs="Calibri"/>
              <w:sz w:val="22"/>
              <w:szCs w:val="22"/>
              <w:spacing w:val="-18"/>
            </w:rPr>
            <w:t xml:space="preserve"> </w:t>
          </w:r>
          <w:r>
            <w:rPr>
              <w:rFonts w:ascii="SimSun" w:hAnsi="SimSun" w:eastAsia="SimSun" w:cs="SimSun"/>
              <w:sz w:val="22"/>
              <w:szCs w:val="22"/>
              <w:spacing w:val="-14"/>
            </w:rPr>
            <w:t>．</w:t>
          </w:r>
          <w:r>
            <w:rPr>
              <w:rFonts w:ascii="Calibri" w:hAnsi="Calibri" w:eastAsia="Calibri" w:cs="Calibri"/>
              <w:sz w:val="22"/>
              <w:szCs w:val="22"/>
              <w:spacing w:val="-14"/>
            </w:rPr>
            <w:t>3</w:t>
          </w:r>
          <w:r>
            <w:rPr>
              <w:rFonts w:ascii="Calibri" w:hAnsi="Calibri" w:eastAsia="Calibri" w:cs="Calibri"/>
              <w:sz w:val="22"/>
              <w:szCs w:val="22"/>
            </w:rPr>
            <w:t xml:space="preserve">                                                                   </w:t>
          </w:r>
          <w:r>
            <w:rPr>
              <w:rFonts w:ascii="Calibri" w:hAnsi="Calibri" w:eastAsia="Calibri" w:cs="Calibri"/>
              <w:sz w:val="22"/>
              <w:szCs w:val="22"/>
              <w:spacing w:val="-14"/>
            </w:rPr>
            <w:t>D</w:t>
          </w:r>
          <w:r>
            <w:rPr>
              <w:rFonts w:ascii="Calibri" w:hAnsi="Calibri" w:eastAsia="Calibri" w:cs="Calibri"/>
              <w:sz w:val="22"/>
              <w:szCs w:val="22"/>
              <w:spacing w:val="-3"/>
            </w:rPr>
            <w:t xml:space="preserve"> </w:t>
          </w:r>
          <w:r>
            <w:rPr>
              <w:rFonts w:ascii="SimSun" w:hAnsi="SimSun" w:eastAsia="SimSun" w:cs="SimSun"/>
              <w:sz w:val="22"/>
              <w:szCs w:val="22"/>
              <w:spacing w:val="-14"/>
            </w:rPr>
            <w:t>．</w:t>
          </w:r>
          <w:hyperlink w:history="true" w:anchor="bookmark8">
            <w:r>
              <w:rPr>
                <w:rFonts w:ascii="Calibri" w:hAnsi="Calibri" w:eastAsia="Calibri" w:cs="Calibri"/>
                <w:sz w:val="22"/>
                <w:szCs w:val="22"/>
                <w:spacing w:val="-14"/>
              </w:rPr>
              <w:t>4</w:t>
            </w:r>
          </w:hyperlink>
        </w:p>
      </w:sdtContent>
    </w:sdt>
    <w:p>
      <w:pPr>
        <w:ind w:left="13"/>
        <w:spacing w:before="167" w:line="172" w:lineRule="auto"/>
        <w:rPr>
          <w:rFonts w:ascii="Calibri" w:hAnsi="Calibri" w:eastAsia="Calibri" w:cs="Calibri"/>
          <w:sz w:val="22"/>
          <w:szCs w:val="22"/>
        </w:rPr>
      </w:pPr>
      <w:r>
        <w:rPr>
          <w:rFonts w:ascii="Calibri" w:hAnsi="Calibri" w:eastAsia="Calibri" w:cs="Calibri"/>
          <w:sz w:val="22"/>
          <w:szCs w:val="22"/>
          <w:color w:val="FF0000"/>
          <w:spacing w:val="-6"/>
        </w:rPr>
        <w:t>61</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452" w:right="173" w:hanging="452"/>
        <w:spacing w:before="116" w:line="315" w:lineRule="auto"/>
        <w:rPr>
          <w:rFonts w:ascii="SimSun" w:hAnsi="SimSun" w:eastAsia="SimSun" w:cs="SimSun"/>
          <w:sz w:val="22"/>
          <w:szCs w:val="22"/>
        </w:rPr>
      </w:pPr>
      <w:r>
        <w:rPr>
          <w:rFonts w:ascii="SimSun" w:hAnsi="SimSun" w:eastAsia="SimSun" w:cs="SimSun"/>
          <w:sz w:val="22"/>
          <w:szCs w:val="22"/>
          <w:color w:val="FF0000"/>
          <w:spacing w:val="-2"/>
        </w:rPr>
        <w:t>【解析】年龄问题。设当前甲、乙、丙三人年龄分别为</w:t>
      </w:r>
      <w:r>
        <w:rPr>
          <w:rFonts w:ascii="SimSun" w:hAnsi="SimSun" w:eastAsia="SimSun" w:cs="SimSun"/>
          <w:sz w:val="22"/>
          <w:szCs w:val="22"/>
          <w:color w:val="FF0000"/>
          <w:spacing w:val="-26"/>
        </w:rPr>
        <w:t xml:space="preserve"> </w:t>
      </w:r>
      <w:r>
        <w:rPr>
          <w:rFonts w:ascii="Calibri" w:hAnsi="Calibri" w:eastAsia="Calibri" w:cs="Calibri"/>
          <w:sz w:val="22"/>
          <w:szCs w:val="22"/>
          <w:color w:val="FF0000"/>
          <w:spacing w:val="-2"/>
        </w:rPr>
        <w:t>3x</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2"/>
        </w:rPr>
        <w:t>、</w:t>
      </w:r>
      <w:r>
        <w:rPr>
          <w:rFonts w:ascii="Calibri" w:hAnsi="Calibri" w:eastAsia="Calibri" w:cs="Calibri"/>
          <w:sz w:val="22"/>
          <w:szCs w:val="22"/>
          <w:color w:val="FF0000"/>
          <w:spacing w:val="-2"/>
        </w:rPr>
        <w:t>4x</w:t>
      </w:r>
      <w:r>
        <w:rPr>
          <w:rFonts w:ascii="Calibri" w:hAnsi="Calibri" w:eastAsia="Calibri" w:cs="Calibri"/>
          <w:sz w:val="22"/>
          <w:szCs w:val="22"/>
          <w:color w:val="FF0000"/>
          <w:spacing w:val="-26"/>
        </w:rPr>
        <w:t xml:space="preserve"> </w:t>
      </w:r>
      <w:r>
        <w:rPr>
          <w:rFonts w:ascii="SimSun" w:hAnsi="SimSun" w:eastAsia="SimSun" w:cs="SimSun"/>
          <w:sz w:val="22"/>
          <w:szCs w:val="22"/>
          <w:color w:val="FF0000"/>
          <w:spacing w:val="-2"/>
        </w:rPr>
        <w:t>、</w:t>
      </w:r>
      <w:r>
        <w:rPr>
          <w:rFonts w:ascii="Calibri" w:hAnsi="Calibri" w:eastAsia="Calibri" w:cs="Calibri"/>
          <w:sz w:val="22"/>
          <w:szCs w:val="22"/>
          <w:color w:val="FF0000"/>
          <w:spacing w:val="-2"/>
        </w:rPr>
        <w:t>5x</w:t>
      </w:r>
      <w:r>
        <w:rPr>
          <w:rFonts w:ascii="SimSun" w:hAnsi="SimSun" w:eastAsia="SimSun" w:cs="SimSun"/>
          <w:sz w:val="22"/>
          <w:szCs w:val="22"/>
          <w:color w:val="FF0000"/>
          <w:spacing w:val="-2"/>
        </w:rPr>
        <w:t>。由于</w:t>
      </w:r>
      <w:r>
        <w:rPr>
          <w:rFonts w:ascii="SimSun" w:hAnsi="SimSun" w:eastAsia="SimSun" w:cs="SimSun"/>
          <w:sz w:val="22"/>
          <w:szCs w:val="22"/>
          <w:color w:val="FF0000"/>
          <w:spacing w:val="-48"/>
        </w:rPr>
        <w:t xml:space="preserve"> </w:t>
      </w:r>
      <w:r>
        <w:rPr>
          <w:rFonts w:ascii="Calibri" w:hAnsi="Calibri" w:eastAsia="Calibri" w:cs="Calibri"/>
          <w:sz w:val="22"/>
          <w:szCs w:val="22"/>
          <w:color w:val="FF0000"/>
          <w:spacing w:val="-2"/>
        </w:rPr>
        <w:t>8</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2"/>
        </w:rPr>
        <w:t>年后甲、乙年龄之和是</w:t>
      </w:r>
      <w:r>
        <w:rPr>
          <w:rFonts w:ascii="SimSun" w:hAnsi="SimSun" w:eastAsia="SimSun" w:cs="SimSun"/>
          <w:sz w:val="22"/>
          <w:szCs w:val="22"/>
          <w:color w:val="FF0000"/>
        </w:rPr>
        <w:t xml:space="preserve"> </w:t>
      </w:r>
      <w:r>
        <w:rPr>
          <w:rFonts w:ascii="SimSun" w:hAnsi="SimSun" w:eastAsia="SimSun" w:cs="SimSun"/>
          <w:sz w:val="22"/>
          <w:szCs w:val="22"/>
          <w:color w:val="FF0000"/>
          <w:spacing w:val="-7"/>
        </w:rPr>
        <w:t>丙的</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7"/>
        </w:rPr>
        <w:t>1.5</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7"/>
        </w:rPr>
        <w:t>倍，</w:t>
      </w:r>
      <w:r>
        <w:rPr>
          <w:rFonts w:ascii="SimSun" w:hAnsi="SimSun" w:eastAsia="SimSun" w:cs="SimSun"/>
          <w:sz w:val="22"/>
          <w:szCs w:val="22"/>
          <w:color w:val="FF0000"/>
          <w:spacing w:val="-28"/>
        </w:rPr>
        <w:t xml:space="preserve"> </w:t>
      </w:r>
      <w:r>
        <w:rPr>
          <w:rFonts w:ascii="SimSun" w:hAnsi="SimSun" w:eastAsia="SimSun" w:cs="SimSun"/>
          <w:sz w:val="22"/>
          <w:szCs w:val="22"/>
          <w:color w:val="FF0000"/>
          <w:spacing w:val="-7"/>
        </w:rPr>
        <w:t>那么有（</w:t>
      </w:r>
      <w:r>
        <w:rPr>
          <w:rFonts w:ascii="Cambria Math" w:hAnsi="Cambria Math" w:eastAsia="Cambria Math" w:cs="Cambria Math"/>
          <w:sz w:val="22"/>
          <w:szCs w:val="22"/>
          <w:color w:val="FF0000"/>
          <w:spacing w:val="-7"/>
        </w:rPr>
        <w:t>3x</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7"/>
        </w:rPr>
        <w:t>8</w:t>
      </w:r>
      <w:r>
        <w:rPr>
          <w:rFonts w:ascii="SimSun" w:hAnsi="SimSun" w:eastAsia="SimSun" w:cs="SimSun"/>
          <w:sz w:val="22"/>
          <w:szCs w:val="22"/>
          <w:color w:val="FF0000"/>
          <w:spacing w:val="-7"/>
        </w:rPr>
        <w:t>）</w:t>
      </w:r>
      <w:r>
        <w:rPr>
          <w:rFonts w:ascii="SimSun" w:hAnsi="SimSun" w:eastAsia="SimSun" w:cs="SimSun"/>
          <w:sz w:val="22"/>
          <w:szCs w:val="22"/>
          <w:color w:val="FF0000"/>
          <w:spacing w:val="-45"/>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7"/>
          <w:w w:val="101"/>
        </w:rPr>
        <w:t xml:space="preserve"> </w:t>
      </w:r>
      <w:r>
        <w:rPr>
          <w:rFonts w:ascii="Cambria Math" w:hAnsi="Cambria Math" w:eastAsia="Cambria Math" w:cs="Cambria Math"/>
          <w:sz w:val="22"/>
          <w:szCs w:val="22"/>
          <w:color w:val="FF0000"/>
          <w:spacing w:val="-7"/>
        </w:rPr>
        <w:t>(4x</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7"/>
        </w:rPr>
        <w:t>8)</w:t>
      </w:r>
      <w:r>
        <w:rPr>
          <w:rFonts w:ascii="Cambria Math" w:hAnsi="Cambria Math" w:eastAsia="Cambria Math" w:cs="Cambria Math"/>
          <w:sz w:val="22"/>
          <w:szCs w:val="22"/>
          <w:color w:val="FF0000"/>
          <w:spacing w:val="27"/>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7"/>
        </w:rPr>
        <w:t>1.5</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7"/>
        </w:rPr>
        <w:t>× </w:t>
      </w:r>
      <w:r>
        <w:rPr>
          <w:rFonts w:ascii="SimSun" w:hAnsi="SimSun" w:eastAsia="SimSun" w:cs="SimSun"/>
          <w:sz w:val="22"/>
          <w:szCs w:val="22"/>
          <w:color w:val="FF0000"/>
          <w:spacing w:val="-7"/>
        </w:rPr>
        <w:t>（</w:t>
      </w:r>
      <w:r>
        <w:rPr>
          <w:rFonts w:ascii="Cambria Math" w:hAnsi="Cambria Math" w:eastAsia="Cambria Math" w:cs="Cambria Math"/>
          <w:sz w:val="22"/>
          <w:szCs w:val="22"/>
          <w:color w:val="FF0000"/>
          <w:spacing w:val="-7"/>
        </w:rPr>
        <w:t>5x</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7"/>
        </w:rPr>
        <w:t>8</w:t>
      </w:r>
      <w:r>
        <w:rPr>
          <w:rFonts w:ascii="SimSun" w:hAnsi="SimSun" w:eastAsia="SimSun" w:cs="SimSun"/>
          <w:sz w:val="22"/>
          <w:szCs w:val="22"/>
          <w:color w:val="FF0000"/>
          <w:spacing w:val="13"/>
        </w:rPr>
        <w:t>），</w:t>
      </w:r>
      <w:r>
        <w:rPr>
          <w:rFonts w:ascii="SimSun" w:hAnsi="SimSun" w:eastAsia="SimSun" w:cs="SimSun"/>
          <w:sz w:val="22"/>
          <w:szCs w:val="22"/>
          <w:color w:val="FF0000"/>
          <w:spacing w:val="-7"/>
        </w:rPr>
        <w:t>解出</w:t>
      </w:r>
      <w:r>
        <w:rPr>
          <w:rFonts w:ascii="Cambria Math" w:hAnsi="Cambria Math" w:eastAsia="Cambria Math" w:cs="Cambria Math"/>
          <w:sz w:val="22"/>
          <w:szCs w:val="22"/>
          <w:color w:val="FF0000"/>
          <w:spacing w:val="-7"/>
        </w:rPr>
        <w:t>x</w:t>
      </w:r>
      <w:r>
        <w:rPr>
          <w:rFonts w:ascii="Cambria Math" w:hAnsi="Cambria Math" w:eastAsia="Cambria Math" w:cs="Cambria Math"/>
          <w:sz w:val="22"/>
          <w:szCs w:val="22"/>
          <w:color w:val="FF0000"/>
          <w:spacing w:val="35"/>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4"/>
          <w:w w:val="101"/>
        </w:rPr>
        <w:t xml:space="preserve"> </w:t>
      </w:r>
      <w:r>
        <w:rPr>
          <w:rFonts w:ascii="Cambria Math" w:hAnsi="Cambria Math" w:eastAsia="Cambria Math" w:cs="Cambria Math"/>
          <w:sz w:val="22"/>
          <w:szCs w:val="22"/>
          <w:color w:val="FF0000"/>
          <w:spacing w:val="-7"/>
        </w:rPr>
        <w:t>8</w:t>
      </w:r>
      <w:r>
        <w:rPr>
          <w:rFonts w:ascii="SimSun" w:hAnsi="SimSun" w:eastAsia="SimSun" w:cs="SimSun"/>
          <w:sz w:val="22"/>
          <w:szCs w:val="22"/>
          <w:color w:val="FF0000"/>
          <w:spacing w:val="-7"/>
        </w:rPr>
        <w:t>，那么甲当前年龄为</w:t>
      </w:r>
      <w:r>
        <w:rPr>
          <w:rFonts w:ascii="SimSun" w:hAnsi="SimSun" w:eastAsia="SimSun" w:cs="SimSun"/>
          <w:sz w:val="22"/>
          <w:szCs w:val="22"/>
          <w:color w:val="FF0000"/>
        </w:rPr>
        <w:t xml:space="preserve"> </w:t>
      </w:r>
      <w:r>
        <w:rPr>
          <w:rFonts w:ascii="Calibri" w:hAnsi="Calibri" w:eastAsia="Calibri" w:cs="Calibri"/>
          <w:sz w:val="22"/>
          <w:szCs w:val="22"/>
          <w:color w:val="FF0000"/>
          <w:spacing w:val="-2"/>
        </w:rPr>
        <w:t>24</w:t>
      </w:r>
      <w:r>
        <w:rPr>
          <w:rFonts w:ascii="Calibri" w:hAnsi="Calibri" w:eastAsia="Calibri" w:cs="Calibri"/>
          <w:sz w:val="22"/>
          <w:szCs w:val="22"/>
          <w:color w:val="FF0000"/>
          <w:spacing w:val="22"/>
          <w:w w:val="101"/>
        </w:rPr>
        <w:t xml:space="preserve"> </w:t>
      </w:r>
      <w:r>
        <w:rPr>
          <w:rFonts w:ascii="SimSun" w:hAnsi="SimSun" w:eastAsia="SimSun" w:cs="SimSun"/>
          <w:sz w:val="22"/>
          <w:szCs w:val="22"/>
          <w:color w:val="FF0000"/>
          <w:spacing w:val="-2"/>
        </w:rPr>
        <w:t>岁，乙当前年龄为</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2"/>
        </w:rPr>
        <w:t>32</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2"/>
        </w:rPr>
        <w:t>岁，丙当前的年龄为</w:t>
      </w:r>
      <w:r>
        <w:rPr>
          <w:rFonts w:ascii="SimSun" w:hAnsi="SimSun" w:eastAsia="SimSun" w:cs="SimSun"/>
          <w:sz w:val="22"/>
          <w:szCs w:val="22"/>
          <w:color w:val="FF0000"/>
          <w:spacing w:val="-52"/>
        </w:rPr>
        <w:t xml:space="preserve"> </w:t>
      </w:r>
      <w:r>
        <w:rPr>
          <w:rFonts w:ascii="Calibri" w:hAnsi="Calibri" w:eastAsia="Calibri" w:cs="Calibri"/>
          <w:sz w:val="22"/>
          <w:szCs w:val="22"/>
          <w:color w:val="FF0000"/>
          <w:spacing w:val="-2"/>
        </w:rPr>
        <w:t>40</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2"/>
        </w:rPr>
        <w:t>岁。又</w:t>
      </w:r>
      <w:r>
        <w:rPr>
          <w:rFonts w:ascii="SimSun" w:hAnsi="SimSun" w:eastAsia="SimSun" w:cs="SimSun"/>
          <w:sz w:val="22"/>
          <w:szCs w:val="22"/>
          <w:color w:val="FF0000"/>
          <w:spacing w:val="-48"/>
        </w:rPr>
        <w:t xml:space="preserve"> </w:t>
      </w:r>
      <w:r>
        <w:rPr>
          <w:rFonts w:ascii="Calibri" w:hAnsi="Calibri" w:eastAsia="Calibri" w:cs="Calibri"/>
          <w:sz w:val="22"/>
          <w:szCs w:val="22"/>
          <w:color w:val="FF0000"/>
          <w:spacing w:val="-2"/>
        </w:rPr>
        <w:t>8</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2"/>
        </w:rPr>
        <w:t>年后的此时甲、乙、丙、丁平</w:t>
      </w:r>
      <w:r>
        <w:rPr>
          <w:rFonts w:ascii="SimSun" w:hAnsi="SimSun" w:eastAsia="SimSun" w:cs="SimSun"/>
          <w:sz w:val="22"/>
          <w:szCs w:val="22"/>
          <w:color w:val="FF0000"/>
          <w:spacing w:val="-3"/>
        </w:rPr>
        <w:t>均年龄</w:t>
      </w:r>
    </w:p>
    <w:p>
      <w:pPr>
        <w:ind w:left="452"/>
        <w:spacing w:before="1" w:line="235" w:lineRule="auto"/>
        <w:rPr>
          <w:rFonts w:ascii="SimSun" w:hAnsi="SimSun" w:eastAsia="SimSun" w:cs="SimSun"/>
          <w:sz w:val="22"/>
          <w:szCs w:val="22"/>
        </w:rPr>
      </w:pPr>
      <w:r>
        <w:rPr>
          <w:rFonts w:ascii="SimSun" w:hAnsi="SimSun" w:eastAsia="SimSun" w:cs="SimSun"/>
          <w:sz w:val="22"/>
          <w:szCs w:val="22"/>
          <w:color w:val="FF0000"/>
          <w:spacing w:val="-4"/>
        </w:rPr>
        <w:t>为</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4"/>
        </w:rPr>
        <w:t>43</w:t>
      </w:r>
      <w:r>
        <w:rPr>
          <w:rFonts w:ascii="SimSun" w:hAnsi="SimSun" w:eastAsia="SimSun" w:cs="SimSun"/>
          <w:sz w:val="22"/>
          <w:szCs w:val="22"/>
          <w:color w:val="FF0000"/>
          <w:spacing w:val="-4"/>
        </w:rPr>
        <w:t>，那么有</w:t>
      </w:r>
      <w:r>
        <w:rPr>
          <w:rFonts w:ascii="Cambria Math" w:hAnsi="Cambria Math" w:eastAsia="Cambria Math" w:cs="Cambria Math"/>
          <w:sz w:val="22"/>
          <w:szCs w:val="22"/>
          <w:color w:val="FF0000"/>
          <w:spacing w:val="-4"/>
        </w:rPr>
        <w:t>32</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4"/>
        </w:rPr>
        <w:t>+ 40</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4"/>
        </w:rPr>
        <w:t>+ 48</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2"/>
        </w:rPr>
        <w:t xml:space="preserve"> </w:t>
      </w:r>
      <w:r>
        <w:rPr>
          <w:rFonts w:ascii="SimSun" w:hAnsi="SimSun" w:eastAsia="SimSun" w:cs="SimSun"/>
          <w:sz w:val="22"/>
          <w:szCs w:val="22"/>
          <w:color w:val="FF0000"/>
          <w:spacing w:val="-4"/>
        </w:rPr>
        <w:t>丁</w:t>
      </w:r>
      <w:r>
        <w:rPr>
          <w:rFonts w:ascii="SimSun" w:hAnsi="SimSun" w:eastAsia="SimSun" w:cs="SimSun"/>
          <w:sz w:val="22"/>
          <w:szCs w:val="22"/>
          <w:color w:val="FF0000"/>
          <w:spacing w:val="-34"/>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1"/>
        </w:rPr>
        <w:t xml:space="preserve"> </w:t>
      </w:r>
      <w:r>
        <w:rPr>
          <w:rFonts w:ascii="Cambria Math" w:hAnsi="Cambria Math" w:eastAsia="Cambria Math" w:cs="Cambria Math"/>
          <w:sz w:val="22"/>
          <w:szCs w:val="22"/>
          <w:color w:val="FF0000"/>
          <w:spacing w:val="-4"/>
        </w:rPr>
        <w:t>43</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4"/>
        </w:rPr>
        <w:t>× 4</w:t>
      </w:r>
      <w:r>
        <w:rPr>
          <w:rFonts w:ascii="SimSun" w:hAnsi="SimSun" w:eastAsia="SimSun" w:cs="SimSun"/>
          <w:sz w:val="22"/>
          <w:szCs w:val="22"/>
          <w:color w:val="FF0000"/>
          <w:spacing w:val="-4"/>
        </w:rPr>
        <w:t>，解出丁</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8</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4"/>
        </w:rPr>
        <w:t>年后的年龄为</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4"/>
        </w:rPr>
        <w:t>52</w:t>
      </w:r>
      <w:r>
        <w:rPr>
          <w:rFonts w:ascii="Calibri" w:hAnsi="Calibri" w:eastAsia="Calibri" w:cs="Calibri"/>
          <w:sz w:val="22"/>
          <w:szCs w:val="22"/>
          <w:color w:val="FF0000"/>
          <w:spacing w:val="23"/>
        </w:rPr>
        <w:t xml:space="preserve"> </w:t>
      </w:r>
      <w:r>
        <w:rPr>
          <w:rFonts w:ascii="SimSun" w:hAnsi="SimSun" w:eastAsia="SimSun" w:cs="SimSun"/>
          <w:sz w:val="22"/>
          <w:szCs w:val="22"/>
          <w:color w:val="FF0000"/>
          <w:spacing w:val="-4"/>
        </w:rPr>
        <w:t>岁。那么再过</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4"/>
        </w:rPr>
        <w:t>15</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4"/>
        </w:rPr>
        <w:t>年后</w:t>
      </w:r>
    </w:p>
    <w:p>
      <w:pPr>
        <w:ind w:left="455"/>
        <w:spacing w:before="42" w:line="235" w:lineRule="auto"/>
        <w:rPr>
          <w:rFonts w:ascii="SimSun" w:hAnsi="SimSun" w:eastAsia="SimSun" w:cs="SimSun"/>
          <w:sz w:val="22"/>
          <w:szCs w:val="22"/>
        </w:rPr>
      </w:pPr>
      <w:r>
        <w:rPr>
          <w:rFonts w:ascii="SimSun" w:hAnsi="SimSun" w:eastAsia="SimSun" w:cs="SimSun"/>
          <w:sz w:val="22"/>
          <w:szCs w:val="22"/>
          <w:color w:val="FF0000"/>
          <w:spacing w:val="-7"/>
        </w:rPr>
        <w:t>（</w:t>
      </w:r>
      <w:r>
        <w:rPr>
          <w:rFonts w:ascii="Calibri" w:hAnsi="Calibri" w:eastAsia="Calibri" w:cs="Calibri"/>
          <w:sz w:val="22"/>
          <w:szCs w:val="22"/>
          <w:color w:val="FF0000"/>
          <w:spacing w:val="-7"/>
        </w:rPr>
        <w:t>8</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7"/>
        </w:rPr>
        <w:t>年后再过</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7"/>
        </w:rPr>
        <w:t>15</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7"/>
        </w:rPr>
        <w:t>年</w:t>
      </w:r>
      <w:r>
        <w:rPr>
          <w:rFonts w:ascii="SimSun" w:hAnsi="SimSun" w:eastAsia="SimSun" w:cs="SimSun"/>
          <w:sz w:val="22"/>
          <w:szCs w:val="22"/>
          <w:color w:val="FF0000"/>
          <w:spacing w:val="-24"/>
        </w:rPr>
        <w:t>），</w:t>
      </w:r>
      <w:r>
        <w:rPr>
          <w:rFonts w:ascii="SimSun" w:hAnsi="SimSun" w:eastAsia="SimSun" w:cs="SimSun"/>
          <w:sz w:val="22"/>
          <w:szCs w:val="22"/>
          <w:color w:val="FF0000"/>
          <w:spacing w:val="28"/>
        </w:rPr>
        <w:t xml:space="preserve"> </w:t>
      </w:r>
      <w:r>
        <w:rPr>
          <w:rFonts w:ascii="SimSun" w:hAnsi="SimSun" w:eastAsia="SimSun" w:cs="SimSun"/>
          <w:sz w:val="22"/>
          <w:szCs w:val="22"/>
          <w:color w:val="FF0000"/>
          <w:spacing w:val="-7"/>
        </w:rPr>
        <w:t>甲年龄为</w:t>
      </w:r>
      <w:r>
        <w:rPr>
          <w:rFonts w:ascii="Cambria Math" w:hAnsi="Cambria Math" w:eastAsia="Cambria Math" w:cs="Cambria Math"/>
          <w:sz w:val="22"/>
          <w:szCs w:val="22"/>
          <w:color w:val="FF0000"/>
          <w:spacing w:val="-7"/>
        </w:rPr>
        <w:t>24</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7"/>
        </w:rPr>
        <w:t>8</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7"/>
        </w:rPr>
        <w:t>15</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0"/>
          <w:w w:val="101"/>
        </w:rPr>
        <w:t xml:space="preserve"> </w:t>
      </w:r>
      <w:r>
        <w:rPr>
          <w:rFonts w:ascii="Cambria Math" w:hAnsi="Cambria Math" w:eastAsia="Cambria Math" w:cs="Cambria Math"/>
          <w:sz w:val="22"/>
          <w:szCs w:val="22"/>
          <w:color w:val="FF0000"/>
          <w:spacing w:val="-7"/>
        </w:rPr>
        <w:t>47</w:t>
      </w:r>
      <w:r>
        <w:rPr>
          <w:rFonts w:ascii="SimSun" w:hAnsi="SimSun" w:eastAsia="SimSun" w:cs="SimSun"/>
          <w:sz w:val="22"/>
          <w:szCs w:val="22"/>
          <w:color w:val="FF0000"/>
          <w:spacing w:val="-7"/>
        </w:rPr>
        <w:t>岁，乙年龄为</w:t>
      </w:r>
      <w:r>
        <w:rPr>
          <w:rFonts w:ascii="Cambria Math" w:hAnsi="Cambria Math" w:eastAsia="Cambria Math" w:cs="Cambria Math"/>
          <w:sz w:val="22"/>
          <w:szCs w:val="22"/>
          <w:color w:val="FF0000"/>
          <w:spacing w:val="-7"/>
        </w:rPr>
        <w:t>32</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7"/>
        </w:rPr>
        <w:t>8</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7"/>
        </w:rPr>
        <w:t>15</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7"/>
        </w:rPr>
        <w:t>55</w:t>
      </w:r>
      <w:r>
        <w:rPr>
          <w:rFonts w:ascii="SimSun" w:hAnsi="SimSun" w:eastAsia="SimSun" w:cs="SimSun"/>
          <w:sz w:val="22"/>
          <w:szCs w:val="22"/>
          <w:color w:val="FF0000"/>
          <w:spacing w:val="-7"/>
        </w:rPr>
        <w:t>岁，丙年龄为</w:t>
      </w:r>
    </w:p>
    <w:p>
      <w:pPr>
        <w:ind w:left="448"/>
        <w:spacing w:before="41" w:line="372" w:lineRule="exact"/>
        <w:rPr>
          <w:rFonts w:ascii="SimSun" w:hAnsi="SimSun" w:eastAsia="SimSun" w:cs="SimSun"/>
          <w:sz w:val="22"/>
          <w:szCs w:val="22"/>
        </w:rPr>
      </w:pPr>
      <w:r>
        <w:rPr>
          <w:rFonts w:ascii="Cambria Math" w:hAnsi="Cambria Math" w:eastAsia="Cambria Math" w:cs="Cambria Math"/>
          <w:sz w:val="22"/>
          <w:szCs w:val="22"/>
          <w:color w:val="FF0000"/>
          <w:spacing w:val="-6"/>
          <w:position w:val="10"/>
        </w:rPr>
        <w:t>40</w:t>
      </w:r>
      <w:r>
        <w:rPr>
          <w:rFonts w:ascii="Cambria Math" w:hAnsi="Cambria Math" w:eastAsia="Cambria Math" w:cs="Cambria Math"/>
          <w:sz w:val="22"/>
          <w:szCs w:val="22"/>
          <w:color w:val="FF0000"/>
          <w:spacing w:val="25"/>
          <w:position w:val="10"/>
        </w:rPr>
        <w:t xml:space="preserve"> </w:t>
      </w:r>
      <w:r>
        <w:rPr>
          <w:rFonts w:ascii="Cambria Math" w:hAnsi="Cambria Math" w:eastAsia="Cambria Math" w:cs="Cambria Math"/>
          <w:sz w:val="22"/>
          <w:szCs w:val="22"/>
          <w:color w:val="FF0000"/>
          <w:spacing w:val="-6"/>
          <w:position w:val="10"/>
        </w:rPr>
        <w:t>+</w:t>
      </w:r>
      <w:r>
        <w:rPr>
          <w:rFonts w:ascii="Cambria Math" w:hAnsi="Cambria Math" w:eastAsia="Cambria Math" w:cs="Cambria Math"/>
          <w:sz w:val="22"/>
          <w:szCs w:val="22"/>
          <w:color w:val="FF0000"/>
          <w:spacing w:val="12"/>
          <w:position w:val="10"/>
        </w:rPr>
        <w:t xml:space="preserve"> </w:t>
      </w:r>
      <w:r>
        <w:rPr>
          <w:rFonts w:ascii="Cambria Math" w:hAnsi="Cambria Math" w:eastAsia="Cambria Math" w:cs="Cambria Math"/>
          <w:sz w:val="22"/>
          <w:szCs w:val="22"/>
          <w:color w:val="FF0000"/>
          <w:spacing w:val="-6"/>
          <w:position w:val="10"/>
        </w:rPr>
        <w:t>8</w:t>
      </w:r>
      <w:r>
        <w:rPr>
          <w:rFonts w:ascii="Cambria Math" w:hAnsi="Cambria Math" w:eastAsia="Cambria Math" w:cs="Cambria Math"/>
          <w:sz w:val="22"/>
          <w:szCs w:val="22"/>
          <w:color w:val="FF0000"/>
          <w:spacing w:val="16"/>
          <w:position w:val="10"/>
        </w:rPr>
        <w:t xml:space="preserve"> </w:t>
      </w:r>
      <w:r>
        <w:rPr>
          <w:rFonts w:ascii="Cambria Math" w:hAnsi="Cambria Math" w:eastAsia="Cambria Math" w:cs="Cambria Math"/>
          <w:sz w:val="22"/>
          <w:szCs w:val="22"/>
          <w:color w:val="FF0000"/>
          <w:spacing w:val="-6"/>
          <w:position w:val="10"/>
        </w:rPr>
        <w:t>+</w:t>
      </w:r>
      <w:r>
        <w:rPr>
          <w:rFonts w:ascii="Cambria Math" w:hAnsi="Cambria Math" w:eastAsia="Cambria Math" w:cs="Cambria Math"/>
          <w:sz w:val="22"/>
          <w:szCs w:val="22"/>
          <w:color w:val="FF0000"/>
          <w:spacing w:val="19"/>
          <w:position w:val="10"/>
        </w:rPr>
        <w:t xml:space="preserve"> </w:t>
      </w:r>
      <w:r>
        <w:rPr>
          <w:rFonts w:ascii="Cambria Math" w:hAnsi="Cambria Math" w:eastAsia="Cambria Math" w:cs="Cambria Math"/>
          <w:sz w:val="22"/>
          <w:szCs w:val="22"/>
          <w:color w:val="FF0000"/>
          <w:spacing w:val="-6"/>
          <w:position w:val="10"/>
        </w:rPr>
        <w:t>15</w:t>
      </w:r>
      <w:r>
        <w:rPr>
          <w:rFonts w:ascii="Cambria Math" w:hAnsi="Cambria Math" w:eastAsia="Cambria Math" w:cs="Cambria Math"/>
          <w:sz w:val="22"/>
          <w:szCs w:val="22"/>
          <w:color w:val="FF0000"/>
          <w:spacing w:val="28"/>
          <w:position w:val="10"/>
        </w:rPr>
        <w:t xml:space="preserve"> </w:t>
      </w:r>
      <w:r>
        <w:rPr>
          <w:rFonts w:ascii="Cambria Math" w:hAnsi="Cambria Math" w:eastAsia="Cambria Math" w:cs="Cambria Math"/>
          <w:sz w:val="22"/>
          <w:szCs w:val="22"/>
          <w:color w:val="FF0000"/>
          <w:spacing w:val="-6"/>
          <w:position w:val="10"/>
        </w:rPr>
        <w:t>=</w:t>
      </w:r>
      <w:r>
        <w:rPr>
          <w:rFonts w:ascii="Cambria Math" w:hAnsi="Cambria Math" w:eastAsia="Cambria Math" w:cs="Cambria Math"/>
          <w:sz w:val="22"/>
          <w:szCs w:val="22"/>
          <w:color w:val="FF0000"/>
          <w:spacing w:val="26"/>
          <w:position w:val="10"/>
        </w:rPr>
        <w:t xml:space="preserve"> </w:t>
      </w:r>
      <w:r>
        <w:rPr>
          <w:rFonts w:ascii="Cambria Math" w:hAnsi="Cambria Math" w:eastAsia="Cambria Math" w:cs="Cambria Math"/>
          <w:sz w:val="22"/>
          <w:szCs w:val="22"/>
          <w:color w:val="FF0000"/>
          <w:spacing w:val="-6"/>
          <w:position w:val="10"/>
        </w:rPr>
        <w:t>63</w:t>
      </w:r>
      <w:r>
        <w:rPr>
          <w:rFonts w:ascii="SimSun" w:hAnsi="SimSun" w:eastAsia="SimSun" w:cs="SimSun"/>
          <w:sz w:val="22"/>
          <w:szCs w:val="22"/>
          <w:color w:val="FF0000"/>
          <w:spacing w:val="-6"/>
          <w:position w:val="10"/>
        </w:rPr>
        <w:t>岁，丁年龄为</w:t>
      </w:r>
      <w:r>
        <w:rPr>
          <w:rFonts w:ascii="Cambria Math" w:hAnsi="Cambria Math" w:eastAsia="Cambria Math" w:cs="Cambria Math"/>
          <w:sz w:val="22"/>
          <w:szCs w:val="22"/>
          <w:color w:val="FF0000"/>
          <w:spacing w:val="-6"/>
          <w:position w:val="10"/>
        </w:rPr>
        <w:t>52</w:t>
      </w:r>
      <w:r>
        <w:rPr>
          <w:rFonts w:ascii="Cambria Math" w:hAnsi="Cambria Math" w:eastAsia="Cambria Math" w:cs="Cambria Math"/>
          <w:sz w:val="22"/>
          <w:szCs w:val="22"/>
          <w:color w:val="FF0000"/>
          <w:spacing w:val="16"/>
          <w:position w:val="10"/>
        </w:rPr>
        <w:t xml:space="preserve"> </w:t>
      </w:r>
      <w:r>
        <w:rPr>
          <w:rFonts w:ascii="Cambria Math" w:hAnsi="Cambria Math" w:eastAsia="Cambria Math" w:cs="Cambria Math"/>
          <w:sz w:val="22"/>
          <w:szCs w:val="22"/>
          <w:color w:val="FF0000"/>
          <w:spacing w:val="-6"/>
          <w:position w:val="10"/>
        </w:rPr>
        <w:t>+</w:t>
      </w:r>
      <w:r>
        <w:rPr>
          <w:rFonts w:ascii="Cambria Math" w:hAnsi="Cambria Math" w:eastAsia="Cambria Math" w:cs="Cambria Math"/>
          <w:sz w:val="22"/>
          <w:szCs w:val="22"/>
          <w:color w:val="FF0000"/>
          <w:spacing w:val="19"/>
          <w:position w:val="10"/>
        </w:rPr>
        <w:t xml:space="preserve"> </w:t>
      </w:r>
      <w:r>
        <w:rPr>
          <w:rFonts w:ascii="Cambria Math" w:hAnsi="Cambria Math" w:eastAsia="Cambria Math" w:cs="Cambria Math"/>
          <w:sz w:val="22"/>
          <w:szCs w:val="22"/>
          <w:color w:val="FF0000"/>
          <w:spacing w:val="-6"/>
          <w:position w:val="10"/>
        </w:rPr>
        <w:t>15</w:t>
      </w:r>
      <w:r>
        <w:rPr>
          <w:rFonts w:ascii="Cambria Math" w:hAnsi="Cambria Math" w:eastAsia="Cambria Math" w:cs="Cambria Math"/>
          <w:sz w:val="22"/>
          <w:szCs w:val="22"/>
          <w:color w:val="FF0000"/>
          <w:spacing w:val="28"/>
          <w:position w:val="10"/>
        </w:rPr>
        <w:t xml:space="preserve"> </w:t>
      </w:r>
      <w:r>
        <w:rPr>
          <w:rFonts w:ascii="Cambria Math" w:hAnsi="Cambria Math" w:eastAsia="Cambria Math" w:cs="Cambria Math"/>
          <w:sz w:val="22"/>
          <w:szCs w:val="22"/>
          <w:color w:val="FF0000"/>
          <w:spacing w:val="-6"/>
          <w:position w:val="10"/>
        </w:rPr>
        <w:t>=</w:t>
      </w:r>
      <w:r>
        <w:rPr>
          <w:rFonts w:ascii="Cambria Math" w:hAnsi="Cambria Math" w:eastAsia="Cambria Math" w:cs="Cambria Math"/>
          <w:sz w:val="22"/>
          <w:szCs w:val="22"/>
          <w:color w:val="FF0000"/>
          <w:spacing w:val="26"/>
          <w:position w:val="10"/>
        </w:rPr>
        <w:t xml:space="preserve"> </w:t>
      </w:r>
      <w:r>
        <w:rPr>
          <w:rFonts w:ascii="Cambria Math" w:hAnsi="Cambria Math" w:eastAsia="Cambria Math" w:cs="Cambria Math"/>
          <w:sz w:val="22"/>
          <w:szCs w:val="22"/>
          <w:color w:val="FF0000"/>
          <w:spacing w:val="-6"/>
          <w:position w:val="10"/>
        </w:rPr>
        <w:t>67</w:t>
      </w:r>
      <w:r>
        <w:rPr>
          <w:rFonts w:ascii="SimSun" w:hAnsi="SimSun" w:eastAsia="SimSun" w:cs="SimSun"/>
          <w:sz w:val="22"/>
          <w:szCs w:val="22"/>
          <w:color w:val="FF0000"/>
          <w:spacing w:val="-6"/>
          <w:position w:val="10"/>
        </w:rPr>
        <w:t>岁，即丙、丁</w:t>
      </w:r>
      <w:r>
        <w:rPr>
          <w:rFonts w:ascii="SimSun" w:hAnsi="SimSun" w:eastAsia="SimSun" w:cs="SimSun"/>
          <w:sz w:val="22"/>
          <w:szCs w:val="22"/>
          <w:color w:val="FF0000"/>
          <w:spacing w:val="-43"/>
          <w:position w:val="10"/>
        </w:rPr>
        <w:t xml:space="preserve"> </w:t>
      </w:r>
      <w:r>
        <w:rPr>
          <w:rFonts w:ascii="Calibri" w:hAnsi="Calibri" w:eastAsia="Calibri" w:cs="Calibri"/>
          <w:sz w:val="22"/>
          <w:szCs w:val="22"/>
          <w:color w:val="FF0000"/>
          <w:spacing w:val="-6"/>
          <w:position w:val="10"/>
        </w:rPr>
        <w:t>2</w:t>
      </w:r>
      <w:r>
        <w:rPr>
          <w:rFonts w:ascii="Calibri" w:hAnsi="Calibri" w:eastAsia="Calibri" w:cs="Calibri"/>
          <w:sz w:val="22"/>
          <w:szCs w:val="22"/>
          <w:color w:val="FF0000"/>
          <w:spacing w:val="17"/>
          <w:position w:val="10"/>
        </w:rPr>
        <w:t xml:space="preserve"> </w:t>
      </w:r>
      <w:r>
        <w:rPr>
          <w:rFonts w:ascii="SimSun" w:hAnsi="SimSun" w:eastAsia="SimSun" w:cs="SimSun"/>
          <w:sz w:val="22"/>
          <w:szCs w:val="22"/>
          <w:color w:val="FF0000"/>
          <w:spacing w:val="-6"/>
          <w:position w:val="10"/>
        </w:rPr>
        <w:t>人超过</w:t>
      </w:r>
      <w:r>
        <w:rPr>
          <w:rFonts w:ascii="SimSun" w:hAnsi="SimSun" w:eastAsia="SimSun" w:cs="SimSun"/>
          <w:sz w:val="22"/>
          <w:szCs w:val="22"/>
          <w:color w:val="FF0000"/>
          <w:spacing w:val="-46"/>
          <w:position w:val="10"/>
        </w:rPr>
        <w:t xml:space="preserve"> </w:t>
      </w:r>
      <w:r>
        <w:rPr>
          <w:rFonts w:ascii="Calibri" w:hAnsi="Calibri" w:eastAsia="Calibri" w:cs="Calibri"/>
          <w:sz w:val="22"/>
          <w:szCs w:val="22"/>
          <w:color w:val="FF0000"/>
          <w:spacing w:val="-6"/>
          <w:position w:val="10"/>
        </w:rPr>
        <w:t>60</w:t>
      </w:r>
      <w:r>
        <w:rPr>
          <w:rFonts w:ascii="Calibri" w:hAnsi="Calibri" w:eastAsia="Calibri" w:cs="Calibri"/>
          <w:sz w:val="22"/>
          <w:szCs w:val="22"/>
          <w:color w:val="FF0000"/>
          <w:spacing w:val="20"/>
          <w:w w:val="101"/>
          <w:position w:val="10"/>
        </w:rPr>
        <w:t xml:space="preserve"> </w:t>
      </w:r>
      <w:r>
        <w:rPr>
          <w:rFonts w:ascii="SimSun" w:hAnsi="SimSun" w:eastAsia="SimSun" w:cs="SimSun"/>
          <w:sz w:val="22"/>
          <w:szCs w:val="22"/>
          <w:color w:val="FF0000"/>
          <w:spacing w:val="-6"/>
          <w:position w:val="10"/>
        </w:rPr>
        <w:t>岁。</w:t>
      </w:r>
    </w:p>
    <w:p>
      <w:pPr>
        <w:ind w:left="432"/>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3"/>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451" w:hanging="438"/>
        <w:spacing w:before="106" w:line="281" w:lineRule="auto"/>
        <w:rPr>
          <w:rFonts w:ascii="SimSun" w:hAnsi="SimSun" w:eastAsia="SimSun" w:cs="SimSun"/>
          <w:sz w:val="22"/>
          <w:szCs w:val="22"/>
        </w:rPr>
      </w:pPr>
      <w:r>
        <w:rPr>
          <w:rFonts w:ascii="Calibri" w:hAnsi="Calibri" w:eastAsia="Calibri" w:cs="Calibri"/>
          <w:sz w:val="22"/>
          <w:szCs w:val="22"/>
          <w:spacing w:val="-2"/>
        </w:rPr>
        <w:t>62</w:t>
      </w:r>
      <w:r>
        <w:rPr>
          <w:rFonts w:ascii="Calibri" w:hAnsi="Calibri" w:eastAsia="Calibri" w:cs="Calibri"/>
          <w:sz w:val="22"/>
          <w:szCs w:val="22"/>
          <w:spacing w:val="-19"/>
        </w:rPr>
        <w:t xml:space="preserve"> </w:t>
      </w:r>
      <w:r>
        <w:rPr>
          <w:rFonts w:ascii="SimSun" w:hAnsi="SimSun" w:eastAsia="SimSun" w:cs="SimSun"/>
          <w:sz w:val="22"/>
          <w:szCs w:val="22"/>
          <w:spacing w:val="-2"/>
        </w:rPr>
        <w:t>．甲、乙、丙和丁四个汽车租赁公司可用汽车数量比为</w:t>
      </w:r>
      <w:r>
        <w:rPr>
          <w:rFonts w:ascii="SimSun" w:hAnsi="SimSun" w:eastAsia="SimSun" w:cs="SimSun"/>
          <w:sz w:val="22"/>
          <w:szCs w:val="22"/>
          <w:spacing w:val="-30"/>
        </w:rPr>
        <w:t xml:space="preserve"> </w:t>
      </w:r>
      <w:r>
        <w:rPr>
          <w:rFonts w:ascii="Calibri" w:hAnsi="Calibri" w:eastAsia="Calibri" w:cs="Calibri"/>
          <w:sz w:val="22"/>
          <w:szCs w:val="22"/>
          <w:spacing w:val="-2"/>
        </w:rPr>
        <w:t>5:4:3:2</w:t>
      </w:r>
      <w:r>
        <w:rPr>
          <w:rFonts w:ascii="SimSun" w:hAnsi="SimSun" w:eastAsia="SimSun" w:cs="SimSun"/>
          <w:sz w:val="22"/>
          <w:szCs w:val="22"/>
          <w:spacing w:val="-2"/>
        </w:rPr>
        <w:t>，现</w:t>
      </w:r>
      <w:r>
        <w:rPr>
          <w:rFonts w:ascii="SimSun" w:hAnsi="SimSun" w:eastAsia="SimSun" w:cs="SimSun"/>
          <w:sz w:val="22"/>
          <w:szCs w:val="22"/>
          <w:spacing w:val="-3"/>
        </w:rPr>
        <w:t>甲公司调度</w:t>
      </w:r>
      <w:r>
        <w:rPr>
          <w:rFonts w:ascii="SimSun" w:hAnsi="SimSun" w:eastAsia="SimSun" w:cs="SimSun"/>
          <w:sz w:val="22"/>
          <w:szCs w:val="22"/>
          <w:spacing w:val="-35"/>
        </w:rPr>
        <w:t xml:space="preserve"> </w:t>
      </w:r>
      <w:r>
        <w:rPr>
          <w:rFonts w:ascii="Calibri" w:hAnsi="Calibri" w:eastAsia="Calibri" w:cs="Calibri"/>
          <w:sz w:val="22"/>
          <w:szCs w:val="22"/>
          <w:spacing w:val="-3"/>
        </w:rPr>
        <w:t>4</w:t>
      </w:r>
      <w:r>
        <w:rPr>
          <w:rFonts w:ascii="Calibri" w:hAnsi="Calibri" w:eastAsia="Calibri" w:cs="Calibri"/>
          <w:sz w:val="22"/>
          <w:szCs w:val="22"/>
          <w:spacing w:val="28"/>
          <w:w w:val="101"/>
        </w:rPr>
        <w:t xml:space="preserve"> </w:t>
      </w:r>
      <w:r>
        <w:rPr>
          <w:rFonts w:ascii="SimSun" w:hAnsi="SimSun" w:eastAsia="SimSun" w:cs="SimSun"/>
          <w:sz w:val="22"/>
          <w:szCs w:val="22"/>
          <w:spacing w:val="-3"/>
        </w:rPr>
        <w:t>辆汽车到丙公司，</w:t>
      </w:r>
      <w:r>
        <w:rPr>
          <w:rFonts w:ascii="SimSun" w:hAnsi="SimSun" w:eastAsia="SimSun" w:cs="SimSun"/>
          <w:sz w:val="22"/>
          <w:szCs w:val="22"/>
        </w:rPr>
        <w:t xml:space="preserve"> </w:t>
      </w:r>
      <w:r>
        <w:rPr>
          <w:rFonts w:ascii="SimSun" w:hAnsi="SimSun" w:eastAsia="SimSun" w:cs="SimSun"/>
          <w:sz w:val="22"/>
          <w:szCs w:val="22"/>
          <w:spacing w:val="-4"/>
        </w:rPr>
        <w:t>丁公司调度</w:t>
      </w:r>
      <w:r>
        <w:rPr>
          <w:rFonts w:ascii="SimSun" w:hAnsi="SimSun" w:eastAsia="SimSun" w:cs="SimSun"/>
          <w:sz w:val="22"/>
          <w:szCs w:val="22"/>
          <w:spacing w:val="-36"/>
        </w:rPr>
        <w:t xml:space="preserve"> </w:t>
      </w:r>
      <w:r>
        <w:rPr>
          <w:rFonts w:ascii="Calibri" w:hAnsi="Calibri" w:eastAsia="Calibri" w:cs="Calibri"/>
          <w:sz w:val="22"/>
          <w:szCs w:val="22"/>
          <w:spacing w:val="-4"/>
        </w:rPr>
        <w:t>1</w:t>
      </w:r>
      <w:r>
        <w:rPr>
          <w:rFonts w:ascii="Calibri" w:hAnsi="Calibri" w:eastAsia="Calibri" w:cs="Calibri"/>
          <w:sz w:val="22"/>
          <w:szCs w:val="22"/>
          <w:spacing w:val="12"/>
        </w:rPr>
        <w:t xml:space="preserve"> </w:t>
      </w:r>
      <w:r>
        <w:rPr>
          <w:rFonts w:ascii="SimSun" w:hAnsi="SimSun" w:eastAsia="SimSun" w:cs="SimSun"/>
          <w:sz w:val="22"/>
          <w:szCs w:val="22"/>
          <w:spacing w:val="-4"/>
        </w:rPr>
        <w:t>辆汽车到乙公司后， 丁公司可用汽车数量正</w:t>
      </w:r>
      <w:r>
        <w:rPr>
          <w:rFonts w:ascii="SimSun" w:hAnsi="SimSun" w:eastAsia="SimSun" w:cs="SimSun"/>
          <w:sz w:val="22"/>
          <w:szCs w:val="22"/>
          <w:spacing w:val="-5"/>
        </w:rPr>
        <w:t>好是丙公司的</w:t>
      </w:r>
      <w:r>
        <w:rPr>
          <w:rFonts w:ascii="SimSun" w:hAnsi="SimSun" w:eastAsia="SimSun" w:cs="SimSun"/>
          <w:sz w:val="22"/>
          <w:szCs w:val="22"/>
          <w:spacing w:val="-46"/>
        </w:rPr>
        <w:t xml:space="preserve"> </w:t>
      </w:r>
      <w:r>
        <w:rPr>
          <w:rFonts w:ascii="Calibri" w:hAnsi="Calibri" w:eastAsia="Calibri" w:cs="Calibri"/>
          <w:sz w:val="22"/>
          <w:szCs w:val="22"/>
          <w:spacing w:val="-5"/>
        </w:rPr>
        <w:t>60%</w:t>
      </w:r>
      <w:r>
        <w:rPr>
          <w:rFonts w:ascii="SimSun" w:hAnsi="SimSun" w:eastAsia="SimSun" w:cs="SimSun"/>
          <w:sz w:val="22"/>
          <w:szCs w:val="22"/>
          <w:spacing w:val="-5"/>
        </w:rPr>
        <w:t>。问此时甲公司的可</w:t>
      </w:r>
      <w:r>
        <w:rPr>
          <w:rFonts w:ascii="SimSun" w:hAnsi="SimSun" w:eastAsia="SimSun" w:cs="SimSun"/>
          <w:sz w:val="22"/>
          <w:szCs w:val="22"/>
        </w:rPr>
        <w:t xml:space="preserve"> </w:t>
      </w:r>
      <w:r>
        <w:rPr>
          <w:rFonts w:ascii="SimSun" w:hAnsi="SimSun" w:eastAsia="SimSun" w:cs="SimSun"/>
          <w:sz w:val="22"/>
          <w:szCs w:val="22"/>
          <w:spacing w:val="6"/>
        </w:rPr>
        <w:t>用汽车数量比乙公司(</w:t>
      </w:r>
      <w:r>
        <w:rPr>
          <w:rFonts w:ascii="SimSun" w:hAnsi="SimSun" w:eastAsia="SimSun" w:cs="SimSun"/>
          <w:sz w:val="22"/>
          <w:szCs w:val="22"/>
          <w:spacing w:val="31"/>
        </w:rPr>
        <w:t xml:space="preserve">  </w:t>
      </w:r>
      <w:r>
        <w:rPr>
          <w:rFonts w:ascii="SimSun" w:hAnsi="SimSun" w:eastAsia="SimSun" w:cs="SimSun"/>
          <w:sz w:val="22"/>
          <w:szCs w:val="22"/>
          <w:spacing w:val="6"/>
        </w:rPr>
        <w:t>)</w:t>
      </w:r>
    </w:p>
    <w:p>
      <w:pPr>
        <w:ind w:left="425"/>
        <w:spacing w:before="110" w:line="220" w:lineRule="auto"/>
        <w:rPr>
          <w:rFonts w:ascii="SimSun" w:hAnsi="SimSun" w:eastAsia="SimSun" w:cs="SimSun"/>
          <w:sz w:val="22"/>
          <w:szCs w:val="22"/>
        </w:rPr>
      </w:pPr>
      <w:r>
        <w:rPr>
          <w:rFonts w:ascii="Calibri" w:hAnsi="Calibri" w:eastAsia="Calibri" w:cs="Calibri"/>
          <w:sz w:val="22"/>
          <w:szCs w:val="22"/>
          <w:spacing w:val="-10"/>
        </w:rPr>
        <w:t>A</w:t>
      </w:r>
      <w:r>
        <w:rPr>
          <w:rFonts w:ascii="Calibri" w:hAnsi="Calibri" w:eastAsia="Calibri" w:cs="Calibri"/>
          <w:sz w:val="22"/>
          <w:szCs w:val="22"/>
          <w:spacing w:val="-12"/>
        </w:rPr>
        <w:t xml:space="preserve"> </w:t>
      </w:r>
      <w:r>
        <w:rPr>
          <w:rFonts w:ascii="SimSun" w:hAnsi="SimSun" w:eastAsia="SimSun" w:cs="SimSun"/>
          <w:sz w:val="22"/>
          <w:szCs w:val="22"/>
          <w:spacing w:val="-10"/>
        </w:rPr>
        <w:t>．少</w:t>
      </w:r>
      <w:r>
        <w:rPr>
          <w:rFonts w:ascii="SimSun" w:hAnsi="SimSun" w:eastAsia="SimSun" w:cs="SimSun"/>
          <w:sz w:val="22"/>
          <w:szCs w:val="22"/>
          <w:spacing w:val="-43"/>
        </w:rPr>
        <w:t xml:space="preserve"> </w:t>
      </w:r>
      <w:r>
        <w:rPr>
          <w:rFonts w:ascii="Calibri" w:hAnsi="Calibri" w:eastAsia="Calibri" w:cs="Calibri"/>
          <w:sz w:val="22"/>
          <w:szCs w:val="22"/>
          <w:spacing w:val="-10"/>
        </w:rPr>
        <w:t>22</w:t>
      </w:r>
      <w:r>
        <w:rPr>
          <w:rFonts w:ascii="Calibri" w:hAnsi="Calibri" w:eastAsia="Calibri" w:cs="Calibri"/>
          <w:sz w:val="22"/>
          <w:szCs w:val="22"/>
          <w:spacing w:val="14"/>
          <w:w w:val="101"/>
        </w:rPr>
        <w:t xml:space="preserve"> </w:t>
      </w:r>
      <w:r>
        <w:rPr>
          <w:rFonts w:ascii="SimSun" w:hAnsi="SimSun" w:eastAsia="SimSun" w:cs="SimSun"/>
          <w:sz w:val="22"/>
          <w:szCs w:val="22"/>
          <w:spacing w:val="-10"/>
        </w:rPr>
        <w:t>辆</w:t>
      </w:r>
      <w:r>
        <w:rPr>
          <w:rFonts w:ascii="SimSun" w:hAnsi="SimSun" w:eastAsia="SimSun" w:cs="SimSun"/>
          <w:sz w:val="22"/>
          <w:szCs w:val="22"/>
          <w:spacing w:val="1"/>
        </w:rPr>
        <w:t xml:space="preserve">                        </w:t>
      </w:r>
      <w:r>
        <w:rPr>
          <w:rFonts w:ascii="Calibri" w:hAnsi="Calibri" w:eastAsia="Calibri" w:cs="Calibri"/>
          <w:sz w:val="22"/>
          <w:szCs w:val="22"/>
          <w:spacing w:val="-10"/>
        </w:rPr>
        <w:t>B </w:t>
      </w:r>
      <w:r>
        <w:rPr>
          <w:rFonts w:ascii="SimSun" w:hAnsi="SimSun" w:eastAsia="SimSun" w:cs="SimSun"/>
          <w:sz w:val="22"/>
          <w:szCs w:val="22"/>
          <w:spacing w:val="-10"/>
        </w:rPr>
        <w:t>．多</w:t>
      </w:r>
      <w:r>
        <w:rPr>
          <w:rFonts w:ascii="SimSun" w:hAnsi="SimSun" w:eastAsia="SimSun" w:cs="SimSun"/>
          <w:sz w:val="22"/>
          <w:szCs w:val="22"/>
          <w:spacing w:val="-42"/>
        </w:rPr>
        <w:t xml:space="preserve"> </w:t>
      </w:r>
      <w:r>
        <w:rPr>
          <w:rFonts w:ascii="Calibri" w:hAnsi="Calibri" w:eastAsia="Calibri" w:cs="Calibri"/>
          <w:sz w:val="22"/>
          <w:szCs w:val="22"/>
          <w:spacing w:val="-10"/>
        </w:rPr>
        <w:t>22</w:t>
      </w:r>
      <w:r>
        <w:rPr>
          <w:rFonts w:ascii="Calibri" w:hAnsi="Calibri" w:eastAsia="Calibri" w:cs="Calibri"/>
          <w:sz w:val="22"/>
          <w:szCs w:val="22"/>
          <w:spacing w:val="14"/>
          <w:w w:val="101"/>
        </w:rPr>
        <w:t xml:space="preserve"> </w:t>
      </w:r>
      <w:r>
        <w:rPr>
          <w:rFonts w:ascii="SimSun" w:hAnsi="SimSun" w:eastAsia="SimSun" w:cs="SimSun"/>
          <w:sz w:val="22"/>
          <w:szCs w:val="22"/>
          <w:spacing w:val="-10"/>
        </w:rPr>
        <w:t>辆</w:t>
      </w:r>
    </w:p>
    <w:p>
      <w:pPr>
        <w:ind w:left="431"/>
        <w:spacing w:before="107" w:line="220" w:lineRule="auto"/>
        <w:rPr>
          <w:rFonts w:ascii="SimSun" w:hAnsi="SimSun" w:eastAsia="SimSun" w:cs="SimSun"/>
          <w:sz w:val="22"/>
          <w:szCs w:val="22"/>
        </w:rPr>
      </w:pPr>
      <w:r>
        <w:rPr>
          <w:rFonts w:ascii="Calibri" w:hAnsi="Calibri" w:eastAsia="Calibri" w:cs="Calibri"/>
          <w:sz w:val="22"/>
          <w:szCs w:val="22"/>
          <w:spacing w:val="-8"/>
        </w:rPr>
        <w:t>C</w:t>
      </w:r>
      <w:r>
        <w:rPr>
          <w:rFonts w:ascii="Calibri" w:hAnsi="Calibri" w:eastAsia="Calibri" w:cs="Calibri"/>
          <w:sz w:val="22"/>
          <w:szCs w:val="22"/>
          <w:spacing w:val="-20"/>
        </w:rPr>
        <w:t xml:space="preserve"> </w:t>
      </w:r>
      <w:r>
        <w:rPr>
          <w:rFonts w:ascii="SimSun" w:hAnsi="SimSun" w:eastAsia="SimSun" w:cs="SimSun"/>
          <w:sz w:val="22"/>
          <w:szCs w:val="22"/>
          <w:spacing w:val="-8"/>
        </w:rPr>
        <w:t>．少</w:t>
      </w:r>
      <w:r>
        <w:rPr>
          <w:rFonts w:ascii="SimSun" w:hAnsi="SimSun" w:eastAsia="SimSun" w:cs="SimSun"/>
          <w:sz w:val="22"/>
          <w:szCs w:val="22"/>
          <w:spacing w:val="-36"/>
        </w:rPr>
        <w:t xml:space="preserve"> </w:t>
      </w:r>
      <w:r>
        <w:rPr>
          <w:rFonts w:ascii="Calibri" w:hAnsi="Calibri" w:eastAsia="Calibri" w:cs="Calibri"/>
          <w:sz w:val="22"/>
          <w:szCs w:val="22"/>
          <w:spacing w:val="-8"/>
        </w:rPr>
        <w:t>12</w:t>
      </w:r>
      <w:r>
        <w:rPr>
          <w:rFonts w:ascii="Calibri" w:hAnsi="Calibri" w:eastAsia="Calibri" w:cs="Calibri"/>
          <w:sz w:val="22"/>
          <w:szCs w:val="22"/>
          <w:spacing w:val="14"/>
          <w:w w:val="101"/>
        </w:rPr>
        <w:t xml:space="preserve"> </w:t>
      </w:r>
      <w:r>
        <w:rPr>
          <w:rFonts w:ascii="SimSun" w:hAnsi="SimSun" w:eastAsia="SimSun" w:cs="SimSun"/>
          <w:sz w:val="22"/>
          <w:szCs w:val="22"/>
          <w:spacing w:val="-8"/>
        </w:rPr>
        <w:t>辆                          </w:t>
      </w:r>
      <w:r>
        <w:rPr>
          <w:rFonts w:ascii="Calibri" w:hAnsi="Calibri" w:eastAsia="Calibri" w:cs="Calibri"/>
          <w:sz w:val="22"/>
          <w:szCs w:val="22"/>
          <w:spacing w:val="-8"/>
        </w:rPr>
        <w:t>D</w:t>
      </w:r>
      <w:r>
        <w:rPr>
          <w:rFonts w:ascii="Calibri" w:hAnsi="Calibri" w:eastAsia="Calibri" w:cs="Calibri"/>
          <w:sz w:val="22"/>
          <w:szCs w:val="22"/>
          <w:spacing w:val="-20"/>
        </w:rPr>
        <w:t xml:space="preserve"> </w:t>
      </w:r>
      <w:r>
        <w:rPr>
          <w:rFonts w:ascii="SimSun" w:hAnsi="SimSun" w:eastAsia="SimSun" w:cs="SimSun"/>
          <w:sz w:val="22"/>
          <w:szCs w:val="22"/>
          <w:spacing w:val="-8"/>
        </w:rPr>
        <w:t>．多</w:t>
      </w:r>
      <w:r>
        <w:rPr>
          <w:rFonts w:ascii="SimSun" w:hAnsi="SimSun" w:eastAsia="SimSun" w:cs="SimSun"/>
          <w:sz w:val="22"/>
          <w:szCs w:val="22"/>
          <w:spacing w:val="-38"/>
        </w:rPr>
        <w:t xml:space="preserve"> </w:t>
      </w:r>
      <w:r>
        <w:rPr>
          <w:rFonts w:ascii="Calibri" w:hAnsi="Calibri" w:eastAsia="Calibri" w:cs="Calibri"/>
          <w:sz w:val="22"/>
          <w:szCs w:val="22"/>
          <w:spacing w:val="-8"/>
        </w:rPr>
        <w:t>12</w:t>
      </w:r>
      <w:r>
        <w:rPr>
          <w:rFonts w:ascii="Calibri" w:hAnsi="Calibri" w:eastAsia="Calibri" w:cs="Calibri"/>
          <w:sz w:val="22"/>
          <w:szCs w:val="22"/>
          <w:spacing w:val="12"/>
        </w:rPr>
        <w:t xml:space="preserve"> </w:t>
      </w:r>
      <w:r>
        <w:rPr>
          <w:rFonts w:ascii="SimSun" w:hAnsi="SimSun" w:eastAsia="SimSun" w:cs="SimSun"/>
          <w:sz w:val="22"/>
          <w:szCs w:val="22"/>
          <w:spacing w:val="-8"/>
        </w:rPr>
        <w:t>辆</w:t>
      </w:r>
    </w:p>
    <w:p>
      <w:pPr>
        <w:ind w:left="12"/>
        <w:spacing w:before="158" w:line="172" w:lineRule="auto"/>
        <w:rPr>
          <w:rFonts w:ascii="Calibri" w:hAnsi="Calibri" w:eastAsia="Calibri" w:cs="Calibri"/>
          <w:sz w:val="22"/>
          <w:szCs w:val="22"/>
        </w:rPr>
      </w:pPr>
      <w:r>
        <w:rPr>
          <w:rFonts w:ascii="Calibri" w:hAnsi="Calibri" w:eastAsia="Calibri" w:cs="Calibri"/>
          <w:sz w:val="22"/>
          <w:szCs w:val="22"/>
          <w:color w:val="FF0000"/>
          <w:spacing w:val="-6"/>
        </w:rPr>
        <w:t>62</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D</w:t>
      </w:r>
    </w:p>
    <w:p>
      <w:pPr>
        <w:ind w:left="477" w:right="251" w:hanging="477"/>
        <w:spacing w:before="116" w:line="274" w:lineRule="auto"/>
        <w:rPr>
          <w:rFonts w:ascii="Cambria Math" w:hAnsi="Cambria Math" w:eastAsia="Cambria Math" w:cs="Cambria Math"/>
          <w:sz w:val="22"/>
          <w:szCs w:val="22"/>
        </w:rPr>
      </w:pPr>
      <w:r>
        <w:rPr>
          <w:rFonts w:ascii="SimSun" w:hAnsi="SimSun" w:eastAsia="SimSun" w:cs="SimSun"/>
          <w:sz w:val="22"/>
          <w:szCs w:val="22"/>
          <w:color w:val="FF0000"/>
          <w:spacing w:val="-2"/>
        </w:rPr>
        <w:t>【解析】方程法。设甲、乙、丙、丁四个汽车租赁公司可用汽车数量分别为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2"/>
        </w:rPr>
        <w:t>5x</w:t>
      </w:r>
      <w:r>
        <w:rPr>
          <w:rFonts w:ascii="Calibri" w:hAnsi="Calibri" w:eastAsia="Calibri" w:cs="Calibri"/>
          <w:sz w:val="22"/>
          <w:szCs w:val="22"/>
          <w:color w:val="FF0000"/>
          <w:spacing w:val="-27"/>
        </w:rPr>
        <w:t xml:space="preserve"> </w:t>
      </w:r>
      <w:r>
        <w:rPr>
          <w:rFonts w:ascii="SimSun" w:hAnsi="SimSun" w:eastAsia="SimSun" w:cs="SimSun"/>
          <w:sz w:val="22"/>
          <w:szCs w:val="22"/>
          <w:color w:val="FF0000"/>
          <w:spacing w:val="-2"/>
        </w:rPr>
        <w:t>、</w:t>
      </w:r>
      <w:r>
        <w:rPr>
          <w:rFonts w:ascii="Calibri" w:hAnsi="Calibri" w:eastAsia="Calibri" w:cs="Calibri"/>
          <w:sz w:val="22"/>
          <w:szCs w:val="22"/>
          <w:color w:val="FF0000"/>
          <w:spacing w:val="-2"/>
        </w:rPr>
        <w:t>4x</w:t>
      </w:r>
      <w:r>
        <w:rPr>
          <w:rFonts w:ascii="Calibri" w:hAnsi="Calibri" w:eastAsia="Calibri" w:cs="Calibri"/>
          <w:sz w:val="22"/>
          <w:szCs w:val="22"/>
          <w:color w:val="FF0000"/>
          <w:spacing w:val="-28"/>
        </w:rPr>
        <w:t xml:space="preserve"> </w:t>
      </w:r>
      <w:r>
        <w:rPr>
          <w:rFonts w:ascii="SimSun" w:hAnsi="SimSun" w:eastAsia="SimSun" w:cs="SimSun"/>
          <w:sz w:val="22"/>
          <w:szCs w:val="22"/>
          <w:color w:val="FF0000"/>
          <w:spacing w:val="-2"/>
        </w:rPr>
        <w:t>、</w:t>
      </w:r>
      <w:r>
        <w:rPr>
          <w:rFonts w:ascii="Calibri" w:hAnsi="Calibri" w:eastAsia="Calibri" w:cs="Calibri"/>
          <w:sz w:val="22"/>
          <w:szCs w:val="22"/>
          <w:color w:val="FF0000"/>
          <w:spacing w:val="-2"/>
        </w:rPr>
        <w:t>3x</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2"/>
        </w:rPr>
        <w:t>、</w:t>
      </w:r>
      <w:r>
        <w:rPr>
          <w:rFonts w:ascii="Calibri" w:hAnsi="Calibri" w:eastAsia="Calibri" w:cs="Calibri"/>
          <w:sz w:val="22"/>
          <w:szCs w:val="22"/>
          <w:color w:val="FF0000"/>
          <w:spacing w:val="-2"/>
        </w:rPr>
        <w:t>2x</w:t>
      </w:r>
      <w:r>
        <w:rPr>
          <w:rFonts w:ascii="SimSun" w:hAnsi="SimSun" w:eastAsia="SimSun" w:cs="SimSun"/>
          <w:sz w:val="22"/>
          <w:szCs w:val="22"/>
          <w:color w:val="FF0000"/>
          <w:spacing w:val="-2"/>
        </w:rPr>
        <w:t>。由于</w:t>
      </w:r>
      <w:r>
        <w:rPr>
          <w:rFonts w:ascii="SimSun" w:hAnsi="SimSun" w:eastAsia="SimSun" w:cs="SimSun"/>
          <w:sz w:val="22"/>
          <w:szCs w:val="22"/>
          <w:color w:val="FF0000"/>
        </w:rPr>
        <w:t xml:space="preserve"> </w:t>
      </w:r>
      <w:r>
        <w:rPr>
          <w:rFonts w:ascii="SimSun" w:hAnsi="SimSun" w:eastAsia="SimSun" w:cs="SimSun"/>
          <w:sz w:val="22"/>
          <w:szCs w:val="22"/>
          <w:color w:val="FF0000"/>
          <w:spacing w:val="-4"/>
        </w:rPr>
        <w:t>甲调度</w:t>
      </w:r>
      <w:r>
        <w:rPr>
          <w:rFonts w:ascii="SimSun" w:hAnsi="SimSun" w:eastAsia="SimSun" w:cs="SimSun"/>
          <w:sz w:val="22"/>
          <w:szCs w:val="22"/>
          <w:color w:val="FF0000"/>
          <w:spacing w:val="-52"/>
        </w:rPr>
        <w:t xml:space="preserve"> </w:t>
      </w:r>
      <w:r>
        <w:rPr>
          <w:rFonts w:ascii="Calibri" w:hAnsi="Calibri" w:eastAsia="Calibri" w:cs="Calibri"/>
          <w:sz w:val="22"/>
          <w:szCs w:val="22"/>
          <w:color w:val="FF0000"/>
          <w:spacing w:val="-4"/>
        </w:rPr>
        <w:t>4</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4"/>
        </w:rPr>
        <w:t>辆汽车到丙公司，丁调度</w:t>
      </w:r>
      <w:r>
        <w:rPr>
          <w:rFonts w:ascii="SimSun" w:hAnsi="SimSun" w:eastAsia="SimSun" w:cs="SimSun"/>
          <w:sz w:val="22"/>
          <w:szCs w:val="22"/>
          <w:color w:val="FF0000"/>
          <w:spacing w:val="-26"/>
        </w:rPr>
        <w:t xml:space="preserve"> </w:t>
      </w:r>
      <w:r>
        <w:rPr>
          <w:rFonts w:ascii="Calibri" w:hAnsi="Calibri" w:eastAsia="Calibri" w:cs="Calibri"/>
          <w:sz w:val="22"/>
          <w:szCs w:val="22"/>
          <w:color w:val="FF0000"/>
          <w:spacing w:val="-4"/>
        </w:rPr>
        <w:t>1</w:t>
      </w:r>
      <w:r>
        <w:rPr>
          <w:rFonts w:ascii="Calibri" w:hAnsi="Calibri" w:eastAsia="Calibri" w:cs="Calibri"/>
          <w:sz w:val="22"/>
          <w:szCs w:val="22"/>
          <w:color w:val="FF0000"/>
          <w:spacing w:val="14"/>
          <w:w w:val="101"/>
        </w:rPr>
        <w:t xml:space="preserve"> </w:t>
      </w:r>
      <w:r>
        <w:rPr>
          <w:rFonts w:ascii="SimSun" w:hAnsi="SimSun" w:eastAsia="SimSun" w:cs="SimSun"/>
          <w:sz w:val="22"/>
          <w:szCs w:val="22"/>
          <w:color w:val="FF0000"/>
          <w:spacing w:val="-4"/>
        </w:rPr>
        <w:t>辆到乙公司后，丁公司为丙的</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5"/>
        </w:rPr>
        <w:t>60%</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5"/>
        </w:rPr>
        <w:t>。</w:t>
      </w:r>
      <w:r>
        <w:rPr>
          <w:rFonts w:ascii="Cambria Math" w:hAnsi="Cambria Math" w:eastAsia="Cambria Math" w:cs="Cambria Math"/>
          <w:sz w:val="22"/>
          <w:szCs w:val="22"/>
          <w:color w:val="FF0000"/>
          <w:spacing w:val="-5"/>
        </w:rPr>
        <w:t>2x</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5"/>
        </w:rPr>
        <w:t>1</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5"/>
        </w:rPr>
        <w:t>=</w:t>
      </w:r>
    </w:p>
    <w:p>
      <w:pPr>
        <w:ind w:left="454"/>
        <w:spacing w:before="71" w:line="235" w:lineRule="auto"/>
        <w:rPr>
          <w:rFonts w:ascii="SimSun" w:hAnsi="SimSun" w:eastAsia="SimSun" w:cs="SimSun"/>
          <w:sz w:val="22"/>
          <w:szCs w:val="22"/>
        </w:rPr>
      </w:pPr>
      <w:r>
        <w:rPr>
          <w:rFonts w:ascii="Cambria Math" w:hAnsi="Cambria Math" w:eastAsia="Cambria Math" w:cs="Cambria Math"/>
          <w:sz w:val="22"/>
          <w:szCs w:val="22"/>
          <w:color w:val="FF0000"/>
          <w:spacing w:val="-3"/>
        </w:rPr>
        <w:t>60%</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3"/>
        </w:rPr>
        <w:t>× </w:t>
      </w:r>
      <w:r>
        <w:rPr>
          <w:rFonts w:ascii="SimSun" w:hAnsi="SimSun" w:eastAsia="SimSun" w:cs="SimSun"/>
          <w:sz w:val="22"/>
          <w:szCs w:val="22"/>
          <w:color w:val="FF0000"/>
          <w:spacing w:val="-3"/>
        </w:rPr>
        <w:t>（</w:t>
      </w:r>
      <w:r>
        <w:rPr>
          <w:rFonts w:ascii="Cambria Math" w:hAnsi="Cambria Math" w:eastAsia="Cambria Math" w:cs="Cambria Math"/>
          <w:sz w:val="22"/>
          <w:szCs w:val="22"/>
          <w:color w:val="FF0000"/>
          <w:spacing w:val="-3"/>
        </w:rPr>
        <w:t>3x</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3"/>
        </w:rPr>
        <w:t>+ 4</w:t>
      </w:r>
      <w:r>
        <w:rPr>
          <w:rFonts w:ascii="SimSun" w:hAnsi="SimSun" w:eastAsia="SimSun" w:cs="SimSun"/>
          <w:sz w:val="22"/>
          <w:szCs w:val="22"/>
          <w:color w:val="FF0000"/>
          <w:spacing w:val="4"/>
        </w:rPr>
        <w:t>），</w:t>
      </w:r>
      <w:r>
        <w:rPr>
          <w:rFonts w:ascii="SimSun" w:hAnsi="SimSun" w:eastAsia="SimSun" w:cs="SimSun"/>
          <w:sz w:val="22"/>
          <w:szCs w:val="22"/>
          <w:color w:val="FF0000"/>
          <w:spacing w:val="-3"/>
        </w:rPr>
        <w:t>解出</w:t>
      </w:r>
      <w:r>
        <w:rPr>
          <w:rFonts w:ascii="Cambria Math" w:hAnsi="Cambria Math" w:eastAsia="Cambria Math" w:cs="Cambria Math"/>
          <w:sz w:val="22"/>
          <w:szCs w:val="22"/>
          <w:color w:val="FF0000"/>
          <w:spacing w:val="-3"/>
        </w:rPr>
        <w:t>x  =</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3"/>
        </w:rPr>
        <w:t>17</w:t>
      </w:r>
      <w:r>
        <w:rPr>
          <w:rFonts w:ascii="SimSun" w:hAnsi="SimSun" w:eastAsia="SimSun" w:cs="SimSun"/>
          <w:sz w:val="22"/>
          <w:szCs w:val="22"/>
          <w:color w:val="FF0000"/>
          <w:spacing w:val="-3"/>
        </w:rPr>
        <w:t>。那么此时甲</w:t>
      </w:r>
      <w:r>
        <w:rPr>
          <w:rFonts w:ascii="SimSun" w:hAnsi="SimSun" w:eastAsia="SimSun" w:cs="SimSun"/>
          <w:sz w:val="22"/>
          <w:szCs w:val="22"/>
          <w:color w:val="FF0000"/>
          <w:spacing w:val="-4"/>
        </w:rPr>
        <w:t>剩余</w:t>
      </w:r>
      <w:r>
        <w:rPr>
          <w:rFonts w:ascii="Cambria Math" w:hAnsi="Cambria Math" w:eastAsia="Cambria Math" w:cs="Cambria Math"/>
          <w:sz w:val="22"/>
          <w:szCs w:val="22"/>
          <w:color w:val="FF0000"/>
          <w:spacing w:val="-4"/>
        </w:rPr>
        <w:t>5x</w:t>
      </w:r>
      <w:r>
        <w:rPr>
          <w:rFonts w:ascii="Cambria Math" w:hAnsi="Cambria Math" w:eastAsia="Cambria Math" w:cs="Cambria Math"/>
          <w:sz w:val="22"/>
          <w:szCs w:val="22"/>
          <w:color w:val="FF0000"/>
          <w:spacing w:val="23"/>
        </w:rPr>
        <w:t xml:space="preserve"> </w:t>
      </w:r>
      <w:r>
        <w:rPr>
          <w:rFonts w:ascii="Cambria Math" w:hAnsi="Cambria Math" w:eastAsia="Cambria Math" w:cs="Cambria Math"/>
          <w:sz w:val="22"/>
          <w:szCs w:val="22"/>
          <w:color w:val="FF0000"/>
          <w:spacing w:val="-4"/>
        </w:rPr>
        <w:t>− 4</w:t>
      </w:r>
      <w:r>
        <w:rPr>
          <w:rFonts w:ascii="Cambria Math" w:hAnsi="Cambria Math" w:eastAsia="Cambria Math" w:cs="Cambria Math"/>
          <w:sz w:val="22"/>
          <w:szCs w:val="22"/>
          <w:color w:val="FF0000"/>
          <w:spacing w:val="30"/>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4"/>
          <w:w w:val="101"/>
        </w:rPr>
        <w:t xml:space="preserve"> </w:t>
      </w:r>
      <w:r>
        <w:rPr>
          <w:rFonts w:ascii="Cambria Math" w:hAnsi="Cambria Math" w:eastAsia="Cambria Math" w:cs="Cambria Math"/>
          <w:sz w:val="22"/>
          <w:szCs w:val="22"/>
          <w:color w:val="FF0000"/>
          <w:spacing w:val="-4"/>
        </w:rPr>
        <w:t>81</w:t>
      </w:r>
      <w:r>
        <w:rPr>
          <w:rFonts w:ascii="SimSun" w:hAnsi="SimSun" w:eastAsia="SimSun" w:cs="SimSun"/>
          <w:sz w:val="22"/>
          <w:szCs w:val="22"/>
          <w:color w:val="FF0000"/>
          <w:spacing w:val="-4"/>
        </w:rPr>
        <w:t>辆，乙剩余</w:t>
      </w:r>
      <w:r>
        <w:rPr>
          <w:rFonts w:ascii="Cambria Math" w:hAnsi="Cambria Math" w:eastAsia="Cambria Math" w:cs="Cambria Math"/>
          <w:sz w:val="22"/>
          <w:szCs w:val="22"/>
          <w:color w:val="FF0000"/>
          <w:spacing w:val="-4"/>
        </w:rPr>
        <w:t>4x</w:t>
      </w:r>
      <w:r>
        <w:rPr>
          <w:rFonts w:ascii="Cambria Math" w:hAnsi="Cambria Math" w:eastAsia="Cambria Math" w:cs="Cambria Math"/>
          <w:sz w:val="22"/>
          <w:szCs w:val="22"/>
          <w:color w:val="FF0000"/>
          <w:spacing w:val="23"/>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4"/>
        </w:rPr>
        <w:t>1</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4"/>
        </w:rPr>
        <w:t>69</w:t>
      </w:r>
      <w:r>
        <w:rPr>
          <w:rFonts w:ascii="SimSun" w:hAnsi="SimSun" w:eastAsia="SimSun" w:cs="SimSun"/>
          <w:sz w:val="22"/>
          <w:szCs w:val="22"/>
          <w:color w:val="FF0000"/>
          <w:spacing w:val="-4"/>
        </w:rPr>
        <w:t>辆，那么</w:t>
      </w:r>
    </w:p>
    <w:p>
      <w:pPr>
        <w:ind w:left="477"/>
        <w:spacing w:before="42" w:line="372" w:lineRule="exact"/>
        <w:rPr>
          <w:rFonts w:ascii="SimSun" w:hAnsi="SimSun" w:eastAsia="SimSun" w:cs="SimSun"/>
          <w:sz w:val="22"/>
          <w:szCs w:val="22"/>
        </w:rPr>
      </w:pPr>
      <w:r>
        <w:rPr>
          <w:rFonts w:ascii="SimSun" w:hAnsi="SimSun" w:eastAsia="SimSun" w:cs="SimSun"/>
          <w:sz w:val="22"/>
          <w:szCs w:val="22"/>
          <w:color w:val="FF0000"/>
          <w:spacing w:val="-5"/>
          <w:position w:val="11"/>
        </w:rPr>
        <w:t>甲公司的可用汽车数量比乙公司多</w:t>
      </w:r>
      <w:r>
        <w:rPr>
          <w:rFonts w:ascii="Cambria Math" w:hAnsi="Cambria Math" w:eastAsia="Cambria Math" w:cs="Cambria Math"/>
          <w:sz w:val="22"/>
          <w:szCs w:val="22"/>
          <w:color w:val="FF0000"/>
          <w:spacing w:val="-5"/>
          <w:position w:val="11"/>
        </w:rPr>
        <w:t>81</w:t>
      </w:r>
      <w:r>
        <w:rPr>
          <w:rFonts w:ascii="Cambria Math" w:hAnsi="Cambria Math" w:eastAsia="Cambria Math" w:cs="Cambria Math"/>
          <w:sz w:val="22"/>
          <w:szCs w:val="22"/>
          <w:color w:val="FF0000"/>
          <w:spacing w:val="25"/>
          <w:position w:val="11"/>
        </w:rPr>
        <w:t xml:space="preserve"> </w:t>
      </w:r>
      <w:r>
        <w:rPr>
          <w:rFonts w:ascii="Cambria Math" w:hAnsi="Cambria Math" w:eastAsia="Cambria Math" w:cs="Cambria Math"/>
          <w:sz w:val="22"/>
          <w:szCs w:val="22"/>
          <w:color w:val="FF0000"/>
          <w:spacing w:val="-5"/>
          <w:position w:val="11"/>
        </w:rPr>
        <w:t>−</w:t>
      </w:r>
      <w:r>
        <w:rPr>
          <w:rFonts w:ascii="Cambria Math" w:hAnsi="Cambria Math" w:eastAsia="Cambria Math" w:cs="Cambria Math"/>
          <w:sz w:val="22"/>
          <w:szCs w:val="22"/>
          <w:color w:val="FF0000"/>
          <w:spacing w:val="14"/>
          <w:position w:val="11"/>
        </w:rPr>
        <w:t xml:space="preserve"> </w:t>
      </w:r>
      <w:r>
        <w:rPr>
          <w:rFonts w:ascii="Cambria Math" w:hAnsi="Cambria Math" w:eastAsia="Cambria Math" w:cs="Cambria Math"/>
          <w:sz w:val="22"/>
          <w:szCs w:val="22"/>
          <w:color w:val="FF0000"/>
          <w:spacing w:val="-5"/>
          <w:position w:val="11"/>
        </w:rPr>
        <w:t>69</w:t>
      </w:r>
      <w:r>
        <w:rPr>
          <w:rFonts w:ascii="Cambria Math" w:hAnsi="Cambria Math" w:eastAsia="Cambria Math" w:cs="Cambria Math"/>
          <w:sz w:val="22"/>
          <w:szCs w:val="22"/>
          <w:color w:val="FF0000"/>
          <w:spacing w:val="27"/>
          <w:w w:val="101"/>
          <w:position w:val="11"/>
        </w:rPr>
        <w:t xml:space="preserve"> </w:t>
      </w:r>
      <w:r>
        <w:rPr>
          <w:rFonts w:ascii="Cambria Math" w:hAnsi="Cambria Math" w:eastAsia="Cambria Math" w:cs="Cambria Math"/>
          <w:sz w:val="22"/>
          <w:szCs w:val="22"/>
          <w:color w:val="FF0000"/>
          <w:spacing w:val="-5"/>
          <w:position w:val="11"/>
        </w:rPr>
        <w:t>=</w:t>
      </w:r>
      <w:r>
        <w:rPr>
          <w:rFonts w:ascii="Cambria Math" w:hAnsi="Cambria Math" w:eastAsia="Cambria Math" w:cs="Cambria Math"/>
          <w:sz w:val="22"/>
          <w:szCs w:val="22"/>
          <w:color w:val="FF0000"/>
          <w:spacing w:val="31"/>
          <w:w w:val="101"/>
          <w:position w:val="11"/>
        </w:rPr>
        <w:t xml:space="preserve"> </w:t>
      </w:r>
      <w:r>
        <w:rPr>
          <w:rFonts w:ascii="Cambria Math" w:hAnsi="Cambria Math" w:eastAsia="Cambria Math" w:cs="Cambria Math"/>
          <w:sz w:val="22"/>
          <w:szCs w:val="22"/>
          <w:color w:val="FF0000"/>
          <w:spacing w:val="-5"/>
          <w:position w:val="11"/>
        </w:rPr>
        <w:t>12</w:t>
      </w:r>
      <w:r>
        <w:rPr>
          <w:rFonts w:ascii="SimSun" w:hAnsi="SimSun" w:eastAsia="SimSun" w:cs="SimSun"/>
          <w:sz w:val="22"/>
          <w:szCs w:val="22"/>
          <w:color w:val="FF0000"/>
          <w:spacing w:val="-5"/>
          <w:position w:val="11"/>
        </w:rPr>
        <w:t>辆。</w:t>
      </w:r>
    </w:p>
    <w:p>
      <w:pPr>
        <w:ind w:left="433"/>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450" w:right="61" w:hanging="437"/>
        <w:spacing w:before="71" w:line="291" w:lineRule="auto"/>
        <w:rPr>
          <w:rFonts w:ascii="SimSun" w:hAnsi="SimSun" w:eastAsia="SimSun" w:cs="SimSun"/>
          <w:sz w:val="22"/>
          <w:szCs w:val="22"/>
        </w:rPr>
      </w:pPr>
      <w:r>
        <w:rPr>
          <w:rFonts w:ascii="Calibri" w:hAnsi="Calibri" w:eastAsia="Calibri" w:cs="Calibri"/>
          <w:sz w:val="22"/>
          <w:szCs w:val="22"/>
          <w:spacing w:val="-5"/>
        </w:rPr>
        <w:t>63</w:t>
      </w:r>
      <w:r>
        <w:rPr>
          <w:rFonts w:ascii="Calibri" w:hAnsi="Calibri" w:eastAsia="Calibri" w:cs="Calibri"/>
          <w:sz w:val="22"/>
          <w:szCs w:val="22"/>
          <w:spacing w:val="-20"/>
        </w:rPr>
        <w:t xml:space="preserve"> </w:t>
      </w:r>
      <w:r>
        <w:rPr>
          <w:rFonts w:ascii="SimSun" w:hAnsi="SimSun" w:eastAsia="SimSun" w:cs="SimSun"/>
          <w:sz w:val="22"/>
          <w:szCs w:val="22"/>
          <w:spacing w:val="-5"/>
        </w:rPr>
        <w:t>．市政部门采购了一批灯带用于美化夜景，</w:t>
      </w:r>
      <w:r>
        <w:rPr>
          <w:rFonts w:ascii="SimSun" w:hAnsi="SimSun" w:eastAsia="SimSun" w:cs="SimSun"/>
          <w:sz w:val="22"/>
          <w:szCs w:val="22"/>
          <w:spacing w:val="-23"/>
        </w:rPr>
        <w:t xml:space="preserve"> </w:t>
      </w:r>
      <w:r>
        <w:rPr>
          <w:rFonts w:ascii="SimSun" w:hAnsi="SimSun" w:eastAsia="SimSun" w:cs="SimSun"/>
          <w:sz w:val="22"/>
          <w:szCs w:val="22"/>
          <w:spacing w:val="-5"/>
        </w:rPr>
        <w:t>有</w:t>
      </w:r>
      <w:r>
        <w:rPr>
          <w:rFonts w:ascii="SimSun" w:hAnsi="SimSun" w:eastAsia="SimSun" w:cs="SimSun"/>
          <w:sz w:val="22"/>
          <w:szCs w:val="22"/>
          <w:spacing w:val="-30"/>
        </w:rPr>
        <w:t xml:space="preserve"> </w:t>
      </w:r>
      <w:r>
        <w:rPr>
          <w:rFonts w:ascii="Calibri" w:hAnsi="Calibri" w:eastAsia="Calibri" w:cs="Calibri"/>
          <w:sz w:val="22"/>
          <w:szCs w:val="22"/>
          <w:spacing w:val="-5"/>
        </w:rPr>
        <w:t>30</w:t>
      </w:r>
      <w:r>
        <w:rPr>
          <w:rFonts w:ascii="Calibri" w:hAnsi="Calibri" w:eastAsia="Calibri" w:cs="Calibri"/>
          <w:sz w:val="22"/>
          <w:szCs w:val="22"/>
          <w:spacing w:val="31"/>
        </w:rPr>
        <w:t xml:space="preserve"> </w:t>
      </w:r>
      <w:r>
        <w:rPr>
          <w:rFonts w:ascii="SimSun" w:hAnsi="SimSun" w:eastAsia="SimSun" w:cs="SimSun"/>
          <w:sz w:val="22"/>
          <w:szCs w:val="22"/>
          <w:spacing w:val="-5"/>
        </w:rPr>
        <w:t>灯珠</w:t>
      </w:r>
      <w:r>
        <w:rPr>
          <w:rFonts w:ascii="Calibri" w:hAnsi="Calibri" w:eastAsia="Calibri" w:cs="Calibri"/>
          <w:sz w:val="22"/>
          <w:szCs w:val="22"/>
          <w:spacing w:val="-5"/>
        </w:rPr>
        <w:t>/</w:t>
      </w:r>
      <w:r>
        <w:rPr>
          <w:rFonts w:ascii="SimSun" w:hAnsi="SimSun" w:eastAsia="SimSun" w:cs="SimSun"/>
          <w:sz w:val="22"/>
          <w:szCs w:val="22"/>
          <w:spacing w:val="-5"/>
        </w:rPr>
        <w:t>条的</w:t>
      </w:r>
      <w:r>
        <w:rPr>
          <w:rFonts w:ascii="SimSun" w:hAnsi="SimSun" w:eastAsia="SimSun" w:cs="SimSun"/>
          <w:sz w:val="22"/>
          <w:szCs w:val="22"/>
          <w:spacing w:val="-25"/>
        </w:rPr>
        <w:t xml:space="preserve"> </w:t>
      </w:r>
      <w:r>
        <w:rPr>
          <w:rFonts w:ascii="Calibri" w:hAnsi="Calibri" w:eastAsia="Calibri" w:cs="Calibri"/>
          <w:sz w:val="22"/>
          <w:szCs w:val="22"/>
          <w:spacing w:val="-5"/>
        </w:rPr>
        <w:t>M</w:t>
      </w:r>
      <w:r>
        <w:rPr>
          <w:rFonts w:ascii="Calibri" w:hAnsi="Calibri" w:eastAsia="Calibri" w:cs="Calibri"/>
          <w:sz w:val="22"/>
          <w:szCs w:val="22"/>
          <w:spacing w:val="34"/>
        </w:rPr>
        <w:t xml:space="preserve"> </w:t>
      </w:r>
      <w:r>
        <w:rPr>
          <w:rFonts w:ascii="SimSun" w:hAnsi="SimSun" w:eastAsia="SimSun" w:cs="SimSun"/>
          <w:sz w:val="22"/>
          <w:szCs w:val="22"/>
          <w:spacing w:val="-5"/>
        </w:rPr>
        <w:t>型和</w:t>
      </w:r>
      <w:r>
        <w:rPr>
          <w:rFonts w:ascii="SimSun" w:hAnsi="SimSun" w:eastAsia="SimSun" w:cs="SimSun"/>
          <w:sz w:val="22"/>
          <w:szCs w:val="22"/>
          <w:spacing w:val="-31"/>
        </w:rPr>
        <w:t xml:space="preserve"> </w:t>
      </w:r>
      <w:r>
        <w:rPr>
          <w:rFonts w:ascii="Calibri" w:hAnsi="Calibri" w:eastAsia="Calibri" w:cs="Calibri"/>
          <w:sz w:val="22"/>
          <w:szCs w:val="22"/>
          <w:spacing w:val="-5"/>
        </w:rPr>
        <w:t>60</w:t>
      </w:r>
      <w:r>
        <w:rPr>
          <w:rFonts w:ascii="Calibri" w:hAnsi="Calibri" w:eastAsia="Calibri" w:cs="Calibri"/>
          <w:sz w:val="22"/>
          <w:szCs w:val="22"/>
          <w:spacing w:val="27"/>
          <w:w w:val="101"/>
        </w:rPr>
        <w:t xml:space="preserve"> </w:t>
      </w:r>
      <w:r>
        <w:rPr>
          <w:rFonts w:ascii="SimSun" w:hAnsi="SimSun" w:eastAsia="SimSun" w:cs="SimSun"/>
          <w:sz w:val="22"/>
          <w:szCs w:val="22"/>
          <w:spacing w:val="-5"/>
        </w:rPr>
        <w:t>灯珠</w:t>
      </w:r>
      <w:r>
        <w:rPr>
          <w:rFonts w:ascii="Calibri" w:hAnsi="Calibri" w:eastAsia="Calibri" w:cs="Calibri"/>
          <w:sz w:val="22"/>
          <w:szCs w:val="22"/>
          <w:spacing w:val="-5"/>
        </w:rPr>
        <w:t>/</w:t>
      </w:r>
      <w:r>
        <w:rPr>
          <w:rFonts w:ascii="SimSun" w:hAnsi="SimSun" w:eastAsia="SimSun" w:cs="SimSun"/>
          <w:sz w:val="22"/>
          <w:szCs w:val="22"/>
          <w:spacing w:val="-5"/>
        </w:rPr>
        <w:t>条的</w:t>
      </w:r>
      <w:r>
        <w:rPr>
          <w:rFonts w:ascii="SimSun" w:hAnsi="SimSun" w:eastAsia="SimSun" w:cs="SimSun"/>
          <w:sz w:val="22"/>
          <w:szCs w:val="22"/>
          <w:spacing w:val="-24"/>
        </w:rPr>
        <w:t xml:space="preserve"> </w:t>
      </w:r>
      <w:r>
        <w:rPr>
          <w:rFonts w:ascii="Calibri" w:hAnsi="Calibri" w:eastAsia="Calibri" w:cs="Calibri"/>
          <w:sz w:val="22"/>
          <w:szCs w:val="22"/>
          <w:spacing w:val="-5"/>
        </w:rPr>
        <w:t>N</w:t>
      </w:r>
      <w:r>
        <w:rPr>
          <w:rFonts w:ascii="Calibri" w:hAnsi="Calibri" w:eastAsia="Calibri" w:cs="Calibri"/>
          <w:sz w:val="22"/>
          <w:szCs w:val="22"/>
          <w:spacing w:val="34"/>
        </w:rPr>
        <w:t xml:space="preserve"> </w:t>
      </w:r>
      <w:r>
        <w:rPr>
          <w:rFonts w:ascii="SimSun" w:hAnsi="SimSun" w:eastAsia="SimSun" w:cs="SimSun"/>
          <w:sz w:val="22"/>
          <w:szCs w:val="22"/>
          <w:spacing w:val="-5"/>
        </w:rPr>
        <w:t>型两</w:t>
      </w:r>
      <w:r>
        <w:rPr>
          <w:rFonts w:ascii="SimSun" w:hAnsi="SimSun" w:eastAsia="SimSun" w:cs="SimSun"/>
          <w:sz w:val="22"/>
          <w:szCs w:val="22"/>
          <w:spacing w:val="-6"/>
        </w:rPr>
        <w:t>种规格，</w:t>
      </w:r>
      <w:r>
        <w:rPr>
          <w:rFonts w:ascii="SimSun" w:hAnsi="SimSun" w:eastAsia="SimSun" w:cs="SimSun"/>
          <w:sz w:val="22"/>
          <w:szCs w:val="22"/>
        </w:rPr>
        <w:t xml:space="preserve"> </w:t>
      </w:r>
      <w:r>
        <w:rPr>
          <w:rFonts w:ascii="SimSun" w:hAnsi="SimSun" w:eastAsia="SimSun" w:cs="SimSun"/>
          <w:sz w:val="22"/>
          <w:szCs w:val="22"/>
          <w:spacing w:val="-6"/>
        </w:rPr>
        <w:t>单价分别是</w:t>
      </w:r>
      <w:r>
        <w:rPr>
          <w:rFonts w:ascii="SimSun" w:hAnsi="SimSun" w:eastAsia="SimSun" w:cs="SimSun"/>
          <w:sz w:val="22"/>
          <w:szCs w:val="22"/>
          <w:spacing w:val="-23"/>
        </w:rPr>
        <w:t xml:space="preserve"> </w:t>
      </w:r>
      <w:r>
        <w:rPr>
          <w:rFonts w:ascii="Calibri" w:hAnsi="Calibri" w:eastAsia="Calibri" w:cs="Calibri"/>
          <w:sz w:val="22"/>
          <w:szCs w:val="22"/>
          <w:spacing w:val="-6"/>
        </w:rPr>
        <w:t>20</w:t>
      </w:r>
      <w:r>
        <w:rPr>
          <w:rFonts w:ascii="Calibri" w:hAnsi="Calibri" w:eastAsia="Calibri" w:cs="Calibri"/>
          <w:sz w:val="22"/>
          <w:szCs w:val="22"/>
          <w:spacing w:val="21"/>
          <w:w w:val="101"/>
        </w:rPr>
        <w:t xml:space="preserve"> </w:t>
      </w:r>
      <w:r>
        <w:rPr>
          <w:rFonts w:ascii="SimSun" w:hAnsi="SimSun" w:eastAsia="SimSun" w:cs="SimSun"/>
          <w:sz w:val="22"/>
          <w:szCs w:val="22"/>
          <w:spacing w:val="-6"/>
        </w:rPr>
        <w:t>元</w:t>
      </w:r>
      <w:r>
        <w:rPr>
          <w:rFonts w:ascii="Calibri" w:hAnsi="Calibri" w:eastAsia="Calibri" w:cs="Calibri"/>
          <w:sz w:val="22"/>
          <w:szCs w:val="22"/>
          <w:spacing w:val="-6"/>
        </w:rPr>
        <w:t>/</w:t>
      </w:r>
      <w:r>
        <w:rPr>
          <w:rFonts w:ascii="SimSun" w:hAnsi="SimSun" w:eastAsia="SimSun" w:cs="SimSun"/>
          <w:sz w:val="22"/>
          <w:szCs w:val="22"/>
          <w:spacing w:val="-6"/>
        </w:rPr>
        <w:t>条和</w:t>
      </w:r>
      <w:r>
        <w:rPr>
          <w:rFonts w:ascii="SimSun" w:hAnsi="SimSun" w:eastAsia="SimSun" w:cs="SimSun"/>
          <w:sz w:val="22"/>
          <w:szCs w:val="22"/>
          <w:spacing w:val="-37"/>
        </w:rPr>
        <w:t xml:space="preserve"> </w:t>
      </w:r>
      <w:r>
        <w:rPr>
          <w:rFonts w:ascii="Calibri" w:hAnsi="Calibri" w:eastAsia="Calibri" w:cs="Calibri"/>
          <w:sz w:val="22"/>
          <w:szCs w:val="22"/>
          <w:spacing w:val="-6"/>
        </w:rPr>
        <w:t>30</w:t>
      </w:r>
      <w:r>
        <w:rPr>
          <w:rFonts w:ascii="Calibri" w:hAnsi="Calibri" w:eastAsia="Calibri" w:cs="Calibri"/>
          <w:sz w:val="22"/>
          <w:szCs w:val="22"/>
          <w:spacing w:val="24"/>
        </w:rPr>
        <w:t xml:space="preserve"> </w:t>
      </w:r>
      <w:r>
        <w:rPr>
          <w:rFonts w:ascii="SimSun" w:hAnsi="SimSun" w:eastAsia="SimSun" w:cs="SimSun"/>
          <w:sz w:val="22"/>
          <w:szCs w:val="22"/>
          <w:spacing w:val="-6"/>
        </w:rPr>
        <w:t>元</w:t>
      </w:r>
      <w:r>
        <w:rPr>
          <w:rFonts w:ascii="Calibri" w:hAnsi="Calibri" w:eastAsia="Calibri" w:cs="Calibri"/>
          <w:sz w:val="22"/>
          <w:szCs w:val="22"/>
          <w:spacing w:val="-6"/>
        </w:rPr>
        <w:t>/</w:t>
      </w:r>
      <w:r>
        <w:rPr>
          <w:rFonts w:ascii="SimSun" w:hAnsi="SimSun" w:eastAsia="SimSun" w:cs="SimSun"/>
          <w:sz w:val="22"/>
          <w:szCs w:val="22"/>
          <w:spacing w:val="-6"/>
        </w:rPr>
        <w:t>条。已知所采购</w:t>
      </w:r>
      <w:r>
        <w:rPr>
          <w:rFonts w:ascii="SimSun" w:hAnsi="SimSun" w:eastAsia="SimSun" w:cs="SimSun"/>
          <w:sz w:val="22"/>
          <w:szCs w:val="22"/>
          <w:spacing w:val="-31"/>
        </w:rPr>
        <w:t xml:space="preserve"> </w:t>
      </w:r>
      <w:r>
        <w:rPr>
          <w:rFonts w:ascii="Calibri" w:hAnsi="Calibri" w:eastAsia="Calibri" w:cs="Calibri"/>
          <w:sz w:val="22"/>
          <w:szCs w:val="22"/>
          <w:spacing w:val="-6"/>
        </w:rPr>
        <w:t>M</w:t>
      </w:r>
      <w:r>
        <w:rPr>
          <w:rFonts w:ascii="Calibri" w:hAnsi="Calibri" w:eastAsia="Calibri" w:cs="Calibri"/>
          <w:sz w:val="22"/>
          <w:szCs w:val="22"/>
          <w:spacing w:val="26"/>
        </w:rPr>
        <w:t xml:space="preserve"> </w:t>
      </w:r>
      <w:r>
        <w:rPr>
          <w:rFonts w:ascii="SimSun" w:hAnsi="SimSun" w:eastAsia="SimSun" w:cs="SimSun"/>
          <w:sz w:val="22"/>
          <w:szCs w:val="22"/>
          <w:spacing w:val="-6"/>
        </w:rPr>
        <w:t>型灯带的总灯珠数量是</w:t>
      </w:r>
      <w:r>
        <w:rPr>
          <w:rFonts w:ascii="SimSun" w:hAnsi="SimSun" w:eastAsia="SimSun" w:cs="SimSun"/>
          <w:sz w:val="22"/>
          <w:szCs w:val="22"/>
          <w:spacing w:val="-31"/>
        </w:rPr>
        <w:t xml:space="preserve"> </w:t>
      </w:r>
      <w:r>
        <w:rPr>
          <w:rFonts w:ascii="Calibri" w:hAnsi="Calibri" w:eastAsia="Calibri" w:cs="Calibri"/>
          <w:sz w:val="22"/>
          <w:szCs w:val="22"/>
          <w:spacing w:val="-6"/>
        </w:rPr>
        <w:t>N</w:t>
      </w:r>
      <w:r>
        <w:rPr>
          <w:rFonts w:ascii="Calibri" w:hAnsi="Calibri" w:eastAsia="Calibri" w:cs="Calibri"/>
          <w:sz w:val="22"/>
          <w:szCs w:val="22"/>
          <w:spacing w:val="27"/>
        </w:rPr>
        <w:t xml:space="preserve"> </w:t>
      </w:r>
      <w:r>
        <w:rPr>
          <w:rFonts w:ascii="SimSun" w:hAnsi="SimSun" w:eastAsia="SimSun" w:cs="SimSun"/>
          <w:sz w:val="22"/>
          <w:szCs w:val="22"/>
          <w:spacing w:val="-6"/>
        </w:rPr>
        <w:t>型的</w:t>
      </w:r>
      <w:r>
        <w:rPr>
          <w:rFonts w:ascii="SimSun" w:hAnsi="SimSun" w:eastAsia="SimSun" w:cs="SimSun"/>
          <w:sz w:val="22"/>
          <w:szCs w:val="22"/>
          <w:spacing w:val="-36"/>
        </w:rPr>
        <w:t xml:space="preserve"> </w:t>
      </w:r>
      <w:r>
        <w:rPr>
          <w:rFonts w:ascii="Calibri" w:hAnsi="Calibri" w:eastAsia="Calibri" w:cs="Calibri"/>
          <w:sz w:val="22"/>
          <w:szCs w:val="22"/>
          <w:spacing w:val="-6"/>
        </w:rPr>
        <w:t>2</w:t>
      </w:r>
      <w:r>
        <w:rPr>
          <w:rFonts w:ascii="Calibri" w:hAnsi="Calibri" w:eastAsia="Calibri" w:cs="Calibri"/>
          <w:sz w:val="22"/>
          <w:szCs w:val="22"/>
          <w:spacing w:val="23"/>
        </w:rPr>
        <w:t xml:space="preserve"> </w:t>
      </w:r>
      <w:r>
        <w:rPr>
          <w:rFonts w:ascii="SimSun" w:hAnsi="SimSun" w:eastAsia="SimSun" w:cs="SimSun"/>
          <w:sz w:val="22"/>
          <w:szCs w:val="22"/>
          <w:spacing w:val="-6"/>
        </w:rPr>
        <w:t>倍， </w:t>
      </w:r>
      <w:r>
        <w:rPr>
          <w:rFonts w:ascii="Calibri" w:hAnsi="Calibri" w:eastAsia="Calibri" w:cs="Calibri"/>
          <w:sz w:val="22"/>
          <w:szCs w:val="22"/>
          <w:spacing w:val="-6"/>
        </w:rPr>
        <w:t>M</w:t>
      </w:r>
      <w:r>
        <w:rPr>
          <w:rFonts w:ascii="Calibri" w:hAnsi="Calibri" w:eastAsia="Calibri" w:cs="Calibri"/>
          <w:sz w:val="22"/>
          <w:szCs w:val="22"/>
          <w:spacing w:val="26"/>
        </w:rPr>
        <w:t xml:space="preserve"> </w:t>
      </w:r>
      <w:r>
        <w:rPr>
          <w:rFonts w:ascii="SimSun" w:hAnsi="SimSun" w:eastAsia="SimSun" w:cs="SimSun"/>
          <w:sz w:val="22"/>
          <w:szCs w:val="22"/>
          <w:spacing w:val="-6"/>
        </w:rPr>
        <w:t>型灯带</w:t>
      </w:r>
      <w:r>
        <w:rPr>
          <w:rFonts w:ascii="SimSun" w:hAnsi="SimSun" w:eastAsia="SimSun" w:cs="SimSun"/>
          <w:sz w:val="22"/>
          <w:szCs w:val="22"/>
        </w:rPr>
        <w:t xml:space="preserve"> </w:t>
      </w:r>
      <w:r>
        <w:rPr>
          <w:rFonts w:ascii="SimSun" w:hAnsi="SimSun" w:eastAsia="SimSun" w:cs="SimSun"/>
          <w:sz w:val="22"/>
          <w:szCs w:val="22"/>
        </w:rPr>
        <w:t>的总价比</w:t>
      </w:r>
      <w:r>
        <w:rPr>
          <w:rFonts w:ascii="SimSun" w:hAnsi="SimSun" w:eastAsia="SimSun" w:cs="SimSun"/>
          <w:sz w:val="22"/>
          <w:szCs w:val="22"/>
          <w:spacing w:val="-23"/>
        </w:rPr>
        <w:t xml:space="preserve"> </w:t>
      </w:r>
      <w:r>
        <w:rPr>
          <w:rFonts w:ascii="Calibri" w:hAnsi="Calibri" w:eastAsia="Calibri" w:cs="Calibri"/>
          <w:sz w:val="22"/>
          <w:szCs w:val="22"/>
        </w:rPr>
        <w:t>N</w:t>
      </w:r>
      <w:r>
        <w:rPr>
          <w:rFonts w:ascii="Calibri" w:hAnsi="Calibri" w:eastAsia="Calibri" w:cs="Calibri"/>
          <w:sz w:val="22"/>
          <w:szCs w:val="22"/>
          <w:spacing w:val="18"/>
        </w:rPr>
        <w:t xml:space="preserve"> </w:t>
      </w:r>
      <w:r>
        <w:rPr>
          <w:rFonts w:ascii="SimSun" w:hAnsi="SimSun" w:eastAsia="SimSun" w:cs="SimSun"/>
          <w:sz w:val="22"/>
          <w:szCs w:val="22"/>
        </w:rPr>
        <w:t>型多</w:t>
      </w:r>
      <w:r>
        <w:rPr>
          <w:rFonts w:ascii="SimSun" w:hAnsi="SimSun" w:eastAsia="SimSun" w:cs="SimSun"/>
          <w:sz w:val="22"/>
          <w:szCs w:val="22"/>
          <w:spacing w:val="-46"/>
        </w:rPr>
        <w:t xml:space="preserve"> </w:t>
      </w:r>
      <w:r>
        <w:rPr>
          <w:rFonts w:ascii="Calibri" w:hAnsi="Calibri" w:eastAsia="Calibri" w:cs="Calibri"/>
          <w:sz w:val="22"/>
          <w:szCs w:val="22"/>
        </w:rPr>
        <w:t>3</w:t>
      </w:r>
      <w:r>
        <w:rPr>
          <w:rFonts w:ascii="Calibri" w:hAnsi="Calibri" w:eastAsia="Calibri" w:cs="Calibri"/>
          <w:sz w:val="22"/>
          <w:szCs w:val="22"/>
          <w:spacing w:val="20"/>
        </w:rPr>
        <w:t xml:space="preserve"> </w:t>
      </w:r>
      <w:r>
        <w:rPr>
          <w:rFonts w:ascii="SimSun" w:hAnsi="SimSun" w:eastAsia="SimSun" w:cs="SimSun"/>
          <w:sz w:val="22"/>
          <w:szCs w:val="22"/>
        </w:rPr>
        <w:t>万元，问共采购灯带多少条(</w:t>
      </w:r>
      <w:r>
        <w:rPr>
          <w:rFonts w:ascii="SimSun" w:hAnsi="SimSun" w:eastAsia="SimSun" w:cs="SimSun"/>
          <w:sz w:val="22"/>
          <w:szCs w:val="22"/>
          <w:spacing w:val="30"/>
        </w:rPr>
        <w:t xml:space="preserve">  </w:t>
      </w:r>
      <w:r>
        <w:rPr>
          <w:rFonts w:ascii="SimSun" w:hAnsi="SimSun" w:eastAsia="SimSun" w:cs="SimSun"/>
          <w:sz w:val="22"/>
          <w:szCs w:val="22"/>
        </w:rPr>
        <w:t>)</w:t>
      </w:r>
    </w:p>
    <w:p>
      <w:pPr>
        <w:ind w:left="424"/>
        <w:spacing w:before="157" w:line="172" w:lineRule="auto"/>
        <w:rPr>
          <w:rFonts w:ascii="Calibri" w:hAnsi="Calibri" w:eastAsia="Calibri" w:cs="Calibri"/>
          <w:sz w:val="22"/>
          <w:szCs w:val="22"/>
        </w:rPr>
      </w:pPr>
      <w:r>
        <w:rPr>
          <w:rFonts w:ascii="Calibri" w:hAnsi="Calibri" w:eastAsia="Calibri" w:cs="Calibri"/>
          <w:sz w:val="22"/>
          <w:szCs w:val="22"/>
          <w:spacing w:val="-3"/>
        </w:rPr>
        <w:t>A</w:t>
      </w:r>
      <w:r>
        <w:rPr>
          <w:rFonts w:ascii="Calibri" w:hAnsi="Calibri" w:eastAsia="Calibri" w:cs="Calibri"/>
          <w:sz w:val="22"/>
          <w:szCs w:val="22"/>
          <w:spacing w:val="-5"/>
        </w:rPr>
        <w:t xml:space="preserve"> </w:t>
      </w:r>
      <w:r>
        <w:rPr>
          <w:rFonts w:ascii="SimSun" w:hAnsi="SimSun" w:eastAsia="SimSun" w:cs="SimSun"/>
          <w:sz w:val="22"/>
          <w:szCs w:val="22"/>
          <w:spacing w:val="-3"/>
        </w:rPr>
        <w:t>．</w:t>
      </w:r>
      <w:r>
        <w:rPr>
          <w:rFonts w:ascii="Calibri" w:hAnsi="Calibri" w:eastAsia="Calibri" w:cs="Calibri"/>
          <w:sz w:val="22"/>
          <w:szCs w:val="22"/>
          <w:spacing w:val="-3"/>
        </w:rPr>
        <w:t>2400                                                               B</w:t>
      </w:r>
      <w:r>
        <w:rPr>
          <w:rFonts w:ascii="Calibri" w:hAnsi="Calibri" w:eastAsia="Calibri" w:cs="Calibri"/>
          <w:sz w:val="22"/>
          <w:szCs w:val="22"/>
          <w:spacing w:val="-21"/>
        </w:rPr>
        <w:t xml:space="preserve"> </w:t>
      </w:r>
      <w:r>
        <w:rPr>
          <w:rFonts w:ascii="SimSun" w:hAnsi="SimSun" w:eastAsia="SimSun" w:cs="SimSun"/>
          <w:sz w:val="22"/>
          <w:szCs w:val="22"/>
          <w:spacing w:val="-3"/>
        </w:rPr>
        <w:t>．</w:t>
      </w:r>
      <w:r>
        <w:rPr>
          <w:rFonts w:ascii="Calibri" w:hAnsi="Calibri" w:eastAsia="Calibri" w:cs="Calibri"/>
          <w:sz w:val="22"/>
          <w:szCs w:val="22"/>
          <w:spacing w:val="-3"/>
        </w:rPr>
        <w:t>2700</w:t>
      </w:r>
    </w:p>
    <w:p>
      <w:pPr>
        <w:ind w:left="432"/>
        <w:spacing w:before="166" w:line="172" w:lineRule="auto"/>
        <w:rPr>
          <w:rFonts w:ascii="Calibri" w:hAnsi="Calibri" w:eastAsia="Calibri" w:cs="Calibri"/>
          <w:sz w:val="22"/>
          <w:szCs w:val="22"/>
        </w:rPr>
      </w:pPr>
      <w:r>
        <w:rPr>
          <w:rFonts w:ascii="Calibri" w:hAnsi="Calibri" w:eastAsia="Calibri" w:cs="Calibri"/>
          <w:sz w:val="22"/>
          <w:szCs w:val="22"/>
          <w:spacing w:val="-8"/>
        </w:rPr>
        <w:t>C</w:t>
      </w:r>
      <w:r>
        <w:rPr>
          <w:rFonts w:ascii="Calibri" w:hAnsi="Calibri" w:eastAsia="Calibri" w:cs="Calibri"/>
          <w:sz w:val="22"/>
          <w:szCs w:val="22"/>
          <w:spacing w:val="-12"/>
        </w:rPr>
        <w:t xml:space="preserve"> </w:t>
      </w:r>
      <w:r>
        <w:rPr>
          <w:rFonts w:ascii="SimSun" w:hAnsi="SimSun" w:eastAsia="SimSun" w:cs="SimSun"/>
          <w:sz w:val="22"/>
          <w:szCs w:val="22"/>
          <w:spacing w:val="-8"/>
        </w:rPr>
        <w:t>．</w:t>
      </w:r>
      <w:r>
        <w:rPr>
          <w:rFonts w:ascii="Calibri" w:hAnsi="Calibri" w:eastAsia="Calibri" w:cs="Calibri"/>
          <w:sz w:val="22"/>
          <w:szCs w:val="22"/>
          <w:spacing w:val="-8"/>
        </w:rPr>
        <w:t>3000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8"/>
        </w:rPr>
        <w:t>D</w:t>
      </w:r>
      <w:r>
        <w:rPr>
          <w:rFonts w:ascii="Calibri" w:hAnsi="Calibri" w:eastAsia="Calibri" w:cs="Calibri"/>
          <w:sz w:val="22"/>
          <w:szCs w:val="22"/>
          <w:spacing w:val="-18"/>
        </w:rPr>
        <w:t xml:space="preserve"> </w:t>
      </w:r>
      <w:r>
        <w:rPr>
          <w:rFonts w:ascii="SimSun" w:hAnsi="SimSun" w:eastAsia="SimSun" w:cs="SimSun"/>
          <w:sz w:val="22"/>
          <w:szCs w:val="22"/>
          <w:spacing w:val="-8"/>
        </w:rPr>
        <w:t>．</w:t>
      </w:r>
      <w:r>
        <w:rPr>
          <w:rFonts w:ascii="Calibri" w:hAnsi="Calibri" w:eastAsia="Calibri" w:cs="Calibri"/>
          <w:sz w:val="22"/>
          <w:szCs w:val="22"/>
          <w:spacing w:val="-8"/>
        </w:rPr>
        <w:t>3300</w:t>
      </w:r>
    </w:p>
    <w:p>
      <w:pPr>
        <w:ind w:left="13"/>
        <w:spacing w:before="165" w:line="172" w:lineRule="auto"/>
        <w:rPr>
          <w:rFonts w:ascii="Calibri" w:hAnsi="Calibri" w:eastAsia="Calibri" w:cs="Calibri"/>
          <w:sz w:val="22"/>
          <w:szCs w:val="22"/>
        </w:rPr>
      </w:pPr>
      <w:r>
        <w:rPr>
          <w:rFonts w:ascii="Calibri" w:hAnsi="Calibri" w:eastAsia="Calibri" w:cs="Calibri"/>
          <w:sz w:val="22"/>
          <w:szCs w:val="22"/>
          <w:color w:val="FF0000"/>
          <w:spacing w:val="-8"/>
        </w:rPr>
        <w:t>63</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line="172" w:lineRule="auto"/>
        <w:sectPr>
          <w:headerReference w:type="default" r:id="rId55"/>
          <w:footerReference w:type="default" r:id="rId56"/>
          <w:pgSz w:w="11907" w:h="16839"/>
          <w:pgMar w:top="1073" w:right="1072" w:bottom="1049" w:left="1131" w:header="674" w:footer="886" w:gutter="0"/>
        </w:sectPr>
        <w:rPr>
          <w:rFonts w:ascii="Calibri" w:hAnsi="Calibri" w:eastAsia="Calibri" w:cs="Calibri"/>
          <w:sz w:val="22"/>
          <w:szCs w:val="22"/>
        </w:rPr>
      </w:pPr>
    </w:p>
    <w:p>
      <w:pPr>
        <w:spacing w:before="92" w:line="213" w:lineRule="auto"/>
        <w:rPr>
          <w:rFonts w:ascii="SimSun" w:hAnsi="SimSun" w:eastAsia="SimSun" w:cs="SimSun"/>
          <w:sz w:val="22"/>
          <w:szCs w:val="22"/>
        </w:rPr>
      </w:pPr>
      <w:r>
        <w:rPr>
          <w:rFonts w:ascii="SimSun" w:hAnsi="SimSun" w:eastAsia="SimSun" w:cs="SimSun"/>
          <w:sz w:val="22"/>
          <w:szCs w:val="22"/>
          <w:color w:val="FF0000"/>
          <w:spacing w:val="-8"/>
        </w:rPr>
        <w:t>【解析】方程法。设</w:t>
      </w:r>
      <w:r>
        <w:rPr>
          <w:rFonts w:ascii="SimSun" w:hAnsi="SimSun" w:eastAsia="SimSun" w:cs="SimSun"/>
          <w:sz w:val="22"/>
          <w:szCs w:val="22"/>
          <w:color w:val="FF0000"/>
          <w:spacing w:val="-28"/>
        </w:rPr>
        <w:t xml:space="preserve"> </w:t>
      </w:r>
      <w:r>
        <w:rPr>
          <w:rFonts w:ascii="Calibri" w:hAnsi="Calibri" w:eastAsia="Calibri" w:cs="Calibri"/>
          <w:sz w:val="22"/>
          <w:szCs w:val="22"/>
          <w:color w:val="FF0000"/>
          <w:spacing w:val="-8"/>
        </w:rPr>
        <w:t>M</w:t>
      </w:r>
      <w:r>
        <w:rPr>
          <w:rFonts w:ascii="Calibri" w:hAnsi="Calibri" w:eastAsia="Calibri" w:cs="Calibri"/>
          <w:sz w:val="22"/>
          <w:szCs w:val="22"/>
          <w:color w:val="FF0000"/>
          <w:spacing w:val="19"/>
          <w:w w:val="101"/>
        </w:rPr>
        <w:t xml:space="preserve"> </w:t>
      </w:r>
      <w:r>
        <w:rPr>
          <w:rFonts w:ascii="SimSun" w:hAnsi="SimSun" w:eastAsia="SimSun" w:cs="SimSun"/>
          <w:sz w:val="22"/>
          <w:szCs w:val="22"/>
          <w:color w:val="FF0000"/>
          <w:spacing w:val="-8"/>
        </w:rPr>
        <w:t>型灯带有</w:t>
      </w:r>
      <w:r>
        <w:rPr>
          <w:rFonts w:ascii="SimSun" w:hAnsi="SimSun" w:eastAsia="SimSun" w:cs="SimSun"/>
          <w:sz w:val="22"/>
          <w:szCs w:val="22"/>
          <w:color w:val="FF0000"/>
          <w:spacing w:val="-53"/>
        </w:rPr>
        <w:t xml:space="preserve"> </w:t>
      </w:r>
      <w:r>
        <w:rPr>
          <w:rFonts w:ascii="Calibri" w:hAnsi="Calibri" w:eastAsia="Calibri" w:cs="Calibri"/>
          <w:sz w:val="22"/>
          <w:szCs w:val="22"/>
          <w:color w:val="FF0000"/>
          <w:spacing w:val="-8"/>
        </w:rPr>
        <w:t>x</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8"/>
        </w:rPr>
        <w:t>条， </w:t>
      </w:r>
      <w:r>
        <w:rPr>
          <w:rFonts w:ascii="Calibri" w:hAnsi="Calibri" w:eastAsia="Calibri" w:cs="Calibri"/>
          <w:sz w:val="22"/>
          <w:szCs w:val="22"/>
          <w:color w:val="FF0000"/>
          <w:spacing w:val="-8"/>
        </w:rPr>
        <w:t>N</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8"/>
        </w:rPr>
        <w:t>型灯带有</w:t>
      </w:r>
      <w:r>
        <w:rPr>
          <w:rFonts w:ascii="SimSun" w:hAnsi="SimSun" w:eastAsia="SimSun" w:cs="SimSun"/>
          <w:sz w:val="22"/>
          <w:szCs w:val="22"/>
          <w:color w:val="FF0000"/>
          <w:spacing w:val="-51"/>
        </w:rPr>
        <w:t xml:space="preserve"> </w:t>
      </w:r>
      <w:r>
        <w:rPr>
          <w:rFonts w:ascii="Calibri" w:hAnsi="Calibri" w:eastAsia="Calibri" w:cs="Calibri"/>
          <w:sz w:val="22"/>
          <w:szCs w:val="22"/>
          <w:color w:val="FF0000"/>
          <w:spacing w:val="-8"/>
        </w:rPr>
        <w:t>y</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条。综合题</w:t>
      </w:r>
      <w:r>
        <w:rPr>
          <w:rFonts w:ascii="SimSun" w:hAnsi="SimSun" w:eastAsia="SimSun" w:cs="SimSun"/>
          <w:sz w:val="22"/>
          <w:szCs w:val="22"/>
          <w:color w:val="FF0000"/>
          <w:spacing w:val="-9"/>
        </w:rPr>
        <w:t>意， 可列方程组</w:t>
      </w:r>
    </w:p>
    <w:p>
      <w:pPr>
        <w:ind w:left="449"/>
        <w:spacing w:before="111"/>
        <w:rPr>
          <w:rFonts w:ascii="Cambria Math" w:hAnsi="Cambria Math" w:eastAsia="Cambria Math" w:cs="Cambria Math"/>
          <w:sz w:val="22"/>
          <w:szCs w:val="22"/>
        </w:rPr>
      </w:pPr>
      <w:r>
        <w:rPr>
          <w:rFonts w:ascii="SimSun" w:hAnsi="SimSun" w:eastAsia="SimSun" w:cs="SimSun"/>
          <w:sz w:val="22"/>
          <w:szCs w:val="22"/>
          <w:color w:val="FF0000"/>
          <w:position w:val="-16"/>
        </w:rPr>
        <w:drawing>
          <wp:inline distT="0" distB="0" distL="0" distR="0">
            <wp:extent cx="1255478" cy="296540"/>
            <wp:effectExtent l="0" t="0" r="0" b="0"/>
            <wp:docPr id="56" name="IM 56"/>
            <wp:cNvGraphicFramePr/>
            <a:graphic>
              <a:graphicData uri="http://schemas.openxmlformats.org/drawingml/2006/picture">
                <pic:pic>
                  <pic:nvPicPr>
                    <pic:cNvPr id="56" name="IM 56"/>
                    <pic:cNvPicPr/>
                  </pic:nvPicPr>
                  <pic:blipFill>
                    <a:blip r:embed="rId60"/>
                    <a:stretch>
                      <a:fillRect/>
                    </a:stretch>
                  </pic:blipFill>
                  <pic:spPr>
                    <a:xfrm rot="0">
                      <a:off x="0" y="0"/>
                      <a:ext cx="1255478" cy="296540"/>
                    </a:xfrm>
                    <a:prstGeom prst="rect">
                      <a:avLst/>
                    </a:prstGeom>
                  </pic:spPr>
                </pic:pic>
              </a:graphicData>
            </a:graphic>
          </wp:inline>
        </w:drawing>
      </w:r>
      <w:r>
        <w:rPr>
          <w:rFonts w:ascii="SimSun" w:hAnsi="SimSun" w:eastAsia="SimSun" w:cs="SimSun"/>
          <w:sz w:val="22"/>
          <w:szCs w:val="22"/>
          <w:color w:val="FF0000"/>
        </w:rPr>
        <w:t>,解方程组可知，</w:t>
      </w:r>
      <w:r>
        <w:rPr>
          <w:rFonts w:ascii="Cambria Math" w:hAnsi="Cambria Math" w:eastAsia="Cambria Math" w:cs="Cambria Math"/>
          <w:sz w:val="22"/>
          <w:szCs w:val="22"/>
          <w:color w:val="FF0000"/>
        </w:rPr>
        <w:t>x</w:t>
      </w:r>
      <w:r>
        <w:rPr>
          <w:rFonts w:ascii="Cambria Math" w:hAnsi="Cambria Math" w:eastAsia="Cambria Math" w:cs="Cambria Math"/>
          <w:sz w:val="22"/>
          <w:szCs w:val="22"/>
          <w:color w:val="FF0000"/>
          <w:spacing w:val="45"/>
        </w:rPr>
        <w:t xml:space="preserve"> </w:t>
      </w:r>
      <w:r>
        <w:rPr>
          <w:rFonts w:ascii="Cambria Math" w:hAnsi="Cambria Math" w:eastAsia="Cambria Math" w:cs="Cambria Math"/>
          <w:sz w:val="22"/>
          <w:szCs w:val="22"/>
          <w:color w:val="FF0000"/>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rPr>
        <w:t>2400</w:t>
      </w:r>
      <w:r>
        <w:rPr>
          <w:rFonts w:ascii="Cambria Math" w:hAnsi="Cambria Math" w:eastAsia="Cambria Math" w:cs="Cambria Math"/>
          <w:sz w:val="22"/>
          <w:szCs w:val="22"/>
          <w:color w:val="FF0000"/>
          <w:spacing w:val="-25"/>
        </w:rPr>
        <w:t xml:space="preserve"> </w:t>
      </w:r>
      <w:r>
        <w:rPr>
          <w:rFonts w:ascii="SimSun" w:hAnsi="SimSun" w:eastAsia="SimSun" w:cs="SimSun"/>
          <w:sz w:val="23"/>
          <w:szCs w:val="23"/>
          <w:i/>
          <w:iCs/>
          <w:color w:val="FF0000"/>
        </w:rPr>
        <w:t>，</w:t>
      </w:r>
      <w:r>
        <w:rPr>
          <w:rFonts w:ascii="Cambria Math" w:hAnsi="Cambria Math" w:eastAsia="Cambria Math" w:cs="Cambria Math"/>
          <w:sz w:val="22"/>
          <w:szCs w:val="22"/>
          <w:color w:val="FF0000"/>
        </w:rPr>
        <w:t>y</w:t>
      </w:r>
      <w:r>
        <w:rPr>
          <w:rFonts w:ascii="Cambria Math" w:hAnsi="Cambria Math" w:eastAsia="Cambria Math" w:cs="Cambria Math"/>
          <w:sz w:val="22"/>
          <w:szCs w:val="22"/>
          <w:color w:val="FF0000"/>
          <w:spacing w:val="29"/>
        </w:rPr>
        <w:t xml:space="preserve"> </w:t>
      </w:r>
      <w:r>
        <w:rPr>
          <w:rFonts w:ascii="Cambria Math" w:hAnsi="Cambria Math" w:eastAsia="Cambria Math" w:cs="Cambria Math"/>
          <w:sz w:val="22"/>
          <w:szCs w:val="22"/>
          <w:color w:val="FF0000"/>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rPr>
        <w:t>600</w:t>
      </w:r>
      <w:r>
        <w:rPr>
          <w:rFonts w:ascii="SimSun" w:hAnsi="SimSun" w:eastAsia="SimSun" w:cs="SimSun"/>
          <w:sz w:val="22"/>
          <w:szCs w:val="22"/>
          <w:color w:val="FF0000"/>
        </w:rPr>
        <w:t>。那么共采购灯带</w:t>
      </w:r>
      <w:r>
        <w:rPr>
          <w:rFonts w:ascii="Cambria Math" w:hAnsi="Cambria Math" w:eastAsia="Cambria Math" w:cs="Cambria Math"/>
          <w:sz w:val="22"/>
          <w:szCs w:val="22"/>
          <w:color w:val="FF0000"/>
        </w:rPr>
        <w:t>2400</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rPr>
        <w:t>600</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rPr>
        <w:t>=</w:t>
      </w:r>
    </w:p>
    <w:p>
      <w:pPr>
        <w:ind w:left="456"/>
        <w:spacing w:before="118" w:line="220" w:lineRule="auto"/>
        <w:rPr>
          <w:rFonts w:ascii="SimSun" w:hAnsi="SimSun" w:eastAsia="SimSun" w:cs="SimSun"/>
          <w:sz w:val="22"/>
          <w:szCs w:val="22"/>
        </w:rPr>
      </w:pPr>
      <w:r>
        <w:rPr>
          <w:rFonts w:ascii="Cambria Math" w:hAnsi="Cambria Math" w:eastAsia="Cambria Math" w:cs="Cambria Math"/>
          <w:sz w:val="22"/>
          <w:szCs w:val="22"/>
          <w:color w:val="FF0000"/>
          <w:spacing w:val="-5"/>
        </w:rPr>
        <w:t>3000</w:t>
      </w:r>
      <w:r>
        <w:rPr>
          <w:rFonts w:ascii="SimSun" w:hAnsi="SimSun" w:eastAsia="SimSun" w:cs="SimSun"/>
          <w:sz w:val="22"/>
          <w:szCs w:val="22"/>
          <w:color w:val="FF0000"/>
          <w:spacing w:val="-5"/>
        </w:rPr>
        <w:t>条。</w:t>
      </w:r>
    </w:p>
    <w:p>
      <w:pPr>
        <w:ind w:left="434"/>
        <w:spacing w:before="59"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449" w:right="58" w:hanging="436"/>
        <w:spacing w:before="105" w:line="281" w:lineRule="auto"/>
        <w:rPr>
          <w:rFonts w:ascii="SimSun" w:hAnsi="SimSun" w:eastAsia="SimSun" w:cs="SimSun"/>
          <w:sz w:val="22"/>
          <w:szCs w:val="22"/>
        </w:rPr>
      </w:pPr>
      <w:r>
        <w:rPr>
          <w:rFonts w:ascii="Calibri" w:hAnsi="Calibri" w:eastAsia="Calibri" w:cs="Calibri"/>
          <w:sz w:val="22"/>
          <w:szCs w:val="22"/>
          <w:spacing w:val="-4"/>
        </w:rPr>
        <w:t>64</w:t>
      </w:r>
      <w:r>
        <w:rPr>
          <w:rFonts w:ascii="Calibri" w:hAnsi="Calibri" w:eastAsia="Calibri" w:cs="Calibri"/>
          <w:sz w:val="22"/>
          <w:szCs w:val="22"/>
          <w:spacing w:val="-19"/>
        </w:rPr>
        <w:t xml:space="preserve"> </w:t>
      </w:r>
      <w:r>
        <w:rPr>
          <w:rFonts w:ascii="SimSun" w:hAnsi="SimSun" w:eastAsia="SimSun" w:cs="SimSun"/>
          <w:sz w:val="22"/>
          <w:szCs w:val="22"/>
          <w:spacing w:val="-4"/>
        </w:rPr>
        <w:t>．某企业去年全年收入</w:t>
      </w:r>
      <w:r>
        <w:rPr>
          <w:rFonts w:ascii="SimSun" w:hAnsi="SimSun" w:eastAsia="SimSun" w:cs="SimSun"/>
          <w:sz w:val="22"/>
          <w:szCs w:val="22"/>
          <w:spacing w:val="-22"/>
        </w:rPr>
        <w:t xml:space="preserve"> </w:t>
      </w:r>
      <w:r>
        <w:rPr>
          <w:rFonts w:ascii="Calibri" w:hAnsi="Calibri" w:eastAsia="Calibri" w:cs="Calibri"/>
          <w:sz w:val="22"/>
          <w:szCs w:val="22"/>
          <w:spacing w:val="-4"/>
        </w:rPr>
        <w:t>1200</w:t>
      </w:r>
      <w:r>
        <w:rPr>
          <w:rFonts w:ascii="Calibri" w:hAnsi="Calibri" w:eastAsia="Calibri" w:cs="Calibri"/>
          <w:sz w:val="22"/>
          <w:szCs w:val="22"/>
          <w:spacing w:val="33"/>
        </w:rPr>
        <w:t xml:space="preserve"> </w:t>
      </w:r>
      <w:r>
        <w:rPr>
          <w:rFonts w:ascii="SimSun" w:hAnsi="SimSun" w:eastAsia="SimSun" w:cs="SimSun"/>
          <w:sz w:val="22"/>
          <w:szCs w:val="22"/>
          <w:spacing w:val="-4"/>
        </w:rPr>
        <w:t>万元， 支出</w:t>
      </w:r>
      <w:r>
        <w:rPr>
          <w:rFonts w:ascii="SimSun" w:hAnsi="SimSun" w:eastAsia="SimSun" w:cs="SimSun"/>
          <w:sz w:val="22"/>
          <w:szCs w:val="22"/>
          <w:spacing w:val="-35"/>
        </w:rPr>
        <w:t xml:space="preserve"> </w:t>
      </w:r>
      <w:r>
        <w:rPr>
          <w:rFonts w:ascii="Calibri" w:hAnsi="Calibri" w:eastAsia="Calibri" w:cs="Calibri"/>
          <w:sz w:val="22"/>
          <w:szCs w:val="22"/>
          <w:spacing w:val="-4"/>
        </w:rPr>
        <w:t>960</w:t>
      </w:r>
      <w:r>
        <w:rPr>
          <w:rFonts w:ascii="Calibri" w:hAnsi="Calibri" w:eastAsia="Calibri" w:cs="Calibri"/>
          <w:sz w:val="22"/>
          <w:szCs w:val="22"/>
          <w:spacing w:val="33"/>
        </w:rPr>
        <w:t xml:space="preserve"> </w:t>
      </w:r>
      <w:r>
        <w:rPr>
          <w:rFonts w:ascii="SimSun" w:hAnsi="SimSun" w:eastAsia="SimSun" w:cs="SimSun"/>
          <w:sz w:val="22"/>
          <w:szCs w:val="22"/>
          <w:spacing w:val="-4"/>
        </w:rPr>
        <w:t>万元。今年上半年</w:t>
      </w:r>
      <w:r>
        <w:rPr>
          <w:rFonts w:ascii="SimSun" w:hAnsi="SimSun" w:eastAsia="SimSun" w:cs="SimSun"/>
          <w:sz w:val="22"/>
          <w:szCs w:val="22"/>
          <w:spacing w:val="-5"/>
        </w:rPr>
        <w:t>和下半年，企业支出比去年同期分</w:t>
      </w:r>
      <w:r>
        <w:rPr>
          <w:rFonts w:ascii="SimSun" w:hAnsi="SimSun" w:eastAsia="SimSun" w:cs="SimSun"/>
          <w:sz w:val="22"/>
          <w:szCs w:val="22"/>
        </w:rPr>
        <w:t xml:space="preserve"> </w:t>
      </w:r>
      <w:r>
        <w:rPr>
          <w:rFonts w:ascii="SimSun" w:hAnsi="SimSun" w:eastAsia="SimSun" w:cs="SimSun"/>
          <w:sz w:val="22"/>
          <w:szCs w:val="22"/>
          <w:spacing w:val="-7"/>
        </w:rPr>
        <w:t>别减少</w:t>
      </w:r>
      <w:r>
        <w:rPr>
          <w:rFonts w:ascii="SimSun" w:hAnsi="SimSun" w:eastAsia="SimSun" w:cs="SimSun"/>
          <w:sz w:val="22"/>
          <w:szCs w:val="22"/>
          <w:spacing w:val="-45"/>
        </w:rPr>
        <w:t xml:space="preserve"> </w:t>
      </w:r>
      <w:r>
        <w:rPr>
          <w:rFonts w:ascii="Calibri" w:hAnsi="Calibri" w:eastAsia="Calibri" w:cs="Calibri"/>
          <w:sz w:val="22"/>
          <w:szCs w:val="22"/>
          <w:spacing w:val="-7"/>
        </w:rPr>
        <w:t>20%</w:t>
      </w:r>
      <w:r>
        <w:rPr>
          <w:rFonts w:ascii="SimSun" w:hAnsi="SimSun" w:eastAsia="SimSun" w:cs="SimSun"/>
          <w:sz w:val="22"/>
          <w:szCs w:val="22"/>
          <w:spacing w:val="-7"/>
        </w:rPr>
        <w:t>和</w:t>
      </w:r>
      <w:r>
        <w:rPr>
          <w:rFonts w:ascii="SimSun" w:hAnsi="SimSun" w:eastAsia="SimSun" w:cs="SimSun"/>
          <w:sz w:val="22"/>
          <w:szCs w:val="22"/>
          <w:spacing w:val="-39"/>
        </w:rPr>
        <w:t xml:space="preserve"> </w:t>
      </w:r>
      <w:r>
        <w:rPr>
          <w:rFonts w:ascii="Calibri" w:hAnsi="Calibri" w:eastAsia="Calibri" w:cs="Calibri"/>
          <w:sz w:val="22"/>
          <w:szCs w:val="22"/>
          <w:spacing w:val="-7"/>
        </w:rPr>
        <w:t>15%</w:t>
      </w:r>
      <w:r>
        <w:rPr>
          <w:rFonts w:ascii="SimSun" w:hAnsi="SimSun" w:eastAsia="SimSun" w:cs="SimSun"/>
          <w:sz w:val="22"/>
          <w:szCs w:val="22"/>
          <w:spacing w:val="-7"/>
        </w:rPr>
        <w:t>，且全年收入与去年相同，</w:t>
      </w:r>
      <w:r>
        <w:rPr>
          <w:rFonts w:ascii="SimSun" w:hAnsi="SimSun" w:eastAsia="SimSun" w:cs="SimSun"/>
          <w:sz w:val="22"/>
          <w:szCs w:val="22"/>
          <w:spacing w:val="-37"/>
        </w:rPr>
        <w:t xml:space="preserve"> </w:t>
      </w:r>
      <w:r>
        <w:rPr>
          <w:rFonts w:ascii="SimSun" w:hAnsi="SimSun" w:eastAsia="SimSun" w:cs="SimSun"/>
          <w:sz w:val="22"/>
          <w:szCs w:val="22"/>
          <w:spacing w:val="-7"/>
        </w:rPr>
        <w:t>总体</w:t>
      </w:r>
      <w:r>
        <w:rPr>
          <w:rFonts w:ascii="SimSun" w:hAnsi="SimSun" w:eastAsia="SimSun" w:cs="SimSun"/>
          <w:sz w:val="22"/>
          <w:szCs w:val="22"/>
          <w:spacing w:val="-8"/>
        </w:rPr>
        <w:t>盈余（收入</w:t>
      </w:r>
      <w:r>
        <w:rPr>
          <w:rFonts w:ascii="Calibri" w:hAnsi="Calibri" w:eastAsia="Calibri" w:cs="Calibri"/>
          <w:sz w:val="22"/>
          <w:szCs w:val="22"/>
          <w:spacing w:val="-8"/>
        </w:rPr>
        <w:t>-</w:t>
      </w:r>
      <w:r>
        <w:rPr>
          <w:rFonts w:ascii="SimSun" w:hAnsi="SimSun" w:eastAsia="SimSun" w:cs="SimSun"/>
          <w:sz w:val="22"/>
          <w:szCs w:val="22"/>
          <w:spacing w:val="-8"/>
        </w:rPr>
        <w:t>支出） 比去年增加</w:t>
      </w:r>
      <w:r>
        <w:rPr>
          <w:rFonts w:ascii="SimSun" w:hAnsi="SimSun" w:eastAsia="SimSun" w:cs="SimSun"/>
          <w:sz w:val="22"/>
          <w:szCs w:val="22"/>
          <w:spacing w:val="-36"/>
        </w:rPr>
        <w:t xml:space="preserve"> </w:t>
      </w:r>
      <w:r>
        <w:rPr>
          <w:rFonts w:ascii="Calibri" w:hAnsi="Calibri" w:eastAsia="Calibri" w:cs="Calibri"/>
          <w:sz w:val="22"/>
          <w:szCs w:val="22"/>
          <w:spacing w:val="-8"/>
        </w:rPr>
        <w:t>172</w:t>
      </w:r>
      <w:r>
        <w:rPr>
          <w:rFonts w:ascii="Calibri" w:hAnsi="Calibri" w:eastAsia="Calibri" w:cs="Calibri"/>
          <w:sz w:val="22"/>
          <w:szCs w:val="22"/>
          <w:spacing w:val="18"/>
        </w:rPr>
        <w:t xml:space="preserve"> </w:t>
      </w:r>
      <w:r>
        <w:rPr>
          <w:rFonts w:ascii="SimSun" w:hAnsi="SimSun" w:eastAsia="SimSun" w:cs="SimSun"/>
          <w:sz w:val="22"/>
          <w:szCs w:val="22"/>
          <w:spacing w:val="-8"/>
        </w:rPr>
        <w:t>万元。问今</w:t>
      </w:r>
      <w:r>
        <w:rPr>
          <w:rFonts w:ascii="SimSun" w:hAnsi="SimSun" w:eastAsia="SimSun" w:cs="SimSun"/>
          <w:sz w:val="22"/>
          <w:szCs w:val="22"/>
        </w:rPr>
        <w:t xml:space="preserve"> </w:t>
      </w:r>
      <w:r>
        <w:rPr>
          <w:rFonts w:ascii="SimSun" w:hAnsi="SimSun" w:eastAsia="SimSun" w:cs="SimSun"/>
          <w:sz w:val="22"/>
          <w:szCs w:val="22"/>
          <w:spacing w:val="5"/>
        </w:rPr>
        <w:t>年上半年支出比下半年(</w:t>
      </w:r>
      <w:r>
        <w:rPr>
          <w:rFonts w:ascii="SimSun" w:hAnsi="SimSun" w:eastAsia="SimSun" w:cs="SimSun"/>
          <w:sz w:val="22"/>
          <w:szCs w:val="22"/>
          <w:spacing w:val="35"/>
        </w:rPr>
        <w:t xml:space="preserve">  </w:t>
      </w:r>
      <w:r>
        <w:rPr>
          <w:rFonts w:ascii="SimSun" w:hAnsi="SimSun" w:eastAsia="SimSun" w:cs="SimSun"/>
          <w:sz w:val="22"/>
          <w:szCs w:val="22"/>
          <w:spacing w:val="5"/>
        </w:rPr>
        <w:t>)</w:t>
      </w:r>
    </w:p>
    <w:p>
      <w:pPr>
        <w:ind w:left="425"/>
        <w:spacing w:before="110" w:line="221" w:lineRule="auto"/>
        <w:rPr>
          <w:rFonts w:ascii="SimSun" w:hAnsi="SimSun" w:eastAsia="SimSun" w:cs="SimSun"/>
          <w:sz w:val="22"/>
          <w:szCs w:val="22"/>
        </w:rPr>
      </w:pPr>
      <w:r>
        <w:rPr>
          <w:rFonts w:ascii="Calibri" w:hAnsi="Calibri" w:eastAsia="Calibri" w:cs="Calibri"/>
          <w:sz w:val="22"/>
          <w:szCs w:val="22"/>
          <w:spacing w:val="-6"/>
        </w:rPr>
        <w:t>A</w:t>
      </w:r>
      <w:r>
        <w:rPr>
          <w:rFonts w:ascii="Calibri" w:hAnsi="Calibri" w:eastAsia="Calibri" w:cs="Calibri"/>
          <w:sz w:val="22"/>
          <w:szCs w:val="22"/>
          <w:spacing w:val="-4"/>
        </w:rPr>
        <w:t xml:space="preserve"> </w:t>
      </w:r>
      <w:r>
        <w:rPr>
          <w:rFonts w:ascii="SimSun" w:hAnsi="SimSun" w:eastAsia="SimSun" w:cs="SimSun"/>
          <w:sz w:val="22"/>
          <w:szCs w:val="22"/>
          <w:spacing w:val="-6"/>
        </w:rPr>
        <w:t>．少</w:t>
      </w:r>
      <w:r>
        <w:rPr>
          <w:rFonts w:ascii="SimSun" w:hAnsi="SimSun" w:eastAsia="SimSun" w:cs="SimSun"/>
          <w:sz w:val="22"/>
          <w:szCs w:val="22"/>
          <w:spacing w:val="-36"/>
        </w:rPr>
        <w:t xml:space="preserve"> </w:t>
      </w:r>
      <w:r>
        <w:rPr>
          <w:rFonts w:ascii="Calibri" w:hAnsi="Calibri" w:eastAsia="Calibri" w:cs="Calibri"/>
          <w:sz w:val="22"/>
          <w:szCs w:val="22"/>
          <w:spacing w:val="-6"/>
        </w:rPr>
        <w:t>160</w:t>
      </w:r>
      <w:r>
        <w:rPr>
          <w:rFonts w:ascii="Calibri" w:hAnsi="Calibri" w:eastAsia="Calibri" w:cs="Calibri"/>
          <w:sz w:val="22"/>
          <w:szCs w:val="22"/>
          <w:spacing w:val="17"/>
          <w:w w:val="101"/>
        </w:rPr>
        <w:t xml:space="preserve"> </w:t>
      </w:r>
      <w:r>
        <w:rPr>
          <w:rFonts w:ascii="SimSun" w:hAnsi="SimSun" w:eastAsia="SimSun" w:cs="SimSun"/>
          <w:sz w:val="22"/>
          <w:szCs w:val="22"/>
          <w:spacing w:val="-6"/>
        </w:rPr>
        <w:t>万元                      </w:t>
      </w:r>
      <w:r>
        <w:rPr>
          <w:rFonts w:ascii="Calibri" w:hAnsi="Calibri" w:eastAsia="Calibri" w:cs="Calibri"/>
          <w:sz w:val="22"/>
          <w:szCs w:val="22"/>
          <w:spacing w:val="-6"/>
        </w:rPr>
        <w:t>B</w:t>
      </w:r>
      <w:r>
        <w:rPr>
          <w:rFonts w:ascii="Calibri" w:hAnsi="Calibri" w:eastAsia="Calibri" w:cs="Calibri"/>
          <w:sz w:val="22"/>
          <w:szCs w:val="22"/>
          <w:spacing w:val="-21"/>
        </w:rPr>
        <w:t xml:space="preserve"> </w:t>
      </w:r>
      <w:r>
        <w:rPr>
          <w:rFonts w:ascii="SimSun" w:hAnsi="SimSun" w:eastAsia="SimSun" w:cs="SimSun"/>
          <w:sz w:val="22"/>
          <w:szCs w:val="22"/>
          <w:spacing w:val="-6"/>
        </w:rPr>
        <w:t>．多</w:t>
      </w:r>
      <w:r>
        <w:rPr>
          <w:rFonts w:ascii="SimSun" w:hAnsi="SimSun" w:eastAsia="SimSun" w:cs="SimSun"/>
          <w:sz w:val="22"/>
          <w:szCs w:val="22"/>
          <w:spacing w:val="-36"/>
        </w:rPr>
        <w:t xml:space="preserve"> </w:t>
      </w:r>
      <w:r>
        <w:rPr>
          <w:rFonts w:ascii="Calibri" w:hAnsi="Calibri" w:eastAsia="Calibri" w:cs="Calibri"/>
          <w:sz w:val="22"/>
          <w:szCs w:val="22"/>
          <w:spacing w:val="-6"/>
        </w:rPr>
        <w:t>160</w:t>
      </w:r>
      <w:r>
        <w:rPr>
          <w:rFonts w:ascii="Calibri" w:hAnsi="Calibri" w:eastAsia="Calibri" w:cs="Calibri"/>
          <w:sz w:val="22"/>
          <w:szCs w:val="22"/>
          <w:spacing w:val="20"/>
          <w:w w:val="101"/>
        </w:rPr>
        <w:t xml:space="preserve"> </w:t>
      </w:r>
      <w:r>
        <w:rPr>
          <w:rFonts w:ascii="SimSun" w:hAnsi="SimSun" w:eastAsia="SimSun" w:cs="SimSun"/>
          <w:sz w:val="22"/>
          <w:szCs w:val="22"/>
          <w:spacing w:val="-6"/>
        </w:rPr>
        <w:t>万元</w:t>
      </w:r>
    </w:p>
    <w:p>
      <w:pPr>
        <w:ind w:left="431"/>
        <w:spacing w:before="106" w:line="221" w:lineRule="auto"/>
        <w:rPr>
          <w:rFonts w:ascii="SimSun" w:hAnsi="SimSun" w:eastAsia="SimSun" w:cs="SimSun"/>
          <w:sz w:val="22"/>
          <w:szCs w:val="22"/>
        </w:rPr>
      </w:pPr>
      <w:r>
        <w:rPr>
          <w:rFonts w:ascii="Calibri" w:hAnsi="Calibri" w:eastAsia="Calibri" w:cs="Calibri"/>
          <w:sz w:val="22"/>
          <w:szCs w:val="22"/>
          <w:spacing w:val="-9"/>
        </w:rPr>
        <w:t>C</w:t>
      </w:r>
      <w:r>
        <w:rPr>
          <w:rFonts w:ascii="Calibri" w:hAnsi="Calibri" w:eastAsia="Calibri" w:cs="Calibri"/>
          <w:sz w:val="22"/>
          <w:szCs w:val="22"/>
          <w:spacing w:val="-20"/>
        </w:rPr>
        <w:t xml:space="preserve"> </w:t>
      </w:r>
      <w:r>
        <w:rPr>
          <w:rFonts w:ascii="SimSun" w:hAnsi="SimSun" w:eastAsia="SimSun" w:cs="SimSun"/>
          <w:sz w:val="22"/>
          <w:szCs w:val="22"/>
          <w:spacing w:val="-9"/>
        </w:rPr>
        <w:t>．少</w:t>
      </w:r>
      <w:r>
        <w:rPr>
          <w:rFonts w:ascii="SimSun" w:hAnsi="SimSun" w:eastAsia="SimSun" w:cs="SimSun"/>
          <w:sz w:val="22"/>
          <w:szCs w:val="22"/>
          <w:spacing w:val="-36"/>
        </w:rPr>
        <w:t xml:space="preserve"> </w:t>
      </w:r>
      <w:r>
        <w:rPr>
          <w:rFonts w:ascii="Calibri" w:hAnsi="Calibri" w:eastAsia="Calibri" w:cs="Calibri"/>
          <w:sz w:val="22"/>
          <w:szCs w:val="22"/>
          <w:spacing w:val="-9"/>
        </w:rPr>
        <w:t>108</w:t>
      </w:r>
      <w:r>
        <w:rPr>
          <w:rFonts w:ascii="Calibri" w:hAnsi="Calibri" w:eastAsia="Calibri" w:cs="Calibri"/>
          <w:sz w:val="22"/>
          <w:szCs w:val="22"/>
          <w:spacing w:val="20"/>
          <w:w w:val="101"/>
        </w:rPr>
        <w:t xml:space="preserve"> </w:t>
      </w:r>
      <w:r>
        <w:rPr>
          <w:rFonts w:ascii="SimSun" w:hAnsi="SimSun" w:eastAsia="SimSun" w:cs="SimSun"/>
          <w:sz w:val="22"/>
          <w:szCs w:val="22"/>
          <w:spacing w:val="-9"/>
        </w:rPr>
        <w:t>万元</w:t>
      </w:r>
      <w:r>
        <w:rPr>
          <w:rFonts w:ascii="SimSun" w:hAnsi="SimSun" w:eastAsia="SimSun" w:cs="SimSun"/>
          <w:sz w:val="22"/>
          <w:szCs w:val="22"/>
          <w:spacing w:val="2"/>
        </w:rPr>
        <w:t xml:space="preserve">                     </w:t>
      </w:r>
      <w:r>
        <w:rPr>
          <w:rFonts w:ascii="Calibri" w:hAnsi="Calibri" w:eastAsia="Calibri" w:cs="Calibri"/>
          <w:sz w:val="22"/>
          <w:szCs w:val="22"/>
          <w:spacing w:val="-9"/>
        </w:rPr>
        <w:t>D</w:t>
      </w:r>
      <w:r>
        <w:rPr>
          <w:rFonts w:ascii="Calibri" w:hAnsi="Calibri" w:eastAsia="Calibri" w:cs="Calibri"/>
          <w:sz w:val="22"/>
          <w:szCs w:val="22"/>
          <w:spacing w:val="-18"/>
        </w:rPr>
        <w:t xml:space="preserve"> </w:t>
      </w:r>
      <w:r>
        <w:rPr>
          <w:rFonts w:ascii="SimSun" w:hAnsi="SimSun" w:eastAsia="SimSun" w:cs="SimSun"/>
          <w:sz w:val="22"/>
          <w:szCs w:val="22"/>
          <w:spacing w:val="-9"/>
        </w:rPr>
        <w:t>．多</w:t>
      </w:r>
      <w:r>
        <w:rPr>
          <w:rFonts w:ascii="SimSun" w:hAnsi="SimSun" w:eastAsia="SimSun" w:cs="SimSun"/>
          <w:sz w:val="22"/>
          <w:szCs w:val="22"/>
          <w:spacing w:val="-38"/>
        </w:rPr>
        <w:t xml:space="preserve"> </w:t>
      </w:r>
      <w:r>
        <w:rPr>
          <w:rFonts w:ascii="Calibri" w:hAnsi="Calibri" w:eastAsia="Calibri" w:cs="Calibri"/>
          <w:sz w:val="22"/>
          <w:szCs w:val="22"/>
          <w:spacing w:val="-9"/>
        </w:rPr>
        <w:t>108</w:t>
      </w:r>
      <w:r>
        <w:rPr>
          <w:rFonts w:ascii="Calibri" w:hAnsi="Calibri" w:eastAsia="Calibri" w:cs="Calibri"/>
          <w:sz w:val="22"/>
          <w:szCs w:val="22"/>
          <w:spacing w:val="20"/>
          <w:w w:val="101"/>
        </w:rPr>
        <w:t xml:space="preserve"> </w:t>
      </w:r>
      <w:r>
        <w:rPr>
          <w:rFonts w:ascii="SimSun" w:hAnsi="SimSun" w:eastAsia="SimSun" w:cs="SimSun"/>
          <w:sz w:val="22"/>
          <w:szCs w:val="22"/>
          <w:spacing w:val="-9"/>
        </w:rPr>
        <w:t>万元</w:t>
      </w:r>
    </w:p>
    <w:p>
      <w:pPr>
        <w:ind w:left="13"/>
        <w:spacing w:before="157" w:line="172" w:lineRule="auto"/>
        <w:rPr>
          <w:rFonts w:ascii="Calibri" w:hAnsi="Calibri" w:eastAsia="Calibri" w:cs="Calibri"/>
          <w:sz w:val="22"/>
          <w:szCs w:val="22"/>
        </w:rPr>
      </w:pPr>
      <w:r>
        <w:rPr>
          <w:rFonts w:ascii="Calibri" w:hAnsi="Calibri" w:eastAsia="Calibri" w:cs="Calibri"/>
          <w:sz w:val="22"/>
          <w:szCs w:val="22"/>
          <w:color w:val="FF0000"/>
          <w:spacing w:val="-6"/>
        </w:rPr>
        <w:t>64</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D</w:t>
      </w:r>
    </w:p>
    <w:p>
      <w:pPr>
        <w:ind w:left="452" w:right="62" w:hanging="452"/>
        <w:spacing w:before="149" w:line="296" w:lineRule="auto"/>
        <w:rPr>
          <w:rFonts w:ascii="Cambria Math" w:hAnsi="Cambria Math" w:eastAsia="Cambria Math" w:cs="Cambria Math"/>
          <w:sz w:val="22"/>
          <w:szCs w:val="22"/>
        </w:rPr>
      </w:pPr>
      <w:r>
        <w:rPr>
          <w:rFonts w:ascii="SimSun" w:hAnsi="SimSun" w:eastAsia="SimSun" w:cs="SimSun"/>
          <w:sz w:val="22"/>
          <w:szCs w:val="22"/>
          <w:color w:val="FF0000"/>
        </w:rPr>
        <w:t>【解析】经济利润问题。假设去年上半年的支</w:t>
      </w:r>
      <w:r>
        <w:rPr>
          <w:rFonts w:ascii="SimSun" w:hAnsi="SimSun" w:eastAsia="SimSun" w:cs="SimSun"/>
          <w:sz w:val="22"/>
          <w:szCs w:val="22"/>
          <w:color w:val="FF0000"/>
          <w:spacing w:val="-1"/>
        </w:rPr>
        <w:t>出为</w:t>
      </w:r>
      <w:r>
        <w:rPr>
          <w:rFonts w:ascii="Cambria Math" w:hAnsi="Cambria Math" w:eastAsia="Cambria Math" w:cs="Cambria Math"/>
          <w:sz w:val="22"/>
          <w:szCs w:val="22"/>
          <w:color w:val="FF0000"/>
          <w:spacing w:val="-1"/>
        </w:rPr>
        <w:t>x</w:t>
      </w:r>
      <w:r>
        <w:rPr>
          <w:rFonts w:ascii="SimSun" w:hAnsi="SimSun" w:eastAsia="SimSun" w:cs="SimSun"/>
          <w:sz w:val="22"/>
          <w:szCs w:val="22"/>
          <w:color w:val="FF0000"/>
          <w:spacing w:val="-1"/>
        </w:rPr>
        <w:t>，那么去年下半年的支出为（</w:t>
      </w:r>
      <w:r>
        <w:rPr>
          <w:rFonts w:ascii="Cambria Math" w:hAnsi="Cambria Math" w:eastAsia="Cambria Math" w:cs="Cambria Math"/>
          <w:sz w:val="22"/>
          <w:szCs w:val="22"/>
          <w:color w:val="FF0000"/>
          <w:spacing w:val="-1"/>
        </w:rPr>
        <w:t>960</w:t>
      </w:r>
      <w:r>
        <w:rPr>
          <w:rFonts w:ascii="Cambria Math" w:hAnsi="Cambria Math" w:eastAsia="Cambria Math" w:cs="Cambria Math"/>
          <w:sz w:val="22"/>
          <w:szCs w:val="22"/>
          <w:color w:val="FF0000"/>
          <w:spacing w:val="13"/>
        </w:rPr>
        <w:t xml:space="preserve"> </w:t>
      </w:r>
      <w:r>
        <w:rPr>
          <w:rFonts w:ascii="Cambria Math" w:hAnsi="Cambria Math" w:eastAsia="Cambria Math" w:cs="Cambria Math"/>
          <w:sz w:val="22"/>
          <w:szCs w:val="22"/>
          <w:color w:val="FF0000"/>
          <w:spacing w:val="-1"/>
        </w:rPr>
        <w:t>− x</w:t>
      </w:r>
      <w:r>
        <w:rPr>
          <w:rFonts w:ascii="SimSun" w:hAnsi="SimSun" w:eastAsia="SimSun" w:cs="SimSun"/>
          <w:sz w:val="22"/>
          <w:szCs w:val="22"/>
          <w:color w:val="FF0000"/>
          <w:spacing w:val="5"/>
        </w:rPr>
        <w:t>）；</w:t>
      </w:r>
      <w:r>
        <w:rPr>
          <w:rFonts w:ascii="SimSun" w:hAnsi="SimSun" w:eastAsia="SimSun" w:cs="SimSun"/>
          <w:sz w:val="22"/>
          <w:szCs w:val="22"/>
          <w:color w:val="FF0000"/>
          <w:spacing w:val="-1"/>
        </w:rPr>
        <w:t>今年上</w:t>
      </w:r>
      <w:r>
        <w:rPr>
          <w:rFonts w:ascii="SimSun" w:hAnsi="SimSun" w:eastAsia="SimSun" w:cs="SimSun"/>
          <w:sz w:val="22"/>
          <w:szCs w:val="22"/>
          <w:color w:val="FF0000"/>
        </w:rPr>
        <w:t xml:space="preserve"> </w:t>
      </w:r>
      <w:r>
        <w:rPr>
          <w:rFonts w:ascii="SimSun" w:hAnsi="SimSun" w:eastAsia="SimSun" w:cs="SimSun"/>
          <w:sz w:val="22"/>
          <w:szCs w:val="22"/>
          <w:color w:val="FF0000"/>
          <w:spacing w:val="-4"/>
        </w:rPr>
        <w:t>半年的支出为</w:t>
      </w:r>
      <w:r>
        <w:rPr>
          <w:rFonts w:ascii="Cambria Math" w:hAnsi="Cambria Math" w:eastAsia="Cambria Math" w:cs="Cambria Math"/>
          <w:sz w:val="22"/>
          <w:szCs w:val="22"/>
          <w:color w:val="FF0000"/>
          <w:spacing w:val="-4"/>
        </w:rPr>
        <w:t>0.8x</w:t>
      </w:r>
      <w:r>
        <w:rPr>
          <w:rFonts w:ascii="SimSun" w:hAnsi="SimSun" w:eastAsia="SimSun" w:cs="SimSun"/>
          <w:sz w:val="22"/>
          <w:szCs w:val="22"/>
          <w:color w:val="FF0000"/>
          <w:spacing w:val="-4"/>
        </w:rPr>
        <w:t>，今年下半年的支出为</w:t>
      </w:r>
      <w:r>
        <w:rPr>
          <w:rFonts w:ascii="Cambria Math" w:hAnsi="Cambria Math" w:eastAsia="Cambria Math" w:cs="Cambria Math"/>
          <w:sz w:val="22"/>
          <w:szCs w:val="22"/>
          <w:color w:val="FF0000"/>
          <w:spacing w:val="-4"/>
        </w:rPr>
        <w:t>0.85</w:t>
      </w:r>
      <w:r>
        <w:rPr>
          <w:rFonts w:ascii="Cambria Math" w:hAnsi="Cambria Math" w:eastAsia="Cambria Math" w:cs="Cambria Math"/>
          <w:sz w:val="22"/>
          <w:szCs w:val="22"/>
          <w:color w:val="FF0000"/>
          <w:spacing w:val="17"/>
          <w:w w:val="101"/>
        </w:rPr>
        <w:t xml:space="preserve"> </w:t>
      </w:r>
      <w:r>
        <w:rPr>
          <w:rFonts w:ascii="Cambria Math" w:hAnsi="Cambria Math" w:eastAsia="Cambria Math" w:cs="Cambria Math"/>
          <w:sz w:val="22"/>
          <w:szCs w:val="22"/>
          <w:color w:val="FF0000"/>
          <w:spacing w:val="-4"/>
        </w:rPr>
        <w:t>× </w:t>
      </w:r>
      <w:r>
        <w:rPr>
          <w:rFonts w:ascii="SimSun" w:hAnsi="SimSun" w:eastAsia="SimSun" w:cs="SimSun"/>
          <w:sz w:val="22"/>
          <w:szCs w:val="22"/>
          <w:color w:val="FF0000"/>
          <w:spacing w:val="-4"/>
        </w:rPr>
        <w:t>（</w:t>
      </w:r>
      <w:r>
        <w:rPr>
          <w:rFonts w:ascii="Cambria Math" w:hAnsi="Cambria Math" w:eastAsia="Cambria Math" w:cs="Cambria Math"/>
          <w:sz w:val="22"/>
          <w:szCs w:val="22"/>
          <w:color w:val="FF0000"/>
          <w:spacing w:val="-4"/>
        </w:rPr>
        <w:t>960</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4"/>
        </w:rPr>
        <w:t>− x</w:t>
      </w:r>
      <w:r>
        <w:rPr>
          <w:rFonts w:ascii="SimSun" w:hAnsi="SimSun" w:eastAsia="SimSun" w:cs="SimSun"/>
          <w:sz w:val="22"/>
          <w:szCs w:val="22"/>
          <w:color w:val="FF0000"/>
          <w:spacing w:val="-33"/>
        </w:rPr>
        <w:t>）；</w:t>
      </w:r>
      <w:r>
        <w:rPr>
          <w:rFonts w:ascii="SimSun" w:hAnsi="SimSun" w:eastAsia="SimSun" w:cs="SimSun"/>
          <w:sz w:val="22"/>
          <w:szCs w:val="22"/>
          <w:color w:val="FF0000"/>
          <w:spacing w:val="-4"/>
        </w:rPr>
        <w:t>根据盈余</w:t>
      </w:r>
      <w:r>
        <w:rPr>
          <w:rFonts w:ascii="Cambria Math" w:hAnsi="Cambria Math" w:eastAsia="Cambria Math" w:cs="Cambria Math"/>
          <w:sz w:val="22"/>
          <w:szCs w:val="22"/>
          <w:color w:val="FF0000"/>
          <w:spacing w:val="-4"/>
        </w:rPr>
        <w:t>=</w:t>
      </w:r>
      <w:r>
        <w:rPr>
          <w:rFonts w:ascii="SimSun" w:hAnsi="SimSun" w:eastAsia="SimSun" w:cs="SimSun"/>
          <w:sz w:val="22"/>
          <w:szCs w:val="22"/>
          <w:color w:val="FF0000"/>
          <w:spacing w:val="-4"/>
        </w:rPr>
        <w:t>收入</w:t>
      </w:r>
      <w:r>
        <w:rPr>
          <w:rFonts w:ascii="Cambria Math" w:hAnsi="Cambria Math" w:eastAsia="Cambria Math" w:cs="Cambria Math"/>
          <w:sz w:val="22"/>
          <w:szCs w:val="22"/>
          <w:color w:val="FF0000"/>
          <w:spacing w:val="-5"/>
        </w:rPr>
        <w:t>−</w:t>
      </w:r>
      <w:r>
        <w:rPr>
          <w:rFonts w:ascii="SimSun" w:hAnsi="SimSun" w:eastAsia="SimSun" w:cs="SimSun"/>
          <w:sz w:val="22"/>
          <w:szCs w:val="22"/>
          <w:color w:val="FF0000"/>
          <w:spacing w:val="-5"/>
        </w:rPr>
        <w:t>支出，可得</w:t>
      </w:r>
      <w:r>
        <w:rPr>
          <w:rFonts w:ascii="Cambria Math" w:hAnsi="Cambria Math" w:eastAsia="Cambria Math" w:cs="Cambria Math"/>
          <w:sz w:val="22"/>
          <w:szCs w:val="22"/>
          <w:color w:val="FF0000"/>
          <w:spacing w:val="-5"/>
        </w:rPr>
        <w:t>1200</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rPr>
        <w:t xml:space="preserve"> </w:t>
      </w:r>
      <w:r>
        <w:rPr>
          <w:rFonts w:ascii="Cambria Math" w:hAnsi="Cambria Math" w:eastAsia="Cambria Math" w:cs="Cambria Math"/>
          <w:sz w:val="22"/>
          <w:szCs w:val="22"/>
          <w:color w:val="FF0000"/>
          <w:spacing w:val="-6"/>
        </w:rPr>
        <w:t>[0.8x</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6"/>
        </w:rPr>
        <w:t>0.85</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6"/>
        </w:rPr>
        <w:t>× </w:t>
      </w:r>
      <w:r>
        <w:rPr>
          <w:rFonts w:ascii="SimSun" w:hAnsi="SimSun" w:eastAsia="SimSun" w:cs="SimSun"/>
          <w:sz w:val="22"/>
          <w:szCs w:val="22"/>
          <w:color w:val="FF0000"/>
          <w:spacing w:val="-6"/>
        </w:rPr>
        <w:t>（</w:t>
      </w:r>
      <w:r>
        <w:rPr>
          <w:rFonts w:ascii="Cambria Math" w:hAnsi="Cambria Math" w:eastAsia="Cambria Math" w:cs="Cambria Math"/>
          <w:sz w:val="22"/>
          <w:szCs w:val="22"/>
          <w:color w:val="FF0000"/>
          <w:spacing w:val="-6"/>
        </w:rPr>
        <w:t>960</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6"/>
        </w:rPr>
        <w:t>− x</w:t>
      </w:r>
      <w:r>
        <w:rPr>
          <w:rFonts w:ascii="SimSun" w:hAnsi="SimSun" w:eastAsia="SimSun" w:cs="SimSun"/>
          <w:sz w:val="22"/>
          <w:szCs w:val="22"/>
          <w:color w:val="FF0000"/>
          <w:spacing w:val="-6"/>
        </w:rPr>
        <w:t>）</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6"/>
        </w:rPr>
        <w:t>1200</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6"/>
        </w:rPr>
        <w:t>− 960</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6"/>
        </w:rPr>
        <w:t>172</w:t>
      </w:r>
      <w:r>
        <w:rPr>
          <w:rFonts w:ascii="SimSun" w:hAnsi="SimSun" w:eastAsia="SimSun" w:cs="SimSun"/>
          <w:sz w:val="22"/>
          <w:szCs w:val="22"/>
          <w:color w:val="FF0000"/>
          <w:spacing w:val="-6"/>
        </w:rPr>
        <w:t>；解得</w:t>
      </w:r>
      <w:r>
        <w:rPr>
          <w:rFonts w:ascii="Cambria Math" w:hAnsi="Cambria Math" w:eastAsia="Cambria Math" w:cs="Cambria Math"/>
          <w:sz w:val="22"/>
          <w:szCs w:val="22"/>
          <w:color w:val="FF0000"/>
          <w:spacing w:val="-6"/>
        </w:rPr>
        <w:t>x  =</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6"/>
        </w:rPr>
        <w:t>560</w:t>
      </w:r>
      <w:r>
        <w:rPr>
          <w:rFonts w:ascii="SimSun" w:hAnsi="SimSun" w:eastAsia="SimSun" w:cs="SimSun"/>
          <w:sz w:val="22"/>
          <w:szCs w:val="22"/>
          <w:color w:val="FF0000"/>
          <w:spacing w:val="-6"/>
        </w:rPr>
        <w:t>。那么今年上半年的</w:t>
      </w:r>
      <w:r>
        <w:rPr>
          <w:rFonts w:ascii="SimSun" w:hAnsi="SimSun" w:eastAsia="SimSun" w:cs="SimSun"/>
          <w:sz w:val="22"/>
          <w:szCs w:val="22"/>
          <w:color w:val="FF0000"/>
          <w:spacing w:val="-7"/>
        </w:rPr>
        <w:t>支出为</w:t>
      </w:r>
      <w:r>
        <w:rPr>
          <w:rFonts w:ascii="Cambria Math" w:hAnsi="Cambria Math" w:eastAsia="Cambria Math" w:cs="Cambria Math"/>
          <w:sz w:val="22"/>
          <w:szCs w:val="22"/>
          <w:color w:val="FF0000"/>
          <w:spacing w:val="-7"/>
        </w:rPr>
        <w:t>0.8x</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7"/>
        </w:rPr>
        <w:t>=</w:t>
      </w:r>
    </w:p>
    <w:p>
      <w:pPr>
        <w:ind w:left="454"/>
        <w:spacing w:before="1" w:line="235" w:lineRule="auto"/>
        <w:rPr>
          <w:rFonts w:ascii="SimSun" w:hAnsi="SimSun" w:eastAsia="SimSun" w:cs="SimSun"/>
          <w:sz w:val="22"/>
          <w:szCs w:val="22"/>
        </w:rPr>
      </w:pPr>
      <w:r>
        <w:rPr>
          <w:rFonts w:ascii="Cambria Math" w:hAnsi="Cambria Math" w:eastAsia="Cambria Math" w:cs="Cambria Math"/>
          <w:sz w:val="22"/>
          <w:szCs w:val="22"/>
          <w:color w:val="FF0000"/>
          <w:spacing w:val="-5"/>
        </w:rPr>
        <w:t>0.8</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5"/>
        </w:rPr>
        <w:t>560</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20"/>
          <w:w w:val="101"/>
        </w:rPr>
        <w:t xml:space="preserve"> </w:t>
      </w:r>
      <w:r>
        <w:rPr>
          <w:rFonts w:ascii="Cambria Math" w:hAnsi="Cambria Math" w:eastAsia="Cambria Math" w:cs="Cambria Math"/>
          <w:sz w:val="22"/>
          <w:szCs w:val="22"/>
          <w:color w:val="FF0000"/>
          <w:spacing w:val="-5"/>
        </w:rPr>
        <w:t>448</w:t>
      </w:r>
      <w:r>
        <w:rPr>
          <w:rFonts w:ascii="SimSun" w:hAnsi="SimSun" w:eastAsia="SimSun" w:cs="SimSun"/>
          <w:sz w:val="22"/>
          <w:szCs w:val="22"/>
          <w:color w:val="FF0000"/>
          <w:spacing w:val="-5"/>
        </w:rPr>
        <w:t>，今年下半年的支出为</w:t>
      </w:r>
      <w:r>
        <w:rPr>
          <w:rFonts w:ascii="Cambria Math" w:hAnsi="Cambria Math" w:eastAsia="Cambria Math" w:cs="Cambria Math"/>
          <w:sz w:val="22"/>
          <w:szCs w:val="22"/>
          <w:color w:val="FF0000"/>
          <w:spacing w:val="-5"/>
        </w:rPr>
        <w:t>0.85</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5"/>
        </w:rPr>
        <w:t>× </w:t>
      </w:r>
      <w:r>
        <w:rPr>
          <w:rFonts w:ascii="SimSun" w:hAnsi="SimSun" w:eastAsia="SimSun" w:cs="SimSun"/>
          <w:sz w:val="22"/>
          <w:szCs w:val="22"/>
          <w:color w:val="FF0000"/>
          <w:spacing w:val="-5"/>
        </w:rPr>
        <w:t>（</w:t>
      </w:r>
      <w:r>
        <w:rPr>
          <w:rFonts w:ascii="Cambria Math" w:hAnsi="Cambria Math" w:eastAsia="Cambria Math" w:cs="Cambria Math"/>
          <w:sz w:val="22"/>
          <w:szCs w:val="22"/>
          <w:color w:val="FF0000"/>
          <w:spacing w:val="-5"/>
        </w:rPr>
        <w:t>960</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5"/>
        </w:rPr>
        <w:t>− </w:t>
      </w:r>
      <w:r>
        <w:rPr>
          <w:rFonts w:ascii="Cambria Math" w:hAnsi="Cambria Math" w:eastAsia="Cambria Math" w:cs="Cambria Math"/>
          <w:sz w:val="22"/>
          <w:szCs w:val="22"/>
          <w:color w:val="FF0000"/>
          <w:spacing w:val="-6"/>
        </w:rPr>
        <w:t>x</w:t>
      </w:r>
      <w:r>
        <w:rPr>
          <w:rFonts w:ascii="SimSun" w:hAnsi="SimSun" w:eastAsia="SimSun" w:cs="SimSun"/>
          <w:sz w:val="22"/>
          <w:szCs w:val="22"/>
          <w:color w:val="FF0000"/>
          <w:spacing w:val="-6"/>
        </w:rPr>
        <w:t>）</w:t>
      </w:r>
      <w:r>
        <w:rPr>
          <w:rFonts w:ascii="SimSun" w:hAnsi="SimSun" w:eastAsia="SimSun" w:cs="SimSun"/>
          <w:sz w:val="22"/>
          <w:szCs w:val="22"/>
          <w:color w:val="FF0000"/>
          <w:spacing w:val="-34"/>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7"/>
        </w:rPr>
        <w:t xml:space="preserve"> </w:t>
      </w:r>
      <w:r>
        <w:rPr>
          <w:rFonts w:ascii="Cambria Math" w:hAnsi="Cambria Math" w:eastAsia="Cambria Math" w:cs="Cambria Math"/>
          <w:sz w:val="22"/>
          <w:szCs w:val="22"/>
          <w:color w:val="FF0000"/>
          <w:spacing w:val="-6"/>
        </w:rPr>
        <w:t>0.85</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6"/>
        </w:rPr>
        <w:t>× </w:t>
      </w:r>
      <w:r>
        <w:rPr>
          <w:rFonts w:ascii="SimSun" w:hAnsi="SimSun" w:eastAsia="SimSun" w:cs="SimSun"/>
          <w:sz w:val="22"/>
          <w:szCs w:val="22"/>
          <w:color w:val="FF0000"/>
          <w:spacing w:val="-6"/>
        </w:rPr>
        <w:t>（</w:t>
      </w:r>
      <w:r>
        <w:rPr>
          <w:rFonts w:ascii="Cambria Math" w:hAnsi="Cambria Math" w:eastAsia="Cambria Math" w:cs="Cambria Math"/>
          <w:sz w:val="22"/>
          <w:szCs w:val="22"/>
          <w:color w:val="FF0000"/>
          <w:spacing w:val="-6"/>
        </w:rPr>
        <w:t>960</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6"/>
        </w:rPr>
        <w:t>560</w:t>
      </w:r>
      <w:r>
        <w:rPr>
          <w:rFonts w:ascii="SimSun" w:hAnsi="SimSun" w:eastAsia="SimSun" w:cs="SimSun"/>
          <w:sz w:val="22"/>
          <w:szCs w:val="22"/>
          <w:color w:val="FF0000"/>
          <w:spacing w:val="-6"/>
        </w:rPr>
        <w:t>）</w:t>
      </w:r>
      <w:r>
        <w:rPr>
          <w:rFonts w:ascii="SimSun" w:hAnsi="SimSun" w:eastAsia="SimSun" w:cs="SimSun"/>
          <w:sz w:val="22"/>
          <w:szCs w:val="22"/>
          <w:color w:val="FF0000"/>
          <w:spacing w:val="-35"/>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6"/>
        </w:rPr>
        <w:t>340</w:t>
      </w:r>
      <w:r>
        <w:rPr>
          <w:rFonts w:ascii="SimSun" w:hAnsi="SimSun" w:eastAsia="SimSun" w:cs="SimSun"/>
          <w:sz w:val="22"/>
          <w:szCs w:val="22"/>
          <w:color w:val="FF0000"/>
          <w:spacing w:val="-6"/>
        </w:rPr>
        <w:t>。因此</w:t>
      </w:r>
    </w:p>
    <w:p>
      <w:pPr>
        <w:ind w:left="449"/>
        <w:spacing w:before="41" w:line="372" w:lineRule="exact"/>
        <w:rPr>
          <w:rFonts w:ascii="SimSun" w:hAnsi="SimSun" w:eastAsia="SimSun" w:cs="SimSun"/>
          <w:sz w:val="22"/>
          <w:szCs w:val="22"/>
        </w:rPr>
      </w:pPr>
      <w:r>
        <w:rPr>
          <w:rFonts w:ascii="SimSun" w:hAnsi="SimSun" w:eastAsia="SimSun" w:cs="SimSun"/>
          <w:sz w:val="22"/>
          <w:szCs w:val="22"/>
          <w:color w:val="FF0000"/>
          <w:spacing w:val="-4"/>
          <w:position w:val="11"/>
        </w:rPr>
        <w:t>今年上半年支出比下半年多</w:t>
      </w:r>
      <w:r>
        <w:rPr>
          <w:rFonts w:ascii="Cambria Math" w:hAnsi="Cambria Math" w:eastAsia="Cambria Math" w:cs="Cambria Math"/>
          <w:sz w:val="22"/>
          <w:szCs w:val="22"/>
          <w:color w:val="FF0000"/>
          <w:spacing w:val="-4"/>
          <w:position w:val="11"/>
        </w:rPr>
        <w:t>448</w:t>
      </w:r>
      <w:r>
        <w:rPr>
          <w:rFonts w:ascii="Cambria Math" w:hAnsi="Cambria Math" w:eastAsia="Cambria Math" w:cs="Cambria Math"/>
          <w:sz w:val="22"/>
          <w:szCs w:val="22"/>
          <w:color w:val="FF0000"/>
          <w:spacing w:val="26"/>
          <w:position w:val="11"/>
        </w:rPr>
        <w:t xml:space="preserve"> </w:t>
      </w:r>
      <w:r>
        <w:rPr>
          <w:rFonts w:ascii="Cambria Math" w:hAnsi="Cambria Math" w:eastAsia="Cambria Math" w:cs="Cambria Math"/>
          <w:sz w:val="22"/>
          <w:szCs w:val="22"/>
          <w:color w:val="FF0000"/>
          <w:spacing w:val="-4"/>
          <w:position w:val="11"/>
        </w:rPr>
        <w:t>−</w:t>
      </w:r>
      <w:r>
        <w:rPr>
          <w:rFonts w:ascii="Cambria Math" w:hAnsi="Cambria Math" w:eastAsia="Cambria Math" w:cs="Cambria Math"/>
          <w:sz w:val="22"/>
          <w:szCs w:val="22"/>
          <w:color w:val="FF0000"/>
          <w:spacing w:val="15"/>
          <w:w w:val="101"/>
          <w:position w:val="11"/>
        </w:rPr>
        <w:t xml:space="preserve"> </w:t>
      </w:r>
      <w:r>
        <w:rPr>
          <w:rFonts w:ascii="Cambria Math" w:hAnsi="Cambria Math" w:eastAsia="Cambria Math" w:cs="Cambria Math"/>
          <w:sz w:val="22"/>
          <w:szCs w:val="22"/>
          <w:color w:val="FF0000"/>
          <w:spacing w:val="-4"/>
          <w:position w:val="11"/>
        </w:rPr>
        <w:t>340</w:t>
      </w:r>
      <w:r>
        <w:rPr>
          <w:rFonts w:ascii="Cambria Math" w:hAnsi="Cambria Math" w:eastAsia="Cambria Math" w:cs="Cambria Math"/>
          <w:sz w:val="22"/>
          <w:szCs w:val="22"/>
          <w:color w:val="FF0000"/>
          <w:spacing w:val="28"/>
          <w:position w:val="11"/>
        </w:rPr>
        <w:t xml:space="preserve"> </w:t>
      </w:r>
      <w:r>
        <w:rPr>
          <w:rFonts w:ascii="Cambria Math" w:hAnsi="Cambria Math" w:eastAsia="Cambria Math" w:cs="Cambria Math"/>
          <w:sz w:val="22"/>
          <w:szCs w:val="22"/>
          <w:color w:val="FF0000"/>
          <w:spacing w:val="-4"/>
          <w:position w:val="11"/>
        </w:rPr>
        <w:t>=</w:t>
      </w:r>
      <w:r>
        <w:rPr>
          <w:rFonts w:ascii="Cambria Math" w:hAnsi="Cambria Math" w:eastAsia="Cambria Math" w:cs="Cambria Math"/>
          <w:sz w:val="22"/>
          <w:szCs w:val="22"/>
          <w:color w:val="FF0000"/>
          <w:spacing w:val="31"/>
          <w:w w:val="101"/>
          <w:position w:val="11"/>
        </w:rPr>
        <w:t xml:space="preserve"> </w:t>
      </w:r>
      <w:r>
        <w:rPr>
          <w:rFonts w:ascii="Cambria Math" w:hAnsi="Cambria Math" w:eastAsia="Cambria Math" w:cs="Cambria Math"/>
          <w:sz w:val="22"/>
          <w:szCs w:val="22"/>
          <w:color w:val="FF0000"/>
          <w:spacing w:val="-4"/>
          <w:position w:val="11"/>
        </w:rPr>
        <w:t>108</w:t>
      </w:r>
      <w:r>
        <w:rPr>
          <w:rFonts w:ascii="SimSun" w:hAnsi="SimSun" w:eastAsia="SimSun" w:cs="SimSun"/>
          <w:sz w:val="22"/>
          <w:szCs w:val="22"/>
          <w:color w:val="FF0000"/>
          <w:spacing w:val="-4"/>
          <w:position w:val="11"/>
        </w:rPr>
        <w:t>万元。</w:t>
      </w:r>
    </w:p>
    <w:p>
      <w:pPr>
        <w:ind w:left="453"/>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448" w:right="60" w:hanging="435"/>
        <w:spacing w:before="106" w:line="281" w:lineRule="auto"/>
        <w:rPr>
          <w:rFonts w:ascii="SimSun" w:hAnsi="SimSun" w:eastAsia="SimSun" w:cs="SimSun"/>
          <w:sz w:val="22"/>
          <w:szCs w:val="22"/>
        </w:rPr>
      </w:pPr>
      <w:r>
        <w:rPr>
          <w:rFonts w:ascii="Calibri" w:hAnsi="Calibri" w:eastAsia="Calibri" w:cs="Calibri"/>
          <w:sz w:val="22"/>
          <w:szCs w:val="22"/>
          <w:spacing w:val="-5"/>
        </w:rPr>
        <w:t>65</w:t>
      </w:r>
      <w:r>
        <w:rPr>
          <w:rFonts w:ascii="Calibri" w:hAnsi="Calibri" w:eastAsia="Calibri" w:cs="Calibri"/>
          <w:sz w:val="22"/>
          <w:szCs w:val="22"/>
          <w:spacing w:val="-21"/>
        </w:rPr>
        <w:t xml:space="preserve"> </w:t>
      </w:r>
      <w:r>
        <w:rPr>
          <w:rFonts w:ascii="SimSun" w:hAnsi="SimSun" w:eastAsia="SimSun" w:cs="SimSun"/>
          <w:sz w:val="22"/>
          <w:szCs w:val="22"/>
          <w:spacing w:val="-5"/>
        </w:rPr>
        <w:t>．甲乙两条生产线同一天开始生产某种产品，甲每天比前一天多生产</w:t>
      </w:r>
      <w:r>
        <w:rPr>
          <w:rFonts w:ascii="SimSun" w:hAnsi="SimSun" w:eastAsia="SimSun" w:cs="SimSun"/>
          <w:sz w:val="22"/>
          <w:szCs w:val="22"/>
          <w:spacing w:val="-39"/>
        </w:rPr>
        <w:t xml:space="preserve"> </w:t>
      </w:r>
      <w:r>
        <w:rPr>
          <w:rFonts w:ascii="Calibri" w:hAnsi="Calibri" w:eastAsia="Calibri" w:cs="Calibri"/>
          <w:sz w:val="22"/>
          <w:szCs w:val="22"/>
          <w:spacing w:val="-5"/>
        </w:rPr>
        <w:t>m </w:t>
      </w:r>
      <w:r>
        <w:rPr>
          <w:rFonts w:ascii="SimSun" w:hAnsi="SimSun" w:eastAsia="SimSun" w:cs="SimSun"/>
          <w:sz w:val="22"/>
          <w:szCs w:val="22"/>
          <w:spacing w:val="-5"/>
        </w:rPr>
        <w:t>件，</w:t>
      </w:r>
      <w:r>
        <w:rPr>
          <w:rFonts w:ascii="SimSun" w:hAnsi="SimSun" w:eastAsia="SimSun" w:cs="SimSun"/>
          <w:sz w:val="22"/>
          <w:szCs w:val="22"/>
          <w:spacing w:val="-39"/>
        </w:rPr>
        <w:t xml:space="preserve"> </w:t>
      </w:r>
      <w:r>
        <w:rPr>
          <w:rFonts w:ascii="SimSun" w:hAnsi="SimSun" w:eastAsia="SimSun" w:cs="SimSun"/>
          <w:sz w:val="22"/>
          <w:szCs w:val="22"/>
          <w:spacing w:val="-5"/>
        </w:rPr>
        <w:t>乙每天比前一</w:t>
      </w:r>
      <w:r>
        <w:rPr>
          <w:rFonts w:ascii="SimSun" w:hAnsi="SimSun" w:eastAsia="SimSun" w:cs="SimSun"/>
          <w:sz w:val="22"/>
          <w:szCs w:val="22"/>
          <w:spacing w:val="-6"/>
        </w:rPr>
        <w:t>天少生产</w:t>
      </w:r>
      <w:r>
        <w:rPr>
          <w:rFonts w:ascii="SimSun" w:hAnsi="SimSun" w:eastAsia="SimSun" w:cs="SimSun"/>
          <w:sz w:val="22"/>
          <w:szCs w:val="22"/>
        </w:rPr>
        <w:t xml:space="preserve"> </w:t>
      </w:r>
      <w:r>
        <w:rPr>
          <w:rFonts w:ascii="Calibri" w:hAnsi="Calibri" w:eastAsia="Calibri" w:cs="Calibri"/>
          <w:sz w:val="22"/>
          <w:szCs w:val="22"/>
          <w:spacing w:val="-2"/>
        </w:rPr>
        <w:t>2m</w:t>
      </w:r>
      <w:r>
        <w:rPr>
          <w:rFonts w:ascii="Calibri" w:hAnsi="Calibri" w:eastAsia="Calibri" w:cs="Calibri"/>
          <w:sz w:val="22"/>
          <w:szCs w:val="22"/>
          <w:spacing w:val="19"/>
        </w:rPr>
        <w:t xml:space="preserve"> </w:t>
      </w:r>
      <w:r>
        <w:rPr>
          <w:rFonts w:ascii="SimSun" w:hAnsi="SimSun" w:eastAsia="SimSun" w:cs="SimSun"/>
          <w:sz w:val="22"/>
          <w:szCs w:val="22"/>
          <w:spacing w:val="-2"/>
        </w:rPr>
        <w:t>件，第</w:t>
      </w:r>
      <w:r>
        <w:rPr>
          <w:rFonts w:ascii="SimSun" w:hAnsi="SimSun" w:eastAsia="SimSun" w:cs="SimSun"/>
          <w:sz w:val="22"/>
          <w:szCs w:val="22"/>
          <w:spacing w:val="-39"/>
        </w:rPr>
        <w:t xml:space="preserve"> </w:t>
      </w:r>
      <w:r>
        <w:rPr>
          <w:rFonts w:ascii="Calibri" w:hAnsi="Calibri" w:eastAsia="Calibri" w:cs="Calibri"/>
          <w:sz w:val="22"/>
          <w:szCs w:val="22"/>
          <w:spacing w:val="-2"/>
        </w:rPr>
        <w:t>5</w:t>
      </w:r>
      <w:r>
        <w:rPr>
          <w:rFonts w:ascii="Calibri" w:hAnsi="Calibri" w:eastAsia="Calibri" w:cs="Calibri"/>
          <w:sz w:val="22"/>
          <w:szCs w:val="22"/>
          <w:spacing w:val="26"/>
          <w:w w:val="101"/>
        </w:rPr>
        <w:t xml:space="preserve"> </w:t>
      </w:r>
      <w:r>
        <w:rPr>
          <w:rFonts w:ascii="SimSun" w:hAnsi="SimSun" w:eastAsia="SimSun" w:cs="SimSun"/>
          <w:sz w:val="22"/>
          <w:szCs w:val="22"/>
          <w:spacing w:val="-2"/>
        </w:rPr>
        <w:t>天两条生产线的当日产量相同，且前</w:t>
      </w:r>
      <w:r>
        <w:rPr>
          <w:rFonts w:ascii="SimSun" w:hAnsi="SimSun" w:eastAsia="SimSun" w:cs="SimSun"/>
          <w:sz w:val="22"/>
          <w:szCs w:val="22"/>
          <w:spacing w:val="-37"/>
        </w:rPr>
        <w:t xml:space="preserve"> </w:t>
      </w:r>
      <w:r>
        <w:rPr>
          <w:rFonts w:ascii="Calibri" w:hAnsi="Calibri" w:eastAsia="Calibri" w:cs="Calibri"/>
          <w:sz w:val="22"/>
          <w:szCs w:val="22"/>
          <w:spacing w:val="-2"/>
        </w:rPr>
        <w:t>5</w:t>
      </w:r>
      <w:r>
        <w:rPr>
          <w:rFonts w:ascii="Calibri" w:hAnsi="Calibri" w:eastAsia="Calibri" w:cs="Calibri"/>
          <w:sz w:val="22"/>
          <w:szCs w:val="22"/>
          <w:spacing w:val="26"/>
          <w:w w:val="101"/>
        </w:rPr>
        <w:t xml:space="preserve"> </w:t>
      </w:r>
      <w:r>
        <w:rPr>
          <w:rFonts w:ascii="SimSun" w:hAnsi="SimSun" w:eastAsia="SimSun" w:cs="SimSun"/>
          <w:sz w:val="22"/>
          <w:szCs w:val="22"/>
          <w:spacing w:val="-2"/>
        </w:rPr>
        <w:t>天乙的累计产量是甲的</w:t>
      </w:r>
      <w:r>
        <w:rPr>
          <w:rFonts w:ascii="SimSun" w:hAnsi="SimSun" w:eastAsia="SimSun" w:cs="SimSun"/>
          <w:sz w:val="22"/>
          <w:szCs w:val="22"/>
          <w:spacing w:val="-36"/>
        </w:rPr>
        <w:t xml:space="preserve"> </w:t>
      </w:r>
      <w:r>
        <w:rPr>
          <w:rFonts w:ascii="Calibri" w:hAnsi="Calibri" w:eastAsia="Calibri" w:cs="Calibri"/>
          <w:sz w:val="22"/>
          <w:szCs w:val="22"/>
          <w:spacing w:val="-2"/>
        </w:rPr>
        <w:t>2</w:t>
      </w:r>
      <w:r>
        <w:rPr>
          <w:rFonts w:ascii="Calibri" w:hAnsi="Calibri" w:eastAsia="Calibri" w:cs="Calibri"/>
          <w:sz w:val="22"/>
          <w:szCs w:val="22"/>
          <w:spacing w:val="22"/>
          <w:w w:val="101"/>
        </w:rPr>
        <w:t xml:space="preserve"> </w:t>
      </w:r>
      <w:r>
        <w:rPr>
          <w:rFonts w:ascii="SimSun" w:hAnsi="SimSun" w:eastAsia="SimSun" w:cs="SimSun"/>
          <w:sz w:val="22"/>
          <w:szCs w:val="22"/>
          <w:spacing w:val="-2"/>
        </w:rPr>
        <w:t>倍。问第一天乙的</w:t>
      </w:r>
      <w:r>
        <w:rPr>
          <w:rFonts w:ascii="SimSun" w:hAnsi="SimSun" w:eastAsia="SimSun" w:cs="SimSun"/>
          <w:sz w:val="22"/>
          <w:szCs w:val="22"/>
        </w:rPr>
        <w:t xml:space="preserve"> </w:t>
      </w:r>
      <w:r>
        <w:rPr>
          <w:rFonts w:ascii="SimSun" w:hAnsi="SimSun" w:eastAsia="SimSun" w:cs="SimSun"/>
          <w:sz w:val="22"/>
          <w:szCs w:val="22"/>
          <w:spacing w:val="7"/>
        </w:rPr>
        <w:t>产量是甲的多少倍(</w:t>
      </w:r>
      <w:r>
        <w:rPr>
          <w:rFonts w:ascii="SimSun" w:hAnsi="SimSun" w:eastAsia="SimSun" w:cs="SimSun"/>
          <w:sz w:val="22"/>
          <w:szCs w:val="22"/>
          <w:spacing w:val="31"/>
        </w:rPr>
        <w:t xml:space="preserve">  </w:t>
      </w:r>
      <w:r>
        <w:rPr>
          <w:rFonts w:ascii="SimSun" w:hAnsi="SimSun" w:eastAsia="SimSun" w:cs="SimSun"/>
          <w:sz w:val="22"/>
          <w:szCs w:val="22"/>
          <w:spacing w:val="7"/>
        </w:rPr>
        <w:t>)</w:t>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425"/>
            <w:spacing w:before="158" w:line="172" w:lineRule="auto"/>
            <w:rPr>
              <w:rFonts w:ascii="Calibri" w:hAnsi="Calibri" w:eastAsia="Calibri" w:cs="Calibri"/>
              <w:sz w:val="22"/>
              <w:szCs w:val="22"/>
            </w:rPr>
          </w:pPr>
          <w:r>
            <w:rPr>
              <w:rFonts w:ascii="Calibri" w:hAnsi="Calibri" w:eastAsia="Calibri" w:cs="Calibri"/>
              <w:sz w:val="22"/>
              <w:szCs w:val="22"/>
              <w:spacing w:val="-12"/>
            </w:rPr>
            <w:t>A</w:t>
          </w:r>
          <w:r>
            <w:rPr>
              <w:rFonts w:ascii="Calibri" w:hAnsi="Calibri" w:eastAsia="Calibri" w:cs="Calibri"/>
              <w:sz w:val="22"/>
              <w:szCs w:val="22"/>
              <w:spacing w:val="-18"/>
            </w:rPr>
            <w:t xml:space="preserve"> </w:t>
          </w:r>
          <w:r>
            <w:rPr>
              <w:rFonts w:ascii="SimSun" w:hAnsi="SimSun" w:eastAsia="SimSun" w:cs="SimSun"/>
              <w:sz w:val="22"/>
              <w:szCs w:val="22"/>
              <w:spacing w:val="-12"/>
            </w:rPr>
            <w:t>．</w:t>
          </w:r>
          <w:r>
            <w:rPr>
              <w:rFonts w:ascii="Calibri" w:hAnsi="Calibri" w:eastAsia="Calibri" w:cs="Calibri"/>
              <w:sz w:val="22"/>
              <w:szCs w:val="22"/>
              <w:spacing w:val="-12"/>
            </w:rPr>
            <w:t>6</w:t>
          </w:r>
          <w:r>
            <w:rPr>
              <w:rFonts w:ascii="Calibri" w:hAnsi="Calibri" w:eastAsia="Calibri" w:cs="Calibri"/>
              <w:sz w:val="22"/>
              <w:szCs w:val="22"/>
            </w:rPr>
            <w:t xml:space="preserve">                                                                   </w:t>
          </w:r>
          <w:r>
            <w:rPr>
              <w:rFonts w:ascii="Calibri" w:hAnsi="Calibri" w:eastAsia="Calibri" w:cs="Calibri"/>
              <w:sz w:val="22"/>
              <w:szCs w:val="22"/>
              <w:spacing w:val="-12"/>
            </w:rPr>
            <w:t>B</w:t>
          </w:r>
          <w:r>
            <w:rPr>
              <w:rFonts w:ascii="Calibri" w:hAnsi="Calibri" w:eastAsia="Calibri" w:cs="Calibri"/>
              <w:sz w:val="22"/>
              <w:szCs w:val="22"/>
              <w:spacing w:val="-14"/>
            </w:rPr>
            <w:t xml:space="preserve"> </w:t>
          </w:r>
          <w:r>
            <w:rPr>
              <w:rFonts w:ascii="SimSun" w:hAnsi="SimSun" w:eastAsia="SimSun" w:cs="SimSun"/>
              <w:sz w:val="22"/>
              <w:szCs w:val="22"/>
              <w:spacing w:val="-12"/>
            </w:rPr>
            <w:t>．</w:t>
          </w:r>
          <w:hyperlink w:history="true" w:anchor="bookmark9">
            <w:r>
              <w:rPr>
                <w:rFonts w:ascii="Calibri" w:hAnsi="Calibri" w:eastAsia="Calibri" w:cs="Calibri"/>
                <w:sz w:val="22"/>
                <w:szCs w:val="22"/>
                <w:spacing w:val="-12"/>
              </w:rPr>
              <w:t>7</w:t>
            </w:r>
          </w:hyperlink>
        </w:p>
        <w:p>
          <w:pPr>
            <w:ind w:left="431"/>
            <w:spacing w:before="167" w:line="172" w:lineRule="auto"/>
            <w:rPr>
              <w:rFonts w:ascii="Calibri" w:hAnsi="Calibri" w:eastAsia="Calibri" w:cs="Calibri"/>
              <w:sz w:val="22"/>
              <w:szCs w:val="22"/>
            </w:rPr>
          </w:pPr>
          <w:r>
            <w:rPr>
              <w:rFonts w:ascii="Calibri" w:hAnsi="Calibri" w:eastAsia="Calibri" w:cs="Calibri"/>
              <w:sz w:val="22"/>
              <w:szCs w:val="22"/>
              <w:spacing w:val="-13"/>
            </w:rPr>
            <w:t>C</w:t>
          </w:r>
          <w:r>
            <w:rPr>
              <w:rFonts w:ascii="Calibri" w:hAnsi="Calibri" w:eastAsia="Calibri" w:cs="Calibri"/>
              <w:sz w:val="22"/>
              <w:szCs w:val="22"/>
              <w:spacing w:val="-18"/>
            </w:rPr>
            <w:t xml:space="preserve"> </w:t>
          </w:r>
          <w:r>
            <w:rPr>
              <w:rFonts w:ascii="SimSun" w:hAnsi="SimSun" w:eastAsia="SimSun" w:cs="SimSun"/>
              <w:sz w:val="22"/>
              <w:szCs w:val="22"/>
              <w:spacing w:val="-13"/>
            </w:rPr>
            <w:t>．</w:t>
          </w:r>
          <w:r>
            <w:rPr>
              <w:rFonts w:ascii="Calibri" w:hAnsi="Calibri" w:eastAsia="Calibri" w:cs="Calibri"/>
              <w:sz w:val="22"/>
              <w:szCs w:val="22"/>
              <w:spacing w:val="-13"/>
            </w:rPr>
            <w:t>4</w:t>
          </w:r>
          <w:r>
            <w:rPr>
              <w:rFonts w:ascii="Calibri" w:hAnsi="Calibri" w:eastAsia="Calibri" w:cs="Calibri"/>
              <w:sz w:val="22"/>
              <w:szCs w:val="22"/>
            </w:rPr>
            <w:t xml:space="preserve">                                                                   </w:t>
          </w:r>
          <w:r>
            <w:rPr>
              <w:rFonts w:ascii="Calibri" w:hAnsi="Calibri" w:eastAsia="Calibri" w:cs="Calibri"/>
              <w:sz w:val="22"/>
              <w:szCs w:val="22"/>
              <w:spacing w:val="-13"/>
            </w:rPr>
            <w:t>D</w:t>
          </w:r>
          <w:r>
            <w:rPr>
              <w:rFonts w:ascii="Calibri" w:hAnsi="Calibri" w:eastAsia="Calibri" w:cs="Calibri"/>
              <w:sz w:val="22"/>
              <w:szCs w:val="22"/>
              <w:spacing w:val="-3"/>
            </w:rPr>
            <w:t xml:space="preserve"> </w:t>
          </w:r>
          <w:r>
            <w:rPr>
              <w:rFonts w:ascii="SimSun" w:hAnsi="SimSun" w:eastAsia="SimSun" w:cs="SimSun"/>
              <w:sz w:val="22"/>
              <w:szCs w:val="22"/>
              <w:spacing w:val="-13"/>
            </w:rPr>
            <w:t>．</w:t>
          </w:r>
          <w:hyperlink w:history="true" w:anchor="bookmark10">
            <w:r>
              <w:rPr>
                <w:rFonts w:ascii="Calibri" w:hAnsi="Calibri" w:eastAsia="Calibri" w:cs="Calibri"/>
                <w:sz w:val="22"/>
                <w:szCs w:val="22"/>
                <w:spacing w:val="-13"/>
              </w:rPr>
              <w:t>5</w:t>
            </w:r>
          </w:hyperlink>
        </w:p>
      </w:sdtContent>
    </w:sdt>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12"/>
            <w:spacing w:before="165" w:line="172" w:lineRule="auto"/>
            <w:rPr>
              <w:rFonts w:ascii="Calibri" w:hAnsi="Calibri" w:eastAsia="Calibri" w:cs="Calibri"/>
              <w:sz w:val="22"/>
              <w:szCs w:val="22"/>
            </w:rPr>
          </w:pPr>
          <w:r>
            <w:rPr>
              <w:rFonts w:ascii="Calibri" w:hAnsi="Calibri" w:eastAsia="Calibri" w:cs="Calibri"/>
              <w:sz w:val="22"/>
              <w:szCs w:val="22"/>
              <w:color w:val="FF0000"/>
              <w:spacing w:val="-8"/>
            </w:rPr>
            <w:t>65</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sdtContent>
    </w:sdt>
    <w:p>
      <w:pPr>
        <w:ind w:left="450" w:right="60" w:hanging="451"/>
        <w:spacing w:before="118" w:line="310" w:lineRule="auto"/>
        <w:rPr>
          <w:rFonts w:ascii="Cambria Math" w:hAnsi="Cambria Math" w:eastAsia="Cambria Math" w:cs="Cambria Math"/>
          <w:sz w:val="22"/>
          <w:szCs w:val="22"/>
        </w:rPr>
      </w:pPr>
      <w:r>
        <w:rPr>
          <w:rFonts w:ascii="SimSun" w:hAnsi="SimSun" w:eastAsia="SimSun" w:cs="SimSun"/>
          <w:sz w:val="22"/>
          <w:szCs w:val="22"/>
          <w:color w:val="FF0000"/>
          <w:spacing w:val="-1"/>
        </w:rPr>
        <w:t>【解析】等差数列问题。假设第</w:t>
      </w:r>
      <w:r>
        <w:rPr>
          <w:rFonts w:ascii="SimSun" w:hAnsi="SimSun" w:eastAsia="SimSun" w:cs="SimSun"/>
          <w:sz w:val="22"/>
          <w:szCs w:val="22"/>
          <w:color w:val="FF0000"/>
          <w:spacing w:val="-20"/>
        </w:rPr>
        <w:t xml:space="preserve"> </w:t>
      </w:r>
      <w:r>
        <w:rPr>
          <w:rFonts w:ascii="Calibri" w:hAnsi="Calibri" w:eastAsia="Calibri" w:cs="Calibri"/>
          <w:sz w:val="22"/>
          <w:szCs w:val="22"/>
          <w:color w:val="FF0000"/>
          <w:spacing w:val="-1"/>
        </w:rPr>
        <w:t>5</w:t>
      </w:r>
      <w:r>
        <w:rPr>
          <w:rFonts w:ascii="Calibri" w:hAnsi="Calibri" w:eastAsia="Calibri" w:cs="Calibri"/>
          <w:sz w:val="22"/>
          <w:szCs w:val="22"/>
          <w:color w:val="FF0000"/>
          <w:spacing w:val="26"/>
          <w:w w:val="101"/>
        </w:rPr>
        <w:t xml:space="preserve"> </w:t>
      </w:r>
      <w:r>
        <w:rPr>
          <w:rFonts w:ascii="SimSun" w:hAnsi="SimSun" w:eastAsia="SimSun" w:cs="SimSun"/>
          <w:sz w:val="22"/>
          <w:szCs w:val="22"/>
          <w:color w:val="FF0000"/>
          <w:spacing w:val="-1"/>
        </w:rPr>
        <w:t>天两条生产线产量相同的时候为</w:t>
      </w:r>
      <w:r>
        <w:rPr>
          <w:rFonts w:ascii="SimSun" w:hAnsi="SimSun" w:eastAsia="SimSun" w:cs="SimSun"/>
          <w:sz w:val="22"/>
          <w:szCs w:val="22"/>
          <w:color w:val="FF0000"/>
          <w:spacing w:val="-41"/>
        </w:rPr>
        <w:t xml:space="preserve"> </w:t>
      </w:r>
      <w:r>
        <w:rPr>
          <w:rFonts w:ascii="Calibri" w:hAnsi="Calibri" w:eastAsia="Calibri" w:cs="Calibri"/>
          <w:sz w:val="22"/>
          <w:szCs w:val="22"/>
          <w:color w:val="FF0000"/>
          <w:spacing w:val="-1"/>
        </w:rPr>
        <w:t>x</w:t>
      </w:r>
      <w:r>
        <w:rPr>
          <w:rFonts w:ascii="SimSun" w:hAnsi="SimSun" w:eastAsia="SimSun" w:cs="SimSun"/>
          <w:sz w:val="22"/>
          <w:szCs w:val="22"/>
          <w:color w:val="FF0000"/>
          <w:spacing w:val="-1"/>
        </w:rPr>
        <w:t>。那么可得甲的前五天产量依次</w:t>
      </w:r>
      <w:r>
        <w:rPr>
          <w:rFonts w:ascii="SimSun" w:hAnsi="SimSun" w:eastAsia="SimSun" w:cs="SimSun"/>
          <w:sz w:val="22"/>
          <w:szCs w:val="22"/>
          <w:color w:val="FF0000"/>
        </w:rPr>
        <w:t xml:space="preserve"> </w:t>
      </w:r>
      <w:r>
        <w:rPr>
          <w:rFonts w:ascii="SimSun" w:hAnsi="SimSun" w:eastAsia="SimSun" w:cs="SimSun"/>
          <w:sz w:val="22"/>
          <w:szCs w:val="22"/>
          <w:color w:val="FF0000"/>
          <w:spacing w:val="-7"/>
        </w:rPr>
        <w:t>为</w:t>
      </w:r>
      <w:r>
        <w:rPr>
          <w:rFonts w:ascii="Cambria Math" w:hAnsi="Cambria Math" w:eastAsia="Cambria Math" w:cs="Cambria Math"/>
          <w:sz w:val="22"/>
          <w:szCs w:val="22"/>
          <w:color w:val="FF0000"/>
          <w:spacing w:val="-7"/>
        </w:rPr>
        <w:t>x</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7"/>
        </w:rPr>
        <w:t>− 4m</w:t>
      </w:r>
      <w:r>
        <w:rPr>
          <w:rFonts w:ascii="Cambria Math" w:hAnsi="Cambria Math" w:eastAsia="Cambria Math" w:cs="Cambria Math"/>
          <w:sz w:val="22"/>
          <w:szCs w:val="22"/>
          <w:color w:val="FF0000"/>
          <w:spacing w:val="-23"/>
        </w:rPr>
        <w:t xml:space="preserve"> </w:t>
      </w:r>
      <w:r>
        <w:rPr>
          <w:rFonts w:ascii="SimSun" w:hAnsi="SimSun" w:eastAsia="SimSun" w:cs="SimSun"/>
          <w:sz w:val="22"/>
          <w:szCs w:val="22"/>
          <w:color w:val="FF0000"/>
          <w:spacing w:val="-7"/>
        </w:rPr>
        <w:t>、</w:t>
      </w:r>
      <w:r>
        <w:rPr>
          <w:rFonts w:ascii="Cambria Math" w:hAnsi="Cambria Math" w:eastAsia="Cambria Math" w:cs="Cambria Math"/>
          <w:sz w:val="22"/>
          <w:szCs w:val="22"/>
          <w:color w:val="FF0000"/>
          <w:spacing w:val="-7"/>
        </w:rPr>
        <w:t>x</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7"/>
        </w:rPr>
        <w:t>3m</w:t>
      </w:r>
      <w:r>
        <w:rPr>
          <w:rFonts w:ascii="Cambria Math" w:hAnsi="Cambria Math" w:eastAsia="Cambria Math" w:cs="Cambria Math"/>
          <w:sz w:val="22"/>
          <w:szCs w:val="22"/>
          <w:color w:val="FF0000"/>
          <w:spacing w:val="-23"/>
        </w:rPr>
        <w:t xml:space="preserve"> </w:t>
      </w:r>
      <w:r>
        <w:rPr>
          <w:rFonts w:ascii="SimSun" w:hAnsi="SimSun" w:eastAsia="SimSun" w:cs="SimSun"/>
          <w:sz w:val="22"/>
          <w:szCs w:val="22"/>
          <w:color w:val="FF0000"/>
          <w:spacing w:val="-7"/>
        </w:rPr>
        <w:t>、</w:t>
      </w:r>
      <w:r>
        <w:rPr>
          <w:rFonts w:ascii="Cambria Math" w:hAnsi="Cambria Math" w:eastAsia="Cambria Math" w:cs="Cambria Math"/>
          <w:sz w:val="22"/>
          <w:szCs w:val="22"/>
          <w:color w:val="FF0000"/>
          <w:spacing w:val="-7"/>
        </w:rPr>
        <w:t>x</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7"/>
        </w:rPr>
        <w:t>2m</w:t>
      </w:r>
      <w:r>
        <w:rPr>
          <w:rFonts w:ascii="Cambria Math" w:hAnsi="Cambria Math" w:eastAsia="Cambria Math" w:cs="Cambria Math"/>
          <w:sz w:val="22"/>
          <w:szCs w:val="22"/>
          <w:color w:val="FF0000"/>
          <w:spacing w:val="-23"/>
        </w:rPr>
        <w:t xml:space="preserve"> </w:t>
      </w:r>
      <w:r>
        <w:rPr>
          <w:rFonts w:ascii="SimSun" w:hAnsi="SimSun" w:eastAsia="SimSun" w:cs="SimSun"/>
          <w:sz w:val="22"/>
          <w:szCs w:val="22"/>
          <w:color w:val="FF0000"/>
          <w:spacing w:val="-7"/>
        </w:rPr>
        <w:t>、</w:t>
      </w:r>
      <w:r>
        <w:rPr>
          <w:rFonts w:ascii="Cambria Math" w:hAnsi="Cambria Math" w:eastAsia="Cambria Math" w:cs="Cambria Math"/>
          <w:sz w:val="22"/>
          <w:szCs w:val="22"/>
          <w:color w:val="FF0000"/>
          <w:spacing w:val="-7"/>
        </w:rPr>
        <w:t>x</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7"/>
        </w:rPr>
        <w:t>− m</w:t>
      </w:r>
      <w:r>
        <w:rPr>
          <w:rFonts w:ascii="Cambria Math" w:hAnsi="Cambria Math" w:eastAsia="Cambria Math" w:cs="Cambria Math"/>
          <w:sz w:val="22"/>
          <w:szCs w:val="22"/>
          <w:color w:val="FF0000"/>
          <w:spacing w:val="-23"/>
        </w:rPr>
        <w:t xml:space="preserve"> </w:t>
      </w:r>
      <w:r>
        <w:rPr>
          <w:rFonts w:ascii="SimSun" w:hAnsi="SimSun" w:eastAsia="SimSun" w:cs="SimSun"/>
          <w:sz w:val="22"/>
          <w:szCs w:val="22"/>
          <w:color w:val="FF0000"/>
          <w:spacing w:val="-7"/>
        </w:rPr>
        <w:t>、</w:t>
      </w:r>
      <w:r>
        <w:rPr>
          <w:rFonts w:ascii="Cambria Math" w:hAnsi="Cambria Math" w:eastAsia="Cambria Math" w:cs="Cambria Math"/>
          <w:sz w:val="22"/>
          <w:szCs w:val="22"/>
          <w:color w:val="FF0000"/>
          <w:spacing w:val="-7"/>
        </w:rPr>
        <w:t>x</w:t>
      </w:r>
      <w:r>
        <w:rPr>
          <w:rFonts w:ascii="SimSun" w:hAnsi="SimSun" w:eastAsia="SimSun" w:cs="SimSun"/>
          <w:sz w:val="22"/>
          <w:szCs w:val="22"/>
          <w:color w:val="FF0000"/>
          <w:spacing w:val="-7"/>
        </w:rPr>
        <w:t>。乙的前五天产量依次为</w:t>
      </w:r>
      <w:r>
        <w:rPr>
          <w:rFonts w:ascii="Cambria Math" w:hAnsi="Cambria Math" w:eastAsia="Cambria Math" w:cs="Cambria Math"/>
          <w:sz w:val="22"/>
          <w:szCs w:val="22"/>
          <w:color w:val="FF0000"/>
          <w:spacing w:val="-7"/>
        </w:rPr>
        <w:t>x</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7"/>
        </w:rPr>
        <w:t>8m</w:t>
      </w:r>
      <w:r>
        <w:rPr>
          <w:rFonts w:ascii="Cambria Math" w:hAnsi="Cambria Math" w:eastAsia="Cambria Math" w:cs="Cambria Math"/>
          <w:sz w:val="22"/>
          <w:szCs w:val="22"/>
          <w:color w:val="FF0000"/>
          <w:spacing w:val="-23"/>
        </w:rPr>
        <w:t xml:space="preserve"> </w:t>
      </w:r>
      <w:r>
        <w:rPr>
          <w:rFonts w:ascii="SimSun" w:hAnsi="SimSun" w:eastAsia="SimSun" w:cs="SimSun"/>
          <w:sz w:val="22"/>
          <w:szCs w:val="22"/>
          <w:color w:val="FF0000"/>
          <w:spacing w:val="-7"/>
        </w:rPr>
        <w:t>、</w:t>
      </w:r>
      <w:r>
        <w:rPr>
          <w:rFonts w:ascii="Cambria Math" w:hAnsi="Cambria Math" w:eastAsia="Cambria Math" w:cs="Cambria Math"/>
          <w:sz w:val="22"/>
          <w:szCs w:val="22"/>
          <w:color w:val="FF0000"/>
          <w:spacing w:val="-7"/>
        </w:rPr>
        <w:t>x</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7"/>
        </w:rPr>
        <w:t>6m</w:t>
      </w:r>
      <w:r>
        <w:rPr>
          <w:rFonts w:ascii="Cambria Math" w:hAnsi="Cambria Math" w:eastAsia="Cambria Math" w:cs="Cambria Math"/>
          <w:sz w:val="22"/>
          <w:szCs w:val="22"/>
          <w:color w:val="FF0000"/>
          <w:spacing w:val="-23"/>
        </w:rPr>
        <w:t xml:space="preserve"> </w:t>
      </w:r>
      <w:r>
        <w:rPr>
          <w:rFonts w:ascii="SimSun" w:hAnsi="SimSun" w:eastAsia="SimSun" w:cs="SimSun"/>
          <w:sz w:val="22"/>
          <w:szCs w:val="22"/>
          <w:color w:val="FF0000"/>
          <w:spacing w:val="-7"/>
        </w:rPr>
        <w:t>、</w:t>
      </w:r>
      <w:r>
        <w:rPr>
          <w:rFonts w:ascii="Cambria Math" w:hAnsi="Cambria Math" w:eastAsia="Cambria Math" w:cs="Cambria Math"/>
          <w:sz w:val="22"/>
          <w:szCs w:val="22"/>
          <w:color w:val="FF0000"/>
          <w:spacing w:val="-7"/>
        </w:rPr>
        <w:t>x</w:t>
      </w:r>
      <w:r>
        <w:rPr>
          <w:rFonts w:ascii="Cambria Math" w:hAnsi="Cambria Math" w:eastAsia="Cambria Math" w:cs="Cambria Math"/>
          <w:sz w:val="22"/>
          <w:szCs w:val="22"/>
          <w:color w:val="FF0000"/>
          <w:spacing w:val="14"/>
          <w:w w:val="101"/>
        </w:rPr>
        <w:t xml:space="preserve"> </w:t>
      </w:r>
      <w:r>
        <w:rPr>
          <w:rFonts w:ascii="Cambria Math" w:hAnsi="Cambria Math" w:eastAsia="Cambria Math" w:cs="Cambria Math"/>
          <w:sz w:val="22"/>
          <w:szCs w:val="22"/>
          <w:color w:val="FF0000"/>
          <w:spacing w:val="-7"/>
        </w:rPr>
        <w:t>+ 4m</w:t>
      </w:r>
      <w:r>
        <w:rPr>
          <w:rFonts w:ascii="Cambria Math" w:hAnsi="Cambria Math" w:eastAsia="Cambria Math" w:cs="Cambria Math"/>
          <w:sz w:val="22"/>
          <w:szCs w:val="22"/>
          <w:color w:val="FF0000"/>
          <w:spacing w:val="-24"/>
        </w:rPr>
        <w:t xml:space="preserve"> </w:t>
      </w:r>
      <w:r>
        <w:rPr>
          <w:rFonts w:ascii="SimSun" w:hAnsi="SimSun" w:eastAsia="SimSun" w:cs="SimSun"/>
          <w:sz w:val="22"/>
          <w:szCs w:val="22"/>
          <w:color w:val="FF0000"/>
          <w:spacing w:val="-7"/>
        </w:rPr>
        <w:t>、</w:t>
      </w:r>
      <w:r>
        <w:rPr>
          <w:rFonts w:ascii="Cambria Math" w:hAnsi="Cambria Math" w:eastAsia="Cambria Math" w:cs="Cambria Math"/>
          <w:sz w:val="22"/>
          <w:szCs w:val="22"/>
          <w:color w:val="FF0000"/>
          <w:spacing w:val="-7"/>
        </w:rPr>
        <w:t>x</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rPr>
        <w:t xml:space="preserve"> </w:t>
      </w:r>
      <w:r>
        <w:rPr>
          <w:rFonts w:ascii="Cambria Math" w:hAnsi="Cambria Math" w:eastAsia="Cambria Math" w:cs="Cambria Math"/>
          <w:sz w:val="22"/>
          <w:szCs w:val="22"/>
          <w:color w:val="FF0000"/>
          <w:spacing w:val="-6"/>
        </w:rPr>
        <w:t>2m</w:t>
      </w:r>
      <w:r>
        <w:rPr>
          <w:rFonts w:ascii="Cambria Math" w:hAnsi="Cambria Math" w:eastAsia="Cambria Math" w:cs="Cambria Math"/>
          <w:sz w:val="22"/>
          <w:szCs w:val="22"/>
          <w:color w:val="FF0000"/>
          <w:spacing w:val="-23"/>
        </w:rPr>
        <w:t xml:space="preserve"> </w:t>
      </w:r>
      <w:r>
        <w:rPr>
          <w:rFonts w:ascii="SimSun" w:hAnsi="SimSun" w:eastAsia="SimSun" w:cs="SimSun"/>
          <w:sz w:val="22"/>
          <w:szCs w:val="22"/>
          <w:color w:val="FF0000"/>
          <w:spacing w:val="-6"/>
        </w:rPr>
        <w:t>、</w:t>
      </w:r>
      <w:r>
        <w:rPr>
          <w:rFonts w:ascii="Cambria Math" w:hAnsi="Cambria Math" w:eastAsia="Cambria Math" w:cs="Cambria Math"/>
          <w:sz w:val="22"/>
          <w:szCs w:val="22"/>
          <w:color w:val="FF0000"/>
          <w:spacing w:val="-6"/>
        </w:rPr>
        <w:t>x</w:t>
      </w:r>
      <w:r>
        <w:rPr>
          <w:rFonts w:ascii="SimSun" w:hAnsi="SimSun" w:eastAsia="SimSun" w:cs="SimSun"/>
          <w:sz w:val="22"/>
          <w:szCs w:val="22"/>
          <w:color w:val="FF0000"/>
          <w:spacing w:val="-6"/>
        </w:rPr>
        <w:t>。前五天乙的工作量为</w:t>
      </w:r>
      <w:r>
        <w:rPr>
          <w:rFonts w:ascii="Cambria Math" w:hAnsi="Cambria Math" w:eastAsia="Cambria Math" w:cs="Cambria Math"/>
          <w:sz w:val="22"/>
          <w:szCs w:val="22"/>
          <w:color w:val="FF0000"/>
          <w:spacing w:val="-6"/>
        </w:rPr>
        <w:t>5x</w:t>
      </w:r>
      <w:r>
        <w:rPr>
          <w:rFonts w:ascii="Cambria Math" w:hAnsi="Cambria Math" w:eastAsia="Cambria Math" w:cs="Cambria Math"/>
          <w:sz w:val="22"/>
          <w:szCs w:val="22"/>
          <w:color w:val="FF0000"/>
          <w:spacing w:val="15"/>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6"/>
        </w:rPr>
        <w:t>20m</w:t>
      </w:r>
      <w:r>
        <w:rPr>
          <w:rFonts w:ascii="Cambria Math" w:hAnsi="Cambria Math" w:eastAsia="Cambria Math" w:cs="Cambria Math"/>
          <w:sz w:val="22"/>
          <w:szCs w:val="22"/>
          <w:color w:val="FF0000"/>
          <w:spacing w:val="-21"/>
        </w:rPr>
        <w:t xml:space="preserve"> </w:t>
      </w:r>
      <w:r>
        <w:rPr>
          <w:rFonts w:ascii="SimSun" w:hAnsi="SimSun" w:eastAsia="SimSun" w:cs="SimSun"/>
          <w:sz w:val="22"/>
          <w:szCs w:val="22"/>
          <w:color w:val="FF0000"/>
          <w:spacing w:val="-6"/>
        </w:rPr>
        <w:t>，甲的工作量为</w:t>
      </w:r>
      <w:r>
        <w:rPr>
          <w:rFonts w:ascii="Cambria Math" w:hAnsi="Cambria Math" w:eastAsia="Cambria Math" w:cs="Cambria Math"/>
          <w:sz w:val="22"/>
          <w:szCs w:val="22"/>
          <w:color w:val="FF0000"/>
          <w:spacing w:val="-6"/>
        </w:rPr>
        <w:t>5x</w:t>
      </w:r>
      <w:r>
        <w:rPr>
          <w:rFonts w:ascii="Cambria Math" w:hAnsi="Cambria Math" w:eastAsia="Cambria Math" w:cs="Cambria Math"/>
          <w:sz w:val="22"/>
          <w:szCs w:val="22"/>
          <w:color w:val="FF0000"/>
          <w:spacing w:val="15"/>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7"/>
        </w:rPr>
        <w:t>10m</w:t>
      </w:r>
      <w:r>
        <w:rPr>
          <w:rFonts w:ascii="SimSun" w:hAnsi="SimSun" w:eastAsia="SimSun" w:cs="SimSun"/>
          <w:sz w:val="22"/>
          <w:szCs w:val="22"/>
          <w:color w:val="FF0000"/>
          <w:spacing w:val="-7"/>
        </w:rPr>
        <w:t>；根据乙是甲的</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7"/>
        </w:rPr>
        <w:t>2</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7"/>
        </w:rPr>
        <w:t>倍，</w:t>
      </w:r>
      <w:r>
        <w:rPr>
          <w:rFonts w:ascii="SimSun" w:hAnsi="SimSun" w:eastAsia="SimSun" w:cs="SimSun"/>
          <w:sz w:val="22"/>
          <w:szCs w:val="22"/>
          <w:color w:val="FF0000"/>
          <w:spacing w:val="-57"/>
        </w:rPr>
        <w:t xml:space="preserve"> </w:t>
      </w:r>
      <w:r>
        <w:rPr>
          <w:rFonts w:ascii="SimSun" w:hAnsi="SimSun" w:eastAsia="SimSun" w:cs="SimSun"/>
          <w:sz w:val="22"/>
          <w:szCs w:val="22"/>
          <w:color w:val="FF0000"/>
          <w:spacing w:val="-7"/>
        </w:rPr>
        <w:t>可得</w:t>
      </w:r>
      <w:r>
        <w:rPr>
          <w:rFonts w:ascii="Cambria Math" w:hAnsi="Cambria Math" w:eastAsia="Cambria Math" w:cs="Cambria Math"/>
          <w:sz w:val="22"/>
          <w:szCs w:val="22"/>
          <w:color w:val="FF0000"/>
          <w:spacing w:val="-7"/>
        </w:rPr>
        <w:t>5x</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7"/>
        </w:rPr>
        <w:t>+</w:t>
      </w:r>
    </w:p>
    <w:p>
      <w:pPr>
        <w:ind w:right="47"/>
        <w:spacing w:line="235" w:lineRule="auto"/>
        <w:jc w:val="right"/>
        <w:rPr>
          <w:rFonts w:ascii="Cambria Math" w:hAnsi="Cambria Math" w:eastAsia="Cambria Math" w:cs="Cambria Math"/>
          <w:sz w:val="22"/>
          <w:szCs w:val="22"/>
        </w:rPr>
      </w:pPr>
      <w:r>
        <w:rPr>
          <w:rFonts w:ascii="Cambria Math" w:hAnsi="Cambria Math" w:eastAsia="Cambria Math" w:cs="Cambria Math"/>
          <w:sz w:val="22"/>
          <w:szCs w:val="22"/>
          <w:color w:val="FF0000"/>
          <w:spacing w:val="-9"/>
        </w:rPr>
        <w:t>20m</w:t>
      </w:r>
      <w:r>
        <w:rPr>
          <w:rFonts w:ascii="Cambria Math" w:hAnsi="Cambria Math" w:eastAsia="Cambria Math" w:cs="Cambria Math"/>
          <w:sz w:val="22"/>
          <w:szCs w:val="22"/>
          <w:color w:val="FF0000"/>
          <w:spacing w:val="29"/>
          <w:w w:val="102"/>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9"/>
        </w:rPr>
        <w:t>2</w:t>
      </w:r>
      <w:r>
        <w:rPr>
          <w:rFonts w:ascii="SimSun" w:hAnsi="SimSun" w:eastAsia="SimSun" w:cs="SimSun"/>
          <w:sz w:val="22"/>
          <w:szCs w:val="22"/>
          <w:color w:val="FF0000"/>
          <w:spacing w:val="-9"/>
        </w:rPr>
        <w:t>（</w:t>
      </w:r>
      <w:r>
        <w:rPr>
          <w:rFonts w:ascii="Cambria Math" w:hAnsi="Cambria Math" w:eastAsia="Cambria Math" w:cs="Cambria Math"/>
          <w:sz w:val="22"/>
          <w:szCs w:val="22"/>
          <w:color w:val="FF0000"/>
          <w:spacing w:val="-9"/>
        </w:rPr>
        <w:t>5x</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9"/>
        </w:rPr>
        <w:t>10m</w:t>
      </w:r>
      <w:r>
        <w:rPr>
          <w:rFonts w:ascii="SimSun" w:hAnsi="SimSun" w:eastAsia="SimSun" w:cs="SimSun"/>
          <w:sz w:val="22"/>
          <w:szCs w:val="22"/>
          <w:color w:val="FF0000"/>
          <w:spacing w:val="-23"/>
        </w:rPr>
        <w:t>），</w:t>
      </w:r>
      <w:r>
        <w:rPr>
          <w:rFonts w:ascii="SimSun" w:hAnsi="SimSun" w:eastAsia="SimSun" w:cs="SimSun"/>
          <w:sz w:val="22"/>
          <w:szCs w:val="22"/>
          <w:color w:val="FF0000"/>
          <w:spacing w:val="-9"/>
        </w:rPr>
        <w:t>解得</w:t>
      </w:r>
      <w:r>
        <w:rPr>
          <w:rFonts w:ascii="Cambria Math" w:hAnsi="Cambria Math" w:eastAsia="Cambria Math" w:cs="Cambria Math"/>
          <w:sz w:val="22"/>
          <w:szCs w:val="22"/>
          <w:color w:val="FF0000"/>
          <w:spacing w:val="-9"/>
        </w:rPr>
        <w:t>x</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9"/>
        </w:rPr>
        <w:t>=</w:t>
      </w:r>
      <w:r>
        <w:rPr>
          <w:rFonts w:ascii="Cambria Math" w:hAnsi="Cambria Math" w:eastAsia="Cambria Math" w:cs="Cambria Math"/>
          <w:sz w:val="22"/>
          <w:szCs w:val="22"/>
          <w:color w:val="FF0000"/>
          <w:spacing w:val="24"/>
          <w:w w:val="101"/>
        </w:rPr>
        <w:t xml:space="preserve"> </w:t>
      </w:r>
      <w:r>
        <w:rPr>
          <w:rFonts w:ascii="Cambria Math" w:hAnsi="Cambria Math" w:eastAsia="Cambria Math" w:cs="Cambria Math"/>
          <w:sz w:val="22"/>
          <w:szCs w:val="22"/>
          <w:color w:val="FF0000"/>
          <w:spacing w:val="-9"/>
        </w:rPr>
        <w:t>8m</w:t>
      </w:r>
      <w:r>
        <w:rPr>
          <w:rFonts w:ascii="SimSun" w:hAnsi="SimSun" w:eastAsia="SimSun" w:cs="SimSun"/>
          <w:sz w:val="22"/>
          <w:szCs w:val="22"/>
          <w:color w:val="FF0000"/>
          <w:spacing w:val="-9"/>
        </w:rPr>
        <w:t>。第一天甲为</w:t>
      </w:r>
      <w:r>
        <w:rPr>
          <w:rFonts w:ascii="Cambria Math" w:hAnsi="Cambria Math" w:eastAsia="Cambria Math" w:cs="Cambria Math"/>
          <w:sz w:val="22"/>
          <w:szCs w:val="22"/>
          <w:color w:val="FF0000"/>
          <w:spacing w:val="-9"/>
        </w:rPr>
        <w:t>x</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10"/>
        </w:rPr>
        <w:t>− 4m</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24"/>
        </w:rPr>
        <w:t xml:space="preserve"> </w:t>
      </w:r>
      <w:r>
        <w:rPr>
          <w:rFonts w:ascii="Cambria Math" w:hAnsi="Cambria Math" w:eastAsia="Cambria Math" w:cs="Cambria Math"/>
          <w:sz w:val="22"/>
          <w:szCs w:val="22"/>
          <w:color w:val="FF0000"/>
          <w:spacing w:val="-10"/>
        </w:rPr>
        <w:t>8m</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10"/>
        </w:rPr>
        <w:t>− 4m</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20"/>
          <w:w w:val="101"/>
        </w:rPr>
        <w:t xml:space="preserve"> </w:t>
      </w:r>
      <w:r>
        <w:rPr>
          <w:rFonts w:ascii="Cambria Math" w:hAnsi="Cambria Math" w:eastAsia="Cambria Math" w:cs="Cambria Math"/>
          <w:sz w:val="22"/>
          <w:szCs w:val="22"/>
          <w:color w:val="FF0000"/>
          <w:spacing w:val="-10"/>
        </w:rPr>
        <w:t>4m</w:t>
      </w:r>
      <w:r>
        <w:rPr>
          <w:rFonts w:ascii="SimSun" w:hAnsi="SimSun" w:eastAsia="SimSun" w:cs="SimSun"/>
          <w:sz w:val="22"/>
          <w:szCs w:val="22"/>
          <w:color w:val="FF0000"/>
          <w:spacing w:val="-10"/>
        </w:rPr>
        <w:t>，第一天乙为</w:t>
      </w:r>
      <w:r>
        <w:rPr>
          <w:rFonts w:ascii="Cambria Math" w:hAnsi="Cambria Math" w:eastAsia="Cambria Math" w:cs="Cambria Math"/>
          <w:sz w:val="22"/>
          <w:szCs w:val="22"/>
          <w:color w:val="FF0000"/>
          <w:spacing w:val="-10"/>
        </w:rPr>
        <w:t>x</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10"/>
        </w:rPr>
        <w:t>+</w:t>
      </w:r>
      <w:r>
        <w:rPr>
          <w:rFonts w:ascii="Cambria Math" w:hAnsi="Cambria Math" w:eastAsia="Cambria Math" w:cs="Cambria Math"/>
          <w:sz w:val="22"/>
          <w:szCs w:val="22"/>
          <w:color w:val="FF0000"/>
          <w:spacing w:val="12"/>
          <w:w w:val="101"/>
        </w:rPr>
        <w:t xml:space="preserve"> </w:t>
      </w:r>
      <w:r>
        <w:rPr>
          <w:rFonts w:ascii="Cambria Math" w:hAnsi="Cambria Math" w:eastAsia="Cambria Math" w:cs="Cambria Math"/>
          <w:sz w:val="22"/>
          <w:szCs w:val="22"/>
          <w:color w:val="FF0000"/>
          <w:spacing w:val="-10"/>
        </w:rPr>
        <w:t>8m</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10"/>
        </w:rPr>
        <w:t>=</w:t>
      </w:r>
    </w:p>
    <w:p>
      <w:pPr>
        <w:ind w:left="451"/>
        <w:spacing w:before="37" w:line="463" w:lineRule="exact"/>
        <w:rPr>
          <w:rFonts w:ascii="SimSun" w:hAnsi="SimSun" w:eastAsia="SimSun" w:cs="SimSun"/>
          <w:sz w:val="22"/>
          <w:szCs w:val="22"/>
        </w:rPr>
      </w:pPr>
      <w:r>
        <w:rPr>
          <w:rFonts w:ascii="Cambria Math" w:hAnsi="Cambria Math" w:eastAsia="Cambria Math" w:cs="Cambria Math"/>
          <w:sz w:val="22"/>
          <w:szCs w:val="22"/>
          <w:color w:val="FF0000"/>
          <w:spacing w:val="-5"/>
          <w:position w:val="14"/>
        </w:rPr>
        <w:t>8m</w:t>
      </w:r>
      <w:r>
        <w:rPr>
          <w:rFonts w:ascii="Cambria Math" w:hAnsi="Cambria Math" w:eastAsia="Cambria Math" w:cs="Cambria Math"/>
          <w:sz w:val="22"/>
          <w:szCs w:val="22"/>
          <w:color w:val="FF0000"/>
          <w:spacing w:val="33"/>
          <w:position w:val="14"/>
        </w:rPr>
        <w:t xml:space="preserve"> </w:t>
      </w:r>
      <w:r>
        <w:rPr>
          <w:rFonts w:ascii="Cambria Math" w:hAnsi="Cambria Math" w:eastAsia="Cambria Math" w:cs="Cambria Math"/>
          <w:sz w:val="22"/>
          <w:szCs w:val="22"/>
          <w:color w:val="FF0000"/>
          <w:spacing w:val="-5"/>
          <w:position w:val="14"/>
        </w:rPr>
        <w:t>+</w:t>
      </w:r>
      <w:r>
        <w:rPr>
          <w:rFonts w:ascii="Cambria Math" w:hAnsi="Cambria Math" w:eastAsia="Cambria Math" w:cs="Cambria Math"/>
          <w:sz w:val="22"/>
          <w:szCs w:val="22"/>
          <w:color w:val="FF0000"/>
          <w:spacing w:val="12"/>
          <w:position w:val="14"/>
        </w:rPr>
        <w:t xml:space="preserve"> </w:t>
      </w:r>
      <w:r>
        <w:rPr>
          <w:rFonts w:ascii="Cambria Math" w:hAnsi="Cambria Math" w:eastAsia="Cambria Math" w:cs="Cambria Math"/>
          <w:sz w:val="22"/>
          <w:szCs w:val="22"/>
          <w:color w:val="FF0000"/>
          <w:spacing w:val="-5"/>
          <w:position w:val="14"/>
        </w:rPr>
        <w:t>8m</w:t>
      </w:r>
      <w:r>
        <w:rPr>
          <w:rFonts w:ascii="Cambria Math" w:hAnsi="Cambria Math" w:eastAsia="Cambria Math" w:cs="Cambria Math"/>
          <w:sz w:val="22"/>
          <w:szCs w:val="22"/>
          <w:color w:val="FF0000"/>
          <w:spacing w:val="26"/>
          <w:w w:val="101"/>
          <w:position w:val="14"/>
        </w:rPr>
        <w:t xml:space="preserve"> </w:t>
      </w:r>
      <w:r>
        <w:rPr>
          <w:rFonts w:ascii="Cambria Math" w:hAnsi="Cambria Math" w:eastAsia="Cambria Math" w:cs="Cambria Math"/>
          <w:sz w:val="22"/>
          <w:szCs w:val="22"/>
          <w:color w:val="FF0000"/>
          <w:spacing w:val="-5"/>
          <w:position w:val="14"/>
        </w:rPr>
        <w:t>=</w:t>
      </w:r>
      <w:r>
        <w:rPr>
          <w:rFonts w:ascii="Cambria Math" w:hAnsi="Cambria Math" w:eastAsia="Cambria Math" w:cs="Cambria Math"/>
          <w:sz w:val="22"/>
          <w:szCs w:val="22"/>
          <w:color w:val="FF0000"/>
          <w:spacing w:val="31"/>
          <w:position w:val="14"/>
        </w:rPr>
        <w:t xml:space="preserve"> </w:t>
      </w:r>
      <w:r>
        <w:rPr>
          <w:rFonts w:ascii="Cambria Math" w:hAnsi="Cambria Math" w:eastAsia="Cambria Math" w:cs="Cambria Math"/>
          <w:sz w:val="22"/>
          <w:szCs w:val="22"/>
          <w:color w:val="FF0000"/>
          <w:spacing w:val="-5"/>
          <w:position w:val="14"/>
        </w:rPr>
        <w:t>16m</w:t>
      </w:r>
      <w:r>
        <w:rPr>
          <w:rFonts w:ascii="SimSun" w:hAnsi="SimSun" w:eastAsia="SimSun" w:cs="SimSun"/>
          <w:sz w:val="22"/>
          <w:szCs w:val="22"/>
          <w:color w:val="FF0000"/>
          <w:spacing w:val="-5"/>
          <w:position w:val="14"/>
        </w:rPr>
        <w:t>；可得第一天乙的产量是甲的</w:t>
      </w:r>
      <w:r>
        <w:rPr>
          <w:sz w:val="22"/>
          <w:szCs w:val="22"/>
          <w:position w:val="3"/>
        </w:rPr>
        <w:drawing>
          <wp:inline distT="0" distB="0" distL="0" distR="0">
            <wp:extent cx="212828" cy="217898"/>
            <wp:effectExtent l="0" t="0" r="0" b="0"/>
            <wp:docPr id="58" name="IM 58"/>
            <wp:cNvGraphicFramePr/>
            <a:graphic>
              <a:graphicData uri="http://schemas.openxmlformats.org/drawingml/2006/picture">
                <pic:pic>
                  <pic:nvPicPr>
                    <pic:cNvPr id="58" name="IM 58"/>
                    <pic:cNvPicPr/>
                  </pic:nvPicPr>
                  <pic:blipFill>
                    <a:blip r:embed="rId61"/>
                    <a:stretch>
                      <a:fillRect/>
                    </a:stretch>
                  </pic:blipFill>
                  <pic:spPr>
                    <a:xfrm rot="0">
                      <a:off x="0" y="0"/>
                      <a:ext cx="212828" cy="217898"/>
                    </a:xfrm>
                    <a:prstGeom prst="rect">
                      <a:avLst/>
                    </a:prstGeom>
                  </pic:spPr>
                </pic:pic>
              </a:graphicData>
            </a:graphic>
          </wp:inline>
        </w:drawing>
      </w:r>
      <w:r>
        <w:rPr>
          <w:rFonts w:ascii="SimSun" w:hAnsi="SimSun" w:eastAsia="SimSun" w:cs="SimSun"/>
          <w:sz w:val="22"/>
          <w:szCs w:val="22"/>
          <w:color w:val="FF0000"/>
          <w:spacing w:val="-34"/>
          <w:position w:val="14"/>
        </w:rPr>
        <w:t xml:space="preserve"> </w:t>
      </w:r>
      <w:r>
        <w:rPr>
          <w:rFonts w:ascii="Cambria Math" w:hAnsi="Cambria Math" w:eastAsia="Cambria Math" w:cs="Cambria Math"/>
          <w:sz w:val="22"/>
          <w:szCs w:val="22"/>
          <w:color w:val="FF0000"/>
          <w:spacing w:val="-5"/>
          <w:position w:val="14"/>
        </w:rPr>
        <w:t>=</w:t>
      </w:r>
      <w:r>
        <w:rPr>
          <w:rFonts w:ascii="Cambria Math" w:hAnsi="Cambria Math" w:eastAsia="Cambria Math" w:cs="Cambria Math"/>
          <w:sz w:val="22"/>
          <w:szCs w:val="22"/>
          <w:color w:val="FF0000"/>
          <w:spacing w:val="21"/>
          <w:position w:val="14"/>
        </w:rPr>
        <w:t xml:space="preserve"> </w:t>
      </w:r>
      <w:r>
        <w:rPr>
          <w:rFonts w:ascii="Cambria Math" w:hAnsi="Cambria Math" w:eastAsia="Cambria Math" w:cs="Cambria Math"/>
          <w:sz w:val="22"/>
          <w:szCs w:val="22"/>
          <w:color w:val="FF0000"/>
          <w:spacing w:val="-5"/>
          <w:position w:val="14"/>
        </w:rPr>
        <w:t>4</w:t>
      </w:r>
      <w:r>
        <w:rPr>
          <w:rFonts w:ascii="SimSun" w:hAnsi="SimSun" w:eastAsia="SimSun" w:cs="SimSun"/>
          <w:sz w:val="22"/>
          <w:szCs w:val="22"/>
          <w:color w:val="FF0000"/>
          <w:spacing w:val="-5"/>
          <w:position w:val="14"/>
        </w:rPr>
        <w:t>倍。</w:t>
      </w:r>
    </w:p>
    <w:p>
      <w:pPr>
        <w:ind w:left="434"/>
        <w:spacing w:before="1" w:line="220"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455" w:right="56" w:hanging="442"/>
        <w:spacing w:before="108" w:line="281" w:lineRule="auto"/>
        <w:rPr>
          <w:rFonts w:ascii="SimSun" w:hAnsi="SimSun" w:eastAsia="SimSun" w:cs="SimSun"/>
          <w:sz w:val="22"/>
          <w:szCs w:val="22"/>
        </w:rPr>
      </w:pPr>
      <w:r>
        <w:rPr>
          <w:rFonts w:ascii="Calibri" w:hAnsi="Calibri" w:eastAsia="Calibri" w:cs="Calibri"/>
          <w:sz w:val="22"/>
          <w:szCs w:val="22"/>
          <w:spacing w:val="-2"/>
        </w:rPr>
        <w:t>66</w:t>
      </w:r>
      <w:r>
        <w:rPr>
          <w:rFonts w:ascii="Calibri" w:hAnsi="Calibri" w:eastAsia="Calibri" w:cs="Calibri"/>
          <w:sz w:val="22"/>
          <w:szCs w:val="22"/>
          <w:spacing w:val="-19"/>
        </w:rPr>
        <w:t xml:space="preserve"> </w:t>
      </w:r>
      <w:r>
        <w:rPr>
          <w:rFonts w:ascii="SimSun" w:hAnsi="SimSun" w:eastAsia="SimSun" w:cs="SimSun"/>
          <w:sz w:val="22"/>
          <w:szCs w:val="22"/>
          <w:spacing w:val="-2"/>
        </w:rPr>
        <w:t>．甲和乙两辆车同时从</w:t>
      </w:r>
      <w:r>
        <w:rPr>
          <w:rFonts w:ascii="SimSun" w:hAnsi="SimSun" w:eastAsia="SimSun" w:cs="SimSun"/>
          <w:sz w:val="22"/>
          <w:szCs w:val="22"/>
          <w:spacing w:val="-42"/>
        </w:rPr>
        <w:t xml:space="preserve"> </w:t>
      </w:r>
      <w:r>
        <w:rPr>
          <w:rFonts w:ascii="Calibri" w:hAnsi="Calibri" w:eastAsia="Calibri" w:cs="Calibri"/>
          <w:sz w:val="22"/>
          <w:szCs w:val="22"/>
          <w:spacing w:val="-2"/>
        </w:rPr>
        <w:t>A</w:t>
      </w:r>
      <w:r>
        <w:rPr>
          <w:rFonts w:ascii="Calibri" w:hAnsi="Calibri" w:eastAsia="Calibri" w:cs="Calibri"/>
          <w:sz w:val="22"/>
          <w:szCs w:val="22"/>
          <w:spacing w:val="24"/>
        </w:rPr>
        <w:t xml:space="preserve"> </w:t>
      </w:r>
      <w:r>
        <w:rPr>
          <w:rFonts w:ascii="SimSun" w:hAnsi="SimSun" w:eastAsia="SimSun" w:cs="SimSun"/>
          <w:sz w:val="22"/>
          <w:szCs w:val="22"/>
          <w:spacing w:val="-2"/>
        </w:rPr>
        <w:t>地出发匀速开往</w:t>
      </w:r>
      <w:r>
        <w:rPr>
          <w:rFonts w:ascii="SimSun" w:hAnsi="SimSun" w:eastAsia="SimSun" w:cs="SimSun"/>
          <w:sz w:val="22"/>
          <w:szCs w:val="22"/>
          <w:spacing w:val="-27"/>
        </w:rPr>
        <w:t xml:space="preserve"> </w:t>
      </w:r>
      <w:r>
        <w:rPr>
          <w:rFonts w:ascii="Calibri" w:hAnsi="Calibri" w:eastAsia="Calibri" w:cs="Calibri"/>
          <w:sz w:val="22"/>
          <w:szCs w:val="22"/>
          <w:spacing w:val="-2"/>
        </w:rPr>
        <w:t>B</w:t>
      </w:r>
      <w:r>
        <w:rPr>
          <w:rFonts w:ascii="Calibri" w:hAnsi="Calibri" w:eastAsia="Calibri" w:cs="Calibri"/>
          <w:sz w:val="22"/>
          <w:szCs w:val="22"/>
          <w:spacing w:val="21"/>
          <w:w w:val="101"/>
        </w:rPr>
        <w:t xml:space="preserve"> </w:t>
      </w:r>
      <w:r>
        <w:rPr>
          <w:rFonts w:ascii="SimSun" w:hAnsi="SimSun" w:eastAsia="SimSun" w:cs="SimSun"/>
          <w:sz w:val="22"/>
          <w:szCs w:val="22"/>
          <w:spacing w:val="-2"/>
        </w:rPr>
        <w:t>地，甲车出发时的速度比乙车快</w:t>
      </w:r>
      <w:r>
        <w:rPr>
          <w:rFonts w:ascii="SimSun" w:hAnsi="SimSun" w:eastAsia="SimSun" w:cs="SimSun"/>
          <w:sz w:val="22"/>
          <w:szCs w:val="22"/>
          <w:spacing w:val="-36"/>
        </w:rPr>
        <w:t xml:space="preserve"> </w:t>
      </w:r>
      <w:r>
        <w:rPr>
          <w:rFonts w:ascii="Calibri" w:hAnsi="Calibri" w:eastAsia="Calibri" w:cs="Calibri"/>
          <w:sz w:val="22"/>
          <w:szCs w:val="22"/>
          <w:spacing w:val="-2"/>
        </w:rPr>
        <w:t>20</w:t>
      </w:r>
      <w:r>
        <w:rPr>
          <w:rFonts w:ascii="Calibri" w:hAnsi="Calibri" w:eastAsia="Calibri" w:cs="Calibri"/>
          <w:sz w:val="22"/>
          <w:szCs w:val="22"/>
          <w:spacing w:val="-3"/>
        </w:rPr>
        <w:t>%</w:t>
      </w:r>
      <w:r>
        <w:rPr>
          <w:rFonts w:ascii="SimSun" w:hAnsi="SimSun" w:eastAsia="SimSun" w:cs="SimSun"/>
          <w:sz w:val="22"/>
          <w:szCs w:val="22"/>
          <w:spacing w:val="-3"/>
        </w:rPr>
        <w:t>，但乙车行驶</w:t>
      </w:r>
      <w:r>
        <w:rPr>
          <w:rFonts w:ascii="SimSun" w:hAnsi="SimSun" w:eastAsia="SimSun" w:cs="SimSun"/>
          <w:sz w:val="22"/>
          <w:szCs w:val="22"/>
          <w:spacing w:val="-31"/>
        </w:rPr>
        <w:t xml:space="preserve"> </w:t>
      </w:r>
      <w:r>
        <w:rPr>
          <w:rFonts w:ascii="Calibri" w:hAnsi="Calibri" w:eastAsia="Calibri" w:cs="Calibri"/>
          <w:sz w:val="22"/>
          <w:szCs w:val="22"/>
          <w:spacing w:val="-3"/>
        </w:rPr>
        <w:t>ige</w:t>
      </w:r>
      <w:r>
        <w:rPr>
          <w:rFonts w:ascii="Calibri" w:hAnsi="Calibri" w:eastAsia="Calibri" w:cs="Calibri"/>
          <w:sz w:val="22"/>
          <w:szCs w:val="22"/>
        </w:rPr>
        <w:t xml:space="preserve"> </w:t>
      </w:r>
      <w:r>
        <w:rPr>
          <w:rFonts w:ascii="SimSun" w:hAnsi="SimSun" w:eastAsia="SimSun" w:cs="SimSun"/>
          <w:sz w:val="22"/>
          <w:szCs w:val="22"/>
          <w:spacing w:val="-8"/>
        </w:rPr>
        <w:t>小时后速度 加快</w:t>
      </w:r>
      <w:r>
        <w:rPr>
          <w:rFonts w:ascii="SimSun" w:hAnsi="SimSun" w:eastAsia="SimSun" w:cs="SimSun"/>
          <w:sz w:val="22"/>
          <w:szCs w:val="22"/>
          <w:spacing w:val="-42"/>
        </w:rPr>
        <w:t xml:space="preserve"> </w:t>
      </w:r>
      <w:r>
        <w:rPr>
          <w:rFonts w:ascii="Calibri" w:hAnsi="Calibri" w:eastAsia="Calibri" w:cs="Calibri"/>
          <w:sz w:val="22"/>
          <w:szCs w:val="22"/>
          <w:spacing w:val="-8"/>
        </w:rPr>
        <w:t>30</w:t>
      </w:r>
      <w:r>
        <w:rPr>
          <w:rFonts w:ascii="Calibri" w:hAnsi="Calibri" w:eastAsia="Calibri" w:cs="Calibri"/>
          <w:sz w:val="22"/>
          <w:szCs w:val="22"/>
          <w:spacing w:val="15"/>
          <w:w w:val="101"/>
        </w:rPr>
        <w:t xml:space="preserve"> </w:t>
      </w:r>
      <w:r>
        <w:rPr>
          <w:rFonts w:ascii="SimSun" w:hAnsi="SimSun" w:eastAsia="SimSun" w:cs="SimSun"/>
          <w:sz w:val="22"/>
          <w:szCs w:val="22"/>
          <w:spacing w:val="-8"/>
        </w:rPr>
        <w:t>千米</w:t>
      </w:r>
      <w:r>
        <w:rPr>
          <w:rFonts w:ascii="Calibri" w:hAnsi="Calibri" w:eastAsia="Calibri" w:cs="Calibri"/>
          <w:sz w:val="22"/>
          <w:szCs w:val="22"/>
          <w:spacing w:val="-8"/>
        </w:rPr>
        <w:t>/</w:t>
      </w:r>
      <w:r>
        <w:rPr>
          <w:rFonts w:ascii="SimSun" w:hAnsi="SimSun" w:eastAsia="SimSun" w:cs="SimSun"/>
          <w:sz w:val="22"/>
          <w:szCs w:val="22"/>
          <w:spacing w:val="-8"/>
        </w:rPr>
        <w:t>小时继续匀速行驶， 又用了</w:t>
      </w:r>
      <w:r>
        <w:rPr>
          <w:rFonts w:ascii="SimSun" w:hAnsi="SimSun" w:eastAsia="SimSun" w:cs="SimSun"/>
          <w:sz w:val="22"/>
          <w:szCs w:val="22"/>
          <w:spacing w:val="-44"/>
        </w:rPr>
        <w:t xml:space="preserve"> </w:t>
      </w:r>
      <w:r>
        <w:rPr>
          <w:rFonts w:ascii="Calibri" w:hAnsi="Calibri" w:eastAsia="Calibri" w:cs="Calibri"/>
          <w:sz w:val="22"/>
          <w:szCs w:val="22"/>
          <w:spacing w:val="-8"/>
        </w:rPr>
        <w:t>3</w:t>
      </w:r>
      <w:r>
        <w:rPr>
          <w:rFonts w:ascii="Calibri" w:hAnsi="Calibri" w:eastAsia="Calibri" w:cs="Calibri"/>
          <w:sz w:val="22"/>
          <w:szCs w:val="22"/>
          <w:spacing w:val="18"/>
          <w:w w:val="101"/>
        </w:rPr>
        <w:t xml:space="preserve"> </w:t>
      </w:r>
      <w:r>
        <w:rPr>
          <w:rFonts w:ascii="SimSun" w:hAnsi="SimSun" w:eastAsia="SimSun" w:cs="SimSun"/>
          <w:sz w:val="22"/>
          <w:szCs w:val="22"/>
          <w:spacing w:val="-8"/>
        </w:rPr>
        <w:t>小时与甲车同时抵达， 问</w:t>
      </w:r>
      <w:r>
        <w:rPr>
          <w:rFonts w:ascii="SimSun" w:hAnsi="SimSun" w:eastAsia="SimSun" w:cs="SimSun"/>
          <w:sz w:val="22"/>
          <w:szCs w:val="22"/>
          <w:spacing w:val="-51"/>
        </w:rPr>
        <w:t xml:space="preserve"> </w:t>
      </w:r>
      <w:r>
        <w:rPr>
          <w:rFonts w:ascii="Calibri" w:hAnsi="Calibri" w:eastAsia="Calibri" w:cs="Calibri"/>
          <w:sz w:val="22"/>
          <w:szCs w:val="22"/>
          <w:spacing w:val="-8"/>
        </w:rPr>
        <w:t>A</w:t>
      </w:r>
      <w:r>
        <w:rPr>
          <w:rFonts w:ascii="Calibri" w:hAnsi="Calibri" w:eastAsia="Calibri" w:cs="Calibri"/>
          <w:sz w:val="22"/>
          <w:szCs w:val="22"/>
          <w:spacing w:val="-24"/>
        </w:rPr>
        <w:t xml:space="preserve"> </w:t>
      </w:r>
      <w:r>
        <w:rPr>
          <w:rFonts w:ascii="SimSun" w:hAnsi="SimSun" w:eastAsia="SimSun" w:cs="SimSun"/>
          <w:sz w:val="22"/>
          <w:szCs w:val="22"/>
          <w:spacing w:val="-8"/>
        </w:rPr>
        <w:t>，</w:t>
      </w:r>
      <w:r>
        <w:rPr>
          <w:rFonts w:ascii="Calibri" w:hAnsi="Calibri" w:eastAsia="Calibri" w:cs="Calibri"/>
          <w:sz w:val="22"/>
          <w:szCs w:val="22"/>
          <w:spacing w:val="-8"/>
        </w:rPr>
        <w:t>B</w:t>
      </w:r>
      <w:r>
        <w:rPr>
          <w:rFonts w:ascii="Calibri" w:hAnsi="Calibri" w:eastAsia="Calibri" w:cs="Calibri"/>
          <w:sz w:val="22"/>
          <w:szCs w:val="22"/>
          <w:spacing w:val="15"/>
        </w:rPr>
        <w:t xml:space="preserve"> </w:t>
      </w:r>
      <w:r>
        <w:rPr>
          <w:rFonts w:ascii="SimSun" w:hAnsi="SimSun" w:eastAsia="SimSun" w:cs="SimSun"/>
          <w:sz w:val="22"/>
          <w:szCs w:val="22"/>
          <w:spacing w:val="-8"/>
        </w:rPr>
        <w:t>两地相距</w:t>
      </w:r>
      <w:r>
        <w:rPr>
          <w:rFonts w:ascii="SimSun" w:hAnsi="SimSun" w:eastAsia="SimSun" w:cs="SimSun"/>
          <w:sz w:val="22"/>
          <w:szCs w:val="22"/>
        </w:rPr>
        <w:t xml:space="preserve"> </w:t>
      </w:r>
      <w:r>
        <w:rPr>
          <w:rFonts w:ascii="SimSun" w:hAnsi="SimSun" w:eastAsia="SimSun" w:cs="SimSun"/>
          <w:sz w:val="22"/>
          <w:szCs w:val="22"/>
          <w:spacing w:val="10"/>
        </w:rPr>
        <w:t>多少千米(</w:t>
      </w:r>
      <w:r>
        <w:rPr>
          <w:rFonts w:ascii="SimSun" w:hAnsi="SimSun" w:eastAsia="SimSun" w:cs="SimSun"/>
          <w:sz w:val="22"/>
          <w:szCs w:val="22"/>
          <w:spacing w:val="34"/>
        </w:rPr>
        <w:t xml:space="preserve">  </w:t>
      </w:r>
      <w:r>
        <w:rPr>
          <w:rFonts w:ascii="SimSun" w:hAnsi="SimSun" w:eastAsia="SimSun" w:cs="SimSun"/>
          <w:sz w:val="22"/>
          <w:szCs w:val="22"/>
          <w:spacing w:val="10"/>
        </w:rPr>
        <w:t>)</w:t>
      </w:r>
    </w:p>
    <w:p>
      <w:pPr>
        <w:ind w:left="425"/>
        <w:spacing w:before="156" w:line="172" w:lineRule="auto"/>
        <w:rPr>
          <w:rFonts w:ascii="Calibri" w:hAnsi="Calibri" w:eastAsia="Calibri" w:cs="Calibri"/>
          <w:sz w:val="22"/>
          <w:szCs w:val="22"/>
        </w:rPr>
      </w:pPr>
      <w:r>
        <w:rPr>
          <w:rFonts w:ascii="Calibri" w:hAnsi="Calibri" w:eastAsia="Calibri" w:cs="Calibri"/>
          <w:sz w:val="22"/>
          <w:szCs w:val="22"/>
          <w:spacing w:val="-8"/>
        </w:rPr>
        <w:t>A</w:t>
      </w:r>
      <w:r>
        <w:rPr>
          <w:rFonts w:ascii="Calibri" w:hAnsi="Calibri" w:eastAsia="Calibri" w:cs="Calibri"/>
          <w:sz w:val="22"/>
          <w:szCs w:val="22"/>
          <w:spacing w:val="-20"/>
        </w:rPr>
        <w:t xml:space="preserve"> </w:t>
      </w:r>
      <w:r>
        <w:rPr>
          <w:rFonts w:ascii="SimSun" w:hAnsi="SimSun" w:eastAsia="SimSun" w:cs="SimSun"/>
          <w:sz w:val="22"/>
          <w:szCs w:val="22"/>
          <w:spacing w:val="-8"/>
        </w:rPr>
        <w:t>．</w:t>
      </w:r>
      <w:r>
        <w:rPr>
          <w:rFonts w:ascii="Calibri" w:hAnsi="Calibri" w:eastAsia="Calibri" w:cs="Calibri"/>
          <w:sz w:val="22"/>
          <w:szCs w:val="22"/>
          <w:spacing w:val="-8"/>
        </w:rPr>
        <w:t>540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8"/>
        </w:rPr>
        <w:t>B</w:t>
      </w:r>
      <w:r>
        <w:rPr>
          <w:rFonts w:ascii="Calibri" w:hAnsi="Calibri" w:eastAsia="Calibri" w:cs="Calibri"/>
          <w:sz w:val="22"/>
          <w:szCs w:val="22"/>
          <w:spacing w:val="-20"/>
        </w:rPr>
        <w:t xml:space="preserve"> </w:t>
      </w:r>
      <w:r>
        <w:rPr>
          <w:rFonts w:ascii="SimSun" w:hAnsi="SimSun" w:eastAsia="SimSun" w:cs="SimSun"/>
          <w:sz w:val="22"/>
          <w:szCs w:val="22"/>
          <w:spacing w:val="-8"/>
        </w:rPr>
        <w:t>．</w:t>
      </w:r>
      <w:r>
        <w:rPr>
          <w:rFonts w:ascii="Calibri" w:hAnsi="Calibri" w:eastAsia="Calibri" w:cs="Calibri"/>
          <w:sz w:val="22"/>
          <w:szCs w:val="22"/>
          <w:spacing w:val="-8"/>
        </w:rPr>
        <w:t>510</w:t>
      </w:r>
    </w:p>
    <w:p>
      <w:pPr>
        <w:ind w:left="431"/>
        <w:spacing w:before="167" w:line="172"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4"/>
        </w:rPr>
        <w:t xml:space="preserve"> </w:t>
      </w:r>
      <w:r>
        <w:rPr>
          <w:rFonts w:ascii="SimSun" w:hAnsi="SimSun" w:eastAsia="SimSun" w:cs="SimSun"/>
          <w:sz w:val="22"/>
          <w:szCs w:val="22"/>
          <w:spacing w:val="-9"/>
        </w:rPr>
        <w:t>．</w:t>
      </w:r>
      <w:r>
        <w:rPr>
          <w:rFonts w:ascii="Calibri" w:hAnsi="Calibri" w:eastAsia="Calibri" w:cs="Calibri"/>
          <w:sz w:val="22"/>
          <w:szCs w:val="22"/>
          <w:spacing w:val="-9"/>
        </w:rPr>
        <w:t>600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570</w:t>
      </w:r>
    </w:p>
    <w:p>
      <w:pPr>
        <w:ind w:left="13"/>
        <w:spacing w:before="164" w:line="172" w:lineRule="auto"/>
        <w:rPr>
          <w:rFonts w:ascii="Calibri" w:hAnsi="Calibri" w:eastAsia="Calibri" w:cs="Calibri"/>
          <w:sz w:val="22"/>
          <w:szCs w:val="22"/>
        </w:rPr>
      </w:pPr>
      <w:r>
        <w:rPr>
          <w:rFonts w:ascii="Calibri" w:hAnsi="Calibri" w:eastAsia="Calibri" w:cs="Calibri"/>
          <w:sz w:val="22"/>
          <w:szCs w:val="22"/>
          <w:color w:val="FF0000"/>
          <w:spacing w:val="-9"/>
        </w:rPr>
        <w:t>66</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48" w:hanging="448"/>
        <w:spacing w:before="150" w:line="253" w:lineRule="auto"/>
        <w:rPr>
          <w:rFonts w:ascii="SimSun" w:hAnsi="SimSun" w:eastAsia="SimSun" w:cs="SimSun"/>
          <w:sz w:val="22"/>
          <w:szCs w:val="22"/>
        </w:rPr>
      </w:pPr>
      <w:r>
        <w:rPr>
          <w:rFonts w:ascii="SimSun" w:hAnsi="SimSun" w:eastAsia="SimSun" w:cs="SimSun"/>
          <w:sz w:val="22"/>
          <w:szCs w:val="22"/>
          <w:color w:val="FF0000"/>
          <w:spacing w:val="-2"/>
        </w:rPr>
        <w:t>【解析】行程问题。假设乙的速度为</w:t>
      </w:r>
      <w:r>
        <w:rPr>
          <w:rFonts w:ascii="Cambria Math" w:hAnsi="Cambria Math" w:eastAsia="Cambria Math" w:cs="Cambria Math"/>
          <w:sz w:val="22"/>
          <w:szCs w:val="22"/>
          <w:color w:val="FF0000"/>
          <w:spacing w:val="-2"/>
        </w:rPr>
        <w:t>x</w:t>
      </w:r>
      <w:r>
        <w:rPr>
          <w:rFonts w:ascii="SimSun" w:hAnsi="SimSun" w:eastAsia="SimSun" w:cs="SimSun"/>
          <w:sz w:val="22"/>
          <w:szCs w:val="22"/>
          <w:color w:val="FF0000"/>
          <w:spacing w:val="-2"/>
        </w:rPr>
        <w:t>，甲的速度为</w:t>
      </w:r>
      <w:r>
        <w:rPr>
          <w:rFonts w:ascii="Cambria Math" w:hAnsi="Cambria Math" w:eastAsia="Cambria Math" w:cs="Cambria Math"/>
          <w:sz w:val="22"/>
          <w:szCs w:val="22"/>
          <w:color w:val="FF0000"/>
          <w:spacing w:val="-2"/>
        </w:rPr>
        <w:t>1.2x</w:t>
      </w:r>
      <w:r>
        <w:rPr>
          <w:rFonts w:ascii="SimSun" w:hAnsi="SimSun" w:eastAsia="SimSun" w:cs="SimSun"/>
          <w:sz w:val="22"/>
          <w:szCs w:val="22"/>
          <w:color w:val="FF0000"/>
          <w:spacing w:val="-2"/>
        </w:rPr>
        <w:t>；可列方程</w:t>
      </w:r>
      <w:r>
        <w:rPr>
          <w:rFonts w:ascii="Cambria Math" w:hAnsi="Cambria Math" w:eastAsia="Cambria Math" w:cs="Cambria Math"/>
          <w:sz w:val="22"/>
          <w:szCs w:val="22"/>
          <w:color w:val="FF0000"/>
          <w:spacing w:val="-2"/>
        </w:rPr>
        <w:t>2x</w:t>
      </w:r>
      <w:r>
        <w:rPr>
          <w:rFonts w:ascii="Cambria Math" w:hAnsi="Cambria Math" w:eastAsia="Cambria Math" w:cs="Cambria Math"/>
          <w:sz w:val="22"/>
          <w:szCs w:val="22"/>
          <w:color w:val="FF0000"/>
          <w:spacing w:val="32"/>
          <w:w w:val="101"/>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2"/>
        </w:rPr>
        <w:t>3</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2"/>
        </w:rPr>
        <w:t>× </w:t>
      </w:r>
      <w:r>
        <w:rPr>
          <w:rFonts w:ascii="SimSun" w:hAnsi="SimSun" w:eastAsia="SimSun" w:cs="SimSun"/>
          <w:sz w:val="22"/>
          <w:szCs w:val="22"/>
          <w:color w:val="FF0000"/>
          <w:spacing w:val="-2"/>
        </w:rPr>
        <w:t>（</w:t>
      </w:r>
      <w:r>
        <w:rPr>
          <w:rFonts w:ascii="Cambria Math" w:hAnsi="Cambria Math" w:eastAsia="Cambria Math" w:cs="Cambria Math"/>
          <w:sz w:val="22"/>
          <w:szCs w:val="22"/>
          <w:color w:val="FF0000"/>
          <w:spacing w:val="-2"/>
        </w:rPr>
        <w:t>x</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2"/>
        </w:rPr>
        <w:t>30</w:t>
      </w:r>
      <w:r>
        <w:rPr>
          <w:rFonts w:ascii="SimSun" w:hAnsi="SimSun" w:eastAsia="SimSun" w:cs="SimSun"/>
          <w:sz w:val="22"/>
          <w:szCs w:val="22"/>
          <w:color w:val="FF0000"/>
          <w:spacing w:val="-2"/>
        </w:rPr>
        <w:t>）</w:t>
      </w:r>
      <w:r>
        <w:rPr>
          <w:rFonts w:ascii="SimSun" w:hAnsi="SimSun" w:eastAsia="SimSun" w:cs="SimSun"/>
          <w:sz w:val="22"/>
          <w:szCs w:val="22"/>
          <w:color w:val="FF0000"/>
          <w:spacing w:val="-33"/>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2"/>
        </w:rPr>
        <w:t>5</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2"/>
        </w:rPr>
        <w:t>1.2x</w:t>
      </w:r>
      <w:r>
        <w:rPr>
          <w:rFonts w:ascii="SimSun" w:hAnsi="SimSun" w:eastAsia="SimSun" w:cs="SimSun"/>
          <w:sz w:val="22"/>
          <w:szCs w:val="22"/>
          <w:color w:val="FF0000"/>
          <w:spacing w:val="-2"/>
        </w:rPr>
        <w:t>；</w:t>
      </w:r>
      <w:r>
        <w:rPr>
          <w:rFonts w:ascii="SimSun" w:hAnsi="SimSun" w:eastAsia="SimSun" w:cs="SimSun"/>
          <w:sz w:val="22"/>
          <w:szCs w:val="22"/>
          <w:color w:val="FF0000"/>
        </w:rPr>
        <w:t xml:space="preserve"> </w:t>
      </w:r>
      <w:r>
        <w:rPr>
          <w:rFonts w:ascii="SimSun" w:hAnsi="SimSun" w:eastAsia="SimSun" w:cs="SimSun"/>
          <w:sz w:val="22"/>
          <w:szCs w:val="22"/>
          <w:color w:val="FF0000"/>
          <w:spacing w:val="-6"/>
        </w:rPr>
        <w:t>解得</w:t>
      </w:r>
      <w:r>
        <w:rPr>
          <w:rFonts w:ascii="Cambria Math" w:hAnsi="Cambria Math" w:eastAsia="Cambria Math" w:cs="Cambria Math"/>
          <w:sz w:val="22"/>
          <w:szCs w:val="22"/>
          <w:color w:val="FF0000"/>
          <w:spacing w:val="-6"/>
        </w:rPr>
        <w:t>x</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3"/>
        </w:rPr>
        <w:t xml:space="preserve"> </w:t>
      </w:r>
      <w:r>
        <w:rPr>
          <w:rFonts w:ascii="Cambria Math" w:hAnsi="Cambria Math" w:eastAsia="Cambria Math" w:cs="Cambria Math"/>
          <w:sz w:val="22"/>
          <w:szCs w:val="22"/>
          <w:color w:val="FF0000"/>
          <w:spacing w:val="-6"/>
        </w:rPr>
        <w:t>90</w:t>
      </w:r>
      <w:r>
        <w:rPr>
          <w:rFonts w:ascii="SimSun" w:hAnsi="SimSun" w:eastAsia="SimSun" w:cs="SimSun"/>
          <w:sz w:val="22"/>
          <w:szCs w:val="22"/>
          <w:color w:val="FF0000"/>
          <w:spacing w:val="-6"/>
        </w:rPr>
        <w:t>。那么 </w:t>
      </w:r>
      <w:r>
        <w:rPr>
          <w:rFonts w:ascii="Calibri" w:hAnsi="Calibri" w:eastAsia="Calibri" w:cs="Calibri"/>
          <w:sz w:val="22"/>
          <w:szCs w:val="22"/>
          <w:color w:val="FF0000"/>
          <w:spacing w:val="-6"/>
        </w:rPr>
        <w:t>AB</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6"/>
        </w:rPr>
        <w:t>两地相距为</w:t>
      </w:r>
      <w:r>
        <w:rPr>
          <w:rFonts w:ascii="Cambria Math" w:hAnsi="Cambria Math" w:eastAsia="Cambria Math" w:cs="Cambria Math"/>
          <w:sz w:val="22"/>
          <w:szCs w:val="22"/>
          <w:color w:val="FF0000"/>
          <w:spacing w:val="-6"/>
        </w:rPr>
        <w:t>6x</w:t>
      </w:r>
      <w:r>
        <w:rPr>
          <w:rFonts w:ascii="Cambria Math" w:hAnsi="Cambria Math" w:eastAsia="Cambria Math" w:cs="Cambria Math"/>
          <w:sz w:val="22"/>
          <w:szCs w:val="22"/>
          <w:color w:val="FF0000"/>
          <w:spacing w:val="29"/>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3"/>
          <w:w w:val="101"/>
        </w:rPr>
        <w:t xml:space="preserve"> </w:t>
      </w:r>
      <w:r>
        <w:rPr>
          <w:rFonts w:ascii="Cambria Math" w:hAnsi="Cambria Math" w:eastAsia="Cambria Math" w:cs="Cambria Math"/>
          <w:sz w:val="22"/>
          <w:szCs w:val="22"/>
          <w:color w:val="FF0000"/>
          <w:spacing w:val="-6"/>
        </w:rPr>
        <w:t>6</w:t>
      </w:r>
      <w:r>
        <w:rPr>
          <w:rFonts w:ascii="Cambria Math" w:hAnsi="Cambria Math" w:eastAsia="Cambria Math" w:cs="Cambria Math"/>
          <w:sz w:val="22"/>
          <w:szCs w:val="22"/>
          <w:color w:val="FF0000"/>
          <w:spacing w:val="22"/>
        </w:rPr>
        <w:t xml:space="preserve"> </w:t>
      </w:r>
      <w:r>
        <w:rPr>
          <w:rFonts w:ascii="Cambria Math" w:hAnsi="Cambria Math" w:eastAsia="Cambria Math" w:cs="Cambria Math"/>
          <w:sz w:val="22"/>
          <w:szCs w:val="22"/>
          <w:color w:val="FF0000"/>
          <w:spacing w:val="-6"/>
        </w:rPr>
        <w:t>× 90</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6"/>
        </w:rPr>
        <w:t>540</w:t>
      </w:r>
      <w:r>
        <w:rPr>
          <w:rFonts w:ascii="SimSun" w:hAnsi="SimSun" w:eastAsia="SimSun" w:cs="SimSun"/>
          <w:sz w:val="22"/>
          <w:szCs w:val="22"/>
          <w:color w:val="FF0000"/>
          <w:spacing w:val="-7"/>
        </w:rPr>
        <w:t>千米。</w:t>
      </w:r>
    </w:p>
    <w:p>
      <w:pPr>
        <w:ind w:left="434"/>
        <w:spacing w:before="39" w:line="221"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13"/>
        <w:spacing w:before="72" w:line="295" w:lineRule="exact"/>
        <w:rPr>
          <w:rFonts w:ascii="Calibri" w:hAnsi="Calibri" w:eastAsia="Calibri" w:cs="Calibri"/>
          <w:sz w:val="22"/>
          <w:szCs w:val="22"/>
        </w:rPr>
      </w:pPr>
      <w:r>
        <w:rPr>
          <w:rFonts w:ascii="Calibri" w:hAnsi="Calibri" w:eastAsia="Calibri" w:cs="Calibri"/>
          <w:sz w:val="22"/>
          <w:szCs w:val="22"/>
          <w:spacing w:val="-4"/>
          <w:position w:val="1"/>
        </w:rPr>
        <w:t>67</w:t>
      </w:r>
      <w:r>
        <w:rPr>
          <w:rFonts w:ascii="Calibri" w:hAnsi="Calibri" w:eastAsia="Calibri" w:cs="Calibri"/>
          <w:sz w:val="22"/>
          <w:szCs w:val="22"/>
          <w:spacing w:val="-20"/>
          <w:position w:val="1"/>
        </w:rPr>
        <w:t xml:space="preserve"> </w:t>
      </w:r>
      <w:r>
        <w:rPr>
          <w:rFonts w:ascii="SimSun" w:hAnsi="SimSun" w:eastAsia="SimSun" w:cs="SimSun"/>
          <w:sz w:val="22"/>
          <w:szCs w:val="22"/>
          <w:spacing w:val="-4"/>
          <w:position w:val="1"/>
        </w:rPr>
        <w:t>．甲，乙，丙三种农产品价格分别为</w:t>
      </w:r>
      <w:r>
        <w:rPr>
          <w:rFonts w:ascii="SimSun" w:hAnsi="SimSun" w:eastAsia="SimSun" w:cs="SimSun"/>
          <w:sz w:val="22"/>
          <w:szCs w:val="22"/>
          <w:spacing w:val="-24"/>
          <w:position w:val="1"/>
        </w:rPr>
        <w:t xml:space="preserve"> </w:t>
      </w:r>
      <w:r>
        <w:rPr>
          <w:rFonts w:ascii="Calibri" w:hAnsi="Calibri" w:eastAsia="Calibri" w:cs="Calibri"/>
          <w:sz w:val="22"/>
          <w:szCs w:val="22"/>
          <w:spacing w:val="-4"/>
          <w:position w:val="1"/>
        </w:rPr>
        <w:t>30</w:t>
      </w:r>
      <w:r>
        <w:rPr>
          <w:rFonts w:ascii="Calibri" w:hAnsi="Calibri" w:eastAsia="Calibri" w:cs="Calibri"/>
          <w:sz w:val="22"/>
          <w:szCs w:val="22"/>
          <w:spacing w:val="38"/>
          <w:position w:val="1"/>
        </w:rPr>
        <w:t xml:space="preserve"> </w:t>
      </w:r>
      <w:r>
        <w:rPr>
          <w:rFonts w:ascii="SimSun" w:hAnsi="SimSun" w:eastAsia="SimSun" w:cs="SimSun"/>
          <w:sz w:val="22"/>
          <w:szCs w:val="22"/>
          <w:spacing w:val="-4"/>
          <w:position w:val="1"/>
        </w:rPr>
        <w:t>元</w:t>
      </w:r>
      <w:r>
        <w:rPr>
          <w:rFonts w:ascii="Calibri" w:hAnsi="Calibri" w:eastAsia="Calibri" w:cs="Calibri"/>
          <w:sz w:val="22"/>
          <w:szCs w:val="22"/>
          <w:spacing w:val="-4"/>
          <w:position w:val="1"/>
        </w:rPr>
        <w:t>/</w:t>
      </w:r>
      <w:r>
        <w:rPr>
          <w:rFonts w:ascii="SimSun" w:hAnsi="SimSun" w:eastAsia="SimSun" w:cs="SimSun"/>
          <w:sz w:val="22"/>
          <w:szCs w:val="22"/>
          <w:spacing w:val="-4"/>
          <w:position w:val="1"/>
        </w:rPr>
        <w:t>包， </w:t>
      </w:r>
      <w:r>
        <w:rPr>
          <w:rFonts w:ascii="Calibri" w:hAnsi="Calibri" w:eastAsia="Calibri" w:cs="Calibri"/>
          <w:sz w:val="22"/>
          <w:szCs w:val="22"/>
          <w:spacing w:val="-4"/>
          <w:position w:val="1"/>
        </w:rPr>
        <w:t>24</w:t>
      </w:r>
      <w:r>
        <w:rPr>
          <w:rFonts w:ascii="Calibri" w:hAnsi="Calibri" w:eastAsia="Calibri" w:cs="Calibri"/>
          <w:sz w:val="22"/>
          <w:szCs w:val="22"/>
          <w:spacing w:val="36"/>
          <w:position w:val="1"/>
        </w:rPr>
        <w:t xml:space="preserve"> </w:t>
      </w:r>
      <w:r>
        <w:rPr>
          <w:rFonts w:ascii="SimSun" w:hAnsi="SimSun" w:eastAsia="SimSun" w:cs="SimSun"/>
          <w:sz w:val="22"/>
          <w:szCs w:val="22"/>
          <w:spacing w:val="-4"/>
          <w:position w:val="1"/>
        </w:rPr>
        <w:t>元</w:t>
      </w:r>
      <w:r>
        <w:rPr>
          <w:rFonts w:ascii="Calibri" w:hAnsi="Calibri" w:eastAsia="Calibri" w:cs="Calibri"/>
          <w:sz w:val="22"/>
          <w:szCs w:val="22"/>
          <w:spacing w:val="-4"/>
          <w:position w:val="1"/>
        </w:rPr>
        <w:t>/</w:t>
      </w:r>
      <w:r>
        <w:rPr>
          <w:rFonts w:ascii="SimSun" w:hAnsi="SimSun" w:eastAsia="SimSun" w:cs="SimSun"/>
          <w:sz w:val="22"/>
          <w:szCs w:val="22"/>
          <w:spacing w:val="-4"/>
          <w:position w:val="1"/>
        </w:rPr>
        <w:t>包和</w:t>
      </w:r>
      <w:r>
        <w:rPr>
          <w:rFonts w:ascii="SimSun" w:hAnsi="SimSun" w:eastAsia="SimSun" w:cs="SimSun"/>
          <w:sz w:val="22"/>
          <w:szCs w:val="22"/>
          <w:spacing w:val="-23"/>
          <w:position w:val="1"/>
        </w:rPr>
        <w:t xml:space="preserve"> </w:t>
      </w:r>
      <w:r>
        <w:rPr>
          <w:rFonts w:ascii="Calibri" w:hAnsi="Calibri" w:eastAsia="Calibri" w:cs="Calibri"/>
          <w:sz w:val="22"/>
          <w:szCs w:val="22"/>
          <w:spacing w:val="-4"/>
          <w:position w:val="1"/>
        </w:rPr>
        <w:t>20</w:t>
      </w:r>
      <w:r>
        <w:rPr>
          <w:rFonts w:ascii="Calibri" w:hAnsi="Calibri" w:eastAsia="Calibri" w:cs="Calibri"/>
          <w:sz w:val="22"/>
          <w:szCs w:val="22"/>
          <w:spacing w:val="38"/>
          <w:w w:val="101"/>
          <w:position w:val="1"/>
        </w:rPr>
        <w:t xml:space="preserve"> </w:t>
      </w:r>
      <w:r>
        <w:rPr>
          <w:rFonts w:ascii="SimSun" w:hAnsi="SimSun" w:eastAsia="SimSun" w:cs="SimSun"/>
          <w:sz w:val="22"/>
          <w:szCs w:val="22"/>
          <w:spacing w:val="-4"/>
          <w:position w:val="1"/>
        </w:rPr>
        <w:t>元</w:t>
      </w:r>
      <w:r>
        <w:rPr>
          <w:rFonts w:ascii="Calibri" w:hAnsi="Calibri" w:eastAsia="Calibri" w:cs="Calibri"/>
          <w:sz w:val="22"/>
          <w:szCs w:val="22"/>
          <w:spacing w:val="-4"/>
          <w:position w:val="1"/>
        </w:rPr>
        <w:t>/</w:t>
      </w:r>
      <w:r>
        <w:rPr>
          <w:rFonts w:ascii="SimSun" w:hAnsi="SimSun" w:eastAsia="SimSun" w:cs="SimSun"/>
          <w:sz w:val="22"/>
          <w:szCs w:val="22"/>
          <w:spacing w:val="-4"/>
          <w:position w:val="1"/>
        </w:rPr>
        <w:t>包。</w:t>
      </w:r>
      <w:r>
        <w:rPr>
          <w:rFonts w:ascii="SimSun" w:hAnsi="SimSun" w:eastAsia="SimSun" w:cs="SimSun"/>
          <w:sz w:val="22"/>
          <w:szCs w:val="22"/>
          <w:spacing w:val="-5"/>
          <w:position w:val="1"/>
        </w:rPr>
        <w:t>某日销售三种农产品共</w:t>
      </w:r>
      <w:r>
        <w:rPr>
          <w:rFonts w:ascii="SimSun" w:hAnsi="SimSun" w:eastAsia="SimSun" w:cs="SimSun"/>
          <w:sz w:val="22"/>
          <w:szCs w:val="22"/>
          <w:spacing w:val="-24"/>
          <w:position w:val="1"/>
        </w:rPr>
        <w:t xml:space="preserve"> </w:t>
      </w:r>
      <w:r>
        <w:rPr>
          <w:rFonts w:ascii="Calibri" w:hAnsi="Calibri" w:eastAsia="Calibri" w:cs="Calibri"/>
          <w:sz w:val="22"/>
          <w:szCs w:val="22"/>
          <w:spacing w:val="-5"/>
          <w:position w:val="1"/>
        </w:rPr>
        <w:t>240</w:t>
      </w:r>
    </w:p>
    <w:p>
      <w:pPr>
        <w:spacing w:line="295" w:lineRule="exact"/>
        <w:sectPr>
          <w:headerReference w:type="default" r:id="rId58"/>
          <w:footerReference w:type="default" r:id="rId59"/>
          <w:pgSz w:w="11907" w:h="16839"/>
          <w:pgMar w:top="1073" w:right="1074" w:bottom="1049" w:left="1130" w:header="674" w:footer="886" w:gutter="0"/>
        </w:sectPr>
        <w:rPr>
          <w:rFonts w:ascii="Calibri" w:hAnsi="Calibri" w:eastAsia="Calibri" w:cs="Calibri"/>
          <w:sz w:val="22"/>
          <w:szCs w:val="22"/>
        </w:rPr>
      </w:pPr>
    </w:p>
    <w:p>
      <w:pPr>
        <w:ind w:left="449"/>
        <w:spacing w:before="92" w:line="220" w:lineRule="auto"/>
        <w:rPr>
          <w:rFonts w:ascii="SimSun" w:hAnsi="SimSun" w:eastAsia="SimSun" w:cs="SimSun"/>
          <w:sz w:val="22"/>
          <w:szCs w:val="22"/>
        </w:rPr>
      </w:pPr>
      <w:r>
        <w:rPr>
          <w:rFonts w:ascii="SimSun" w:hAnsi="SimSun" w:eastAsia="SimSun" w:cs="SimSun"/>
          <w:sz w:val="22"/>
          <w:szCs w:val="22"/>
          <w:spacing w:val="1"/>
        </w:rPr>
        <w:t>包，总销售额为</w:t>
      </w:r>
      <w:r>
        <w:rPr>
          <w:rFonts w:ascii="SimSun" w:hAnsi="SimSun" w:eastAsia="SimSun" w:cs="SimSun"/>
          <w:sz w:val="22"/>
          <w:szCs w:val="22"/>
          <w:spacing w:val="-45"/>
        </w:rPr>
        <w:t xml:space="preserve"> </w:t>
      </w:r>
      <w:r>
        <w:rPr>
          <w:rFonts w:ascii="Calibri" w:hAnsi="Calibri" w:eastAsia="Calibri" w:cs="Calibri"/>
          <w:sz w:val="22"/>
          <w:szCs w:val="22"/>
          <w:spacing w:val="1"/>
        </w:rPr>
        <w:t>6000</w:t>
      </w:r>
      <w:r>
        <w:rPr>
          <w:rFonts w:ascii="Calibri" w:hAnsi="Calibri" w:eastAsia="Calibri" w:cs="Calibri"/>
          <w:sz w:val="22"/>
          <w:szCs w:val="22"/>
          <w:spacing w:val="16"/>
          <w:w w:val="101"/>
        </w:rPr>
        <w:t xml:space="preserve"> </w:t>
      </w:r>
      <w:r>
        <w:rPr>
          <w:rFonts w:ascii="SimSun" w:hAnsi="SimSun" w:eastAsia="SimSun" w:cs="SimSun"/>
          <w:sz w:val="22"/>
          <w:szCs w:val="22"/>
          <w:spacing w:val="1"/>
        </w:rPr>
        <w:t>元，已知甲的销售量是乙的</w:t>
      </w:r>
      <w:r>
        <w:rPr>
          <w:rFonts w:ascii="SimSun" w:hAnsi="SimSun" w:eastAsia="SimSun" w:cs="SimSun"/>
          <w:sz w:val="22"/>
          <w:szCs w:val="22"/>
          <w:spacing w:val="-42"/>
        </w:rPr>
        <w:t xml:space="preserve"> </w:t>
      </w:r>
      <w:r>
        <w:rPr>
          <w:rFonts w:ascii="Calibri" w:hAnsi="Calibri" w:eastAsia="Calibri" w:cs="Calibri"/>
          <w:sz w:val="22"/>
          <w:szCs w:val="22"/>
          <w:spacing w:val="1"/>
        </w:rPr>
        <w:t>2</w:t>
      </w:r>
      <w:r>
        <w:rPr>
          <w:rFonts w:ascii="Calibri" w:hAnsi="Calibri" w:eastAsia="Calibri" w:cs="Calibri"/>
          <w:sz w:val="22"/>
          <w:szCs w:val="22"/>
          <w:spacing w:val="15"/>
        </w:rPr>
        <w:t xml:space="preserve"> </w:t>
      </w:r>
      <w:r>
        <w:rPr>
          <w:rFonts w:ascii="SimSun" w:hAnsi="SimSun" w:eastAsia="SimSun" w:cs="SimSun"/>
          <w:sz w:val="22"/>
          <w:szCs w:val="22"/>
          <w:spacing w:val="1"/>
        </w:rPr>
        <w:t>倍，问</w:t>
      </w:r>
      <w:r>
        <w:rPr>
          <w:rFonts w:ascii="SimSun" w:hAnsi="SimSun" w:eastAsia="SimSun" w:cs="SimSun"/>
          <w:sz w:val="22"/>
          <w:szCs w:val="22"/>
        </w:rPr>
        <w:t>丙销售了多少包(</w:t>
      </w:r>
      <w:r>
        <w:rPr>
          <w:rFonts w:ascii="SimSun" w:hAnsi="SimSun" w:eastAsia="SimSun" w:cs="SimSun"/>
          <w:sz w:val="22"/>
          <w:szCs w:val="22"/>
          <w:spacing w:val="32"/>
        </w:rPr>
        <w:t xml:space="preserve">  </w:t>
      </w:r>
      <w:r>
        <w:rPr>
          <w:rFonts w:ascii="SimSun" w:hAnsi="SimSun" w:eastAsia="SimSun" w:cs="SimSun"/>
          <w:sz w:val="22"/>
          <w:szCs w:val="22"/>
        </w:rPr>
        <w:t>)</w:t>
      </w:r>
    </w:p>
    <w:p>
      <w:pPr>
        <w:ind w:left="425"/>
        <w:spacing w:before="158" w:line="172" w:lineRule="auto"/>
        <w:rPr>
          <w:rFonts w:ascii="Calibri" w:hAnsi="Calibri" w:eastAsia="Calibri" w:cs="Calibri"/>
          <w:sz w:val="22"/>
          <w:szCs w:val="22"/>
        </w:rPr>
      </w:pPr>
      <w:r>
        <w:rPr>
          <w:rFonts w:ascii="Calibri" w:hAnsi="Calibri" w:eastAsia="Calibri" w:cs="Calibri"/>
          <w:sz w:val="22"/>
          <w:szCs w:val="22"/>
          <w:spacing w:val="-9"/>
        </w:rPr>
        <w:t>A</w:t>
      </w:r>
      <w:r>
        <w:rPr>
          <w:rFonts w:ascii="Calibri" w:hAnsi="Calibri" w:eastAsia="Calibri" w:cs="Calibri"/>
          <w:sz w:val="22"/>
          <w:szCs w:val="22"/>
          <w:spacing w:val="-22"/>
        </w:rPr>
        <w:t xml:space="preserve"> </w:t>
      </w:r>
      <w:r>
        <w:rPr>
          <w:rFonts w:ascii="SimSun" w:hAnsi="SimSun" w:eastAsia="SimSun" w:cs="SimSun"/>
          <w:sz w:val="22"/>
          <w:szCs w:val="22"/>
          <w:spacing w:val="-9"/>
        </w:rPr>
        <w:t>．</w:t>
      </w:r>
      <w:r>
        <w:rPr>
          <w:rFonts w:ascii="Calibri" w:hAnsi="Calibri" w:eastAsia="Calibri" w:cs="Calibri"/>
          <w:sz w:val="22"/>
          <w:szCs w:val="22"/>
          <w:spacing w:val="-9"/>
        </w:rPr>
        <w:t>90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B</w:t>
      </w:r>
      <w:r>
        <w:rPr>
          <w:rFonts w:ascii="Calibri" w:hAnsi="Calibri" w:eastAsia="Calibri" w:cs="Calibri"/>
          <w:sz w:val="22"/>
          <w:szCs w:val="22"/>
          <w:spacing w:val="-20"/>
        </w:rPr>
        <w:t xml:space="preserve"> </w:t>
      </w:r>
      <w:r>
        <w:rPr>
          <w:rFonts w:ascii="SimSun" w:hAnsi="SimSun" w:eastAsia="SimSun" w:cs="SimSun"/>
          <w:sz w:val="22"/>
          <w:szCs w:val="22"/>
          <w:spacing w:val="-9"/>
        </w:rPr>
        <w:t>．</w:t>
      </w:r>
      <w:r>
        <w:rPr>
          <w:rFonts w:ascii="Calibri" w:hAnsi="Calibri" w:eastAsia="Calibri" w:cs="Calibri"/>
          <w:sz w:val="22"/>
          <w:szCs w:val="22"/>
          <w:spacing w:val="-9"/>
        </w:rPr>
        <w:t>75</w:t>
      </w:r>
    </w:p>
    <w:p>
      <w:pPr>
        <w:ind w:left="431"/>
        <w:spacing w:before="167" w:line="172" w:lineRule="auto"/>
        <w:rPr>
          <w:rFonts w:ascii="Calibri" w:hAnsi="Calibri" w:eastAsia="Calibri" w:cs="Calibri"/>
          <w:sz w:val="22"/>
          <w:szCs w:val="22"/>
        </w:rPr>
      </w:pPr>
      <w:r>
        <w:rPr>
          <w:rFonts w:ascii="Calibri" w:hAnsi="Calibri" w:eastAsia="Calibri" w:cs="Calibri"/>
          <w:sz w:val="22"/>
          <w:szCs w:val="22"/>
          <w:spacing w:val="-11"/>
        </w:rPr>
        <w:t>C</w:t>
      </w:r>
      <w:r>
        <w:rPr>
          <w:rFonts w:ascii="Calibri" w:hAnsi="Calibri" w:eastAsia="Calibri" w:cs="Calibri"/>
          <w:sz w:val="22"/>
          <w:szCs w:val="22"/>
          <w:spacing w:val="-18"/>
        </w:rPr>
        <w:t xml:space="preserve"> </w:t>
      </w:r>
      <w:r>
        <w:rPr>
          <w:rFonts w:ascii="SimSun" w:hAnsi="SimSun" w:eastAsia="SimSun" w:cs="SimSun"/>
          <w:sz w:val="22"/>
          <w:szCs w:val="22"/>
          <w:spacing w:val="-11"/>
        </w:rPr>
        <w:t>．</w:t>
      </w:r>
      <w:r>
        <w:rPr>
          <w:rFonts w:ascii="Calibri" w:hAnsi="Calibri" w:eastAsia="Calibri" w:cs="Calibri"/>
          <w:sz w:val="22"/>
          <w:szCs w:val="22"/>
          <w:spacing w:val="-11"/>
        </w:rPr>
        <w:t>60</w:t>
      </w:r>
      <w:r>
        <w:rPr>
          <w:rFonts w:ascii="Calibri" w:hAnsi="Calibri" w:eastAsia="Calibri" w:cs="Calibri"/>
          <w:sz w:val="22"/>
          <w:szCs w:val="22"/>
        </w:rPr>
        <w:t xml:space="preserve">                                                                 </w:t>
      </w:r>
      <w:r>
        <w:rPr>
          <w:rFonts w:ascii="Calibri" w:hAnsi="Calibri" w:eastAsia="Calibri" w:cs="Calibri"/>
          <w:sz w:val="22"/>
          <w:szCs w:val="22"/>
          <w:spacing w:val="-11"/>
        </w:rPr>
        <w:t>D</w:t>
      </w:r>
      <w:r>
        <w:rPr>
          <w:rFonts w:ascii="Calibri" w:hAnsi="Calibri" w:eastAsia="Calibri" w:cs="Calibri"/>
          <w:sz w:val="22"/>
          <w:szCs w:val="22"/>
          <w:spacing w:val="-14"/>
        </w:rPr>
        <w:t xml:space="preserve"> </w:t>
      </w:r>
      <w:r>
        <w:rPr>
          <w:rFonts w:ascii="SimSun" w:hAnsi="SimSun" w:eastAsia="SimSun" w:cs="SimSun"/>
          <w:sz w:val="22"/>
          <w:szCs w:val="22"/>
          <w:spacing w:val="-11"/>
        </w:rPr>
        <w:t>．</w:t>
      </w:r>
      <w:r>
        <w:rPr>
          <w:rFonts w:ascii="Calibri" w:hAnsi="Calibri" w:eastAsia="Calibri" w:cs="Calibri"/>
          <w:sz w:val="22"/>
          <w:szCs w:val="22"/>
          <w:spacing w:val="-11"/>
        </w:rPr>
        <w:t>45</w:t>
      </w:r>
    </w:p>
    <w:p>
      <w:pPr>
        <w:ind w:left="13"/>
        <w:spacing w:before="164" w:line="172" w:lineRule="auto"/>
        <w:rPr>
          <w:rFonts w:ascii="Calibri" w:hAnsi="Calibri" w:eastAsia="Calibri" w:cs="Calibri"/>
          <w:sz w:val="22"/>
          <w:szCs w:val="22"/>
        </w:rPr>
      </w:pPr>
      <w:r>
        <w:rPr>
          <w:rFonts w:ascii="Calibri" w:hAnsi="Calibri" w:eastAsia="Calibri" w:cs="Calibri"/>
          <w:sz w:val="22"/>
          <w:szCs w:val="22"/>
          <w:color w:val="FF0000"/>
          <w:spacing w:val="-9"/>
        </w:rPr>
        <w:t>67</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87" w:hanging="487"/>
        <w:spacing w:before="119" w:line="262" w:lineRule="auto"/>
        <w:rPr>
          <w:rFonts w:ascii="Cambria Math" w:hAnsi="Cambria Math" w:eastAsia="Cambria Math" w:cs="Cambria Math"/>
          <w:sz w:val="22"/>
          <w:szCs w:val="22"/>
        </w:rPr>
      </w:pPr>
      <w:r>
        <w:rPr>
          <w:rFonts w:ascii="SimSun" w:hAnsi="SimSun" w:eastAsia="SimSun" w:cs="SimSun"/>
          <w:sz w:val="22"/>
          <w:szCs w:val="22"/>
          <w:color w:val="FF0000"/>
          <w:spacing w:val="-6"/>
        </w:rPr>
        <w:t>【解析】经济利润问题。已知甲的销售量是乙的</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6"/>
        </w:rPr>
        <w:t>2</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6"/>
        </w:rPr>
        <w:t>倍，</w:t>
      </w:r>
      <w:r>
        <w:rPr>
          <w:rFonts w:ascii="SimSun" w:hAnsi="SimSun" w:eastAsia="SimSun" w:cs="SimSun"/>
          <w:sz w:val="22"/>
          <w:szCs w:val="22"/>
          <w:color w:val="FF0000"/>
          <w:spacing w:val="-46"/>
        </w:rPr>
        <w:t xml:space="preserve"> </w:t>
      </w:r>
      <w:r>
        <w:rPr>
          <w:rFonts w:ascii="SimSun" w:hAnsi="SimSun" w:eastAsia="SimSun" w:cs="SimSun"/>
          <w:sz w:val="22"/>
          <w:szCs w:val="22"/>
          <w:color w:val="FF0000"/>
          <w:spacing w:val="-6"/>
        </w:rPr>
        <w:t>设乙的销售量为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6"/>
        </w:rPr>
        <w:t>x</w:t>
      </w:r>
      <w:r>
        <w:rPr>
          <w:rFonts w:ascii="SimSun" w:hAnsi="SimSun" w:eastAsia="SimSun" w:cs="SimSun"/>
          <w:sz w:val="22"/>
          <w:szCs w:val="22"/>
          <w:color w:val="FF0000"/>
          <w:spacing w:val="-6"/>
        </w:rPr>
        <w:t>，甲为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6"/>
        </w:rPr>
        <w:t>2x</w:t>
      </w:r>
      <w:r>
        <w:rPr>
          <w:rFonts w:ascii="SimSun" w:hAnsi="SimSun" w:eastAsia="SimSun" w:cs="SimSun"/>
          <w:sz w:val="22"/>
          <w:szCs w:val="22"/>
          <w:color w:val="FF0000"/>
          <w:spacing w:val="-6"/>
        </w:rPr>
        <w:t>，丙为</w:t>
      </w:r>
      <w:r>
        <w:rPr>
          <w:rFonts w:ascii="SimSun" w:hAnsi="SimSun" w:eastAsia="SimSun" w:cs="SimSun"/>
          <w:sz w:val="22"/>
          <w:szCs w:val="22"/>
          <w:color w:val="FF0000"/>
          <w:spacing w:val="-52"/>
        </w:rPr>
        <w:t xml:space="preserve"> </w:t>
      </w:r>
      <w:r>
        <w:rPr>
          <w:rFonts w:ascii="Calibri" w:hAnsi="Calibri" w:eastAsia="Calibri" w:cs="Calibri"/>
          <w:sz w:val="22"/>
          <w:szCs w:val="22"/>
          <w:color w:val="FF0000"/>
          <w:spacing w:val="-6"/>
        </w:rPr>
        <w:t>y</w:t>
      </w:r>
      <w:r>
        <w:rPr>
          <w:rFonts w:ascii="SimSun" w:hAnsi="SimSun" w:eastAsia="SimSun" w:cs="SimSun"/>
          <w:sz w:val="22"/>
          <w:szCs w:val="22"/>
          <w:color w:val="FF0000"/>
          <w:spacing w:val="-6"/>
        </w:rPr>
        <w:t>，根据“某</w:t>
      </w:r>
      <w:r>
        <w:rPr>
          <w:rFonts w:ascii="SimSun" w:hAnsi="SimSun" w:eastAsia="SimSun" w:cs="SimSun"/>
          <w:sz w:val="22"/>
          <w:szCs w:val="22"/>
          <w:color w:val="FF0000"/>
        </w:rPr>
        <w:t xml:space="preserve"> </w:t>
      </w:r>
      <w:r>
        <w:rPr>
          <w:rFonts w:ascii="SimSun" w:hAnsi="SimSun" w:eastAsia="SimSun" w:cs="SimSun"/>
          <w:sz w:val="22"/>
          <w:szCs w:val="22"/>
          <w:color w:val="FF0000"/>
          <w:spacing w:val="-6"/>
        </w:rPr>
        <w:t>日销售三种农产品共</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6"/>
        </w:rPr>
        <w:t>240</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6"/>
        </w:rPr>
        <w:t>包”可得</w:t>
      </w:r>
      <w:r>
        <w:rPr>
          <w:rFonts w:ascii="Cambria Math" w:hAnsi="Cambria Math" w:eastAsia="Cambria Math" w:cs="Cambria Math"/>
          <w:sz w:val="22"/>
          <w:szCs w:val="22"/>
          <w:color w:val="FF0000"/>
          <w:spacing w:val="-6"/>
        </w:rPr>
        <w:t>x</w:t>
      </w:r>
      <w:r>
        <w:rPr>
          <w:rFonts w:ascii="Cambria Math" w:hAnsi="Cambria Math" w:eastAsia="Cambria Math" w:cs="Cambria Math"/>
          <w:sz w:val="22"/>
          <w:szCs w:val="22"/>
          <w:color w:val="FF0000"/>
          <w:spacing w:val="23"/>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6"/>
        </w:rPr>
        <w:t>2x</w:t>
      </w:r>
      <w:r>
        <w:rPr>
          <w:rFonts w:ascii="Cambria Math" w:hAnsi="Cambria Math" w:eastAsia="Cambria Math" w:cs="Cambria Math"/>
          <w:sz w:val="22"/>
          <w:szCs w:val="22"/>
          <w:color w:val="FF0000"/>
          <w:spacing w:val="23"/>
        </w:rPr>
        <w:t xml:space="preserve"> </w:t>
      </w:r>
      <w:r>
        <w:rPr>
          <w:rFonts w:ascii="Cambria Math" w:hAnsi="Cambria Math" w:eastAsia="Cambria Math" w:cs="Cambria Math"/>
          <w:sz w:val="22"/>
          <w:szCs w:val="22"/>
          <w:color w:val="FF0000"/>
          <w:spacing w:val="-6"/>
        </w:rPr>
        <w:t>+ y</w:t>
      </w:r>
      <w:r>
        <w:rPr>
          <w:rFonts w:ascii="Cambria Math" w:hAnsi="Cambria Math" w:eastAsia="Cambria Math" w:cs="Cambria Math"/>
          <w:sz w:val="22"/>
          <w:szCs w:val="22"/>
          <w:color w:val="FF0000"/>
          <w:spacing w:val="3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6"/>
        </w:rPr>
        <w:t>240</w:t>
      </w:r>
      <w:r>
        <w:rPr>
          <w:rFonts w:ascii="SimSun" w:hAnsi="SimSun" w:eastAsia="SimSun" w:cs="SimSun"/>
          <w:sz w:val="22"/>
          <w:szCs w:val="22"/>
          <w:color w:val="FF0000"/>
          <w:spacing w:val="-6"/>
        </w:rPr>
        <w:t>，根据“总销售</w:t>
      </w:r>
      <w:r>
        <w:rPr>
          <w:rFonts w:ascii="SimSun" w:hAnsi="SimSun" w:eastAsia="SimSun" w:cs="SimSun"/>
          <w:sz w:val="22"/>
          <w:szCs w:val="22"/>
          <w:color w:val="FF0000"/>
          <w:spacing w:val="-7"/>
        </w:rPr>
        <w:t>额为</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7"/>
        </w:rPr>
        <w:t>6000</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元”可得</w:t>
      </w:r>
      <w:r>
        <w:rPr>
          <w:rFonts w:ascii="Cambria Math" w:hAnsi="Cambria Math" w:eastAsia="Cambria Math" w:cs="Cambria Math"/>
          <w:sz w:val="22"/>
          <w:szCs w:val="22"/>
          <w:color w:val="FF0000"/>
          <w:spacing w:val="-7"/>
        </w:rPr>
        <w:t>30</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7"/>
        </w:rPr>
        <w:t>2x</w:t>
      </w:r>
      <w:r>
        <w:rPr>
          <w:rFonts w:ascii="Cambria Math" w:hAnsi="Cambria Math" w:eastAsia="Cambria Math" w:cs="Cambria Math"/>
          <w:sz w:val="22"/>
          <w:szCs w:val="22"/>
          <w:color w:val="FF0000"/>
          <w:spacing w:val="23"/>
        </w:rPr>
        <w:t xml:space="preserve"> </w:t>
      </w:r>
      <w:r>
        <w:rPr>
          <w:rFonts w:ascii="Cambria Math" w:hAnsi="Cambria Math" w:eastAsia="Cambria Math" w:cs="Cambria Math"/>
          <w:sz w:val="22"/>
          <w:szCs w:val="22"/>
          <w:color w:val="FF0000"/>
          <w:spacing w:val="-7"/>
        </w:rPr>
        <w:t>+</w:t>
      </w:r>
    </w:p>
    <w:p>
      <w:pPr>
        <w:ind w:left="454"/>
        <w:spacing w:before="66" w:line="370" w:lineRule="exact"/>
        <w:rPr>
          <w:rFonts w:ascii="SimSun" w:hAnsi="SimSun" w:eastAsia="SimSun" w:cs="SimSun"/>
          <w:sz w:val="22"/>
          <w:szCs w:val="22"/>
        </w:rPr>
      </w:pPr>
      <w:r>
        <w:rPr>
          <w:rFonts w:ascii="Cambria Math" w:hAnsi="Cambria Math" w:eastAsia="Cambria Math" w:cs="Cambria Math"/>
          <w:sz w:val="22"/>
          <w:szCs w:val="22"/>
          <w:color w:val="FF0000"/>
          <w:spacing w:val="-3"/>
          <w:position w:val="11"/>
        </w:rPr>
        <w:t>24</w:t>
      </w:r>
      <w:r>
        <w:rPr>
          <w:rFonts w:ascii="Cambria Math" w:hAnsi="Cambria Math" w:eastAsia="Cambria Math" w:cs="Cambria Math"/>
          <w:sz w:val="22"/>
          <w:szCs w:val="22"/>
          <w:color w:val="FF0000"/>
          <w:spacing w:val="19"/>
          <w:w w:val="101"/>
          <w:position w:val="11"/>
        </w:rPr>
        <w:t xml:space="preserve"> </w:t>
      </w:r>
      <w:r>
        <w:rPr>
          <w:rFonts w:ascii="Cambria Math" w:hAnsi="Cambria Math" w:eastAsia="Cambria Math" w:cs="Cambria Math"/>
          <w:sz w:val="22"/>
          <w:szCs w:val="22"/>
          <w:color w:val="FF0000"/>
          <w:spacing w:val="-3"/>
          <w:position w:val="11"/>
        </w:rPr>
        <w:t>× x</w:t>
      </w:r>
      <w:r>
        <w:rPr>
          <w:rFonts w:ascii="Cambria Math" w:hAnsi="Cambria Math" w:eastAsia="Cambria Math" w:cs="Cambria Math"/>
          <w:sz w:val="22"/>
          <w:szCs w:val="22"/>
          <w:color w:val="FF0000"/>
          <w:spacing w:val="23"/>
          <w:position w:val="11"/>
        </w:rPr>
        <w:t xml:space="preserve"> </w:t>
      </w:r>
      <w:r>
        <w:rPr>
          <w:rFonts w:ascii="Cambria Math" w:hAnsi="Cambria Math" w:eastAsia="Cambria Math" w:cs="Cambria Math"/>
          <w:sz w:val="22"/>
          <w:szCs w:val="22"/>
          <w:color w:val="FF0000"/>
          <w:spacing w:val="-3"/>
          <w:position w:val="11"/>
        </w:rPr>
        <w:t>+</w:t>
      </w:r>
      <w:r>
        <w:rPr>
          <w:rFonts w:ascii="Cambria Math" w:hAnsi="Cambria Math" w:eastAsia="Cambria Math" w:cs="Cambria Math"/>
          <w:sz w:val="22"/>
          <w:szCs w:val="22"/>
          <w:color w:val="FF0000"/>
          <w:spacing w:val="14"/>
          <w:position w:val="11"/>
        </w:rPr>
        <w:t xml:space="preserve"> </w:t>
      </w:r>
      <w:r>
        <w:rPr>
          <w:rFonts w:ascii="Cambria Math" w:hAnsi="Cambria Math" w:eastAsia="Cambria Math" w:cs="Cambria Math"/>
          <w:sz w:val="22"/>
          <w:szCs w:val="22"/>
          <w:color w:val="FF0000"/>
          <w:spacing w:val="-3"/>
          <w:position w:val="11"/>
        </w:rPr>
        <w:t>20</w:t>
      </w:r>
      <w:r>
        <w:rPr>
          <w:rFonts w:ascii="Cambria Math" w:hAnsi="Cambria Math" w:eastAsia="Cambria Math" w:cs="Cambria Math"/>
          <w:sz w:val="22"/>
          <w:szCs w:val="22"/>
          <w:color w:val="FF0000"/>
          <w:spacing w:val="19"/>
          <w:position w:val="11"/>
        </w:rPr>
        <w:t xml:space="preserve"> </w:t>
      </w:r>
      <w:r>
        <w:rPr>
          <w:rFonts w:ascii="Cambria Math" w:hAnsi="Cambria Math" w:eastAsia="Cambria Math" w:cs="Cambria Math"/>
          <w:sz w:val="22"/>
          <w:szCs w:val="22"/>
          <w:color w:val="FF0000"/>
          <w:spacing w:val="-3"/>
          <w:position w:val="11"/>
        </w:rPr>
        <w:t>× y</w:t>
      </w:r>
      <w:r>
        <w:rPr>
          <w:rFonts w:ascii="Cambria Math" w:hAnsi="Cambria Math" w:eastAsia="Cambria Math" w:cs="Cambria Math"/>
          <w:sz w:val="22"/>
          <w:szCs w:val="22"/>
          <w:color w:val="FF0000"/>
          <w:spacing w:val="31"/>
          <w:w w:val="101"/>
          <w:position w:val="11"/>
        </w:rPr>
        <w:t xml:space="preserve"> </w:t>
      </w:r>
      <w:r>
        <w:rPr>
          <w:rFonts w:ascii="Cambria Math" w:hAnsi="Cambria Math" w:eastAsia="Cambria Math" w:cs="Cambria Math"/>
          <w:sz w:val="22"/>
          <w:szCs w:val="22"/>
          <w:color w:val="FF0000"/>
          <w:spacing w:val="-3"/>
          <w:position w:val="11"/>
        </w:rPr>
        <w:t>=</w:t>
      </w:r>
      <w:r>
        <w:rPr>
          <w:rFonts w:ascii="Cambria Math" w:hAnsi="Cambria Math" w:eastAsia="Cambria Math" w:cs="Cambria Math"/>
          <w:sz w:val="22"/>
          <w:szCs w:val="22"/>
          <w:color w:val="FF0000"/>
          <w:spacing w:val="26"/>
          <w:position w:val="11"/>
        </w:rPr>
        <w:t xml:space="preserve"> </w:t>
      </w:r>
      <w:r>
        <w:rPr>
          <w:rFonts w:ascii="Cambria Math" w:hAnsi="Cambria Math" w:eastAsia="Cambria Math" w:cs="Cambria Math"/>
          <w:sz w:val="22"/>
          <w:szCs w:val="22"/>
          <w:color w:val="FF0000"/>
          <w:spacing w:val="-3"/>
          <w:position w:val="11"/>
        </w:rPr>
        <w:t>6000</w:t>
      </w:r>
      <w:r>
        <w:rPr>
          <w:rFonts w:ascii="SimSun" w:hAnsi="SimSun" w:eastAsia="SimSun" w:cs="SimSun"/>
          <w:sz w:val="22"/>
          <w:szCs w:val="22"/>
          <w:color w:val="FF0000"/>
          <w:spacing w:val="-3"/>
          <w:position w:val="11"/>
        </w:rPr>
        <w:t>，联立两个方</w:t>
      </w:r>
      <w:r>
        <w:rPr>
          <w:rFonts w:ascii="SimSun" w:hAnsi="SimSun" w:eastAsia="SimSun" w:cs="SimSun"/>
          <w:sz w:val="22"/>
          <w:szCs w:val="22"/>
          <w:color w:val="FF0000"/>
          <w:spacing w:val="-4"/>
          <w:position w:val="11"/>
        </w:rPr>
        <w:t>程解得</w:t>
      </w:r>
      <w:r>
        <w:rPr>
          <w:rFonts w:ascii="Cambria Math" w:hAnsi="Cambria Math" w:eastAsia="Cambria Math" w:cs="Cambria Math"/>
          <w:sz w:val="22"/>
          <w:szCs w:val="22"/>
          <w:color w:val="FF0000"/>
          <w:spacing w:val="-4"/>
          <w:position w:val="11"/>
        </w:rPr>
        <w:t>y</w:t>
      </w:r>
      <w:r>
        <w:rPr>
          <w:rFonts w:ascii="Cambria Math" w:hAnsi="Cambria Math" w:eastAsia="Cambria Math" w:cs="Cambria Math"/>
          <w:sz w:val="22"/>
          <w:szCs w:val="22"/>
          <w:color w:val="FF0000"/>
          <w:spacing w:val="31"/>
          <w:w w:val="101"/>
          <w:position w:val="11"/>
        </w:rPr>
        <w:t xml:space="preserve"> </w:t>
      </w:r>
      <w:r>
        <w:rPr>
          <w:rFonts w:ascii="Cambria Math" w:hAnsi="Cambria Math" w:eastAsia="Cambria Math" w:cs="Cambria Math"/>
          <w:sz w:val="22"/>
          <w:szCs w:val="22"/>
          <w:color w:val="FF0000"/>
          <w:spacing w:val="-4"/>
          <w:position w:val="11"/>
        </w:rPr>
        <w:t>=</w:t>
      </w:r>
      <w:r>
        <w:rPr>
          <w:rFonts w:ascii="Cambria Math" w:hAnsi="Cambria Math" w:eastAsia="Cambria Math" w:cs="Cambria Math"/>
          <w:sz w:val="22"/>
          <w:szCs w:val="22"/>
          <w:color w:val="FF0000"/>
          <w:spacing w:val="23"/>
          <w:position w:val="11"/>
        </w:rPr>
        <w:t xml:space="preserve"> </w:t>
      </w:r>
      <w:r>
        <w:rPr>
          <w:rFonts w:ascii="Cambria Math" w:hAnsi="Cambria Math" w:eastAsia="Cambria Math" w:cs="Cambria Math"/>
          <w:sz w:val="22"/>
          <w:szCs w:val="22"/>
          <w:color w:val="FF0000"/>
          <w:spacing w:val="-4"/>
          <w:position w:val="11"/>
        </w:rPr>
        <w:t>90</w:t>
      </w:r>
      <w:r>
        <w:rPr>
          <w:rFonts w:ascii="SimSun" w:hAnsi="SimSun" w:eastAsia="SimSun" w:cs="SimSun"/>
          <w:sz w:val="22"/>
          <w:szCs w:val="22"/>
          <w:color w:val="FF0000"/>
          <w:spacing w:val="-4"/>
          <w:position w:val="11"/>
        </w:rPr>
        <w:t>。</w:t>
      </w:r>
    </w:p>
    <w:p>
      <w:pPr>
        <w:ind w:left="434"/>
        <w:spacing w:before="1" w:line="220"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449" w:hanging="436"/>
        <w:spacing w:before="108" w:line="281" w:lineRule="auto"/>
        <w:rPr>
          <w:rFonts w:ascii="SimSun" w:hAnsi="SimSun" w:eastAsia="SimSun" w:cs="SimSun"/>
          <w:sz w:val="22"/>
          <w:szCs w:val="22"/>
        </w:rPr>
      </w:pPr>
      <w:r>
        <w:rPr>
          <w:rFonts w:ascii="Calibri" w:hAnsi="Calibri" w:eastAsia="Calibri" w:cs="Calibri"/>
          <w:sz w:val="22"/>
          <w:szCs w:val="22"/>
          <w:spacing w:val="-8"/>
        </w:rPr>
        <w:t>68</w:t>
      </w:r>
      <w:r>
        <w:rPr>
          <w:rFonts w:ascii="Calibri" w:hAnsi="Calibri" w:eastAsia="Calibri" w:cs="Calibri"/>
          <w:sz w:val="22"/>
          <w:szCs w:val="22"/>
          <w:spacing w:val="-12"/>
        </w:rPr>
        <w:t xml:space="preserve"> </w:t>
      </w:r>
      <w:r>
        <w:rPr>
          <w:rFonts w:ascii="SimSun" w:hAnsi="SimSun" w:eastAsia="SimSun" w:cs="SimSun"/>
          <w:sz w:val="22"/>
          <w:szCs w:val="22"/>
          <w:spacing w:val="-8"/>
        </w:rPr>
        <w:t>．公司有六个编号依次为 </w:t>
      </w:r>
      <w:r>
        <w:rPr>
          <w:rFonts w:ascii="Calibri" w:hAnsi="Calibri" w:eastAsia="Calibri" w:cs="Calibri"/>
          <w:sz w:val="22"/>
          <w:szCs w:val="22"/>
          <w:spacing w:val="-8"/>
        </w:rPr>
        <w:t>1</w:t>
      </w:r>
      <w:r>
        <w:rPr>
          <w:rFonts w:ascii="SimSun" w:hAnsi="SimSun" w:eastAsia="SimSun" w:cs="SimSun"/>
          <w:sz w:val="22"/>
          <w:szCs w:val="22"/>
          <w:spacing w:val="-8"/>
        </w:rPr>
        <w:t>—</w:t>
      </w:r>
      <w:r>
        <w:rPr>
          <w:rFonts w:ascii="Calibri" w:hAnsi="Calibri" w:eastAsia="Calibri" w:cs="Calibri"/>
          <w:sz w:val="22"/>
          <w:szCs w:val="22"/>
          <w:spacing w:val="-8"/>
        </w:rPr>
        <w:t>6</w:t>
      </w:r>
      <w:r>
        <w:rPr>
          <w:rFonts w:ascii="Calibri" w:hAnsi="Calibri" w:eastAsia="Calibri" w:cs="Calibri"/>
          <w:sz w:val="22"/>
          <w:szCs w:val="22"/>
          <w:spacing w:val="45"/>
        </w:rPr>
        <w:t xml:space="preserve"> </w:t>
      </w:r>
      <w:r>
        <w:rPr>
          <w:rFonts w:ascii="SimSun" w:hAnsi="SimSun" w:eastAsia="SimSun" w:cs="SimSun"/>
          <w:sz w:val="22"/>
          <w:szCs w:val="22"/>
          <w:spacing w:val="-8"/>
        </w:rPr>
        <w:t>的研发团队， 现安排这</w:t>
      </w:r>
      <w:r>
        <w:rPr>
          <w:rFonts w:ascii="SimSun" w:hAnsi="SimSun" w:eastAsia="SimSun" w:cs="SimSun"/>
          <w:sz w:val="22"/>
          <w:szCs w:val="22"/>
          <w:spacing w:val="-29"/>
        </w:rPr>
        <w:t xml:space="preserve"> </w:t>
      </w:r>
      <w:r>
        <w:rPr>
          <w:rFonts w:ascii="Calibri" w:hAnsi="Calibri" w:eastAsia="Calibri" w:cs="Calibri"/>
          <w:sz w:val="22"/>
          <w:szCs w:val="22"/>
          <w:spacing w:val="-8"/>
        </w:rPr>
        <w:t>6</w:t>
      </w:r>
      <w:r>
        <w:rPr>
          <w:rFonts w:ascii="Calibri" w:hAnsi="Calibri" w:eastAsia="Calibri" w:cs="Calibri"/>
          <w:sz w:val="22"/>
          <w:szCs w:val="22"/>
          <w:spacing w:val="29"/>
        </w:rPr>
        <w:t xml:space="preserve"> </w:t>
      </w:r>
      <w:r>
        <w:rPr>
          <w:rFonts w:ascii="SimSun" w:hAnsi="SimSun" w:eastAsia="SimSun" w:cs="SimSun"/>
          <w:sz w:val="22"/>
          <w:szCs w:val="22"/>
          <w:spacing w:val="-8"/>
        </w:rPr>
        <w:t>个团队参与甲，</w:t>
      </w:r>
      <w:r>
        <w:rPr>
          <w:rFonts w:ascii="SimSun" w:hAnsi="SimSun" w:eastAsia="SimSun" w:cs="SimSun"/>
          <w:sz w:val="22"/>
          <w:szCs w:val="22"/>
          <w:spacing w:val="24"/>
        </w:rPr>
        <w:t xml:space="preserve"> </w:t>
      </w:r>
      <w:r>
        <w:rPr>
          <w:rFonts w:ascii="SimSun" w:hAnsi="SimSun" w:eastAsia="SimSun" w:cs="SimSun"/>
          <w:sz w:val="22"/>
          <w:szCs w:val="22"/>
          <w:spacing w:val="-8"/>
        </w:rPr>
        <w:t>乙两个科研课题，要求每</w:t>
      </w:r>
      <w:r>
        <w:rPr>
          <w:rFonts w:ascii="SimSun" w:hAnsi="SimSun" w:eastAsia="SimSun" w:cs="SimSun"/>
          <w:sz w:val="22"/>
          <w:szCs w:val="22"/>
        </w:rPr>
        <w:t xml:space="preserve"> </w:t>
      </w:r>
      <w:r>
        <w:rPr>
          <w:rFonts w:ascii="SimSun" w:hAnsi="SimSun" w:eastAsia="SimSun" w:cs="SimSun"/>
          <w:sz w:val="22"/>
          <w:szCs w:val="22"/>
          <w:spacing w:val="-4"/>
        </w:rPr>
        <w:t>个团队参与一个课题。每个课题最少安排</w:t>
      </w:r>
      <w:r>
        <w:rPr>
          <w:rFonts w:ascii="SimSun" w:hAnsi="SimSun" w:eastAsia="SimSun" w:cs="SimSun"/>
          <w:sz w:val="22"/>
          <w:szCs w:val="22"/>
          <w:spacing w:val="-45"/>
        </w:rPr>
        <w:t xml:space="preserve"> </w:t>
      </w:r>
      <w:r>
        <w:rPr>
          <w:rFonts w:ascii="Calibri" w:hAnsi="Calibri" w:eastAsia="Calibri" w:cs="Calibri"/>
          <w:sz w:val="22"/>
          <w:szCs w:val="22"/>
          <w:spacing w:val="-4"/>
        </w:rPr>
        <w:t>2</w:t>
      </w:r>
      <w:r>
        <w:rPr>
          <w:rFonts w:ascii="Calibri" w:hAnsi="Calibri" w:eastAsia="Calibri" w:cs="Calibri"/>
          <w:sz w:val="22"/>
          <w:szCs w:val="22"/>
          <w:spacing w:val="15"/>
        </w:rPr>
        <w:t xml:space="preserve"> </w:t>
      </w:r>
      <w:r>
        <w:rPr>
          <w:rFonts w:ascii="SimSun" w:hAnsi="SimSun" w:eastAsia="SimSun" w:cs="SimSun"/>
          <w:sz w:val="22"/>
          <w:szCs w:val="22"/>
          <w:spacing w:val="-4"/>
        </w:rPr>
        <w:t>个团队，每个课题安排一个团队</w:t>
      </w:r>
      <w:r>
        <w:rPr>
          <w:rFonts w:ascii="SimSun" w:hAnsi="SimSun" w:eastAsia="SimSun" w:cs="SimSun"/>
          <w:sz w:val="22"/>
          <w:szCs w:val="22"/>
          <w:spacing w:val="-5"/>
        </w:rPr>
        <w:t>负责， 且负责团队不</w:t>
      </w:r>
      <w:r>
        <w:rPr>
          <w:rFonts w:ascii="SimSun" w:hAnsi="SimSun" w:eastAsia="SimSun" w:cs="SimSun"/>
          <w:sz w:val="22"/>
          <w:szCs w:val="22"/>
        </w:rPr>
        <w:t xml:space="preserve"> </w:t>
      </w:r>
      <w:r>
        <w:rPr>
          <w:rFonts w:ascii="SimSun" w:hAnsi="SimSun" w:eastAsia="SimSun" w:cs="SimSun"/>
          <w:sz w:val="22"/>
          <w:szCs w:val="22"/>
          <w:spacing w:val="2"/>
        </w:rPr>
        <w:t>能是该课题所有参与团队中编号最小的团队。问，有多少种不同的安排方</w:t>
      </w:r>
      <w:r>
        <w:rPr>
          <w:rFonts w:ascii="SimSun" w:hAnsi="SimSun" w:eastAsia="SimSun" w:cs="SimSun"/>
          <w:sz w:val="22"/>
          <w:szCs w:val="22"/>
          <w:spacing w:val="1"/>
        </w:rPr>
        <w:t>式(</w:t>
      </w:r>
      <w:r>
        <w:rPr>
          <w:rFonts w:ascii="SimSun" w:hAnsi="SimSun" w:eastAsia="SimSun" w:cs="SimSun"/>
          <w:sz w:val="22"/>
          <w:szCs w:val="22"/>
          <w:spacing w:val="32"/>
        </w:rPr>
        <w:t xml:space="preserve">  </w:t>
      </w:r>
      <w:r>
        <w:rPr>
          <w:rFonts w:ascii="SimSun" w:hAnsi="SimSun" w:eastAsia="SimSun" w:cs="SimSun"/>
          <w:sz w:val="22"/>
          <w:szCs w:val="22"/>
          <w:spacing w:val="1"/>
        </w:rPr>
        <w:t>)</w:t>
      </w:r>
    </w:p>
    <w:p>
      <w:pPr>
        <w:ind w:left="426"/>
        <w:spacing w:before="156" w:line="172" w:lineRule="auto"/>
        <w:rPr>
          <w:rFonts w:ascii="Calibri" w:hAnsi="Calibri" w:eastAsia="Calibri" w:cs="Calibri"/>
          <w:sz w:val="22"/>
          <w:szCs w:val="22"/>
        </w:rPr>
      </w:pPr>
      <w:r>
        <w:rPr>
          <w:rFonts w:ascii="Calibri" w:hAnsi="Calibri" w:eastAsia="Calibri" w:cs="Calibri"/>
          <w:sz w:val="22"/>
          <w:szCs w:val="22"/>
          <w:spacing w:val="-8"/>
        </w:rPr>
        <w:t>A</w:t>
      </w:r>
      <w:r>
        <w:rPr>
          <w:rFonts w:ascii="Calibri" w:hAnsi="Calibri" w:eastAsia="Calibri" w:cs="Calibri"/>
          <w:sz w:val="22"/>
          <w:szCs w:val="22"/>
          <w:spacing w:val="-20"/>
        </w:rPr>
        <w:t xml:space="preserve"> </w:t>
      </w:r>
      <w:r>
        <w:rPr>
          <w:rFonts w:ascii="SimSun" w:hAnsi="SimSun" w:eastAsia="SimSun" w:cs="SimSun"/>
          <w:sz w:val="22"/>
          <w:szCs w:val="22"/>
          <w:spacing w:val="-8"/>
        </w:rPr>
        <w:t>．</w:t>
      </w:r>
      <w:r>
        <w:rPr>
          <w:rFonts w:ascii="Calibri" w:hAnsi="Calibri" w:eastAsia="Calibri" w:cs="Calibri"/>
          <w:sz w:val="22"/>
          <w:szCs w:val="22"/>
          <w:spacing w:val="-8"/>
        </w:rPr>
        <w:t>300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8"/>
        </w:rPr>
        <w:t>B</w:t>
      </w:r>
      <w:r>
        <w:rPr>
          <w:rFonts w:ascii="Calibri" w:hAnsi="Calibri" w:eastAsia="Calibri" w:cs="Calibri"/>
          <w:sz w:val="22"/>
          <w:szCs w:val="22"/>
          <w:spacing w:val="-19"/>
        </w:rPr>
        <w:t xml:space="preserve"> </w:t>
      </w:r>
      <w:r>
        <w:rPr>
          <w:rFonts w:ascii="SimSun" w:hAnsi="SimSun" w:eastAsia="SimSun" w:cs="SimSun"/>
          <w:sz w:val="22"/>
          <w:szCs w:val="22"/>
          <w:spacing w:val="-8"/>
        </w:rPr>
        <w:t>．</w:t>
      </w:r>
      <w:r>
        <w:rPr>
          <w:rFonts w:ascii="Calibri" w:hAnsi="Calibri" w:eastAsia="Calibri" w:cs="Calibri"/>
          <w:sz w:val="22"/>
          <w:szCs w:val="22"/>
          <w:spacing w:val="-8"/>
        </w:rPr>
        <w:t>340</w:t>
      </w:r>
    </w:p>
    <w:p>
      <w:pPr>
        <w:ind w:left="432"/>
        <w:spacing w:before="167" w:line="172"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7"/>
        </w:rPr>
        <w:t xml:space="preserve"> </w:t>
      </w:r>
      <w:r>
        <w:rPr>
          <w:rFonts w:ascii="SimSun" w:hAnsi="SimSun" w:eastAsia="SimSun" w:cs="SimSun"/>
          <w:sz w:val="22"/>
          <w:szCs w:val="22"/>
          <w:spacing w:val="-9"/>
        </w:rPr>
        <w:t>．</w:t>
      </w:r>
      <w:r>
        <w:rPr>
          <w:rFonts w:ascii="Calibri" w:hAnsi="Calibri" w:eastAsia="Calibri" w:cs="Calibri"/>
          <w:sz w:val="22"/>
          <w:szCs w:val="22"/>
          <w:spacing w:val="-9"/>
        </w:rPr>
        <w:t>150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170</w:t>
      </w:r>
    </w:p>
    <w:p>
      <w:pPr>
        <w:ind w:left="13"/>
        <w:spacing w:before="167" w:line="172" w:lineRule="auto"/>
        <w:rPr>
          <w:rFonts w:ascii="Calibri" w:hAnsi="Calibri" w:eastAsia="Calibri" w:cs="Calibri"/>
          <w:sz w:val="22"/>
          <w:szCs w:val="22"/>
        </w:rPr>
      </w:pPr>
      <w:r>
        <w:rPr>
          <w:rFonts w:ascii="Calibri" w:hAnsi="Calibri" w:eastAsia="Calibri" w:cs="Calibri"/>
          <w:sz w:val="22"/>
          <w:szCs w:val="22"/>
          <w:color w:val="FF0000"/>
          <w:spacing w:val="-6"/>
        </w:rPr>
        <w:t>68</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D</w:t>
      </w:r>
    </w:p>
    <w:p>
      <w:pPr>
        <w:ind w:left="1"/>
        <w:spacing w:before="116" w:line="220" w:lineRule="auto"/>
        <w:rPr>
          <w:rFonts w:ascii="SimSun" w:hAnsi="SimSun" w:eastAsia="SimSun" w:cs="SimSun"/>
          <w:sz w:val="22"/>
          <w:szCs w:val="22"/>
        </w:rPr>
      </w:pPr>
      <w:r>
        <w:rPr>
          <w:rFonts w:ascii="SimSun" w:hAnsi="SimSun" w:eastAsia="SimSun" w:cs="SimSun"/>
          <w:sz w:val="22"/>
          <w:szCs w:val="22"/>
          <w:color w:val="FF0000"/>
          <w:spacing w:val="-2"/>
        </w:rPr>
        <w:t>【解析】排列组合问题。根据“每个课题最少安排</w:t>
      </w:r>
      <w:r>
        <w:rPr>
          <w:rFonts w:ascii="SimSun" w:hAnsi="SimSun" w:eastAsia="SimSun" w:cs="SimSun"/>
          <w:sz w:val="22"/>
          <w:szCs w:val="22"/>
          <w:color w:val="FF0000"/>
          <w:spacing w:val="-26"/>
        </w:rPr>
        <w:t xml:space="preserve"> </w:t>
      </w:r>
      <w:r>
        <w:rPr>
          <w:rFonts w:ascii="Calibri" w:hAnsi="Calibri" w:eastAsia="Calibri" w:cs="Calibri"/>
          <w:sz w:val="22"/>
          <w:szCs w:val="22"/>
          <w:color w:val="FF0000"/>
          <w:spacing w:val="-2"/>
        </w:rPr>
        <w:t>2</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2"/>
        </w:rPr>
        <w:t>个团队”可知一共可以分为</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2"/>
        </w:rPr>
        <w:t>3</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2"/>
        </w:rPr>
        <w:t>种情况：</w:t>
      </w:r>
    </w:p>
    <w:p>
      <w:pPr>
        <w:spacing w:before="143" w:line="295" w:lineRule="exact"/>
        <w:jc w:val="right"/>
        <w:rPr>
          <w:rFonts w:ascii="SimSun" w:hAnsi="SimSun" w:eastAsia="SimSun" w:cs="SimSun"/>
          <w:sz w:val="22"/>
          <w:szCs w:val="22"/>
        </w:rPr>
      </w:pPr>
      <w:r>
        <w:rPr>
          <w:rFonts w:ascii="Calibri" w:hAnsi="Calibri" w:eastAsia="Calibri" w:cs="Calibri"/>
          <w:sz w:val="22"/>
          <w:szCs w:val="22"/>
          <w:color w:val="FF0000"/>
          <w:spacing w:val="-2"/>
          <w:position w:val="5"/>
        </w:rPr>
        <w:t>①</w:t>
      </w:r>
      <w:r>
        <w:rPr>
          <w:rFonts w:ascii="Calibri" w:hAnsi="Calibri" w:eastAsia="Calibri" w:cs="Calibri"/>
          <w:sz w:val="22"/>
          <w:szCs w:val="22"/>
          <w:color w:val="FF0000"/>
          <w:spacing w:val="18"/>
          <w:w w:val="101"/>
          <w:position w:val="5"/>
        </w:rPr>
        <w:t xml:space="preserve">  </w:t>
      </w:r>
      <w:r>
        <w:rPr>
          <w:rFonts w:ascii="SimSun" w:hAnsi="SimSun" w:eastAsia="SimSun" w:cs="SimSun"/>
          <w:sz w:val="22"/>
          <w:szCs w:val="22"/>
          <w:color w:val="FF0000"/>
          <w:spacing w:val="-2"/>
          <w:position w:val="5"/>
        </w:rPr>
        <w:t>给甲安排</w:t>
      </w:r>
      <w:r>
        <w:rPr>
          <w:rFonts w:ascii="SimSun" w:hAnsi="SimSun" w:eastAsia="SimSun" w:cs="SimSun"/>
          <w:sz w:val="22"/>
          <w:szCs w:val="22"/>
          <w:color w:val="FF0000"/>
          <w:spacing w:val="-45"/>
          <w:position w:val="5"/>
        </w:rPr>
        <w:t xml:space="preserve"> </w:t>
      </w:r>
      <w:r>
        <w:rPr>
          <w:rFonts w:ascii="Calibri" w:hAnsi="Calibri" w:eastAsia="Calibri" w:cs="Calibri"/>
          <w:sz w:val="22"/>
          <w:szCs w:val="22"/>
          <w:color w:val="FF0000"/>
          <w:spacing w:val="-2"/>
          <w:position w:val="5"/>
        </w:rPr>
        <w:t>2</w:t>
      </w:r>
      <w:r>
        <w:rPr>
          <w:rFonts w:ascii="Calibri" w:hAnsi="Calibri" w:eastAsia="Calibri" w:cs="Calibri"/>
          <w:sz w:val="22"/>
          <w:szCs w:val="22"/>
          <w:color w:val="FF0000"/>
          <w:spacing w:val="15"/>
          <w:w w:val="101"/>
          <w:position w:val="5"/>
        </w:rPr>
        <w:t xml:space="preserve"> </w:t>
      </w:r>
      <w:r>
        <w:rPr>
          <w:rFonts w:ascii="SimSun" w:hAnsi="SimSun" w:eastAsia="SimSun" w:cs="SimSun"/>
          <w:sz w:val="22"/>
          <w:szCs w:val="22"/>
          <w:color w:val="FF0000"/>
          <w:spacing w:val="-2"/>
          <w:position w:val="5"/>
        </w:rPr>
        <w:t>个团队</w:t>
      </w:r>
      <w:r>
        <w:rPr>
          <w:rFonts w:ascii="Cambria Math" w:hAnsi="Cambria Math" w:eastAsia="Cambria Math" w:cs="Cambria Math"/>
          <w:sz w:val="22"/>
          <w:szCs w:val="22"/>
          <w:color w:val="FF0000"/>
          <w:spacing w:val="-2"/>
          <w:position w:val="5"/>
        </w:rPr>
        <w:t>C</w:t>
      </w:r>
      <w:r>
        <w:ruby>
          <w:rubyPr>
            <w:rubyAlign w:val="left"/>
            <w:hpsRaise w:val="8"/>
            <w:hps w:val="16"/>
            <w:hpsBaseText w:val="16"/>
          </w:rubyPr>
          <w:rt>
            <w:r>
              <w:rPr>
                <w:rFonts w:ascii="Cambria Math" w:hAnsi="Cambria Math" w:eastAsia="Cambria Math" w:cs="Cambria Math"/>
                <w:sz w:val="16"/>
                <w:szCs w:val="16"/>
                <w:color w:val="FF0000"/>
                <w:w w:val="117"/>
                <w:position w:val="5"/>
              </w:rPr>
              <w:t>2</w:t>
            </w:r>
          </w:rt>
          <w:rubyBase>
            <w:r>
              <w:rPr>
                <w:rFonts w:ascii="Cambria Math" w:hAnsi="Cambria Math" w:eastAsia="Cambria Math" w:cs="Cambria Math"/>
                <w:sz w:val="16"/>
                <w:szCs w:val="16"/>
                <w:color w:val="FF0000"/>
                <w:w w:val="90"/>
                <w:position w:val="1"/>
              </w:rPr>
              <w:t>6</w:t>
            </w:r>
          </w:rubyBase>
        </w:ruby>
      </w:r>
      <w:r>
        <w:rPr>
          <w:rFonts w:ascii="SimSun" w:hAnsi="SimSun" w:eastAsia="SimSun" w:cs="SimSun"/>
          <w:sz w:val="22"/>
          <w:szCs w:val="22"/>
          <w:color w:val="FF0000"/>
          <w:spacing w:val="-2"/>
          <w:position w:val="5"/>
        </w:rPr>
        <w:t>，安排一个编号不是最</w:t>
      </w:r>
      <w:r>
        <w:rPr>
          <w:rFonts w:ascii="SimSun" w:hAnsi="SimSun" w:eastAsia="SimSun" w:cs="SimSun"/>
          <w:sz w:val="22"/>
          <w:szCs w:val="22"/>
          <w:color w:val="FF0000"/>
          <w:spacing w:val="-3"/>
          <w:position w:val="5"/>
        </w:rPr>
        <w:t>小的团队负责</w:t>
      </w:r>
      <w:r>
        <w:rPr>
          <w:rFonts w:ascii="Cambria Math" w:hAnsi="Cambria Math" w:eastAsia="Cambria Math" w:cs="Cambria Math"/>
          <w:sz w:val="22"/>
          <w:szCs w:val="22"/>
          <w:color w:val="FF0000"/>
          <w:spacing w:val="-3"/>
          <w:position w:val="5"/>
        </w:rPr>
        <w:t>C</w:t>
      </w:r>
      <w:r>
        <w:ruby>
          <w:rubyPr>
            <w:rubyAlign w:val="left"/>
            <w:hpsRaise w:val="8"/>
            <w:hps w:val="16"/>
            <w:hpsBaseText w:val="16"/>
          </w:rubyPr>
          <w:rt>
            <w:r>
              <w:rPr>
                <w:rFonts w:ascii="Cambria Math" w:hAnsi="Cambria Math" w:eastAsia="Cambria Math" w:cs="Cambria Math"/>
                <w:sz w:val="16"/>
                <w:szCs w:val="16"/>
                <w:color w:val="FF0000"/>
                <w:w w:val="113"/>
                <w:position w:val="5"/>
              </w:rPr>
              <w:t>1</w:t>
            </w:r>
          </w:rt>
          <w:rubyBase>
            <w:r>
              <w:rPr>
                <w:rFonts w:ascii="Cambria Math" w:hAnsi="Cambria Math" w:eastAsia="Cambria Math" w:cs="Cambria Math"/>
                <w:sz w:val="16"/>
                <w:szCs w:val="16"/>
                <w:color w:val="FF0000"/>
                <w:w w:val="86"/>
                <w:position w:val="1"/>
              </w:rPr>
              <w:t>1</w:t>
            </w:r>
          </w:rubyBase>
        </w:ruby>
      </w:r>
      <w:r>
        <w:rPr>
          <w:rFonts w:ascii="SimSun" w:hAnsi="SimSun" w:eastAsia="SimSun" w:cs="SimSun"/>
          <w:sz w:val="22"/>
          <w:szCs w:val="22"/>
          <w:color w:val="FF0000"/>
          <w:spacing w:val="-3"/>
          <w:position w:val="5"/>
        </w:rPr>
        <w:t>；给乙安排</w:t>
      </w:r>
      <w:r>
        <w:rPr>
          <w:rFonts w:ascii="SimSun" w:hAnsi="SimSun" w:eastAsia="SimSun" w:cs="SimSun"/>
          <w:sz w:val="22"/>
          <w:szCs w:val="22"/>
          <w:color w:val="FF0000"/>
          <w:spacing w:val="-52"/>
          <w:position w:val="5"/>
        </w:rPr>
        <w:t xml:space="preserve"> </w:t>
      </w:r>
      <w:r>
        <w:rPr>
          <w:rFonts w:ascii="Calibri" w:hAnsi="Calibri" w:eastAsia="Calibri" w:cs="Calibri"/>
          <w:sz w:val="22"/>
          <w:szCs w:val="22"/>
          <w:color w:val="FF0000"/>
          <w:spacing w:val="-3"/>
          <w:position w:val="5"/>
        </w:rPr>
        <w:t>4</w:t>
      </w:r>
      <w:r>
        <w:rPr>
          <w:rFonts w:ascii="Calibri" w:hAnsi="Calibri" w:eastAsia="Calibri" w:cs="Calibri"/>
          <w:sz w:val="22"/>
          <w:szCs w:val="22"/>
          <w:color w:val="FF0000"/>
          <w:spacing w:val="15"/>
          <w:position w:val="5"/>
        </w:rPr>
        <w:t xml:space="preserve"> </w:t>
      </w:r>
      <w:r>
        <w:rPr>
          <w:rFonts w:ascii="SimSun" w:hAnsi="SimSun" w:eastAsia="SimSun" w:cs="SimSun"/>
          <w:sz w:val="22"/>
          <w:szCs w:val="22"/>
          <w:color w:val="FF0000"/>
          <w:spacing w:val="-3"/>
          <w:position w:val="5"/>
        </w:rPr>
        <w:t>个团队负责</w:t>
      </w:r>
      <w:r>
        <w:rPr>
          <w:rFonts w:ascii="Cambria Math" w:hAnsi="Cambria Math" w:eastAsia="Cambria Math" w:cs="Cambria Math"/>
          <w:sz w:val="22"/>
          <w:szCs w:val="22"/>
          <w:color w:val="FF0000"/>
          <w:spacing w:val="-3"/>
          <w:position w:val="5"/>
        </w:rPr>
        <w:t>C</w:t>
      </w:r>
      <w:r>
        <w:ruby>
          <w:rubyPr>
            <w:rubyAlign w:val="left"/>
            <w:hpsRaise w:val="8"/>
            <w:hps w:val="16"/>
            <w:hpsBaseText w:val="16"/>
          </w:rubyPr>
          <w:rt>
            <w:r>
              <w:rPr>
                <w:rFonts w:ascii="Cambria Math" w:hAnsi="Cambria Math" w:eastAsia="Cambria Math" w:cs="Cambria Math"/>
                <w:sz w:val="16"/>
                <w:szCs w:val="16"/>
                <w:color w:val="FF0000"/>
                <w:w w:val="118"/>
                <w:position w:val="5"/>
              </w:rPr>
              <w:t>4</w:t>
            </w:r>
          </w:rt>
          <w:rubyBase>
            <w:r>
              <w:rPr>
                <w:rFonts w:ascii="Cambria Math" w:hAnsi="Cambria Math" w:eastAsia="Cambria Math" w:cs="Cambria Math"/>
                <w:sz w:val="16"/>
                <w:szCs w:val="16"/>
                <w:color w:val="FF0000"/>
                <w:w w:val="91"/>
                <w:position w:val="1"/>
              </w:rPr>
              <w:t>4</w:t>
            </w:r>
          </w:rubyBase>
        </w:ruby>
      </w:r>
      <w:r>
        <w:rPr>
          <w:rFonts w:ascii="SimSun" w:hAnsi="SimSun" w:eastAsia="SimSun" w:cs="SimSun"/>
          <w:sz w:val="22"/>
          <w:szCs w:val="22"/>
          <w:color w:val="FF0000"/>
          <w:spacing w:val="-3"/>
          <w:position w:val="5"/>
        </w:rPr>
        <w:t>，安排一</w:t>
      </w:r>
    </w:p>
    <w:p>
      <w:pPr>
        <w:ind w:left="449"/>
        <w:spacing w:before="180" w:line="239" w:lineRule="exact"/>
        <w:rPr>
          <w:rFonts w:ascii="SimSun" w:hAnsi="SimSun" w:eastAsia="SimSun" w:cs="SimSun"/>
          <w:sz w:val="22"/>
          <w:szCs w:val="22"/>
        </w:rPr>
      </w:pPr>
      <w:r>
        <w:rPr>
          <w:rFonts w:ascii="SimSun" w:hAnsi="SimSun" w:eastAsia="SimSun" w:cs="SimSun"/>
          <w:sz w:val="22"/>
          <w:szCs w:val="22"/>
          <w:color w:val="FF0000"/>
          <w:spacing w:val="-4"/>
          <w:position w:val="4"/>
        </w:rPr>
        <w:t>个编号不是最小的团队负责</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13"/>
                <w:position w:val="4"/>
              </w:rPr>
              <w:t>1</w:t>
            </w:r>
          </w:rt>
          <w:rubyBase>
            <w:r>
              <w:rPr>
                <w:rFonts w:ascii="Cambria Math" w:hAnsi="Cambria Math" w:eastAsia="Cambria Math" w:cs="Cambria Math"/>
                <w:sz w:val="16"/>
                <w:szCs w:val="16"/>
                <w:color w:val="FF0000"/>
                <w:w w:val="91"/>
              </w:rPr>
              <w:t>3</w:t>
            </w:r>
          </w:rubyBase>
        </w:ruby>
      </w:r>
      <w:r>
        <w:rPr>
          <w:rFonts w:ascii="SimSun" w:hAnsi="SimSun" w:eastAsia="SimSun" w:cs="SimSun"/>
          <w:sz w:val="22"/>
          <w:szCs w:val="22"/>
          <w:color w:val="FF0000"/>
          <w:spacing w:val="-4"/>
          <w:position w:val="4"/>
        </w:rPr>
        <w:t>，共有</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13"/>
                <w:position w:val="4"/>
              </w:rPr>
              <w:t>2</w:t>
            </w:r>
          </w:rt>
          <w:rubyBase>
            <w:r>
              <w:rPr>
                <w:rFonts w:ascii="Cambria Math" w:hAnsi="Cambria Math" w:eastAsia="Cambria Math" w:cs="Cambria Math"/>
                <w:sz w:val="16"/>
                <w:szCs w:val="16"/>
                <w:color w:val="FF0000"/>
                <w:w w:val="105"/>
              </w:rPr>
              <w:t>6</w:t>
            </w:r>
          </w:rubyBase>
        </w:ruby>
      </w:r>
      <w:r>
        <w:rPr>
          <w:rFonts w:ascii="Cambria Math" w:hAnsi="Cambria Math" w:eastAsia="Cambria Math" w:cs="Cambria Math"/>
          <w:sz w:val="16"/>
          <w:szCs w:val="16"/>
          <w:color w:val="FF0000"/>
          <w:spacing w:val="4"/>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13"/>
          <w:w w:val="101"/>
          <w:position w:val="4"/>
        </w:rPr>
        <w:t xml:space="preserve"> </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08"/>
                <w:position w:val="4"/>
              </w:rPr>
              <w:t>1</w:t>
            </w:r>
          </w:rt>
          <w:rubyBase>
            <w:r>
              <w:rPr>
                <w:rFonts w:ascii="Cambria Math" w:hAnsi="Cambria Math" w:eastAsia="Cambria Math" w:cs="Cambria Math"/>
                <w:sz w:val="16"/>
                <w:szCs w:val="16"/>
                <w:color w:val="FF0000"/>
              </w:rPr>
              <w:t>1</w:t>
            </w:r>
          </w:rubyBase>
        </w:ruby>
      </w:r>
      <w:r>
        <w:rPr>
          <w:rFonts w:ascii="Cambria Math" w:hAnsi="Cambria Math" w:eastAsia="Cambria Math" w:cs="Cambria Math"/>
          <w:sz w:val="16"/>
          <w:szCs w:val="16"/>
          <w:color w:val="FF0000"/>
          <w:spacing w:val="2"/>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14"/>
          <w:position w:val="4"/>
        </w:rPr>
        <w:t xml:space="preserve"> </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13"/>
                <w:position w:val="4"/>
              </w:rPr>
              <w:t>4</w:t>
            </w:r>
          </w:rt>
          <w:rubyBase>
            <w:r>
              <w:rPr>
                <w:rFonts w:ascii="Cambria Math" w:hAnsi="Cambria Math" w:eastAsia="Cambria Math" w:cs="Cambria Math"/>
                <w:sz w:val="16"/>
                <w:szCs w:val="16"/>
                <w:color w:val="FF0000"/>
                <w:w w:val="105"/>
              </w:rPr>
              <w:t>4</w:t>
            </w:r>
          </w:rubyBase>
        </w:ruby>
      </w:r>
      <w:r>
        <w:rPr>
          <w:rFonts w:ascii="Cambria Math" w:hAnsi="Cambria Math" w:eastAsia="Cambria Math" w:cs="Cambria Math"/>
          <w:sz w:val="16"/>
          <w:szCs w:val="16"/>
          <w:color w:val="FF0000"/>
          <w:spacing w:val="2"/>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13"/>
          <w:w w:val="102"/>
          <w:position w:val="4"/>
        </w:rPr>
        <w:t xml:space="preserve"> </w:t>
      </w:r>
      <w:r>
        <w:rPr>
          <w:rFonts w:ascii="Cambria Math" w:hAnsi="Cambria Math" w:eastAsia="Cambria Math" w:cs="Cambria Math"/>
          <w:sz w:val="22"/>
          <w:szCs w:val="22"/>
          <w:color w:val="FF0000"/>
          <w:spacing w:val="-4"/>
          <w:position w:val="4"/>
        </w:rPr>
        <w:t>C</w:t>
      </w:r>
      <w:r>
        <w:ruby>
          <w:rubyPr>
            <w:rubyAlign w:val="left"/>
            <w:hpsRaise w:val="8"/>
            <w:hps w:val="16"/>
            <w:hpsBaseText w:val="16"/>
          </w:rubyPr>
          <w:rt>
            <w:r>
              <w:rPr>
                <w:rFonts w:ascii="Cambria Math" w:hAnsi="Cambria Math" w:eastAsia="Cambria Math" w:cs="Cambria Math"/>
                <w:sz w:val="16"/>
                <w:szCs w:val="16"/>
                <w:color w:val="FF0000"/>
                <w:w w:val="108"/>
                <w:position w:val="4"/>
              </w:rPr>
              <w:t>1</w:t>
            </w:r>
          </w:rt>
          <w:rubyBase>
            <w:r>
              <w:rPr>
                <w:rFonts w:ascii="Cambria Math" w:hAnsi="Cambria Math" w:eastAsia="Cambria Math" w:cs="Cambria Math"/>
                <w:sz w:val="16"/>
                <w:szCs w:val="16"/>
                <w:color w:val="FF0000"/>
                <w:w w:val="105"/>
              </w:rPr>
              <w:t>3</w:t>
            </w:r>
          </w:rubyBase>
        </w:ruby>
      </w:r>
      <w:r>
        <w:rPr>
          <w:rFonts w:ascii="Cambria Math" w:hAnsi="Cambria Math" w:eastAsia="Cambria Math" w:cs="Cambria Math"/>
          <w:sz w:val="16"/>
          <w:szCs w:val="16"/>
          <w:color w:val="FF0000"/>
          <w:spacing w:val="6"/>
        </w:rPr>
        <w:t xml:space="preserve">  </w:t>
      </w:r>
      <w:r>
        <w:rPr>
          <w:rFonts w:ascii="Cambria Math" w:hAnsi="Cambria Math" w:eastAsia="Cambria Math" w:cs="Cambria Math"/>
          <w:sz w:val="22"/>
          <w:szCs w:val="22"/>
          <w:color w:val="FF0000"/>
          <w:spacing w:val="-4"/>
          <w:position w:val="4"/>
        </w:rPr>
        <w:t>=</w:t>
      </w:r>
      <w:r>
        <w:rPr>
          <w:rFonts w:ascii="Cambria Math" w:hAnsi="Cambria Math" w:eastAsia="Cambria Math" w:cs="Cambria Math"/>
          <w:sz w:val="22"/>
          <w:szCs w:val="22"/>
          <w:color w:val="FF0000"/>
          <w:spacing w:val="22"/>
          <w:position w:val="4"/>
        </w:rPr>
        <w:t xml:space="preserve"> </w:t>
      </w:r>
      <w:r>
        <w:rPr>
          <w:rFonts w:ascii="Cambria Math" w:hAnsi="Cambria Math" w:eastAsia="Cambria Math" w:cs="Cambria Math"/>
          <w:sz w:val="22"/>
          <w:szCs w:val="22"/>
          <w:color w:val="FF0000"/>
          <w:spacing w:val="-4"/>
          <w:position w:val="4"/>
        </w:rPr>
        <w:t>45</w:t>
      </w:r>
      <w:r>
        <w:rPr>
          <w:rFonts w:ascii="Cambria Math" w:hAnsi="Cambria Math" w:eastAsia="Cambria Math" w:cs="Cambria Math"/>
          <w:sz w:val="22"/>
          <w:szCs w:val="22"/>
          <w:color w:val="FF0000"/>
          <w:spacing w:val="15"/>
          <w:w w:val="101"/>
          <w:position w:val="4"/>
        </w:rPr>
        <w:t xml:space="preserve"> </w:t>
      </w:r>
      <w:r>
        <w:rPr>
          <w:rFonts w:ascii="SimSun" w:hAnsi="SimSun" w:eastAsia="SimSun" w:cs="SimSun"/>
          <w:sz w:val="22"/>
          <w:szCs w:val="22"/>
          <w:color w:val="FF0000"/>
          <w:spacing w:val="-4"/>
          <w:position w:val="4"/>
        </w:rPr>
        <w:t>种方法。</w:t>
      </w:r>
    </w:p>
    <w:p>
      <w:pPr>
        <w:ind w:right="3"/>
        <w:spacing w:before="132" w:line="296" w:lineRule="exact"/>
        <w:jc w:val="right"/>
        <w:rPr>
          <w:rFonts w:ascii="SimSun" w:hAnsi="SimSun" w:eastAsia="SimSun" w:cs="SimSun"/>
          <w:sz w:val="22"/>
          <w:szCs w:val="22"/>
        </w:rPr>
      </w:pPr>
      <w:r>
        <w:rPr>
          <w:rFonts w:ascii="Calibri" w:hAnsi="Calibri" w:eastAsia="Calibri" w:cs="Calibri"/>
          <w:sz w:val="22"/>
          <w:szCs w:val="22"/>
          <w:color w:val="FF0000"/>
          <w:spacing w:val="-2"/>
          <w:position w:val="5"/>
        </w:rPr>
        <w:t>②</w:t>
      </w:r>
      <w:r>
        <w:rPr>
          <w:rFonts w:ascii="Calibri" w:hAnsi="Calibri" w:eastAsia="Calibri" w:cs="Calibri"/>
          <w:sz w:val="22"/>
          <w:szCs w:val="22"/>
          <w:color w:val="FF0000"/>
          <w:spacing w:val="18"/>
          <w:position w:val="5"/>
        </w:rPr>
        <w:t xml:space="preserve">  </w:t>
      </w:r>
      <w:r>
        <w:rPr>
          <w:rFonts w:ascii="SimSun" w:hAnsi="SimSun" w:eastAsia="SimSun" w:cs="SimSun"/>
          <w:sz w:val="22"/>
          <w:szCs w:val="22"/>
          <w:color w:val="FF0000"/>
          <w:spacing w:val="-2"/>
          <w:position w:val="5"/>
        </w:rPr>
        <w:t>给甲安排</w:t>
      </w:r>
      <w:r>
        <w:rPr>
          <w:rFonts w:ascii="SimSun" w:hAnsi="SimSun" w:eastAsia="SimSun" w:cs="SimSun"/>
          <w:sz w:val="22"/>
          <w:szCs w:val="22"/>
          <w:color w:val="FF0000"/>
          <w:spacing w:val="-46"/>
          <w:position w:val="5"/>
        </w:rPr>
        <w:t xml:space="preserve"> </w:t>
      </w:r>
      <w:r>
        <w:rPr>
          <w:rFonts w:ascii="Calibri" w:hAnsi="Calibri" w:eastAsia="Calibri" w:cs="Calibri"/>
          <w:sz w:val="22"/>
          <w:szCs w:val="22"/>
          <w:color w:val="FF0000"/>
          <w:spacing w:val="-2"/>
          <w:position w:val="5"/>
        </w:rPr>
        <w:t>3</w:t>
      </w:r>
      <w:r>
        <w:rPr>
          <w:rFonts w:ascii="Calibri" w:hAnsi="Calibri" w:eastAsia="Calibri" w:cs="Calibri"/>
          <w:sz w:val="22"/>
          <w:szCs w:val="22"/>
          <w:color w:val="FF0000"/>
          <w:spacing w:val="15"/>
          <w:w w:val="101"/>
          <w:position w:val="5"/>
        </w:rPr>
        <w:t xml:space="preserve"> </w:t>
      </w:r>
      <w:r>
        <w:rPr>
          <w:rFonts w:ascii="SimSun" w:hAnsi="SimSun" w:eastAsia="SimSun" w:cs="SimSun"/>
          <w:sz w:val="22"/>
          <w:szCs w:val="22"/>
          <w:color w:val="FF0000"/>
          <w:spacing w:val="-2"/>
          <w:position w:val="5"/>
        </w:rPr>
        <w:t>个团队</w:t>
      </w:r>
      <w:r>
        <w:rPr>
          <w:rFonts w:ascii="Cambria Math" w:hAnsi="Cambria Math" w:eastAsia="Cambria Math" w:cs="Cambria Math"/>
          <w:sz w:val="22"/>
          <w:szCs w:val="22"/>
          <w:color w:val="FF0000"/>
          <w:spacing w:val="-2"/>
          <w:position w:val="5"/>
        </w:rPr>
        <w:t>C</w:t>
      </w:r>
      <w:r>
        <w:ruby>
          <w:rubyPr>
            <w:rubyAlign w:val="left"/>
            <w:hpsRaise w:val="8"/>
            <w:hps w:val="16"/>
            <w:hpsBaseText w:val="16"/>
          </w:rubyPr>
          <w:rt>
            <w:r>
              <w:rPr>
                <w:rFonts w:ascii="Cambria Math" w:hAnsi="Cambria Math" w:eastAsia="Cambria Math" w:cs="Cambria Math"/>
                <w:sz w:val="16"/>
                <w:szCs w:val="16"/>
                <w:color w:val="FF0000"/>
                <w:w w:val="118"/>
                <w:position w:val="5"/>
              </w:rPr>
              <w:t>3</w:t>
            </w:r>
          </w:rt>
          <w:rubyBase>
            <w:r>
              <w:rPr>
                <w:rFonts w:ascii="Cambria Math" w:hAnsi="Cambria Math" w:eastAsia="Cambria Math" w:cs="Cambria Math"/>
                <w:sz w:val="16"/>
                <w:szCs w:val="16"/>
                <w:color w:val="FF0000"/>
                <w:w w:val="91"/>
              </w:rPr>
              <w:t>6</w:t>
            </w:r>
          </w:rubyBase>
        </w:ruby>
      </w:r>
      <w:r>
        <w:rPr>
          <w:rFonts w:ascii="SimSun" w:hAnsi="SimSun" w:eastAsia="SimSun" w:cs="SimSun"/>
          <w:sz w:val="22"/>
          <w:szCs w:val="22"/>
          <w:color w:val="FF0000"/>
          <w:spacing w:val="-2"/>
          <w:position w:val="5"/>
        </w:rPr>
        <w:t>，安排一个编号不是最小的团队负责</w:t>
      </w:r>
      <w:r>
        <w:rPr>
          <w:rFonts w:ascii="Cambria Math" w:hAnsi="Cambria Math" w:eastAsia="Cambria Math" w:cs="Cambria Math"/>
          <w:sz w:val="22"/>
          <w:szCs w:val="22"/>
          <w:color w:val="FF0000"/>
          <w:spacing w:val="-2"/>
          <w:position w:val="5"/>
        </w:rPr>
        <w:t>C</w:t>
      </w:r>
      <w:r>
        <w:ruby>
          <w:rubyPr>
            <w:rubyAlign w:val="left"/>
            <w:hpsRaise w:val="8"/>
            <w:hps w:val="16"/>
            <w:hpsBaseText w:val="16"/>
          </w:rubyPr>
          <w:rt>
            <w:r>
              <w:rPr>
                <w:rFonts w:ascii="Cambria Math" w:hAnsi="Cambria Math" w:eastAsia="Cambria Math" w:cs="Cambria Math"/>
                <w:sz w:val="16"/>
                <w:szCs w:val="16"/>
                <w:color w:val="FF0000"/>
                <w:w w:val="113"/>
                <w:position w:val="5"/>
              </w:rPr>
              <w:t>1</w:t>
            </w:r>
          </w:rt>
          <w:rubyBase>
            <w:r>
              <w:rPr>
                <w:rFonts w:ascii="Cambria Math" w:hAnsi="Cambria Math" w:eastAsia="Cambria Math" w:cs="Cambria Math"/>
                <w:sz w:val="16"/>
                <w:szCs w:val="16"/>
                <w:color w:val="FF0000"/>
                <w:w w:val="91"/>
                <w:position w:val="1"/>
              </w:rPr>
              <w:t>2</w:t>
            </w:r>
          </w:rubyBase>
        </w:ruby>
      </w:r>
      <w:r>
        <w:rPr>
          <w:rFonts w:ascii="SimSun" w:hAnsi="SimSun" w:eastAsia="SimSun" w:cs="SimSun"/>
          <w:sz w:val="22"/>
          <w:szCs w:val="22"/>
          <w:color w:val="FF0000"/>
          <w:spacing w:val="-2"/>
          <w:position w:val="5"/>
        </w:rPr>
        <w:t>；给乙安排四个团队</w:t>
      </w:r>
      <w:r>
        <w:rPr>
          <w:rFonts w:ascii="SimSun" w:hAnsi="SimSun" w:eastAsia="SimSun" w:cs="SimSun"/>
          <w:sz w:val="22"/>
          <w:szCs w:val="22"/>
          <w:color w:val="FF0000"/>
          <w:spacing w:val="-3"/>
          <w:position w:val="5"/>
        </w:rPr>
        <w:t>负责</w:t>
      </w:r>
      <w:r>
        <w:rPr>
          <w:rFonts w:ascii="Cambria Math" w:hAnsi="Cambria Math" w:eastAsia="Cambria Math" w:cs="Cambria Math"/>
          <w:sz w:val="22"/>
          <w:szCs w:val="22"/>
          <w:color w:val="FF0000"/>
          <w:spacing w:val="-3"/>
          <w:position w:val="5"/>
        </w:rPr>
        <w:t>C</w:t>
      </w:r>
      <w:r>
        <w:ruby>
          <w:rubyPr>
            <w:rubyAlign w:val="left"/>
            <w:hpsRaise w:val="8"/>
            <w:hps w:val="16"/>
            <w:hpsBaseText w:val="16"/>
          </w:rubyPr>
          <w:rt>
            <w:r>
              <w:rPr>
                <w:rFonts w:ascii="Cambria Math" w:hAnsi="Cambria Math" w:eastAsia="Cambria Math" w:cs="Cambria Math"/>
                <w:sz w:val="16"/>
                <w:szCs w:val="16"/>
                <w:color w:val="FF0000"/>
                <w:w w:val="118"/>
                <w:position w:val="5"/>
              </w:rPr>
              <w:t>3</w:t>
            </w:r>
          </w:rt>
          <w:rubyBase>
            <w:r>
              <w:rPr>
                <w:rFonts w:ascii="Cambria Math" w:hAnsi="Cambria Math" w:eastAsia="Cambria Math" w:cs="Cambria Math"/>
                <w:sz w:val="16"/>
                <w:szCs w:val="16"/>
                <w:color w:val="FF0000"/>
                <w:w w:val="91"/>
              </w:rPr>
              <w:t>3</w:t>
            </w:r>
          </w:rubyBase>
        </w:ruby>
      </w:r>
      <w:r>
        <w:rPr>
          <w:rFonts w:ascii="SimSun" w:hAnsi="SimSun" w:eastAsia="SimSun" w:cs="SimSun"/>
          <w:sz w:val="22"/>
          <w:szCs w:val="22"/>
          <w:color w:val="FF0000"/>
          <w:spacing w:val="-3"/>
          <w:position w:val="5"/>
        </w:rPr>
        <w:t>，安排一</w:t>
      </w:r>
    </w:p>
    <w:p>
      <w:pPr>
        <w:ind w:left="449"/>
        <w:spacing w:before="180" w:line="242" w:lineRule="exact"/>
        <w:rPr>
          <w:rFonts w:ascii="SimSun" w:hAnsi="SimSun" w:eastAsia="SimSun" w:cs="SimSun"/>
          <w:sz w:val="22"/>
          <w:szCs w:val="22"/>
        </w:rPr>
      </w:pPr>
      <w:r>
        <w:rPr>
          <w:rFonts w:ascii="SimSun" w:hAnsi="SimSun" w:eastAsia="SimSun" w:cs="SimSun"/>
          <w:sz w:val="22"/>
          <w:szCs w:val="22"/>
          <w:color w:val="FF0000"/>
          <w:spacing w:val="-4"/>
          <w:position w:val="5"/>
        </w:rPr>
        <w:t>个编号不是最小的团队负责</w:t>
      </w:r>
      <w:r>
        <w:rPr>
          <w:rFonts w:ascii="Cambria Math" w:hAnsi="Cambria Math" w:eastAsia="Cambria Math" w:cs="Cambria Math"/>
          <w:sz w:val="22"/>
          <w:szCs w:val="22"/>
          <w:color w:val="FF0000"/>
          <w:spacing w:val="-4"/>
          <w:position w:val="5"/>
        </w:rPr>
        <w:t>C</w:t>
      </w:r>
      <w:r>
        <w:ruby>
          <w:rubyPr>
            <w:rubyAlign w:val="left"/>
            <w:hpsRaise w:val="8"/>
            <w:hps w:val="16"/>
            <w:hpsBaseText w:val="16"/>
          </w:rubyPr>
          <w:rt>
            <w:r>
              <w:rPr>
                <w:rFonts w:ascii="Cambria Math" w:hAnsi="Cambria Math" w:eastAsia="Cambria Math" w:cs="Cambria Math"/>
                <w:sz w:val="16"/>
                <w:szCs w:val="16"/>
                <w:color w:val="FF0000"/>
                <w:w w:val="113"/>
                <w:position w:val="5"/>
              </w:rPr>
              <w:t>1</w:t>
            </w:r>
          </w:rt>
          <w:rubyBase>
            <w:r>
              <w:rPr>
                <w:rFonts w:ascii="Cambria Math" w:hAnsi="Cambria Math" w:eastAsia="Cambria Math" w:cs="Cambria Math"/>
                <w:sz w:val="16"/>
                <w:szCs w:val="16"/>
                <w:color w:val="FF0000"/>
                <w:w w:val="91"/>
                <w:position w:val="1"/>
              </w:rPr>
              <w:t>2</w:t>
            </w:r>
          </w:rubyBase>
        </w:ruby>
      </w:r>
      <w:r>
        <w:rPr>
          <w:rFonts w:ascii="SimSun" w:hAnsi="SimSun" w:eastAsia="SimSun" w:cs="SimSun"/>
          <w:sz w:val="22"/>
          <w:szCs w:val="22"/>
          <w:color w:val="FF0000"/>
          <w:spacing w:val="-4"/>
          <w:position w:val="5"/>
        </w:rPr>
        <w:t>，共有</w:t>
      </w:r>
      <w:r>
        <w:rPr>
          <w:rFonts w:ascii="Cambria Math" w:hAnsi="Cambria Math" w:eastAsia="Cambria Math" w:cs="Cambria Math"/>
          <w:sz w:val="22"/>
          <w:szCs w:val="22"/>
          <w:color w:val="FF0000"/>
          <w:spacing w:val="-4"/>
          <w:position w:val="5"/>
        </w:rPr>
        <w:t>C</w:t>
      </w:r>
      <w:r>
        <w:ruby>
          <w:rubyPr>
            <w:rubyAlign w:val="left"/>
            <w:hpsRaise w:val="8"/>
            <w:hps w:val="16"/>
            <w:hpsBaseText w:val="16"/>
          </w:rubyPr>
          <w:rt>
            <w:r>
              <w:rPr>
                <w:rFonts w:ascii="Cambria Math" w:hAnsi="Cambria Math" w:eastAsia="Cambria Math" w:cs="Cambria Math"/>
                <w:sz w:val="16"/>
                <w:szCs w:val="16"/>
                <w:color w:val="FF0000"/>
                <w:w w:val="113"/>
                <w:position w:val="5"/>
              </w:rPr>
              <w:t>3</w:t>
            </w:r>
          </w:rt>
          <w:rubyBase>
            <w:r>
              <w:rPr>
                <w:rFonts w:ascii="Cambria Math" w:hAnsi="Cambria Math" w:eastAsia="Cambria Math" w:cs="Cambria Math"/>
                <w:sz w:val="16"/>
                <w:szCs w:val="16"/>
                <w:color w:val="FF0000"/>
                <w:w w:val="105"/>
              </w:rPr>
              <w:t>6</w:t>
            </w:r>
          </w:rubyBase>
        </w:ruby>
      </w:r>
      <w:r>
        <w:rPr>
          <w:rFonts w:ascii="Cambria Math" w:hAnsi="Cambria Math" w:eastAsia="Cambria Math" w:cs="Cambria Math"/>
          <w:sz w:val="16"/>
          <w:szCs w:val="16"/>
          <w:color w:val="FF0000"/>
          <w:spacing w:val="2"/>
        </w:rPr>
        <w:t xml:space="preserve">  </w:t>
      </w:r>
      <w:r>
        <w:rPr>
          <w:rFonts w:ascii="Cambria Math" w:hAnsi="Cambria Math" w:eastAsia="Cambria Math" w:cs="Cambria Math"/>
          <w:sz w:val="22"/>
          <w:szCs w:val="22"/>
          <w:color w:val="FF0000"/>
          <w:spacing w:val="-4"/>
          <w:position w:val="5"/>
        </w:rPr>
        <w:t>×</w:t>
      </w:r>
      <w:r>
        <w:rPr>
          <w:rFonts w:ascii="Cambria Math" w:hAnsi="Cambria Math" w:eastAsia="Cambria Math" w:cs="Cambria Math"/>
          <w:sz w:val="22"/>
          <w:szCs w:val="22"/>
          <w:color w:val="FF0000"/>
          <w:spacing w:val="14"/>
          <w:position w:val="5"/>
        </w:rPr>
        <w:t xml:space="preserve"> </w:t>
      </w:r>
      <w:r>
        <w:rPr>
          <w:rFonts w:ascii="Cambria Math" w:hAnsi="Cambria Math" w:eastAsia="Cambria Math" w:cs="Cambria Math"/>
          <w:sz w:val="22"/>
          <w:szCs w:val="22"/>
          <w:color w:val="FF0000"/>
          <w:spacing w:val="-4"/>
          <w:position w:val="5"/>
        </w:rPr>
        <w:t>C</w:t>
      </w:r>
      <w:r>
        <w:ruby>
          <w:rubyPr>
            <w:rubyAlign w:val="left"/>
            <w:hpsRaise w:val="8"/>
            <w:hps w:val="16"/>
            <w:hpsBaseText w:val="16"/>
          </w:rubyPr>
          <w:rt>
            <w:r>
              <w:rPr>
                <w:rFonts w:ascii="Cambria Math" w:hAnsi="Cambria Math" w:eastAsia="Cambria Math" w:cs="Cambria Math"/>
                <w:sz w:val="16"/>
                <w:szCs w:val="16"/>
                <w:color w:val="FF0000"/>
                <w:w w:val="108"/>
                <w:position w:val="5"/>
              </w:rPr>
              <w:t>1</w:t>
            </w:r>
          </w:rt>
          <w:rubyBase>
            <w:r>
              <w:rPr>
                <w:rFonts w:ascii="Cambria Math" w:hAnsi="Cambria Math" w:eastAsia="Cambria Math" w:cs="Cambria Math"/>
                <w:sz w:val="16"/>
                <w:szCs w:val="16"/>
                <w:color w:val="FF0000"/>
                <w:w w:val="105"/>
                <w:position w:val="1"/>
              </w:rPr>
              <w:t>2</w:t>
            </w:r>
          </w:rubyBase>
        </w:ruby>
      </w:r>
      <w:r>
        <w:rPr>
          <w:rFonts w:ascii="Cambria Math" w:hAnsi="Cambria Math" w:eastAsia="Cambria Math" w:cs="Cambria Math"/>
          <w:sz w:val="16"/>
          <w:szCs w:val="16"/>
          <w:color w:val="FF0000"/>
          <w:spacing w:val="2"/>
          <w:position w:val="1"/>
        </w:rPr>
        <w:t xml:space="preserve">  </w:t>
      </w:r>
      <w:r>
        <w:rPr>
          <w:rFonts w:ascii="Cambria Math" w:hAnsi="Cambria Math" w:eastAsia="Cambria Math" w:cs="Cambria Math"/>
          <w:sz w:val="22"/>
          <w:szCs w:val="22"/>
          <w:color w:val="FF0000"/>
          <w:spacing w:val="-4"/>
          <w:position w:val="5"/>
        </w:rPr>
        <w:t>×</w:t>
      </w:r>
      <w:r>
        <w:rPr>
          <w:rFonts w:ascii="Cambria Math" w:hAnsi="Cambria Math" w:eastAsia="Cambria Math" w:cs="Cambria Math"/>
          <w:sz w:val="22"/>
          <w:szCs w:val="22"/>
          <w:color w:val="FF0000"/>
          <w:spacing w:val="14"/>
          <w:position w:val="5"/>
        </w:rPr>
        <w:t xml:space="preserve"> </w:t>
      </w:r>
      <w:r>
        <w:rPr>
          <w:rFonts w:ascii="Cambria Math" w:hAnsi="Cambria Math" w:eastAsia="Cambria Math" w:cs="Cambria Math"/>
          <w:sz w:val="22"/>
          <w:szCs w:val="22"/>
          <w:color w:val="FF0000"/>
          <w:spacing w:val="-4"/>
          <w:position w:val="5"/>
        </w:rPr>
        <w:t>C</w:t>
      </w:r>
      <w:r>
        <w:ruby>
          <w:rubyPr>
            <w:rubyAlign w:val="left"/>
            <w:hpsRaise w:val="8"/>
            <w:hps w:val="16"/>
            <w:hpsBaseText w:val="16"/>
          </w:rubyPr>
          <w:rt>
            <w:r>
              <w:rPr>
                <w:rFonts w:ascii="Cambria Math" w:hAnsi="Cambria Math" w:eastAsia="Cambria Math" w:cs="Cambria Math"/>
                <w:sz w:val="16"/>
                <w:szCs w:val="16"/>
                <w:color w:val="FF0000"/>
                <w:w w:val="113"/>
                <w:position w:val="5"/>
              </w:rPr>
              <w:t>3</w:t>
            </w:r>
          </w:rt>
          <w:rubyBase>
            <w:r>
              <w:rPr>
                <w:rFonts w:ascii="Cambria Math" w:hAnsi="Cambria Math" w:eastAsia="Cambria Math" w:cs="Cambria Math"/>
                <w:sz w:val="16"/>
                <w:szCs w:val="16"/>
                <w:color w:val="FF0000"/>
                <w:w w:val="105"/>
              </w:rPr>
              <w:t>3</w:t>
            </w:r>
          </w:rubyBase>
        </w:ruby>
      </w:r>
      <w:r>
        <w:rPr>
          <w:rFonts w:ascii="Cambria Math" w:hAnsi="Cambria Math" w:eastAsia="Cambria Math" w:cs="Cambria Math"/>
          <w:sz w:val="16"/>
          <w:szCs w:val="16"/>
          <w:color w:val="FF0000"/>
          <w:spacing w:val="2"/>
        </w:rPr>
        <w:t xml:space="preserve">  </w:t>
      </w:r>
      <w:r>
        <w:rPr>
          <w:rFonts w:ascii="Cambria Math" w:hAnsi="Cambria Math" w:eastAsia="Cambria Math" w:cs="Cambria Math"/>
          <w:sz w:val="22"/>
          <w:szCs w:val="22"/>
          <w:color w:val="FF0000"/>
          <w:spacing w:val="-4"/>
          <w:position w:val="5"/>
        </w:rPr>
        <w:t>×</w:t>
      </w:r>
      <w:r>
        <w:rPr>
          <w:rFonts w:ascii="Cambria Math" w:hAnsi="Cambria Math" w:eastAsia="Cambria Math" w:cs="Cambria Math"/>
          <w:sz w:val="22"/>
          <w:szCs w:val="22"/>
          <w:color w:val="FF0000"/>
          <w:spacing w:val="13"/>
          <w:w w:val="101"/>
          <w:position w:val="5"/>
        </w:rPr>
        <w:t xml:space="preserve"> </w:t>
      </w:r>
      <w:r>
        <w:rPr>
          <w:rFonts w:ascii="Cambria Math" w:hAnsi="Cambria Math" w:eastAsia="Cambria Math" w:cs="Cambria Math"/>
          <w:sz w:val="22"/>
          <w:szCs w:val="22"/>
          <w:color w:val="FF0000"/>
          <w:spacing w:val="-4"/>
          <w:position w:val="5"/>
        </w:rPr>
        <w:t>C</w:t>
      </w:r>
      <w:r>
        <w:ruby>
          <w:rubyPr>
            <w:rubyAlign w:val="left"/>
            <w:hpsRaise w:val="8"/>
            <w:hps w:val="16"/>
            <w:hpsBaseText w:val="16"/>
          </w:rubyPr>
          <w:rt>
            <w:r>
              <w:rPr>
                <w:rFonts w:ascii="Cambria Math" w:hAnsi="Cambria Math" w:eastAsia="Cambria Math" w:cs="Cambria Math"/>
                <w:sz w:val="16"/>
                <w:szCs w:val="16"/>
                <w:color w:val="FF0000"/>
                <w:w w:val="108"/>
                <w:position w:val="5"/>
              </w:rPr>
              <w:t>1</w:t>
            </w:r>
          </w:rt>
          <w:rubyBase>
            <w:r>
              <w:rPr>
                <w:rFonts w:ascii="Cambria Math" w:hAnsi="Cambria Math" w:eastAsia="Cambria Math" w:cs="Cambria Math"/>
                <w:sz w:val="16"/>
                <w:szCs w:val="16"/>
                <w:color w:val="FF0000"/>
                <w:w w:val="105"/>
                <w:position w:val="1"/>
              </w:rPr>
              <w:t>2</w:t>
            </w:r>
          </w:rubyBase>
        </w:ruby>
      </w:r>
      <w:r>
        <w:rPr>
          <w:rFonts w:ascii="Cambria Math" w:hAnsi="Cambria Math" w:eastAsia="Cambria Math" w:cs="Cambria Math"/>
          <w:sz w:val="16"/>
          <w:szCs w:val="16"/>
          <w:color w:val="FF0000"/>
          <w:spacing w:val="6"/>
          <w:position w:val="1"/>
        </w:rPr>
        <w:t xml:space="preserve">  </w:t>
      </w:r>
      <w:r>
        <w:rPr>
          <w:rFonts w:ascii="Cambria Math" w:hAnsi="Cambria Math" w:eastAsia="Cambria Math" w:cs="Cambria Math"/>
          <w:sz w:val="22"/>
          <w:szCs w:val="22"/>
          <w:color w:val="FF0000"/>
          <w:spacing w:val="-4"/>
          <w:position w:val="5"/>
        </w:rPr>
        <w:t>=</w:t>
      </w:r>
      <w:r>
        <w:rPr>
          <w:rFonts w:ascii="Cambria Math" w:hAnsi="Cambria Math" w:eastAsia="Cambria Math" w:cs="Cambria Math"/>
          <w:sz w:val="22"/>
          <w:szCs w:val="22"/>
          <w:color w:val="FF0000"/>
          <w:spacing w:val="26"/>
          <w:position w:val="5"/>
        </w:rPr>
        <w:t xml:space="preserve"> </w:t>
      </w:r>
      <w:r>
        <w:rPr>
          <w:rFonts w:ascii="Cambria Math" w:hAnsi="Cambria Math" w:eastAsia="Cambria Math" w:cs="Cambria Math"/>
          <w:sz w:val="22"/>
          <w:szCs w:val="22"/>
          <w:color w:val="FF0000"/>
          <w:spacing w:val="-4"/>
          <w:position w:val="5"/>
        </w:rPr>
        <w:t>80</w:t>
      </w:r>
      <w:r>
        <w:rPr>
          <w:rFonts w:ascii="Cambria Math" w:hAnsi="Cambria Math" w:eastAsia="Cambria Math" w:cs="Cambria Math"/>
          <w:sz w:val="22"/>
          <w:szCs w:val="22"/>
          <w:color w:val="FF0000"/>
          <w:spacing w:val="15"/>
          <w:w w:val="101"/>
          <w:position w:val="5"/>
        </w:rPr>
        <w:t xml:space="preserve"> </w:t>
      </w:r>
      <w:r>
        <w:rPr>
          <w:rFonts w:ascii="SimSun" w:hAnsi="SimSun" w:eastAsia="SimSun" w:cs="SimSun"/>
          <w:sz w:val="22"/>
          <w:szCs w:val="22"/>
          <w:color w:val="FF0000"/>
          <w:spacing w:val="-4"/>
          <w:position w:val="5"/>
        </w:rPr>
        <w:t>种方法。</w:t>
      </w:r>
    </w:p>
    <w:p>
      <w:pPr>
        <w:spacing w:before="129" w:line="296" w:lineRule="exact"/>
        <w:jc w:val="right"/>
        <w:rPr>
          <w:rFonts w:ascii="SimSun" w:hAnsi="SimSun" w:eastAsia="SimSun" w:cs="SimSun"/>
          <w:sz w:val="22"/>
          <w:szCs w:val="22"/>
        </w:rPr>
      </w:pPr>
      <w:r>
        <w:rPr>
          <w:rFonts w:ascii="Calibri" w:hAnsi="Calibri" w:eastAsia="Calibri" w:cs="Calibri"/>
          <w:sz w:val="22"/>
          <w:szCs w:val="22"/>
          <w:color w:val="FF0000"/>
          <w:spacing w:val="-2"/>
          <w:position w:val="5"/>
        </w:rPr>
        <w:t>③</w:t>
      </w:r>
      <w:r>
        <w:rPr>
          <w:rFonts w:ascii="Calibri" w:hAnsi="Calibri" w:eastAsia="Calibri" w:cs="Calibri"/>
          <w:sz w:val="22"/>
          <w:szCs w:val="22"/>
          <w:color w:val="FF0000"/>
          <w:spacing w:val="18"/>
          <w:w w:val="101"/>
          <w:position w:val="5"/>
        </w:rPr>
        <w:t xml:space="preserve">  </w:t>
      </w:r>
      <w:r>
        <w:rPr>
          <w:rFonts w:ascii="SimSun" w:hAnsi="SimSun" w:eastAsia="SimSun" w:cs="SimSun"/>
          <w:sz w:val="22"/>
          <w:szCs w:val="22"/>
          <w:color w:val="FF0000"/>
          <w:spacing w:val="-2"/>
          <w:position w:val="5"/>
        </w:rPr>
        <w:t>给甲安排</w:t>
      </w:r>
      <w:r>
        <w:rPr>
          <w:rFonts w:ascii="SimSun" w:hAnsi="SimSun" w:eastAsia="SimSun" w:cs="SimSun"/>
          <w:sz w:val="22"/>
          <w:szCs w:val="22"/>
          <w:color w:val="FF0000"/>
          <w:spacing w:val="-52"/>
          <w:position w:val="5"/>
        </w:rPr>
        <w:t xml:space="preserve"> </w:t>
      </w:r>
      <w:r>
        <w:rPr>
          <w:rFonts w:ascii="Calibri" w:hAnsi="Calibri" w:eastAsia="Calibri" w:cs="Calibri"/>
          <w:sz w:val="22"/>
          <w:szCs w:val="22"/>
          <w:color w:val="FF0000"/>
          <w:spacing w:val="-2"/>
          <w:position w:val="5"/>
        </w:rPr>
        <w:t>4</w:t>
      </w:r>
      <w:r>
        <w:rPr>
          <w:rFonts w:ascii="Calibri" w:hAnsi="Calibri" w:eastAsia="Calibri" w:cs="Calibri"/>
          <w:sz w:val="22"/>
          <w:szCs w:val="22"/>
          <w:color w:val="FF0000"/>
          <w:spacing w:val="15"/>
          <w:w w:val="101"/>
          <w:position w:val="5"/>
        </w:rPr>
        <w:t xml:space="preserve"> </w:t>
      </w:r>
      <w:r>
        <w:rPr>
          <w:rFonts w:ascii="SimSun" w:hAnsi="SimSun" w:eastAsia="SimSun" w:cs="SimSun"/>
          <w:sz w:val="22"/>
          <w:szCs w:val="22"/>
          <w:color w:val="FF0000"/>
          <w:spacing w:val="-2"/>
          <w:position w:val="5"/>
        </w:rPr>
        <w:t>个团队</w:t>
      </w:r>
      <w:r>
        <w:rPr>
          <w:rFonts w:ascii="Cambria Math" w:hAnsi="Cambria Math" w:eastAsia="Cambria Math" w:cs="Cambria Math"/>
          <w:sz w:val="22"/>
          <w:szCs w:val="22"/>
          <w:color w:val="FF0000"/>
          <w:spacing w:val="-2"/>
          <w:position w:val="5"/>
        </w:rPr>
        <w:t>C</w:t>
      </w:r>
      <w:r>
        <w:ruby>
          <w:rubyPr>
            <w:rubyAlign w:val="left"/>
            <w:hpsRaise w:val="8"/>
            <w:hps w:val="16"/>
            <w:hpsBaseText w:val="16"/>
          </w:rubyPr>
          <w:rt>
            <w:r>
              <w:rPr>
                <w:rFonts w:ascii="Cambria Math" w:hAnsi="Cambria Math" w:eastAsia="Cambria Math" w:cs="Cambria Math"/>
                <w:sz w:val="16"/>
                <w:szCs w:val="16"/>
                <w:color w:val="FF0000"/>
                <w:w w:val="118"/>
                <w:position w:val="5"/>
              </w:rPr>
              <w:t>4</w:t>
            </w:r>
          </w:rt>
          <w:rubyBase>
            <w:r>
              <w:rPr>
                <w:rFonts w:ascii="Cambria Math" w:hAnsi="Cambria Math" w:eastAsia="Cambria Math" w:cs="Cambria Math"/>
                <w:sz w:val="16"/>
                <w:szCs w:val="16"/>
                <w:color w:val="FF0000"/>
                <w:w w:val="91"/>
                <w:position w:val="1"/>
              </w:rPr>
              <w:t>6</w:t>
            </w:r>
          </w:rubyBase>
        </w:ruby>
      </w:r>
      <w:r>
        <w:rPr>
          <w:rFonts w:ascii="SimSun" w:hAnsi="SimSun" w:eastAsia="SimSun" w:cs="SimSun"/>
          <w:sz w:val="22"/>
          <w:szCs w:val="22"/>
          <w:color w:val="FF0000"/>
          <w:spacing w:val="-2"/>
          <w:position w:val="5"/>
        </w:rPr>
        <w:t>，安排一个编号不是最</w:t>
      </w:r>
      <w:r>
        <w:rPr>
          <w:rFonts w:ascii="SimSun" w:hAnsi="SimSun" w:eastAsia="SimSun" w:cs="SimSun"/>
          <w:sz w:val="22"/>
          <w:szCs w:val="22"/>
          <w:color w:val="FF0000"/>
          <w:spacing w:val="-3"/>
          <w:position w:val="5"/>
        </w:rPr>
        <w:t>小的团队负责</w:t>
      </w:r>
      <w:r>
        <w:rPr>
          <w:rFonts w:ascii="Cambria Math" w:hAnsi="Cambria Math" w:eastAsia="Cambria Math" w:cs="Cambria Math"/>
          <w:sz w:val="22"/>
          <w:szCs w:val="22"/>
          <w:color w:val="FF0000"/>
          <w:spacing w:val="-3"/>
          <w:position w:val="5"/>
        </w:rPr>
        <w:t>C</w:t>
      </w:r>
      <w:r>
        <w:ruby>
          <w:rubyPr>
            <w:rubyAlign w:val="left"/>
            <w:hpsRaise w:val="8"/>
            <w:hps w:val="16"/>
            <w:hpsBaseText w:val="16"/>
          </w:rubyPr>
          <w:rt>
            <w:r>
              <w:rPr>
                <w:rFonts w:ascii="Cambria Math" w:hAnsi="Cambria Math" w:eastAsia="Cambria Math" w:cs="Cambria Math"/>
                <w:sz w:val="16"/>
                <w:szCs w:val="16"/>
                <w:color w:val="FF0000"/>
                <w:w w:val="113"/>
                <w:position w:val="5"/>
              </w:rPr>
              <w:t>1</w:t>
            </w:r>
          </w:rt>
          <w:rubyBase>
            <w:r>
              <w:rPr>
                <w:rFonts w:ascii="Cambria Math" w:hAnsi="Cambria Math" w:eastAsia="Cambria Math" w:cs="Cambria Math"/>
                <w:sz w:val="16"/>
                <w:szCs w:val="16"/>
                <w:color w:val="FF0000"/>
                <w:w w:val="91"/>
                <w:position w:val="1"/>
              </w:rPr>
              <w:t>3</w:t>
            </w:r>
          </w:rubyBase>
        </w:ruby>
      </w:r>
      <w:r>
        <w:rPr>
          <w:rFonts w:ascii="SimSun" w:hAnsi="SimSun" w:eastAsia="SimSun" w:cs="SimSun"/>
          <w:sz w:val="22"/>
          <w:szCs w:val="22"/>
          <w:color w:val="FF0000"/>
          <w:spacing w:val="-3"/>
          <w:position w:val="5"/>
        </w:rPr>
        <w:t>；给乙安排</w:t>
      </w:r>
      <w:r>
        <w:rPr>
          <w:rFonts w:ascii="SimSun" w:hAnsi="SimSun" w:eastAsia="SimSun" w:cs="SimSun"/>
          <w:sz w:val="22"/>
          <w:szCs w:val="22"/>
          <w:color w:val="FF0000"/>
          <w:spacing w:val="-45"/>
          <w:position w:val="5"/>
        </w:rPr>
        <w:t xml:space="preserve"> </w:t>
      </w:r>
      <w:r>
        <w:rPr>
          <w:rFonts w:ascii="Calibri" w:hAnsi="Calibri" w:eastAsia="Calibri" w:cs="Calibri"/>
          <w:sz w:val="22"/>
          <w:szCs w:val="22"/>
          <w:color w:val="FF0000"/>
          <w:spacing w:val="-3"/>
          <w:position w:val="5"/>
        </w:rPr>
        <w:t>2</w:t>
      </w:r>
      <w:r>
        <w:rPr>
          <w:rFonts w:ascii="Calibri" w:hAnsi="Calibri" w:eastAsia="Calibri" w:cs="Calibri"/>
          <w:sz w:val="22"/>
          <w:szCs w:val="22"/>
          <w:color w:val="FF0000"/>
          <w:spacing w:val="15"/>
          <w:position w:val="5"/>
        </w:rPr>
        <w:t xml:space="preserve"> </w:t>
      </w:r>
      <w:r>
        <w:rPr>
          <w:rFonts w:ascii="SimSun" w:hAnsi="SimSun" w:eastAsia="SimSun" w:cs="SimSun"/>
          <w:sz w:val="22"/>
          <w:szCs w:val="22"/>
          <w:color w:val="FF0000"/>
          <w:spacing w:val="-3"/>
          <w:position w:val="5"/>
        </w:rPr>
        <w:t>个团队负责</w:t>
      </w:r>
      <w:r>
        <w:rPr>
          <w:rFonts w:ascii="Cambria Math" w:hAnsi="Cambria Math" w:eastAsia="Cambria Math" w:cs="Cambria Math"/>
          <w:sz w:val="22"/>
          <w:szCs w:val="22"/>
          <w:color w:val="FF0000"/>
          <w:spacing w:val="-3"/>
          <w:position w:val="5"/>
        </w:rPr>
        <w:t>C</w:t>
      </w:r>
      <w:r>
        <w:ruby>
          <w:rubyPr>
            <w:rubyAlign w:val="left"/>
            <w:hpsRaise w:val="8"/>
            <w:hps w:val="16"/>
            <w:hpsBaseText w:val="16"/>
          </w:rubyPr>
          <w:rt>
            <w:r>
              <w:rPr>
                <w:rFonts w:ascii="Cambria Math" w:hAnsi="Cambria Math" w:eastAsia="Cambria Math" w:cs="Cambria Math"/>
                <w:sz w:val="16"/>
                <w:szCs w:val="16"/>
                <w:color w:val="FF0000"/>
                <w:w w:val="118"/>
                <w:position w:val="5"/>
              </w:rPr>
              <w:t>2</w:t>
            </w:r>
          </w:rt>
          <w:rubyBase>
            <w:r>
              <w:rPr>
                <w:rFonts w:ascii="Cambria Math" w:hAnsi="Cambria Math" w:eastAsia="Cambria Math" w:cs="Cambria Math"/>
                <w:sz w:val="16"/>
                <w:szCs w:val="16"/>
                <w:color w:val="FF0000"/>
                <w:w w:val="91"/>
                <w:position w:val="1"/>
              </w:rPr>
              <w:t>2</w:t>
            </w:r>
          </w:rubyBase>
        </w:ruby>
      </w:r>
      <w:r>
        <w:rPr>
          <w:rFonts w:ascii="SimSun" w:hAnsi="SimSun" w:eastAsia="SimSun" w:cs="SimSun"/>
          <w:sz w:val="22"/>
          <w:szCs w:val="22"/>
          <w:color w:val="FF0000"/>
          <w:spacing w:val="-3"/>
          <w:position w:val="5"/>
        </w:rPr>
        <w:t>，安排一</w:t>
      </w:r>
    </w:p>
    <w:p>
      <w:pPr>
        <w:ind w:left="449"/>
        <w:spacing w:before="182" w:line="233" w:lineRule="auto"/>
        <w:rPr>
          <w:rFonts w:ascii="SimSun" w:hAnsi="SimSun" w:eastAsia="SimSun" w:cs="SimSun"/>
          <w:sz w:val="22"/>
          <w:szCs w:val="22"/>
        </w:rPr>
      </w:pPr>
      <w:r>
        <w:rPr>
          <w:rFonts w:ascii="SimSun" w:hAnsi="SimSun" w:eastAsia="SimSun" w:cs="SimSun"/>
          <w:sz w:val="22"/>
          <w:szCs w:val="22"/>
          <w:color w:val="FF0000"/>
          <w:spacing w:val="-4"/>
        </w:rPr>
        <w:t>个编号不是最小的团队负责</w:t>
      </w:r>
      <w:r>
        <w:rPr>
          <w:rFonts w:ascii="Cambria Math" w:hAnsi="Cambria Math" w:eastAsia="Cambria Math" w:cs="Cambria Math"/>
          <w:sz w:val="22"/>
          <w:szCs w:val="22"/>
          <w:color w:val="FF0000"/>
          <w:spacing w:val="-4"/>
        </w:rPr>
        <w:t>C</w:t>
      </w:r>
      <w:r>
        <w:ruby>
          <w:rubyPr>
            <w:rubyAlign w:val="left"/>
            <w:hpsRaise w:val="8"/>
            <w:hps w:val="16"/>
            <w:hpsBaseText w:val="16"/>
          </w:rubyPr>
          <w:rt>
            <w:r>
              <w:rPr>
                <w:rFonts w:ascii="Cambria Math" w:hAnsi="Cambria Math" w:eastAsia="Cambria Math" w:cs="Cambria Math"/>
                <w:sz w:val="16"/>
                <w:szCs w:val="16"/>
                <w:color w:val="FF0000"/>
                <w:w w:val="113"/>
              </w:rPr>
              <w:t>1</w:t>
            </w:r>
          </w:rt>
          <w:rubyBase>
            <w:r>
              <w:rPr>
                <w:rFonts w:ascii="Cambria Math" w:hAnsi="Cambria Math" w:eastAsia="Cambria Math" w:cs="Cambria Math"/>
                <w:sz w:val="16"/>
                <w:szCs w:val="16"/>
                <w:color w:val="FF0000"/>
                <w:w w:val="86"/>
                <w:position w:val="-4"/>
              </w:rPr>
              <w:t>1</w:t>
            </w:r>
          </w:rubyBase>
        </w:ruby>
      </w:r>
      <w:r>
        <w:rPr>
          <w:rFonts w:ascii="SimSun" w:hAnsi="SimSun" w:eastAsia="SimSun" w:cs="SimSun"/>
          <w:sz w:val="22"/>
          <w:szCs w:val="22"/>
          <w:color w:val="FF0000"/>
          <w:spacing w:val="-4"/>
        </w:rPr>
        <w:t>，共有</w:t>
      </w:r>
      <w:r>
        <w:rPr>
          <w:rFonts w:ascii="Cambria Math" w:hAnsi="Cambria Math" w:eastAsia="Cambria Math" w:cs="Cambria Math"/>
          <w:sz w:val="22"/>
          <w:szCs w:val="22"/>
          <w:color w:val="FF0000"/>
          <w:spacing w:val="-4"/>
        </w:rPr>
        <w:t>C</w:t>
      </w:r>
      <w:r>
        <w:ruby>
          <w:rubyPr>
            <w:rubyAlign w:val="left"/>
            <w:hpsRaise w:val="8"/>
            <w:hps w:val="16"/>
            <w:hpsBaseText w:val="16"/>
          </w:rubyPr>
          <w:rt>
            <w:r>
              <w:rPr>
                <w:rFonts w:ascii="Cambria Math" w:hAnsi="Cambria Math" w:eastAsia="Cambria Math" w:cs="Cambria Math"/>
                <w:sz w:val="16"/>
                <w:szCs w:val="16"/>
                <w:color w:val="FF0000"/>
                <w:w w:val="113"/>
              </w:rPr>
              <w:t>4</w:t>
            </w:r>
          </w:rt>
          <w:rubyBase>
            <w:r>
              <w:rPr>
                <w:rFonts w:ascii="Cambria Math" w:hAnsi="Cambria Math" w:eastAsia="Cambria Math" w:cs="Cambria Math"/>
                <w:sz w:val="16"/>
                <w:szCs w:val="16"/>
                <w:color w:val="FF0000"/>
                <w:w w:val="105"/>
                <w:position w:val="-4"/>
              </w:rPr>
              <w:t>6</w:t>
            </w:r>
          </w:rubyBase>
        </w:ruby>
      </w:r>
      <w:r>
        <w:rPr>
          <w:rFonts w:ascii="Cambria Math" w:hAnsi="Cambria Math" w:eastAsia="Cambria Math" w:cs="Cambria Math"/>
          <w:sz w:val="16"/>
          <w:szCs w:val="16"/>
          <w:color w:val="FF0000"/>
          <w:spacing w:val="4"/>
          <w:position w:val="-4"/>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4"/>
        </w:rPr>
        <w:t>C</w:t>
      </w:r>
      <w:r>
        <w:ruby>
          <w:rubyPr>
            <w:rubyAlign w:val="left"/>
            <w:hpsRaise w:val="8"/>
            <w:hps w:val="16"/>
            <w:hpsBaseText w:val="16"/>
          </w:rubyPr>
          <w:rt>
            <w:r>
              <w:rPr>
                <w:rFonts w:ascii="Cambria Math" w:hAnsi="Cambria Math" w:eastAsia="Cambria Math" w:cs="Cambria Math"/>
                <w:sz w:val="16"/>
                <w:szCs w:val="16"/>
                <w:color w:val="FF0000"/>
                <w:w w:val="108"/>
              </w:rPr>
              <w:t>1</w:t>
            </w:r>
          </w:rt>
          <w:rubyBase>
            <w:r>
              <w:rPr>
                <w:rFonts w:ascii="Cambria Math" w:hAnsi="Cambria Math" w:eastAsia="Cambria Math" w:cs="Cambria Math"/>
                <w:sz w:val="16"/>
                <w:szCs w:val="16"/>
                <w:color w:val="FF0000"/>
                <w:w w:val="105"/>
                <w:position w:val="-4"/>
              </w:rPr>
              <w:t>3</w:t>
            </w:r>
          </w:rubyBase>
        </w:ruby>
      </w:r>
      <w:r>
        <w:rPr>
          <w:rFonts w:ascii="Cambria Math" w:hAnsi="Cambria Math" w:eastAsia="Cambria Math" w:cs="Cambria Math"/>
          <w:sz w:val="16"/>
          <w:szCs w:val="16"/>
          <w:color w:val="FF0000"/>
          <w:spacing w:val="2"/>
          <w:position w:val="-4"/>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4"/>
        </w:rPr>
        <w:t>C</w:t>
      </w:r>
      <w:r>
        <w:ruby>
          <w:rubyPr>
            <w:rubyAlign w:val="left"/>
            <w:hpsRaise w:val="8"/>
            <w:hps w:val="16"/>
            <w:hpsBaseText w:val="16"/>
          </w:rubyPr>
          <w:rt>
            <w:r>
              <w:rPr>
                <w:rFonts w:ascii="Cambria Math" w:hAnsi="Cambria Math" w:eastAsia="Cambria Math" w:cs="Cambria Math"/>
                <w:sz w:val="16"/>
                <w:szCs w:val="16"/>
                <w:color w:val="FF0000"/>
                <w:w w:val="113"/>
              </w:rPr>
              <w:t>2</w:t>
            </w:r>
          </w:rt>
          <w:rubyBase>
            <w:r>
              <w:rPr>
                <w:rFonts w:ascii="Cambria Math" w:hAnsi="Cambria Math" w:eastAsia="Cambria Math" w:cs="Cambria Math"/>
                <w:sz w:val="16"/>
                <w:szCs w:val="16"/>
                <w:color w:val="FF0000"/>
                <w:w w:val="105"/>
                <w:position w:val="-4"/>
              </w:rPr>
              <w:t>2</w:t>
            </w:r>
          </w:rubyBase>
        </w:ruby>
      </w:r>
      <w:r>
        <w:rPr>
          <w:rFonts w:ascii="Cambria Math" w:hAnsi="Cambria Math" w:eastAsia="Cambria Math" w:cs="Cambria Math"/>
          <w:sz w:val="16"/>
          <w:szCs w:val="16"/>
          <w:color w:val="FF0000"/>
          <w:spacing w:val="2"/>
          <w:position w:val="-4"/>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3"/>
          <w:w w:val="102"/>
        </w:rPr>
        <w:t xml:space="preserve"> </w:t>
      </w:r>
      <w:r>
        <w:rPr>
          <w:rFonts w:ascii="Cambria Math" w:hAnsi="Cambria Math" w:eastAsia="Cambria Math" w:cs="Cambria Math"/>
          <w:sz w:val="22"/>
          <w:szCs w:val="22"/>
          <w:color w:val="FF0000"/>
          <w:spacing w:val="-4"/>
        </w:rPr>
        <w:t>C</w:t>
      </w:r>
      <w:r>
        <w:ruby>
          <w:rubyPr>
            <w:rubyAlign w:val="left"/>
            <w:hpsRaise w:val="8"/>
            <w:hps w:val="16"/>
            <w:hpsBaseText w:val="16"/>
          </w:rubyPr>
          <w:rt>
            <w:r>
              <w:rPr>
                <w:rFonts w:ascii="Cambria Math" w:hAnsi="Cambria Math" w:eastAsia="Cambria Math" w:cs="Cambria Math"/>
                <w:sz w:val="16"/>
                <w:szCs w:val="16"/>
                <w:color w:val="FF0000"/>
                <w:w w:val="108"/>
              </w:rPr>
              <w:t>1</w:t>
            </w:r>
          </w:rt>
          <w:rubyBase>
            <w:r>
              <w:rPr>
                <w:rFonts w:ascii="Cambria Math" w:hAnsi="Cambria Math" w:eastAsia="Cambria Math" w:cs="Cambria Math"/>
                <w:sz w:val="16"/>
                <w:szCs w:val="16"/>
                <w:color w:val="FF0000"/>
                <w:position w:val="-4"/>
              </w:rPr>
              <w:t>1</w:t>
            </w:r>
          </w:rubyBase>
        </w:ruby>
      </w:r>
      <w:r>
        <w:rPr>
          <w:rFonts w:ascii="Cambria Math" w:hAnsi="Cambria Math" w:eastAsia="Cambria Math" w:cs="Cambria Math"/>
          <w:sz w:val="16"/>
          <w:szCs w:val="16"/>
          <w:color w:val="FF0000"/>
          <w:spacing w:val="6"/>
          <w:position w:val="-4"/>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1"/>
          <w:w w:val="102"/>
        </w:rPr>
        <w:t xml:space="preserve"> </w:t>
      </w:r>
      <w:r>
        <w:rPr>
          <w:rFonts w:ascii="Cambria Math" w:hAnsi="Cambria Math" w:eastAsia="Cambria Math" w:cs="Cambria Math"/>
          <w:sz w:val="22"/>
          <w:szCs w:val="22"/>
          <w:color w:val="FF0000"/>
          <w:spacing w:val="-4"/>
        </w:rPr>
        <w:t>45</w:t>
      </w:r>
      <w:r>
        <w:rPr>
          <w:rFonts w:ascii="Cambria Math" w:hAnsi="Cambria Math" w:eastAsia="Cambria Math" w:cs="Cambria Math"/>
          <w:sz w:val="22"/>
          <w:szCs w:val="22"/>
          <w:color w:val="FF0000"/>
          <w:spacing w:val="15"/>
          <w:w w:val="101"/>
        </w:rPr>
        <w:t xml:space="preserve"> </w:t>
      </w:r>
      <w:r>
        <w:rPr>
          <w:rFonts w:ascii="SimSun" w:hAnsi="SimSun" w:eastAsia="SimSun" w:cs="SimSun"/>
          <w:sz w:val="22"/>
          <w:szCs w:val="22"/>
          <w:color w:val="FF0000"/>
          <w:spacing w:val="-4"/>
        </w:rPr>
        <w:t>种方法。</w:t>
      </w:r>
    </w:p>
    <w:p>
      <w:pPr>
        <w:ind w:left="453"/>
        <w:spacing w:before="1" w:line="235" w:lineRule="auto"/>
        <w:rPr>
          <w:rFonts w:ascii="SimSun" w:hAnsi="SimSun" w:eastAsia="SimSun" w:cs="SimSun"/>
          <w:sz w:val="22"/>
          <w:szCs w:val="22"/>
        </w:rPr>
      </w:pPr>
      <w:r>
        <w:rPr>
          <w:rFonts w:ascii="SimSun" w:hAnsi="SimSun" w:eastAsia="SimSun" w:cs="SimSun"/>
          <w:sz w:val="22"/>
          <w:szCs w:val="22"/>
          <w:color w:val="FF0000"/>
          <w:spacing w:val="-6"/>
        </w:rPr>
        <w:t>则共有</w:t>
      </w:r>
      <w:r>
        <w:rPr>
          <w:rFonts w:ascii="Cambria Math" w:hAnsi="Cambria Math" w:eastAsia="Cambria Math" w:cs="Cambria Math"/>
          <w:sz w:val="22"/>
          <w:szCs w:val="22"/>
          <w:color w:val="FF0000"/>
          <w:spacing w:val="-6"/>
        </w:rPr>
        <w:t>45</w:t>
      </w:r>
      <w:r>
        <w:rPr>
          <w:rFonts w:ascii="Cambria Math" w:hAnsi="Cambria Math" w:eastAsia="Cambria Math" w:cs="Cambria Math"/>
          <w:sz w:val="22"/>
          <w:szCs w:val="22"/>
          <w:color w:val="FF0000"/>
          <w:spacing w:val="25"/>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6"/>
        </w:rPr>
        <w:t>80</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6"/>
        </w:rPr>
        <w:t>+ 45</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6"/>
        </w:rPr>
        <w:t>170</w:t>
      </w:r>
      <w:r>
        <w:rPr>
          <w:rFonts w:ascii="SimSun" w:hAnsi="SimSun" w:eastAsia="SimSun" w:cs="SimSun"/>
          <w:sz w:val="22"/>
          <w:szCs w:val="22"/>
          <w:color w:val="FF0000"/>
          <w:spacing w:val="-6"/>
        </w:rPr>
        <w:t>种方法。</w:t>
      </w:r>
    </w:p>
    <w:p>
      <w:pPr>
        <w:ind w:left="452"/>
        <w:spacing w:before="41"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450" w:right="3" w:hanging="438"/>
        <w:spacing w:before="107" w:line="266" w:lineRule="auto"/>
        <w:rPr>
          <w:rFonts w:ascii="SimSun" w:hAnsi="SimSun" w:eastAsia="SimSun" w:cs="SimSun"/>
          <w:sz w:val="22"/>
          <w:szCs w:val="22"/>
        </w:rPr>
      </w:pPr>
      <w:r>
        <w:rPr>
          <w:rFonts w:ascii="Calibri" w:hAnsi="Calibri" w:eastAsia="Calibri" w:cs="Calibri"/>
          <w:sz w:val="22"/>
          <w:szCs w:val="22"/>
          <w:spacing w:val="-9"/>
        </w:rPr>
        <w:t>69</w:t>
      </w:r>
      <w:r>
        <w:rPr>
          <w:rFonts w:ascii="Calibri" w:hAnsi="Calibri" w:eastAsia="Calibri" w:cs="Calibri"/>
          <w:sz w:val="22"/>
          <w:szCs w:val="22"/>
          <w:spacing w:val="-20"/>
        </w:rPr>
        <w:t xml:space="preserve"> </w:t>
      </w:r>
      <w:r>
        <w:rPr>
          <w:rFonts w:ascii="SimSun" w:hAnsi="SimSun" w:eastAsia="SimSun" w:cs="SimSun"/>
          <w:sz w:val="22"/>
          <w:szCs w:val="22"/>
          <w:spacing w:val="-9"/>
        </w:rPr>
        <w:t>．某次考试有</w:t>
      </w:r>
      <w:r>
        <w:rPr>
          <w:rFonts w:ascii="SimSun" w:hAnsi="SimSun" w:eastAsia="SimSun" w:cs="SimSun"/>
          <w:sz w:val="22"/>
          <w:szCs w:val="22"/>
          <w:spacing w:val="-42"/>
        </w:rPr>
        <w:t xml:space="preserve"> </w:t>
      </w:r>
      <w:r>
        <w:rPr>
          <w:rFonts w:ascii="Calibri" w:hAnsi="Calibri" w:eastAsia="Calibri" w:cs="Calibri"/>
          <w:sz w:val="22"/>
          <w:szCs w:val="22"/>
          <w:spacing w:val="-9"/>
        </w:rPr>
        <w:t>20</w:t>
      </w:r>
      <w:r>
        <w:rPr>
          <w:rFonts w:ascii="Calibri" w:hAnsi="Calibri" w:eastAsia="Calibri" w:cs="Calibri"/>
          <w:sz w:val="22"/>
          <w:szCs w:val="22"/>
          <w:spacing w:val="14"/>
          <w:w w:val="101"/>
        </w:rPr>
        <w:t xml:space="preserve"> </w:t>
      </w:r>
      <w:r>
        <w:rPr>
          <w:rFonts w:ascii="SimSun" w:hAnsi="SimSun" w:eastAsia="SimSun" w:cs="SimSun"/>
          <w:sz w:val="22"/>
          <w:szCs w:val="22"/>
          <w:spacing w:val="-9"/>
        </w:rPr>
        <w:t>道选择题和</w:t>
      </w:r>
      <w:r>
        <w:rPr>
          <w:rFonts w:ascii="SimSun" w:hAnsi="SimSun" w:eastAsia="SimSun" w:cs="SimSun"/>
          <w:sz w:val="22"/>
          <w:szCs w:val="22"/>
          <w:spacing w:val="-45"/>
        </w:rPr>
        <w:t xml:space="preserve"> </w:t>
      </w:r>
      <w:r>
        <w:rPr>
          <w:rFonts w:ascii="Calibri" w:hAnsi="Calibri" w:eastAsia="Calibri" w:cs="Calibri"/>
          <w:sz w:val="22"/>
          <w:szCs w:val="22"/>
          <w:spacing w:val="-9"/>
        </w:rPr>
        <w:t>20</w:t>
      </w:r>
      <w:r>
        <w:rPr>
          <w:rFonts w:ascii="Calibri" w:hAnsi="Calibri" w:eastAsia="Calibri" w:cs="Calibri"/>
          <w:sz w:val="22"/>
          <w:szCs w:val="22"/>
          <w:spacing w:val="11"/>
        </w:rPr>
        <w:t xml:space="preserve"> </w:t>
      </w:r>
      <w:r>
        <w:rPr>
          <w:rFonts w:ascii="SimSun" w:hAnsi="SimSun" w:eastAsia="SimSun" w:cs="SimSun"/>
          <w:sz w:val="22"/>
          <w:szCs w:val="22"/>
          <w:spacing w:val="-9"/>
        </w:rPr>
        <w:t>道判断题，</w:t>
      </w:r>
      <w:r>
        <w:rPr>
          <w:rFonts w:ascii="SimSun" w:hAnsi="SimSun" w:eastAsia="SimSun" w:cs="SimSun"/>
          <w:sz w:val="22"/>
          <w:szCs w:val="22"/>
          <w:spacing w:val="-34"/>
        </w:rPr>
        <w:t xml:space="preserve"> </w:t>
      </w:r>
      <w:r>
        <w:rPr>
          <w:rFonts w:ascii="SimSun" w:hAnsi="SimSun" w:eastAsia="SimSun" w:cs="SimSun"/>
          <w:sz w:val="22"/>
          <w:szCs w:val="22"/>
          <w:spacing w:val="-9"/>
        </w:rPr>
        <w:t>每题答对得</w:t>
      </w:r>
      <w:r>
        <w:rPr>
          <w:rFonts w:ascii="SimSun" w:hAnsi="SimSun" w:eastAsia="SimSun" w:cs="SimSun"/>
          <w:sz w:val="22"/>
          <w:szCs w:val="22"/>
          <w:spacing w:val="-46"/>
        </w:rPr>
        <w:t xml:space="preserve"> </w:t>
      </w:r>
      <w:r>
        <w:rPr>
          <w:rFonts w:ascii="Calibri" w:hAnsi="Calibri" w:eastAsia="Calibri" w:cs="Calibri"/>
          <w:sz w:val="22"/>
          <w:szCs w:val="22"/>
          <w:spacing w:val="-9"/>
        </w:rPr>
        <w:t>3</w:t>
      </w:r>
      <w:r>
        <w:rPr>
          <w:rFonts w:ascii="Calibri" w:hAnsi="Calibri" w:eastAsia="Calibri" w:cs="Calibri"/>
          <w:sz w:val="22"/>
          <w:szCs w:val="22"/>
          <w:spacing w:val="18"/>
        </w:rPr>
        <w:t xml:space="preserve"> </w:t>
      </w:r>
      <w:r>
        <w:rPr>
          <w:rFonts w:ascii="SimSun" w:hAnsi="SimSun" w:eastAsia="SimSun" w:cs="SimSun"/>
          <w:sz w:val="22"/>
          <w:szCs w:val="22"/>
          <w:spacing w:val="-9"/>
        </w:rPr>
        <w:t>分，</w:t>
      </w:r>
      <w:r>
        <w:rPr>
          <w:rFonts w:ascii="SimSun" w:hAnsi="SimSun" w:eastAsia="SimSun" w:cs="SimSun"/>
          <w:sz w:val="22"/>
          <w:szCs w:val="22"/>
          <w:spacing w:val="-41"/>
        </w:rPr>
        <w:t xml:space="preserve"> </w:t>
      </w:r>
      <w:r>
        <w:rPr>
          <w:rFonts w:ascii="SimSun" w:hAnsi="SimSun" w:eastAsia="SimSun" w:cs="SimSun"/>
          <w:sz w:val="22"/>
          <w:szCs w:val="22"/>
          <w:spacing w:val="-9"/>
        </w:rPr>
        <w:t>答错得</w:t>
      </w:r>
      <w:r>
        <w:rPr>
          <w:rFonts w:ascii="SimSun" w:hAnsi="SimSun" w:eastAsia="SimSun" w:cs="SimSun"/>
          <w:sz w:val="22"/>
          <w:szCs w:val="22"/>
          <w:spacing w:val="-49"/>
        </w:rPr>
        <w:t xml:space="preserve"> </w:t>
      </w:r>
      <w:r>
        <w:rPr>
          <w:rFonts w:ascii="Calibri" w:hAnsi="Calibri" w:eastAsia="Calibri" w:cs="Calibri"/>
          <w:sz w:val="22"/>
          <w:szCs w:val="22"/>
          <w:spacing w:val="-9"/>
        </w:rPr>
        <w:t>0</w:t>
      </w:r>
      <w:r>
        <w:rPr>
          <w:rFonts w:ascii="Calibri" w:hAnsi="Calibri" w:eastAsia="Calibri" w:cs="Calibri"/>
          <w:sz w:val="22"/>
          <w:szCs w:val="22"/>
          <w:spacing w:val="15"/>
        </w:rPr>
        <w:t xml:space="preserve"> </w:t>
      </w:r>
      <w:r>
        <w:rPr>
          <w:rFonts w:ascii="SimSun" w:hAnsi="SimSun" w:eastAsia="SimSun" w:cs="SimSun"/>
          <w:sz w:val="22"/>
          <w:szCs w:val="22"/>
          <w:spacing w:val="-9"/>
        </w:rPr>
        <w:t>分，</w:t>
      </w:r>
      <w:r>
        <w:rPr>
          <w:rFonts w:ascii="SimSun" w:hAnsi="SimSun" w:eastAsia="SimSun" w:cs="SimSun"/>
          <w:sz w:val="22"/>
          <w:szCs w:val="22"/>
          <w:spacing w:val="-35"/>
        </w:rPr>
        <w:t xml:space="preserve"> </w:t>
      </w:r>
      <w:r>
        <w:rPr>
          <w:rFonts w:ascii="SimSun" w:hAnsi="SimSun" w:eastAsia="SimSun" w:cs="SimSun"/>
          <w:sz w:val="22"/>
          <w:szCs w:val="22"/>
          <w:spacing w:val="-9"/>
        </w:rPr>
        <w:t>不答</w:t>
      </w:r>
      <w:r>
        <w:rPr>
          <w:rFonts w:ascii="SimSun" w:hAnsi="SimSun" w:eastAsia="SimSun" w:cs="SimSun"/>
          <w:sz w:val="22"/>
          <w:szCs w:val="22"/>
          <w:spacing w:val="-10"/>
        </w:rPr>
        <w:t>得</w:t>
      </w:r>
      <w:r>
        <w:rPr>
          <w:rFonts w:ascii="SimSun" w:hAnsi="SimSun" w:eastAsia="SimSun" w:cs="SimSun"/>
          <w:sz w:val="22"/>
          <w:szCs w:val="22"/>
          <w:spacing w:val="-38"/>
        </w:rPr>
        <w:t xml:space="preserve"> </w:t>
      </w:r>
      <w:r>
        <w:rPr>
          <w:rFonts w:ascii="Calibri" w:hAnsi="Calibri" w:eastAsia="Calibri" w:cs="Calibri"/>
          <w:sz w:val="22"/>
          <w:szCs w:val="22"/>
          <w:spacing w:val="-10"/>
        </w:rPr>
        <w:t>1</w:t>
      </w:r>
      <w:r>
        <w:rPr>
          <w:rFonts w:ascii="Calibri" w:hAnsi="Calibri" w:eastAsia="Calibri" w:cs="Calibri"/>
          <w:sz w:val="22"/>
          <w:szCs w:val="22"/>
          <w:spacing w:val="17"/>
          <w:w w:val="101"/>
        </w:rPr>
        <w:t xml:space="preserve"> </w:t>
      </w:r>
      <w:r>
        <w:rPr>
          <w:rFonts w:ascii="SimSun" w:hAnsi="SimSun" w:eastAsia="SimSun" w:cs="SimSun"/>
          <w:sz w:val="22"/>
          <w:szCs w:val="22"/>
          <w:spacing w:val="-10"/>
        </w:rPr>
        <w:t>分。考生小王</w:t>
      </w:r>
      <w:r>
        <w:rPr>
          <w:rFonts w:ascii="SimSun" w:hAnsi="SimSun" w:eastAsia="SimSun" w:cs="SimSun"/>
          <w:sz w:val="22"/>
          <w:szCs w:val="22"/>
        </w:rPr>
        <w:t xml:space="preserve"> </w:t>
      </w:r>
      <w:r>
        <w:rPr>
          <w:rFonts w:ascii="SimSun" w:hAnsi="SimSun" w:eastAsia="SimSun" w:cs="SimSun"/>
          <w:sz w:val="22"/>
          <w:szCs w:val="22"/>
          <w:spacing w:val="1"/>
        </w:rPr>
        <w:t>成绩为</w:t>
      </w:r>
      <w:r>
        <w:rPr>
          <w:rFonts w:ascii="SimSun" w:hAnsi="SimSun" w:eastAsia="SimSun" w:cs="SimSun"/>
          <w:sz w:val="22"/>
          <w:szCs w:val="22"/>
          <w:spacing w:val="-34"/>
        </w:rPr>
        <w:t xml:space="preserve"> </w:t>
      </w:r>
      <w:r>
        <w:rPr>
          <w:rFonts w:ascii="Calibri" w:hAnsi="Calibri" w:eastAsia="Calibri" w:cs="Calibri"/>
          <w:sz w:val="22"/>
          <w:szCs w:val="22"/>
          <w:spacing w:val="1"/>
        </w:rPr>
        <w:t>82</w:t>
      </w:r>
      <w:r>
        <w:rPr>
          <w:rFonts w:ascii="Calibri" w:hAnsi="Calibri" w:eastAsia="Calibri" w:cs="Calibri"/>
          <w:sz w:val="22"/>
          <w:szCs w:val="22"/>
          <w:spacing w:val="15"/>
        </w:rPr>
        <w:t xml:space="preserve"> </w:t>
      </w:r>
      <w:r>
        <w:rPr>
          <w:rFonts w:ascii="SimSun" w:hAnsi="SimSun" w:eastAsia="SimSun" w:cs="SimSun"/>
          <w:sz w:val="22"/>
          <w:szCs w:val="22"/>
          <w:spacing w:val="1"/>
        </w:rPr>
        <w:t>分，且他选择题的答错数比答对数多，问他判断题至少答对了多少道(</w:t>
      </w:r>
      <w:r>
        <w:rPr>
          <w:rFonts w:ascii="SimSun" w:hAnsi="SimSun" w:eastAsia="SimSun" w:cs="SimSun"/>
          <w:sz w:val="22"/>
          <w:szCs w:val="22"/>
          <w:spacing w:val="31"/>
        </w:rPr>
        <w:t xml:space="preserve">  </w:t>
      </w:r>
      <w:r>
        <w:rPr>
          <w:rFonts w:ascii="SimSun" w:hAnsi="SimSun" w:eastAsia="SimSun" w:cs="SimSun"/>
          <w:sz w:val="22"/>
          <w:szCs w:val="22"/>
          <w:spacing w:val="1"/>
        </w:rPr>
        <w:t>)</w:t>
      </w:r>
    </w:p>
    <w:p>
      <w:pPr>
        <w:ind w:left="424"/>
        <w:spacing w:before="156" w:line="172" w:lineRule="auto"/>
        <w:rPr>
          <w:rFonts w:ascii="Calibri" w:hAnsi="Calibri" w:eastAsia="Calibri" w:cs="Calibri"/>
          <w:sz w:val="22"/>
          <w:szCs w:val="22"/>
        </w:rPr>
      </w:pPr>
      <w:r>
        <w:rPr>
          <w:rFonts w:ascii="Calibri" w:hAnsi="Calibri" w:eastAsia="Calibri" w:cs="Calibri"/>
          <w:sz w:val="22"/>
          <w:szCs w:val="22"/>
          <w:spacing w:val="-9"/>
        </w:rPr>
        <w:t>A</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17</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B</w:t>
      </w:r>
      <w:r>
        <w:rPr>
          <w:rFonts w:ascii="Calibri" w:hAnsi="Calibri" w:eastAsia="Calibri" w:cs="Calibri"/>
          <w:sz w:val="22"/>
          <w:szCs w:val="22"/>
          <w:spacing w:val="-20"/>
        </w:rPr>
        <w:t xml:space="preserve"> </w:t>
      </w:r>
      <w:r>
        <w:rPr>
          <w:rFonts w:ascii="SimSun" w:hAnsi="SimSun" w:eastAsia="SimSun" w:cs="SimSun"/>
          <w:sz w:val="22"/>
          <w:szCs w:val="22"/>
          <w:spacing w:val="-9"/>
        </w:rPr>
        <w:t>．</w:t>
      </w:r>
      <w:r>
        <w:rPr>
          <w:rFonts w:ascii="Calibri" w:hAnsi="Calibri" w:eastAsia="Calibri" w:cs="Calibri"/>
          <w:sz w:val="22"/>
          <w:szCs w:val="22"/>
          <w:spacing w:val="-9"/>
        </w:rPr>
        <w:t>18</w:t>
      </w:r>
    </w:p>
    <w:p>
      <w:pPr>
        <w:ind w:left="431"/>
        <w:spacing w:before="167" w:line="172" w:lineRule="auto"/>
        <w:rPr>
          <w:rFonts w:ascii="Calibri" w:hAnsi="Calibri" w:eastAsia="Calibri" w:cs="Calibri"/>
          <w:sz w:val="22"/>
          <w:szCs w:val="22"/>
        </w:rPr>
      </w:pPr>
      <w:r>
        <w:rPr>
          <w:rFonts w:ascii="Calibri" w:hAnsi="Calibri" w:eastAsia="Calibri" w:cs="Calibri"/>
          <w:sz w:val="22"/>
          <w:szCs w:val="22"/>
          <w:spacing w:val="-10"/>
        </w:rPr>
        <w:t>C</w:t>
      </w:r>
      <w:r>
        <w:rPr>
          <w:rFonts w:ascii="Calibri" w:hAnsi="Calibri" w:eastAsia="Calibri" w:cs="Calibri"/>
          <w:sz w:val="22"/>
          <w:szCs w:val="22"/>
          <w:spacing w:val="-19"/>
        </w:rPr>
        <w:t xml:space="preserve"> </w:t>
      </w:r>
      <w:r>
        <w:rPr>
          <w:rFonts w:ascii="SimSun" w:hAnsi="SimSun" w:eastAsia="SimSun" w:cs="SimSun"/>
          <w:sz w:val="22"/>
          <w:szCs w:val="22"/>
          <w:spacing w:val="-10"/>
        </w:rPr>
        <w:t>．</w:t>
      </w:r>
      <w:r>
        <w:rPr>
          <w:rFonts w:ascii="Calibri" w:hAnsi="Calibri" w:eastAsia="Calibri" w:cs="Calibri"/>
          <w:sz w:val="22"/>
          <w:szCs w:val="22"/>
          <w:spacing w:val="-10"/>
        </w:rPr>
        <w:t>15</w:t>
      </w:r>
      <w:r>
        <w:rPr>
          <w:rFonts w:ascii="Calibri" w:hAnsi="Calibri" w:eastAsia="Calibri" w:cs="Calibri"/>
          <w:sz w:val="22"/>
          <w:szCs w:val="22"/>
        </w:rPr>
        <w:t xml:space="preserve">                                                                 </w:t>
      </w:r>
      <w:r>
        <w:rPr>
          <w:rFonts w:ascii="Calibri" w:hAnsi="Calibri" w:eastAsia="Calibri" w:cs="Calibri"/>
          <w:sz w:val="22"/>
          <w:szCs w:val="22"/>
          <w:spacing w:val="-10"/>
        </w:rPr>
        <w:t>D</w:t>
      </w:r>
      <w:r>
        <w:rPr>
          <w:rFonts w:ascii="Calibri" w:hAnsi="Calibri" w:eastAsia="Calibri" w:cs="Calibri"/>
          <w:sz w:val="22"/>
          <w:szCs w:val="22"/>
          <w:spacing w:val="-14"/>
        </w:rPr>
        <w:t xml:space="preserve"> </w:t>
      </w:r>
      <w:r>
        <w:rPr>
          <w:rFonts w:ascii="SimSun" w:hAnsi="SimSun" w:eastAsia="SimSun" w:cs="SimSun"/>
          <w:sz w:val="22"/>
          <w:szCs w:val="22"/>
          <w:spacing w:val="-10"/>
        </w:rPr>
        <w:t>．</w:t>
      </w:r>
      <w:r>
        <w:rPr>
          <w:rFonts w:ascii="Calibri" w:hAnsi="Calibri" w:eastAsia="Calibri" w:cs="Calibri"/>
          <w:sz w:val="22"/>
          <w:szCs w:val="22"/>
          <w:spacing w:val="-10"/>
        </w:rPr>
        <w:t>16</w:t>
      </w:r>
    </w:p>
    <w:p>
      <w:pPr>
        <w:ind w:left="12"/>
        <w:spacing w:before="165" w:line="172" w:lineRule="auto"/>
        <w:rPr>
          <w:rFonts w:ascii="Calibri" w:hAnsi="Calibri" w:eastAsia="Calibri" w:cs="Calibri"/>
          <w:sz w:val="22"/>
          <w:szCs w:val="22"/>
        </w:rPr>
      </w:pPr>
      <w:r>
        <w:rPr>
          <w:rFonts w:ascii="Calibri" w:hAnsi="Calibri" w:eastAsia="Calibri" w:cs="Calibri"/>
          <w:sz w:val="22"/>
          <w:szCs w:val="22"/>
          <w:color w:val="FF0000"/>
          <w:spacing w:val="-9"/>
        </w:rPr>
        <w:t>69</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49" w:right="67" w:hanging="449"/>
        <w:spacing w:before="116" w:line="297" w:lineRule="auto"/>
        <w:rPr>
          <w:rFonts w:ascii="SimSun" w:hAnsi="SimSun" w:eastAsia="SimSun" w:cs="SimSun"/>
          <w:sz w:val="22"/>
          <w:szCs w:val="22"/>
        </w:rPr>
      </w:pPr>
      <w:r>
        <w:rPr>
          <w:rFonts w:ascii="SimSun" w:hAnsi="SimSun" w:eastAsia="SimSun" w:cs="SimSun"/>
          <w:sz w:val="22"/>
          <w:szCs w:val="22"/>
          <w:color w:val="FF0000"/>
        </w:rPr>
        <w:t>【解析】构造法。要想判断题答对的最少，那么判</w:t>
      </w:r>
      <w:r>
        <w:rPr>
          <w:rFonts w:ascii="SimSun" w:hAnsi="SimSun" w:eastAsia="SimSun" w:cs="SimSun"/>
          <w:sz w:val="22"/>
          <w:szCs w:val="22"/>
          <w:color w:val="FF0000"/>
          <w:spacing w:val="-1"/>
        </w:rPr>
        <w:t>断题得分要尽量少，总分</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1"/>
        </w:rPr>
        <w:t>82</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1"/>
        </w:rPr>
        <w:t>是定值，则选择题的</w:t>
      </w:r>
      <w:r>
        <w:rPr>
          <w:rFonts w:ascii="SimSun" w:hAnsi="SimSun" w:eastAsia="SimSun" w:cs="SimSun"/>
          <w:sz w:val="22"/>
          <w:szCs w:val="22"/>
          <w:color w:val="FF0000"/>
        </w:rPr>
        <w:t xml:space="preserve"> </w:t>
      </w:r>
      <w:r>
        <w:rPr>
          <w:rFonts w:ascii="SimSun" w:hAnsi="SimSun" w:eastAsia="SimSun" w:cs="SimSun"/>
          <w:sz w:val="22"/>
          <w:szCs w:val="22"/>
          <w:color w:val="FF0000"/>
          <w:spacing w:val="-3"/>
        </w:rPr>
        <w:t>得分尽量多，并且要满足选择题的答错数大于答对数，则构造选择题答</w:t>
      </w:r>
      <w:r>
        <w:rPr>
          <w:rFonts w:ascii="SimSun" w:hAnsi="SimSun" w:eastAsia="SimSun" w:cs="SimSun"/>
          <w:sz w:val="22"/>
          <w:szCs w:val="22"/>
          <w:color w:val="FF0000"/>
          <w:spacing w:val="-4"/>
        </w:rPr>
        <w:t>对</w:t>
      </w:r>
      <w:r>
        <w:rPr>
          <w:rFonts w:ascii="SimSun" w:hAnsi="SimSun" w:eastAsia="SimSun" w:cs="SimSun"/>
          <w:sz w:val="22"/>
          <w:szCs w:val="22"/>
          <w:color w:val="FF0000"/>
          <w:spacing w:val="-48"/>
        </w:rPr>
        <w:t xml:space="preserve"> </w:t>
      </w:r>
      <w:r>
        <w:rPr>
          <w:rFonts w:ascii="Calibri" w:hAnsi="Calibri" w:eastAsia="Calibri" w:cs="Calibri"/>
          <w:sz w:val="22"/>
          <w:szCs w:val="22"/>
          <w:color w:val="FF0000"/>
          <w:spacing w:val="-4"/>
        </w:rPr>
        <w:t>9</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4"/>
        </w:rPr>
        <w:t>题、不答</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4"/>
        </w:rPr>
        <w:t>1</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4"/>
        </w:rPr>
        <w:t>题，</w:t>
      </w:r>
      <w:r>
        <w:rPr>
          <w:rFonts w:ascii="SimSun" w:hAnsi="SimSun" w:eastAsia="SimSun" w:cs="SimSun"/>
          <w:sz w:val="22"/>
          <w:szCs w:val="22"/>
          <w:color w:val="FF0000"/>
          <w:spacing w:val="-27"/>
        </w:rPr>
        <w:t xml:space="preserve"> </w:t>
      </w:r>
      <w:r>
        <w:rPr>
          <w:rFonts w:ascii="SimSun" w:hAnsi="SimSun" w:eastAsia="SimSun" w:cs="SimSun"/>
          <w:sz w:val="22"/>
          <w:szCs w:val="22"/>
          <w:color w:val="FF0000"/>
          <w:spacing w:val="-4"/>
        </w:rPr>
        <w:t>答</w:t>
      </w:r>
      <w:r>
        <w:rPr>
          <w:rFonts w:ascii="SimSun" w:hAnsi="SimSun" w:eastAsia="SimSun" w:cs="SimSun"/>
          <w:sz w:val="22"/>
          <w:szCs w:val="22"/>
          <w:color w:val="FF0000"/>
        </w:rPr>
        <w:t xml:space="preserve">  </w:t>
      </w:r>
      <w:r>
        <w:rPr>
          <w:rFonts w:ascii="SimSun" w:hAnsi="SimSun" w:eastAsia="SimSun" w:cs="SimSun"/>
          <w:sz w:val="22"/>
          <w:szCs w:val="22"/>
          <w:color w:val="FF0000"/>
          <w:spacing w:val="-3"/>
        </w:rPr>
        <w:t>错</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3"/>
        </w:rPr>
        <w:t>10</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3"/>
        </w:rPr>
        <w:t>题，</w:t>
      </w:r>
      <w:r>
        <w:rPr>
          <w:rFonts w:ascii="SimSun" w:hAnsi="SimSun" w:eastAsia="SimSun" w:cs="SimSun"/>
          <w:sz w:val="22"/>
          <w:szCs w:val="22"/>
          <w:color w:val="FF0000"/>
          <w:spacing w:val="-27"/>
        </w:rPr>
        <w:t xml:space="preserve"> </w:t>
      </w:r>
      <w:r>
        <w:rPr>
          <w:rFonts w:ascii="SimSun" w:hAnsi="SimSun" w:eastAsia="SimSun" w:cs="SimSun"/>
          <w:sz w:val="22"/>
          <w:szCs w:val="22"/>
          <w:color w:val="FF0000"/>
          <w:spacing w:val="-3"/>
        </w:rPr>
        <w:t>得分</w:t>
      </w:r>
      <w:r>
        <w:rPr>
          <w:rFonts w:ascii="Calibri" w:hAnsi="Calibri" w:eastAsia="Calibri" w:cs="Calibri"/>
          <w:sz w:val="22"/>
          <w:szCs w:val="22"/>
          <w:color w:val="FF0000"/>
          <w:spacing w:val="-3"/>
        </w:rPr>
        <w:t>=9</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3+1=28</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3"/>
        </w:rPr>
        <w:t>分。则此时判断题分值只需要达</w:t>
      </w:r>
      <w:r>
        <w:rPr>
          <w:rFonts w:ascii="SimSun" w:hAnsi="SimSun" w:eastAsia="SimSun" w:cs="SimSun"/>
          <w:sz w:val="22"/>
          <w:szCs w:val="22"/>
          <w:color w:val="FF0000"/>
          <w:spacing w:val="-4"/>
        </w:rPr>
        <w:t>到</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4"/>
        </w:rPr>
        <w:t>54</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4"/>
        </w:rPr>
        <w:t>分。代入选项验证，问最小从</w:t>
      </w:r>
      <w:r>
        <w:rPr>
          <w:rFonts w:ascii="SimSun" w:hAnsi="SimSun" w:eastAsia="SimSun" w:cs="SimSun"/>
          <w:sz w:val="22"/>
          <w:szCs w:val="22"/>
          <w:color w:val="FF0000"/>
        </w:rPr>
        <w:t xml:space="preserve"> </w:t>
      </w:r>
      <w:r>
        <w:rPr>
          <w:rFonts w:ascii="SimSun" w:hAnsi="SimSun" w:eastAsia="SimSun" w:cs="SimSun"/>
          <w:sz w:val="22"/>
          <w:szCs w:val="22"/>
          <w:color w:val="FF0000"/>
          <w:spacing w:val="-8"/>
        </w:rPr>
        <w:t>最小项代入， </w:t>
      </w:r>
      <w:r>
        <w:rPr>
          <w:rFonts w:ascii="Calibri" w:hAnsi="Calibri" w:eastAsia="Calibri" w:cs="Calibri"/>
          <w:sz w:val="22"/>
          <w:szCs w:val="22"/>
          <w:color w:val="FF0000"/>
          <w:spacing w:val="-8"/>
        </w:rPr>
        <w:t>C</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8"/>
        </w:rPr>
        <w:t>项：</w:t>
      </w:r>
      <w:r>
        <w:rPr>
          <w:rFonts w:ascii="SimSun" w:hAnsi="SimSun" w:eastAsia="SimSun" w:cs="SimSun"/>
          <w:sz w:val="22"/>
          <w:szCs w:val="22"/>
          <w:color w:val="FF0000"/>
          <w:spacing w:val="-28"/>
        </w:rPr>
        <w:t xml:space="preserve"> </w:t>
      </w:r>
      <w:r>
        <w:rPr>
          <w:rFonts w:ascii="SimSun" w:hAnsi="SimSun" w:eastAsia="SimSun" w:cs="SimSun"/>
          <w:sz w:val="22"/>
          <w:szCs w:val="22"/>
          <w:color w:val="FF0000"/>
          <w:spacing w:val="-8"/>
        </w:rPr>
        <w:t>答对</w:t>
      </w:r>
      <w:r>
        <w:rPr>
          <w:rFonts w:ascii="SimSun" w:hAnsi="SimSun" w:eastAsia="SimSun" w:cs="SimSun"/>
          <w:sz w:val="22"/>
          <w:szCs w:val="22"/>
          <w:color w:val="FF0000"/>
          <w:spacing w:val="-38"/>
        </w:rPr>
        <w:t xml:space="preserve"> </w:t>
      </w:r>
      <w:r>
        <w:rPr>
          <w:rFonts w:ascii="Calibri" w:hAnsi="Calibri" w:eastAsia="Calibri" w:cs="Calibri"/>
          <w:sz w:val="22"/>
          <w:szCs w:val="22"/>
          <w:color w:val="FF0000"/>
          <w:spacing w:val="-8"/>
        </w:rPr>
        <w:t>15</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8"/>
        </w:rPr>
        <w:t>题，分值</w:t>
      </w:r>
      <w:r>
        <w:rPr>
          <w:rFonts w:ascii="Calibri" w:hAnsi="Calibri" w:eastAsia="Calibri" w:cs="Calibri"/>
          <w:sz w:val="22"/>
          <w:szCs w:val="22"/>
          <w:color w:val="FF0000"/>
          <w:spacing w:val="-8"/>
        </w:rPr>
        <w:t>=15</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3=45</w:t>
      </w:r>
      <w:r>
        <w:rPr>
          <w:rFonts w:ascii="SimSun" w:hAnsi="SimSun" w:eastAsia="SimSun" w:cs="SimSun"/>
          <w:sz w:val="22"/>
          <w:szCs w:val="22"/>
          <w:color w:val="FF0000"/>
          <w:spacing w:val="-8"/>
        </w:rPr>
        <w:t>，还剩</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8"/>
        </w:rPr>
        <w:t>5</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8"/>
        </w:rPr>
        <w:t>题即使不答， 只能凑够</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8"/>
        </w:rPr>
        <w:t>45+5=50</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9"/>
        </w:rPr>
        <w:t>分，</w:t>
      </w:r>
    </w:p>
    <w:p>
      <w:pPr>
        <w:ind w:left="449" w:right="206" w:firstLine="3"/>
        <w:spacing w:before="32" w:line="292" w:lineRule="auto"/>
        <w:rPr>
          <w:rFonts w:ascii="SimSun" w:hAnsi="SimSun" w:eastAsia="SimSun" w:cs="SimSun"/>
          <w:sz w:val="22"/>
          <w:szCs w:val="22"/>
        </w:rPr>
      </w:pPr>
      <w:r>
        <w:rPr>
          <w:rFonts w:ascii="SimSun" w:hAnsi="SimSun" w:eastAsia="SimSun" w:cs="SimSun"/>
          <w:sz w:val="22"/>
          <w:szCs w:val="22"/>
          <w:color w:val="FF0000"/>
          <w:spacing w:val="-8"/>
        </w:rPr>
        <w:t>不满足排除； </w:t>
      </w:r>
      <w:r>
        <w:rPr>
          <w:rFonts w:ascii="Calibri" w:hAnsi="Calibri" w:eastAsia="Calibri" w:cs="Calibri"/>
          <w:sz w:val="22"/>
          <w:szCs w:val="22"/>
          <w:color w:val="FF0000"/>
          <w:spacing w:val="-8"/>
        </w:rPr>
        <w:t>D</w:t>
      </w:r>
      <w:r>
        <w:rPr>
          <w:rFonts w:ascii="Calibri" w:hAnsi="Calibri" w:eastAsia="Calibri" w:cs="Calibri"/>
          <w:sz w:val="22"/>
          <w:szCs w:val="22"/>
          <w:color w:val="FF0000"/>
          <w:spacing w:val="18"/>
          <w:w w:val="101"/>
        </w:rPr>
        <w:t xml:space="preserve"> </w:t>
      </w:r>
      <w:r>
        <w:rPr>
          <w:rFonts w:ascii="SimSun" w:hAnsi="SimSun" w:eastAsia="SimSun" w:cs="SimSun"/>
          <w:sz w:val="22"/>
          <w:szCs w:val="22"/>
          <w:color w:val="FF0000"/>
          <w:spacing w:val="-8"/>
        </w:rPr>
        <w:t>项：</w:t>
      </w:r>
      <w:r>
        <w:rPr>
          <w:rFonts w:ascii="SimSun" w:hAnsi="SimSun" w:eastAsia="SimSun" w:cs="SimSun"/>
          <w:sz w:val="22"/>
          <w:szCs w:val="22"/>
          <w:color w:val="FF0000"/>
          <w:spacing w:val="-29"/>
        </w:rPr>
        <w:t xml:space="preserve"> </w:t>
      </w:r>
      <w:r>
        <w:rPr>
          <w:rFonts w:ascii="SimSun" w:hAnsi="SimSun" w:eastAsia="SimSun" w:cs="SimSun"/>
          <w:sz w:val="22"/>
          <w:szCs w:val="22"/>
          <w:color w:val="FF0000"/>
          <w:spacing w:val="-8"/>
        </w:rPr>
        <w:t>答对</w:t>
      </w:r>
      <w:r>
        <w:rPr>
          <w:rFonts w:ascii="SimSun" w:hAnsi="SimSun" w:eastAsia="SimSun" w:cs="SimSun"/>
          <w:sz w:val="22"/>
          <w:szCs w:val="22"/>
          <w:color w:val="FF0000"/>
          <w:spacing w:val="-38"/>
        </w:rPr>
        <w:t xml:space="preserve"> </w:t>
      </w:r>
      <w:r>
        <w:rPr>
          <w:rFonts w:ascii="Calibri" w:hAnsi="Calibri" w:eastAsia="Calibri" w:cs="Calibri"/>
          <w:sz w:val="22"/>
          <w:szCs w:val="22"/>
          <w:color w:val="FF0000"/>
          <w:spacing w:val="-8"/>
        </w:rPr>
        <w:t>16</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8"/>
        </w:rPr>
        <w:t>题，分值</w:t>
      </w:r>
      <w:r>
        <w:rPr>
          <w:rFonts w:ascii="Calibri" w:hAnsi="Calibri" w:eastAsia="Calibri" w:cs="Calibri"/>
          <w:sz w:val="22"/>
          <w:szCs w:val="22"/>
          <w:color w:val="FF0000"/>
          <w:spacing w:val="-8"/>
        </w:rPr>
        <w:t>=16</w:t>
      </w:r>
      <w:r>
        <w:rPr>
          <w:rFonts w:ascii="SimSun" w:hAnsi="SimSun" w:eastAsia="SimSun" w:cs="SimSun"/>
          <w:sz w:val="22"/>
          <w:szCs w:val="22"/>
          <w:color w:val="FF0000"/>
          <w:spacing w:val="-8"/>
        </w:rPr>
        <w:t>×</w:t>
      </w:r>
      <w:r>
        <w:rPr>
          <w:rFonts w:ascii="Calibri" w:hAnsi="Calibri" w:eastAsia="Calibri" w:cs="Calibri"/>
          <w:sz w:val="22"/>
          <w:szCs w:val="22"/>
          <w:color w:val="FF0000"/>
          <w:spacing w:val="-9"/>
        </w:rPr>
        <w:t>3=48</w:t>
      </w:r>
      <w:r>
        <w:rPr>
          <w:rFonts w:ascii="SimSun" w:hAnsi="SimSun" w:eastAsia="SimSun" w:cs="SimSun"/>
          <w:sz w:val="22"/>
          <w:szCs w:val="22"/>
          <w:color w:val="FF0000"/>
          <w:spacing w:val="-9"/>
        </w:rPr>
        <w:t>，还剩</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9"/>
        </w:rPr>
        <w:t>4</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9"/>
        </w:rPr>
        <w:t>题即使不答， 只能凑够</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9"/>
        </w:rPr>
        <w:t>48+4=52</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9"/>
        </w:rPr>
        <w:t>分，</w:t>
      </w:r>
      <w:r>
        <w:rPr>
          <w:rFonts w:ascii="SimSun" w:hAnsi="SimSun" w:eastAsia="SimSun" w:cs="SimSun"/>
          <w:sz w:val="22"/>
          <w:szCs w:val="22"/>
          <w:color w:val="FF0000"/>
        </w:rPr>
        <w:t xml:space="preserve"> </w:t>
      </w:r>
      <w:r>
        <w:rPr>
          <w:rFonts w:ascii="SimSun" w:hAnsi="SimSun" w:eastAsia="SimSun" w:cs="SimSun"/>
          <w:sz w:val="22"/>
          <w:szCs w:val="22"/>
          <w:color w:val="FF0000"/>
          <w:spacing w:val="-4"/>
        </w:rPr>
        <w:t>不满足排除；</w:t>
      </w:r>
      <w:r>
        <w:rPr>
          <w:rFonts w:ascii="SimSun" w:hAnsi="SimSun" w:eastAsia="SimSun" w:cs="SimSun"/>
          <w:sz w:val="22"/>
          <w:szCs w:val="22"/>
          <w:color w:val="FF0000"/>
          <w:spacing w:val="-22"/>
        </w:rPr>
        <w:t xml:space="preserve"> </w:t>
      </w:r>
      <w:r>
        <w:rPr>
          <w:rFonts w:ascii="Calibri" w:hAnsi="Calibri" w:eastAsia="Calibri" w:cs="Calibri"/>
          <w:sz w:val="22"/>
          <w:szCs w:val="22"/>
          <w:color w:val="FF0000"/>
          <w:spacing w:val="-4"/>
        </w:rPr>
        <w:t>A</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4"/>
        </w:rPr>
        <w:t>项：答对</w:t>
      </w:r>
      <w:r>
        <w:rPr>
          <w:rFonts w:ascii="SimSun" w:hAnsi="SimSun" w:eastAsia="SimSun" w:cs="SimSun"/>
          <w:sz w:val="22"/>
          <w:szCs w:val="22"/>
          <w:color w:val="FF0000"/>
          <w:spacing w:val="-29"/>
        </w:rPr>
        <w:t xml:space="preserve"> </w:t>
      </w:r>
      <w:r>
        <w:rPr>
          <w:rFonts w:ascii="Calibri" w:hAnsi="Calibri" w:eastAsia="Calibri" w:cs="Calibri"/>
          <w:sz w:val="22"/>
          <w:szCs w:val="22"/>
          <w:color w:val="FF0000"/>
          <w:spacing w:val="-4"/>
        </w:rPr>
        <w:t>17</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4"/>
        </w:rPr>
        <w:t>题，分值</w:t>
      </w:r>
      <w:r>
        <w:rPr>
          <w:rFonts w:ascii="Calibri" w:hAnsi="Calibri" w:eastAsia="Calibri" w:cs="Calibri"/>
          <w:sz w:val="22"/>
          <w:szCs w:val="22"/>
          <w:color w:val="FF0000"/>
          <w:spacing w:val="-4"/>
        </w:rPr>
        <w:t>=17</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3=51</w:t>
      </w:r>
      <w:r>
        <w:rPr>
          <w:rFonts w:ascii="SimSun" w:hAnsi="SimSun" w:eastAsia="SimSun" w:cs="SimSun"/>
          <w:sz w:val="22"/>
          <w:szCs w:val="22"/>
          <w:color w:val="FF0000"/>
          <w:spacing w:val="-4"/>
        </w:rPr>
        <w:t>，还剩</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4"/>
        </w:rPr>
        <w:t>3</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4"/>
        </w:rPr>
        <w:t>题都不答，则凑够</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4"/>
        </w:rPr>
        <w:t>51+3=54</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4"/>
        </w:rPr>
        <w:t>分，满足</w:t>
      </w:r>
      <w:r>
        <w:rPr>
          <w:rFonts w:ascii="SimSun" w:hAnsi="SimSun" w:eastAsia="SimSun" w:cs="SimSun"/>
          <w:sz w:val="22"/>
          <w:szCs w:val="22"/>
          <w:color w:val="FF0000"/>
        </w:rPr>
        <w:t xml:space="preserve"> </w:t>
      </w:r>
      <w:r>
        <w:rPr>
          <w:rFonts w:ascii="SimSun" w:hAnsi="SimSun" w:eastAsia="SimSun" w:cs="SimSun"/>
          <w:sz w:val="22"/>
          <w:szCs w:val="22"/>
          <w:color w:val="FF0000"/>
          <w:spacing w:val="-9"/>
        </w:rPr>
        <w:t>题意。</w:t>
      </w:r>
    </w:p>
    <w:p>
      <w:pPr>
        <w:ind w:left="433"/>
        <w:spacing w:before="107" w:line="221"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spacing w:line="221" w:lineRule="auto"/>
        <w:sectPr>
          <w:headerReference w:type="default" r:id="rId62"/>
          <w:footerReference w:type="default" r:id="rId63"/>
          <w:pgSz w:w="11907" w:h="16839"/>
          <w:pgMar w:top="1073" w:right="1132" w:bottom="1049" w:left="1131" w:header="674" w:footer="886" w:gutter="0"/>
        </w:sectPr>
        <w:rPr>
          <w:rFonts w:ascii="SimSun" w:hAnsi="SimSun" w:eastAsia="SimSun" w:cs="SimSun"/>
          <w:sz w:val="22"/>
          <w:szCs w:val="22"/>
        </w:rPr>
      </w:pPr>
    </w:p>
    <w:p>
      <w:pPr>
        <w:ind w:left="351" w:right="410" w:hanging="339"/>
        <w:spacing w:before="92" w:line="266" w:lineRule="auto"/>
        <w:rPr>
          <w:rFonts w:ascii="SimSun" w:hAnsi="SimSun" w:eastAsia="SimSun" w:cs="SimSun"/>
          <w:sz w:val="22"/>
          <w:szCs w:val="22"/>
        </w:rPr>
      </w:pPr>
      <w:r>
        <w:pict>
          <v:rect id="_x0000_s2" style="position:absolute;margin-left:86.88pt;margin-top:346.92pt;mso-position-vertical-relative:page;mso-position-horizontal-relative:page;width:89.05pt;height:0.75pt;z-index:251660288;" o:allowincell="f" fillcolor="#FF0000" filled="true" stroked="false"/>
        </w:pict>
      </w:r>
      <w:r>
        <w:pict>
          <v:rect id="_x0000_s4" style="position:absolute;margin-left:432.84pt;margin-top:275.76pt;mso-position-vertical-relative:page;mso-position-horizontal-relative:page;width:59.9pt;height:0.75pt;z-index:251661312;" o:allowincell="f" fillcolor="#FF0000" filled="true" stroked="false"/>
        </w:pict>
      </w:r>
      <w:r>
        <w:drawing>
          <wp:anchor distT="0" distB="0" distL="0" distR="0" simplePos="0" relativeHeight="251659264" behindDoc="1" locked="0" layoutInCell="0" allowOverlap="1">
            <wp:simplePos x="0" y="0"/>
            <wp:positionH relativeFrom="page">
              <wp:posOffset>4719828</wp:posOffset>
            </wp:positionH>
            <wp:positionV relativeFrom="page">
              <wp:posOffset>3755136</wp:posOffset>
            </wp:positionV>
            <wp:extent cx="1424940" cy="9143"/>
            <wp:effectExtent l="0" t="0" r="0" b="0"/>
            <wp:wrapNone/>
            <wp:docPr id="64" name="IM 64"/>
            <wp:cNvGraphicFramePr/>
            <a:graphic>
              <a:graphicData uri="http://schemas.openxmlformats.org/drawingml/2006/picture">
                <pic:pic>
                  <pic:nvPicPr>
                    <pic:cNvPr id="64" name="IM 64"/>
                    <pic:cNvPicPr/>
                  </pic:nvPicPr>
                  <pic:blipFill>
                    <a:blip r:embed="rId66"/>
                    <a:stretch>
                      <a:fillRect/>
                    </a:stretch>
                  </pic:blipFill>
                  <pic:spPr>
                    <a:xfrm rot="0">
                      <a:off x="0" y="0"/>
                      <a:ext cx="1424940" cy="9143"/>
                    </a:xfrm>
                    <a:prstGeom prst="rect">
                      <a:avLst/>
                    </a:prstGeom>
                  </pic:spPr>
                </pic:pic>
              </a:graphicData>
            </a:graphic>
          </wp:anchor>
        </w:drawing>
      </w:r>
      <w:r>
        <w:rPr>
          <w:rFonts w:ascii="Calibri" w:hAnsi="Calibri" w:eastAsia="Calibri" w:cs="Calibri"/>
          <w:sz w:val="22"/>
          <w:szCs w:val="22"/>
          <w:spacing w:val="-7"/>
        </w:rPr>
        <w:t>70</w:t>
      </w:r>
      <w:r>
        <w:rPr>
          <w:rFonts w:ascii="Calibri" w:hAnsi="Calibri" w:eastAsia="Calibri" w:cs="Calibri"/>
          <w:sz w:val="22"/>
          <w:szCs w:val="22"/>
          <w:spacing w:val="-20"/>
        </w:rPr>
        <w:t xml:space="preserve"> </w:t>
      </w:r>
      <w:r>
        <w:rPr>
          <w:rFonts w:ascii="SimSun" w:hAnsi="SimSun" w:eastAsia="SimSun" w:cs="SimSun"/>
          <w:sz w:val="22"/>
          <w:szCs w:val="22"/>
          <w:spacing w:val="-7"/>
        </w:rPr>
        <w:t>．某公园内的道路如下图所示， 其中</w:t>
      </w:r>
      <w:r>
        <w:rPr>
          <w:rFonts w:ascii="SimSun" w:hAnsi="SimSun" w:eastAsia="SimSun" w:cs="SimSun"/>
          <w:sz w:val="22"/>
          <w:szCs w:val="22"/>
          <w:spacing w:val="-51"/>
        </w:rPr>
        <w:t xml:space="preserve"> </w:t>
      </w:r>
      <w:r>
        <w:rPr>
          <w:rFonts w:ascii="Calibri" w:hAnsi="Calibri" w:eastAsia="Calibri" w:cs="Calibri"/>
          <w:sz w:val="22"/>
          <w:szCs w:val="22"/>
          <w:spacing w:val="-7"/>
        </w:rPr>
        <w:t>AB</w:t>
      </w:r>
      <w:r>
        <w:rPr>
          <w:rFonts w:ascii="Calibri" w:hAnsi="Calibri" w:eastAsia="Calibri" w:cs="Calibri"/>
          <w:sz w:val="22"/>
          <w:szCs w:val="22"/>
          <w:spacing w:val="-23"/>
        </w:rPr>
        <w:t xml:space="preserve"> </w:t>
      </w:r>
      <w:r>
        <w:rPr>
          <w:rFonts w:ascii="SimSun" w:hAnsi="SimSun" w:eastAsia="SimSun" w:cs="SimSun"/>
          <w:sz w:val="22"/>
          <w:szCs w:val="22"/>
          <w:spacing w:val="-7"/>
        </w:rPr>
        <w:t>，</w:t>
      </w:r>
      <w:r>
        <w:rPr>
          <w:rFonts w:ascii="Calibri" w:hAnsi="Calibri" w:eastAsia="Calibri" w:cs="Calibri"/>
          <w:sz w:val="22"/>
          <w:szCs w:val="22"/>
          <w:spacing w:val="-7"/>
        </w:rPr>
        <w:t>BC</w:t>
      </w:r>
      <w:r>
        <w:rPr>
          <w:rFonts w:ascii="Calibri" w:hAnsi="Calibri" w:eastAsia="Calibri" w:cs="Calibri"/>
          <w:sz w:val="22"/>
          <w:szCs w:val="22"/>
          <w:spacing w:val="17"/>
        </w:rPr>
        <w:t xml:space="preserve"> </w:t>
      </w:r>
      <w:r>
        <w:rPr>
          <w:rFonts w:ascii="SimSun" w:hAnsi="SimSun" w:eastAsia="SimSun" w:cs="SimSun"/>
          <w:sz w:val="22"/>
          <w:szCs w:val="22"/>
          <w:spacing w:val="-7"/>
        </w:rPr>
        <w:t>分别为正南北向和正东西向道路， </w:t>
      </w:r>
      <w:r>
        <w:rPr>
          <w:rFonts w:ascii="Calibri" w:hAnsi="Calibri" w:eastAsia="Calibri" w:cs="Calibri"/>
          <w:sz w:val="22"/>
          <w:szCs w:val="22"/>
          <w:spacing w:val="-7"/>
        </w:rPr>
        <w:t>AB</w:t>
      </w:r>
      <w:r>
        <w:rPr>
          <w:rFonts w:ascii="Calibri" w:hAnsi="Calibri" w:eastAsia="Calibri" w:cs="Calibri"/>
          <w:sz w:val="22"/>
          <w:szCs w:val="22"/>
          <w:spacing w:val="-23"/>
        </w:rPr>
        <w:t xml:space="preserve"> </w:t>
      </w:r>
      <w:r>
        <w:rPr>
          <w:rFonts w:ascii="SimSun" w:hAnsi="SimSun" w:eastAsia="SimSun" w:cs="SimSun"/>
          <w:sz w:val="22"/>
          <w:szCs w:val="22"/>
          <w:spacing w:val="-7"/>
        </w:rPr>
        <w:t>，</w:t>
      </w:r>
      <w:r>
        <w:rPr>
          <w:rFonts w:ascii="Calibri" w:hAnsi="Calibri" w:eastAsia="Calibri" w:cs="Calibri"/>
          <w:sz w:val="22"/>
          <w:szCs w:val="22"/>
          <w:spacing w:val="-7"/>
        </w:rPr>
        <w:t>A</w:t>
      </w:r>
      <w:r>
        <w:rPr>
          <w:rFonts w:ascii="Calibri" w:hAnsi="Calibri" w:eastAsia="Calibri" w:cs="Calibri"/>
          <w:sz w:val="22"/>
          <w:szCs w:val="22"/>
          <w:spacing w:val="-8"/>
        </w:rPr>
        <w:t>C</w:t>
      </w:r>
      <w:r>
        <w:rPr>
          <w:rFonts w:ascii="Calibri" w:hAnsi="Calibri" w:eastAsia="Calibri" w:cs="Calibri"/>
          <w:sz w:val="22"/>
          <w:szCs w:val="22"/>
          <w:spacing w:val="16"/>
          <w:w w:val="101"/>
        </w:rPr>
        <w:t xml:space="preserve"> </w:t>
      </w:r>
      <w:r>
        <w:rPr>
          <w:rFonts w:ascii="SimSun" w:hAnsi="SimSun" w:eastAsia="SimSun" w:cs="SimSun"/>
          <w:sz w:val="22"/>
          <w:szCs w:val="22"/>
          <w:spacing w:val="-8"/>
        </w:rPr>
        <w:t>分别长</w:t>
      </w:r>
      <w:r>
        <w:rPr>
          <w:rFonts w:ascii="SimSun" w:hAnsi="SimSun" w:eastAsia="SimSun" w:cs="SimSun"/>
          <w:sz w:val="22"/>
          <w:szCs w:val="22"/>
        </w:rPr>
        <w:t xml:space="preserve"> </w:t>
      </w:r>
      <w:r>
        <w:rPr>
          <w:rFonts w:ascii="Calibri" w:hAnsi="Calibri" w:eastAsia="Calibri" w:cs="Calibri"/>
          <w:sz w:val="22"/>
          <w:szCs w:val="22"/>
          <w:spacing w:val="-2"/>
        </w:rPr>
        <w:t>100</w:t>
      </w:r>
      <w:r>
        <w:rPr>
          <w:rFonts w:ascii="Calibri" w:hAnsi="Calibri" w:eastAsia="Calibri" w:cs="Calibri"/>
          <w:sz w:val="22"/>
          <w:szCs w:val="22"/>
          <w:spacing w:val="21"/>
        </w:rPr>
        <w:t xml:space="preserve"> </w:t>
      </w:r>
      <w:r>
        <w:rPr>
          <w:rFonts w:ascii="SimSun" w:hAnsi="SimSun" w:eastAsia="SimSun" w:cs="SimSun"/>
          <w:sz w:val="22"/>
          <w:szCs w:val="22"/>
          <w:spacing w:val="-2"/>
        </w:rPr>
        <w:t>米和</w:t>
      </w:r>
      <w:r>
        <w:rPr>
          <w:rFonts w:ascii="SimSun" w:hAnsi="SimSun" w:eastAsia="SimSun" w:cs="SimSun"/>
          <w:sz w:val="22"/>
          <w:szCs w:val="22"/>
          <w:spacing w:val="-45"/>
        </w:rPr>
        <w:t xml:space="preserve"> </w:t>
      </w:r>
      <w:r>
        <w:rPr>
          <w:rFonts w:ascii="Calibri" w:hAnsi="Calibri" w:eastAsia="Calibri" w:cs="Calibri"/>
          <w:sz w:val="22"/>
          <w:szCs w:val="22"/>
          <w:spacing w:val="-2"/>
        </w:rPr>
        <w:t>200</w:t>
      </w:r>
      <w:r>
        <w:rPr>
          <w:rFonts w:ascii="Calibri" w:hAnsi="Calibri" w:eastAsia="Calibri" w:cs="Calibri"/>
          <w:sz w:val="22"/>
          <w:szCs w:val="22"/>
          <w:spacing w:val="15"/>
        </w:rPr>
        <w:t xml:space="preserve"> </w:t>
      </w:r>
      <w:r>
        <w:rPr>
          <w:rFonts w:ascii="SimSun" w:hAnsi="SimSun" w:eastAsia="SimSun" w:cs="SimSun"/>
          <w:sz w:val="22"/>
          <w:szCs w:val="22"/>
          <w:spacing w:val="-2"/>
        </w:rPr>
        <w:t>米。且</w:t>
      </w:r>
      <w:r>
        <w:rPr>
          <w:rFonts w:ascii="SimSun" w:hAnsi="SimSun" w:eastAsia="SimSun" w:cs="SimSun"/>
          <w:sz w:val="22"/>
          <w:szCs w:val="22"/>
          <w:spacing w:val="-37"/>
        </w:rPr>
        <w:t xml:space="preserve"> </w:t>
      </w:r>
      <w:r>
        <w:rPr>
          <w:rFonts w:ascii="Calibri" w:hAnsi="Calibri" w:eastAsia="Calibri" w:cs="Calibri"/>
          <w:sz w:val="22"/>
          <w:szCs w:val="22"/>
          <w:spacing w:val="-2"/>
        </w:rPr>
        <w:t>BCD</w:t>
      </w:r>
      <w:r>
        <w:rPr>
          <w:rFonts w:ascii="Calibri" w:hAnsi="Calibri" w:eastAsia="Calibri" w:cs="Calibri"/>
          <w:sz w:val="22"/>
          <w:szCs w:val="22"/>
          <w:spacing w:val="16"/>
        </w:rPr>
        <w:t xml:space="preserve"> </w:t>
      </w:r>
      <w:r>
        <w:rPr>
          <w:rFonts w:ascii="SimSun" w:hAnsi="SimSun" w:eastAsia="SimSun" w:cs="SimSun"/>
          <w:sz w:val="22"/>
          <w:szCs w:val="22"/>
          <w:spacing w:val="-2"/>
        </w:rPr>
        <w:t>为正三角形，如要用直线道路连接</w:t>
      </w:r>
      <w:r>
        <w:rPr>
          <w:rFonts w:ascii="SimSun" w:hAnsi="SimSun" w:eastAsia="SimSun" w:cs="SimSun"/>
          <w:sz w:val="22"/>
          <w:szCs w:val="22"/>
          <w:spacing w:val="-51"/>
        </w:rPr>
        <w:t xml:space="preserve"> </w:t>
      </w:r>
      <w:r>
        <w:rPr>
          <w:rFonts w:ascii="Calibri" w:hAnsi="Calibri" w:eastAsia="Calibri" w:cs="Calibri"/>
          <w:sz w:val="22"/>
          <w:szCs w:val="22"/>
          <w:spacing w:val="-2"/>
        </w:rPr>
        <w:t>AD</w:t>
      </w:r>
      <w:r>
        <w:rPr>
          <w:rFonts w:ascii="SimSun" w:hAnsi="SimSun" w:eastAsia="SimSun" w:cs="SimSun"/>
          <w:sz w:val="22"/>
          <w:szCs w:val="22"/>
          <w:spacing w:val="-2"/>
        </w:rPr>
        <w:t>，则该道路的长度为多少米</w:t>
      </w:r>
    </w:p>
    <w:p>
      <w:pPr>
        <w:ind w:left="458"/>
        <w:spacing w:before="110" w:line="223" w:lineRule="auto"/>
        <w:rPr>
          <w:rFonts w:ascii="SimSun" w:hAnsi="SimSun" w:eastAsia="SimSun" w:cs="SimSun"/>
          <w:sz w:val="22"/>
          <w:szCs w:val="22"/>
        </w:rPr>
      </w:pPr>
      <w:r>
        <w:rPr>
          <w:rFonts w:ascii="SimSun" w:hAnsi="SimSun" w:eastAsia="SimSun" w:cs="SimSun"/>
          <w:sz w:val="22"/>
          <w:szCs w:val="22"/>
          <w:spacing w:val="-18"/>
          <w:w w:val="95"/>
        </w:rPr>
        <w:t>(</w:t>
      </w:r>
      <w:r>
        <w:rPr>
          <w:rFonts w:ascii="SimSun" w:hAnsi="SimSun" w:eastAsia="SimSun" w:cs="SimSun"/>
          <w:sz w:val="22"/>
          <w:szCs w:val="22"/>
          <w:spacing w:val="32"/>
        </w:rPr>
        <w:t xml:space="preserve">  </w:t>
      </w:r>
      <w:r>
        <w:rPr>
          <w:rFonts w:ascii="SimSun" w:hAnsi="SimSun" w:eastAsia="SimSun" w:cs="SimSun"/>
          <w:sz w:val="22"/>
          <w:szCs w:val="22"/>
          <w:spacing w:val="-18"/>
          <w:w w:val="95"/>
        </w:rPr>
        <w:t>)</w:t>
      </w:r>
    </w:p>
    <w:p>
      <w:pPr>
        <w:ind w:firstLine="4040"/>
        <w:spacing w:before="70" w:line="1973" w:lineRule="exact"/>
        <w:rPr/>
      </w:pPr>
      <w:r>
        <w:rPr>
          <w:position w:val="-39"/>
        </w:rPr>
        <w:drawing>
          <wp:inline distT="0" distB="0" distL="0" distR="0">
            <wp:extent cx="991867" cy="1252953"/>
            <wp:effectExtent l="0" t="0" r="0" b="0"/>
            <wp:docPr id="66" name="IM 66"/>
            <wp:cNvGraphicFramePr/>
            <a:graphic>
              <a:graphicData uri="http://schemas.openxmlformats.org/drawingml/2006/picture">
                <pic:pic>
                  <pic:nvPicPr>
                    <pic:cNvPr id="66" name="IM 66"/>
                    <pic:cNvPicPr/>
                  </pic:nvPicPr>
                  <pic:blipFill>
                    <a:blip r:embed="rId67"/>
                    <a:stretch>
                      <a:fillRect/>
                    </a:stretch>
                  </pic:blipFill>
                  <pic:spPr>
                    <a:xfrm rot="0">
                      <a:off x="0" y="0"/>
                      <a:ext cx="991867" cy="1252953"/>
                    </a:xfrm>
                    <a:prstGeom prst="rect">
                      <a:avLst/>
                    </a:prstGeom>
                  </pic:spPr>
                </pic:pic>
              </a:graphicData>
            </a:graphic>
          </wp:inline>
        </w:drawing>
      </w:r>
    </w:p>
    <w:p>
      <w:pPr>
        <w:ind w:left="337"/>
        <w:spacing w:before="131" w:line="239" w:lineRule="auto"/>
        <w:rPr>
          <w:rFonts w:ascii="Cambria Math" w:hAnsi="Cambria Math" w:eastAsia="Cambria Math" w:cs="Cambria Math"/>
          <w:sz w:val="22"/>
          <w:szCs w:val="22"/>
        </w:rPr>
      </w:pPr>
      <w:r>
        <w:drawing>
          <wp:anchor distT="0" distB="0" distL="0" distR="0" simplePos="0" relativeHeight="251671552" behindDoc="0" locked="0" layoutInCell="1" allowOverlap="1">
            <wp:simplePos x="0" y="0"/>
            <wp:positionH relativeFrom="column">
              <wp:posOffset>735642</wp:posOffset>
            </wp:positionH>
            <wp:positionV relativeFrom="paragraph">
              <wp:posOffset>84881</wp:posOffset>
            </wp:positionV>
            <wp:extent cx="77724" cy="9143"/>
            <wp:effectExtent l="0" t="0" r="0" b="0"/>
            <wp:wrapNone/>
            <wp:docPr id="68" name="IM 68"/>
            <wp:cNvGraphicFramePr/>
            <a:graphic>
              <a:graphicData uri="http://schemas.openxmlformats.org/drawingml/2006/picture">
                <pic:pic>
                  <pic:nvPicPr>
                    <pic:cNvPr id="68" name="IM 68"/>
                    <pic:cNvPicPr/>
                  </pic:nvPicPr>
                  <pic:blipFill>
                    <a:blip r:embed="rId68"/>
                    <a:stretch>
                      <a:fillRect/>
                    </a:stretch>
                  </pic:blipFill>
                  <pic:spPr>
                    <a:xfrm rot="0">
                      <a:off x="0" y="0"/>
                      <a:ext cx="77724" cy="9143"/>
                    </a:xfrm>
                    <a:prstGeom prst="rect">
                      <a:avLst/>
                    </a:prstGeom>
                  </pic:spPr>
                </pic:pic>
              </a:graphicData>
            </a:graphic>
          </wp:anchor>
        </w:drawing>
      </w:r>
      <w:r>
        <w:drawing>
          <wp:anchor distT="0" distB="0" distL="0" distR="0" simplePos="0" relativeHeight="251670528" behindDoc="0" locked="0" layoutInCell="1" allowOverlap="1">
            <wp:simplePos x="0" y="0"/>
            <wp:positionH relativeFrom="column">
              <wp:posOffset>3305106</wp:posOffset>
            </wp:positionH>
            <wp:positionV relativeFrom="paragraph">
              <wp:posOffset>84881</wp:posOffset>
            </wp:positionV>
            <wp:extent cx="77723" cy="9143"/>
            <wp:effectExtent l="0" t="0" r="0" b="0"/>
            <wp:wrapNone/>
            <wp:docPr id="70" name="IM 70"/>
            <wp:cNvGraphicFramePr/>
            <a:graphic>
              <a:graphicData uri="http://schemas.openxmlformats.org/drawingml/2006/picture">
                <pic:pic>
                  <pic:nvPicPr>
                    <pic:cNvPr id="70" name="IM 70"/>
                    <pic:cNvPicPr/>
                  </pic:nvPicPr>
                  <pic:blipFill>
                    <a:blip r:embed="rId69"/>
                    <a:stretch>
                      <a:fillRect/>
                    </a:stretch>
                  </pic:blipFill>
                  <pic:spPr>
                    <a:xfrm rot="0">
                      <a:off x="0" y="0"/>
                      <a:ext cx="77723" cy="9143"/>
                    </a:xfrm>
                    <a:prstGeom prst="rect">
                      <a:avLst/>
                    </a:prstGeom>
                  </pic:spPr>
                </pic:pic>
              </a:graphicData>
            </a:graphic>
          </wp:anchor>
        </w:drawing>
      </w:r>
      <w:r>
        <w:rPr>
          <w:rFonts w:ascii="Calibri" w:hAnsi="Calibri" w:eastAsia="Calibri" w:cs="Calibri"/>
          <w:sz w:val="22"/>
          <w:szCs w:val="22"/>
          <w:spacing w:val="-2"/>
        </w:rPr>
        <w:t>A</w:t>
      </w:r>
      <w:r>
        <w:rPr>
          <w:rFonts w:ascii="Calibri" w:hAnsi="Calibri" w:eastAsia="Calibri" w:cs="Calibri"/>
          <w:sz w:val="22"/>
          <w:szCs w:val="22"/>
          <w:spacing w:val="-21"/>
        </w:rPr>
        <w:t xml:space="preserve"> </w:t>
      </w:r>
      <w:r>
        <w:rPr>
          <w:rFonts w:ascii="SimSun" w:hAnsi="SimSun" w:eastAsia="SimSun" w:cs="SimSun"/>
          <w:sz w:val="22"/>
          <w:szCs w:val="22"/>
          <w:spacing w:val="-2"/>
        </w:rPr>
        <w:t>．</w:t>
      </w:r>
      <w:r>
        <w:rPr>
          <w:rFonts w:ascii="Calibri" w:hAnsi="Calibri" w:eastAsia="Calibri" w:cs="Calibri"/>
          <w:sz w:val="22"/>
          <w:szCs w:val="22"/>
          <w:spacing w:val="-2"/>
        </w:rPr>
        <w:t>150</w:t>
      </w:r>
      <w:r>
        <w:rPr>
          <w:rFonts w:ascii="Cambria Math" w:hAnsi="Cambria Math" w:eastAsia="Cambria Math" w:cs="Cambria Math"/>
          <w:sz w:val="22"/>
          <w:szCs w:val="22"/>
          <w:spacing w:val="-2"/>
        </w:rPr>
        <w:t>√3</w:t>
      </w:r>
      <w:r>
        <w:rPr>
          <w:rFonts w:ascii="Cambria Math" w:hAnsi="Cambria Math" w:eastAsia="Cambria Math" w:cs="Cambria Math"/>
          <w:sz w:val="22"/>
          <w:szCs w:val="22"/>
          <w:spacing w:val="-2"/>
        </w:rPr>
        <w:t xml:space="preserve">                                   </w:t>
      </w:r>
      <w:r>
        <w:rPr>
          <w:rFonts w:ascii="Cambria Math" w:hAnsi="Cambria Math" w:eastAsia="Cambria Math" w:cs="Cambria Math"/>
          <w:sz w:val="22"/>
          <w:szCs w:val="22"/>
          <w:spacing w:val="-3"/>
        </w:rPr>
        <w:t xml:space="preserve">                                </w:t>
      </w:r>
      <w:r>
        <w:rPr>
          <w:rFonts w:ascii="Calibri" w:hAnsi="Calibri" w:eastAsia="Calibri" w:cs="Calibri"/>
          <w:sz w:val="22"/>
          <w:szCs w:val="22"/>
          <w:spacing w:val="-3"/>
        </w:rPr>
        <w:t>B</w:t>
      </w:r>
      <w:r>
        <w:rPr>
          <w:rFonts w:ascii="Calibri" w:hAnsi="Calibri" w:eastAsia="Calibri" w:cs="Calibri"/>
          <w:sz w:val="22"/>
          <w:szCs w:val="22"/>
          <w:spacing w:val="-21"/>
        </w:rPr>
        <w:t xml:space="preserve"> </w:t>
      </w:r>
      <w:r>
        <w:rPr>
          <w:rFonts w:ascii="SimSun" w:hAnsi="SimSun" w:eastAsia="SimSun" w:cs="SimSun"/>
          <w:sz w:val="22"/>
          <w:szCs w:val="22"/>
          <w:spacing w:val="-3"/>
        </w:rPr>
        <w:t>．</w:t>
      </w:r>
      <w:r>
        <w:rPr>
          <w:rFonts w:ascii="Calibri" w:hAnsi="Calibri" w:eastAsia="Calibri" w:cs="Calibri"/>
          <w:sz w:val="22"/>
          <w:szCs w:val="22"/>
          <w:spacing w:val="-3"/>
        </w:rPr>
        <w:t>50</w:t>
      </w:r>
      <w:r>
        <w:rPr>
          <w:rFonts w:ascii="Cambria Math" w:hAnsi="Cambria Math" w:eastAsia="Cambria Math" w:cs="Cambria Math"/>
          <w:sz w:val="22"/>
          <w:szCs w:val="22"/>
          <w:spacing w:val="-3"/>
        </w:rPr>
        <w:t>(</w:t>
      </w:r>
      <w:r>
        <w:rPr>
          <w:rFonts w:ascii="Cambria Math" w:hAnsi="Cambria Math" w:eastAsia="Cambria Math" w:cs="Cambria Math"/>
          <w:sz w:val="22"/>
          <w:szCs w:val="22"/>
          <w:spacing w:val="-3"/>
        </w:rPr>
        <w:t>√3</w:t>
      </w:r>
      <w:r>
        <w:rPr>
          <w:rFonts w:ascii="Cambria Math" w:hAnsi="Cambria Math" w:eastAsia="Cambria Math" w:cs="Cambria Math"/>
          <w:sz w:val="22"/>
          <w:szCs w:val="22"/>
          <w:spacing w:val="16"/>
          <w:w w:val="101"/>
        </w:rPr>
        <w:t xml:space="preserve"> </w:t>
      </w:r>
      <w:r>
        <w:rPr>
          <w:rFonts w:ascii="Cambria Math" w:hAnsi="Cambria Math" w:eastAsia="Cambria Math" w:cs="Cambria Math"/>
          <w:sz w:val="22"/>
          <w:szCs w:val="22"/>
          <w:spacing w:val="-3"/>
        </w:rPr>
        <w:t>+</w:t>
      </w:r>
      <w:r>
        <w:rPr>
          <w:rFonts w:ascii="Cambria Math" w:hAnsi="Cambria Math" w:eastAsia="Cambria Math" w:cs="Cambria Math"/>
          <w:sz w:val="22"/>
          <w:szCs w:val="22"/>
          <w:spacing w:val="19"/>
          <w:w w:val="101"/>
        </w:rPr>
        <w:t xml:space="preserve"> </w:t>
      </w:r>
      <w:r>
        <w:rPr>
          <w:rFonts w:ascii="Cambria Math" w:hAnsi="Cambria Math" w:eastAsia="Cambria Math" w:cs="Cambria Math"/>
          <w:sz w:val="22"/>
          <w:szCs w:val="22"/>
          <w:spacing w:val="-3"/>
        </w:rPr>
        <w:t>1)</w:t>
      </w:r>
    </w:p>
    <w:p>
      <w:pPr>
        <w:ind w:left="343"/>
        <w:spacing w:before="63" w:line="227" w:lineRule="auto"/>
        <w:rPr>
          <w:rFonts w:ascii="Cambria Math" w:hAnsi="Cambria Math" w:eastAsia="Cambria Math" w:cs="Cambria Math"/>
          <w:sz w:val="22"/>
          <w:szCs w:val="22"/>
        </w:rPr>
      </w:pPr>
      <w:r>
        <w:drawing>
          <wp:anchor distT="0" distB="0" distL="0" distR="0" simplePos="0" relativeHeight="251668480" behindDoc="0" locked="0" layoutInCell="1" allowOverlap="1">
            <wp:simplePos x="0" y="0"/>
            <wp:positionH relativeFrom="column">
              <wp:posOffset>750882</wp:posOffset>
            </wp:positionH>
            <wp:positionV relativeFrom="paragraph">
              <wp:posOffset>41954</wp:posOffset>
            </wp:positionV>
            <wp:extent cx="77724" cy="9143"/>
            <wp:effectExtent l="0" t="0" r="0" b="0"/>
            <wp:wrapNone/>
            <wp:docPr id="72" name="IM 72"/>
            <wp:cNvGraphicFramePr/>
            <a:graphic>
              <a:graphicData uri="http://schemas.openxmlformats.org/drawingml/2006/picture">
                <pic:pic>
                  <pic:nvPicPr>
                    <pic:cNvPr id="72" name="IM 72"/>
                    <pic:cNvPicPr/>
                  </pic:nvPicPr>
                  <pic:blipFill>
                    <a:blip r:embed="rId70"/>
                    <a:stretch>
                      <a:fillRect/>
                    </a:stretch>
                  </pic:blipFill>
                  <pic:spPr>
                    <a:xfrm rot="0">
                      <a:off x="0" y="0"/>
                      <a:ext cx="77724" cy="9143"/>
                    </a:xfrm>
                    <a:prstGeom prst="rect">
                      <a:avLst/>
                    </a:prstGeom>
                  </pic:spPr>
                </pic:pic>
              </a:graphicData>
            </a:graphic>
          </wp:anchor>
        </w:drawing>
      </w:r>
      <w:r>
        <w:drawing>
          <wp:anchor distT="0" distB="0" distL="0" distR="0" simplePos="0" relativeHeight="251669504" behindDoc="0" locked="0" layoutInCell="1" allowOverlap="1">
            <wp:simplePos x="0" y="0"/>
            <wp:positionH relativeFrom="column">
              <wp:posOffset>3344730</wp:posOffset>
            </wp:positionH>
            <wp:positionV relativeFrom="paragraph">
              <wp:posOffset>41954</wp:posOffset>
            </wp:positionV>
            <wp:extent cx="77723" cy="9143"/>
            <wp:effectExtent l="0" t="0" r="0" b="0"/>
            <wp:wrapNone/>
            <wp:docPr id="74" name="IM 74"/>
            <wp:cNvGraphicFramePr/>
            <a:graphic>
              <a:graphicData uri="http://schemas.openxmlformats.org/drawingml/2006/picture">
                <pic:pic>
                  <pic:nvPicPr>
                    <pic:cNvPr id="74" name="IM 74"/>
                    <pic:cNvPicPr/>
                  </pic:nvPicPr>
                  <pic:blipFill>
                    <a:blip r:embed="rId71"/>
                    <a:stretch>
                      <a:fillRect/>
                    </a:stretch>
                  </pic:blipFill>
                  <pic:spPr>
                    <a:xfrm rot="0">
                      <a:off x="0" y="0"/>
                      <a:ext cx="77723" cy="9143"/>
                    </a:xfrm>
                    <a:prstGeom prst="rect">
                      <a:avLst/>
                    </a:prstGeom>
                  </pic:spPr>
                </pic:pic>
              </a:graphicData>
            </a:graphic>
          </wp:anchor>
        </w:drawing>
      </w:r>
      <w:r>
        <w:rPr>
          <w:rFonts w:ascii="Calibri" w:hAnsi="Calibri" w:eastAsia="Calibri" w:cs="Calibri"/>
          <w:sz w:val="22"/>
          <w:szCs w:val="22"/>
          <w:spacing w:val="-2"/>
        </w:rPr>
        <w:t>C</w:t>
      </w:r>
      <w:r>
        <w:rPr>
          <w:rFonts w:ascii="Calibri" w:hAnsi="Calibri" w:eastAsia="Calibri" w:cs="Calibri"/>
          <w:sz w:val="22"/>
          <w:szCs w:val="22"/>
          <w:spacing w:val="-15"/>
        </w:rPr>
        <w:t xml:space="preserve"> </w:t>
      </w:r>
      <w:r>
        <w:rPr>
          <w:rFonts w:ascii="SimSun" w:hAnsi="SimSun" w:eastAsia="SimSun" w:cs="SimSun"/>
          <w:sz w:val="22"/>
          <w:szCs w:val="22"/>
          <w:spacing w:val="-2"/>
        </w:rPr>
        <w:t>．</w:t>
      </w:r>
      <w:r>
        <w:rPr>
          <w:rFonts w:ascii="Cambria Math" w:hAnsi="Cambria Math" w:eastAsia="Cambria Math" w:cs="Cambria Math"/>
          <w:sz w:val="22"/>
          <w:szCs w:val="22"/>
          <w:spacing w:val="-2"/>
        </w:rPr>
        <w:t>100</w:t>
      </w:r>
      <w:r>
        <w:rPr>
          <w:rFonts w:ascii="Cambria Math" w:hAnsi="Cambria Math" w:eastAsia="Cambria Math" w:cs="Cambria Math"/>
          <w:sz w:val="22"/>
          <w:szCs w:val="22"/>
          <w:spacing w:val="-2"/>
        </w:rPr>
        <w:t>√7</w:t>
      </w:r>
      <w:r>
        <w:rPr>
          <w:rFonts w:ascii="Cambria Math" w:hAnsi="Cambria Math" w:eastAsia="Cambria Math" w:cs="Cambria Math"/>
          <w:sz w:val="22"/>
          <w:szCs w:val="22"/>
          <w:spacing w:val="-2"/>
        </w:rPr>
        <w:t xml:space="preserve">                                                                  </w:t>
      </w:r>
      <w:r>
        <w:rPr>
          <w:rFonts w:ascii="Calibri" w:hAnsi="Calibri" w:eastAsia="Calibri" w:cs="Calibri"/>
          <w:sz w:val="22"/>
          <w:szCs w:val="22"/>
          <w:spacing w:val="-2"/>
        </w:rPr>
        <w:t>D</w:t>
      </w:r>
      <w:r>
        <w:rPr>
          <w:rFonts w:ascii="Calibri" w:hAnsi="Calibri" w:eastAsia="Calibri" w:cs="Calibri"/>
          <w:sz w:val="22"/>
          <w:szCs w:val="22"/>
          <w:spacing w:val="-20"/>
        </w:rPr>
        <w:t xml:space="preserve"> </w:t>
      </w:r>
      <w:r>
        <w:rPr>
          <w:rFonts w:ascii="SimSun" w:hAnsi="SimSun" w:eastAsia="SimSun" w:cs="SimSun"/>
          <w:sz w:val="22"/>
          <w:szCs w:val="22"/>
          <w:spacing w:val="-2"/>
        </w:rPr>
        <w:t>．</w:t>
      </w:r>
      <w:r>
        <w:rPr>
          <w:rFonts w:ascii="Cambria Math" w:hAnsi="Cambria Math" w:eastAsia="Cambria Math" w:cs="Cambria Math"/>
          <w:sz w:val="22"/>
          <w:szCs w:val="22"/>
          <w:spacing w:val="-2"/>
        </w:rPr>
        <w:t>200</w:t>
      </w:r>
      <w:r>
        <w:rPr>
          <w:rFonts w:ascii="Cambria Math" w:hAnsi="Cambria Math" w:eastAsia="Cambria Math" w:cs="Cambria Math"/>
          <w:sz w:val="22"/>
          <w:szCs w:val="22"/>
          <w:spacing w:val="-2"/>
        </w:rPr>
        <w:t>√2</w:t>
      </w:r>
    </w:p>
    <w:p>
      <w:pPr>
        <w:ind w:left="12"/>
        <w:spacing w:before="105" w:line="172" w:lineRule="auto"/>
        <w:rPr>
          <w:rFonts w:ascii="Calibri" w:hAnsi="Calibri" w:eastAsia="Calibri" w:cs="Calibri"/>
          <w:sz w:val="22"/>
          <w:szCs w:val="22"/>
        </w:rPr>
      </w:pPr>
      <w:r>
        <w:rPr>
          <w:rFonts w:ascii="Calibri" w:hAnsi="Calibri" w:eastAsia="Calibri" w:cs="Calibri"/>
          <w:sz w:val="22"/>
          <w:szCs w:val="22"/>
          <w:color w:val="FF0000"/>
          <w:spacing w:val="-8"/>
        </w:rPr>
        <w:t>70</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32" w:line="226" w:lineRule="auto"/>
        <w:jc w:val="right"/>
        <w:rPr>
          <w:rFonts w:ascii="Cambria Math" w:hAnsi="Cambria Math" w:eastAsia="Cambria Math" w:cs="Cambria Math"/>
          <w:sz w:val="22"/>
          <w:szCs w:val="22"/>
        </w:rPr>
      </w:pPr>
      <w:r>
        <w:rPr>
          <w:rFonts w:ascii="SimSun" w:hAnsi="SimSun" w:eastAsia="SimSun" w:cs="SimSun"/>
          <w:sz w:val="22"/>
          <w:szCs w:val="22"/>
          <w:color w:val="FF0000"/>
          <w:spacing w:val="-6"/>
        </w:rPr>
        <w:t>【解析】几何问题。在三角形</w:t>
      </w:r>
      <w:r>
        <w:rPr>
          <w:rFonts w:ascii="SimSun" w:hAnsi="SimSun" w:eastAsia="SimSun" w:cs="SimSun"/>
          <w:sz w:val="22"/>
          <w:szCs w:val="22"/>
          <w:color w:val="FF0000"/>
          <w:spacing w:val="-49"/>
        </w:rPr>
        <w:t xml:space="preserve"> </w:t>
      </w:r>
      <w:r>
        <w:rPr>
          <w:rFonts w:ascii="Calibri" w:hAnsi="Calibri" w:eastAsia="Calibri" w:cs="Calibri"/>
          <w:sz w:val="22"/>
          <w:szCs w:val="22"/>
          <w:color w:val="FF0000"/>
          <w:spacing w:val="-6"/>
        </w:rPr>
        <w:t>ABC</w:t>
      </w:r>
      <w:r>
        <w:rPr>
          <w:rFonts w:ascii="Calibri" w:hAnsi="Calibri" w:eastAsia="Calibri" w:cs="Calibri"/>
          <w:sz w:val="22"/>
          <w:szCs w:val="22"/>
          <w:color w:val="FF0000"/>
          <w:spacing w:val="35"/>
          <w:w w:val="101"/>
        </w:rPr>
        <w:t xml:space="preserve"> </w:t>
      </w:r>
      <w:r>
        <w:rPr>
          <w:rFonts w:ascii="SimSun" w:hAnsi="SimSun" w:eastAsia="SimSun" w:cs="SimSun"/>
          <w:sz w:val="22"/>
          <w:szCs w:val="22"/>
          <w:color w:val="FF0000"/>
          <w:spacing w:val="-6"/>
        </w:rPr>
        <w:t>中，</w:t>
      </w:r>
      <w:r>
        <w:rPr>
          <w:rFonts w:ascii="Calibri" w:hAnsi="Calibri" w:eastAsia="Calibri" w:cs="Calibri"/>
          <w:sz w:val="22"/>
          <w:szCs w:val="22"/>
          <w:color w:val="FF0000"/>
          <w:spacing w:val="-6"/>
        </w:rPr>
        <w:t>AB</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9"/>
        </w:rPr>
        <w:t xml:space="preserve"> </w:t>
      </w:r>
      <w:r>
        <w:rPr>
          <w:rFonts w:ascii="Cambria Math" w:hAnsi="Cambria Math" w:eastAsia="Cambria Math" w:cs="Cambria Math"/>
          <w:sz w:val="22"/>
          <w:szCs w:val="22"/>
          <w:color w:val="FF0000"/>
          <w:spacing w:val="-6"/>
        </w:rPr>
        <w:t>100 </w:t>
      </w:r>
      <w:r>
        <w:rPr>
          <w:rFonts w:ascii="SimSun" w:hAnsi="SimSun" w:eastAsia="SimSun" w:cs="SimSun"/>
          <w:sz w:val="23"/>
          <w:szCs w:val="23"/>
          <w:i/>
          <w:iCs/>
          <w:color w:val="FF0000"/>
          <w:spacing w:val="-6"/>
        </w:rPr>
        <w:t>米，</w:t>
      </w:r>
      <w:r>
        <w:rPr>
          <w:rFonts w:ascii="Cambria Math" w:hAnsi="Cambria Math" w:eastAsia="Cambria Math" w:cs="Cambria Math"/>
          <w:sz w:val="22"/>
          <w:szCs w:val="22"/>
          <w:color w:val="FF0000"/>
          <w:spacing w:val="-6"/>
        </w:rPr>
        <w:t>AC</w:t>
      </w:r>
      <w:r>
        <w:rPr>
          <w:rFonts w:ascii="Cambria Math" w:hAnsi="Cambria Math" w:eastAsia="Cambria Math" w:cs="Cambria Math"/>
          <w:sz w:val="22"/>
          <w:szCs w:val="22"/>
          <w:color w:val="FF0000"/>
          <w:spacing w:val="35"/>
          <w:w w:val="101"/>
        </w:rPr>
        <w:t xml:space="preserve">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6"/>
        </w:rPr>
        <w:t>200 </w:t>
      </w:r>
      <w:r>
        <w:rPr>
          <w:rFonts w:ascii="SimSun" w:hAnsi="SimSun" w:eastAsia="SimSun" w:cs="SimSun"/>
          <w:sz w:val="23"/>
          <w:szCs w:val="23"/>
          <w:i/>
          <w:iCs/>
          <w:color w:val="FF0000"/>
          <w:spacing w:val="-6"/>
        </w:rPr>
        <w:t>米</w:t>
      </w:r>
      <w:r>
        <w:rPr>
          <w:rFonts w:ascii="SimSun" w:hAnsi="SimSun" w:eastAsia="SimSun" w:cs="SimSun"/>
          <w:sz w:val="22"/>
          <w:szCs w:val="22"/>
          <w:color w:val="FF0000"/>
          <w:spacing w:val="-6"/>
        </w:rPr>
        <w:t>，可得</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6"/>
        </w:rPr>
        <w:t>BC</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6"/>
        </w:rPr>
        <w:t>为</w:t>
      </w:r>
      <w:r>
        <w:rPr>
          <w:rFonts w:ascii="Cambria Math" w:hAnsi="Cambria Math" w:eastAsia="Cambria Math" w:cs="Cambria Math"/>
          <w:sz w:val="22"/>
          <w:szCs w:val="22"/>
          <w:color w:val="FF0000"/>
          <w:spacing w:val="-6"/>
        </w:rPr>
        <w:t>√200</w:t>
      </w:r>
      <w:r>
        <w:rPr>
          <w:rFonts w:ascii="Cambria Math" w:hAnsi="Cambria Math" w:eastAsia="Cambria Math" w:cs="Cambria Math"/>
          <w:sz w:val="16"/>
          <w:szCs w:val="16"/>
          <w:color w:val="FF0000"/>
          <w:spacing w:val="-6"/>
        </w:rPr>
        <w:t>2  </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6"/>
        </w:rPr>
        <w:t>100</w:t>
      </w:r>
      <w:r>
        <w:rPr>
          <w:rFonts w:ascii="Cambria Math" w:hAnsi="Cambria Math" w:eastAsia="Cambria Math" w:cs="Cambria Math"/>
          <w:sz w:val="16"/>
          <w:szCs w:val="16"/>
          <w:color w:val="FF0000"/>
          <w:spacing w:val="-6"/>
        </w:rPr>
        <w:t>2</w:t>
      </w:r>
      <w:r>
        <w:rPr>
          <w:rFonts w:ascii="Cambria Math" w:hAnsi="Cambria Math" w:eastAsia="Cambria Math" w:cs="Cambria Math"/>
          <w:sz w:val="16"/>
          <w:szCs w:val="16"/>
          <w:color w:val="FF0000"/>
          <w:spacing w:val="6"/>
        </w:rPr>
        <w:t xml:space="preserve">  </w:t>
      </w:r>
      <w:r>
        <w:rPr>
          <w:rFonts w:ascii="Cambria Math" w:hAnsi="Cambria Math" w:eastAsia="Cambria Math" w:cs="Cambria Math"/>
          <w:sz w:val="22"/>
          <w:szCs w:val="22"/>
          <w:color w:val="FF0000"/>
          <w:spacing w:val="-6"/>
        </w:rPr>
        <w:t>=  100</w:t>
      </w:r>
      <w:r>
        <w:rPr>
          <w:rFonts w:ascii="Cambria Math" w:hAnsi="Cambria Math" w:eastAsia="Cambria Math" w:cs="Cambria Math"/>
          <w:sz w:val="22"/>
          <w:szCs w:val="22"/>
          <w:color w:val="FF0000"/>
          <w:spacing w:val="-6"/>
          <w:position w:val="-1"/>
        </w:rPr>
        <w:t>√</w:t>
      </w:r>
      <w:r>
        <w:rPr>
          <w:sz w:val="22"/>
          <w:szCs w:val="22"/>
          <w:position w:val="17"/>
        </w:rPr>
        <w:drawing>
          <wp:inline distT="0" distB="0" distL="0" distR="0">
            <wp:extent cx="68884" cy="9143"/>
            <wp:effectExtent l="0" t="0" r="0" b="0"/>
            <wp:docPr id="76" name="IM 76"/>
            <wp:cNvGraphicFramePr/>
            <a:graphic>
              <a:graphicData uri="http://schemas.openxmlformats.org/drawingml/2006/picture">
                <pic:pic>
                  <pic:nvPicPr>
                    <pic:cNvPr id="76" name="IM 76"/>
                    <pic:cNvPicPr/>
                  </pic:nvPicPr>
                  <pic:blipFill>
                    <a:blip r:embed="rId72"/>
                    <a:stretch>
                      <a:fillRect/>
                    </a:stretch>
                  </pic:blipFill>
                  <pic:spPr>
                    <a:xfrm rot="0">
                      <a:off x="0" y="0"/>
                      <a:ext cx="68884" cy="9143"/>
                    </a:xfrm>
                    <a:prstGeom prst="rect">
                      <a:avLst/>
                    </a:prstGeom>
                  </pic:spPr>
                </pic:pic>
              </a:graphicData>
            </a:graphic>
          </wp:inline>
        </w:drawing>
      </w:r>
      <w:r>
        <w:rPr>
          <w:rFonts w:ascii="Cambria Math" w:hAnsi="Cambria Math" w:eastAsia="Cambria Math" w:cs="Cambria Math"/>
          <w:sz w:val="22"/>
          <w:szCs w:val="22"/>
          <w:color w:val="FF0000"/>
          <w:spacing w:val="-6"/>
        </w:rPr>
        <w:t>3</w:t>
      </w:r>
    </w:p>
    <w:p>
      <w:pPr>
        <w:ind w:left="449"/>
        <w:spacing w:before="58" w:line="497" w:lineRule="exact"/>
        <w:rPr>
          <w:rFonts w:ascii="SimSun" w:hAnsi="SimSun" w:eastAsia="SimSun" w:cs="SimSun"/>
          <w:sz w:val="22"/>
          <w:szCs w:val="22"/>
        </w:rPr>
      </w:pPr>
      <w:r>
        <w:drawing>
          <wp:anchor distT="0" distB="0" distL="0" distR="0" simplePos="0" relativeHeight="251665408" behindDoc="0" locked="0" layoutInCell="1" allowOverlap="1">
            <wp:simplePos x="0" y="0"/>
            <wp:positionH relativeFrom="column">
              <wp:posOffset>2253546</wp:posOffset>
            </wp:positionH>
            <wp:positionV relativeFrom="paragraph">
              <wp:posOffset>146536</wp:posOffset>
            </wp:positionV>
            <wp:extent cx="77723" cy="9143"/>
            <wp:effectExtent l="0" t="0" r="0" b="0"/>
            <wp:wrapNone/>
            <wp:docPr id="78" name="IM 78"/>
            <wp:cNvGraphicFramePr/>
            <a:graphic>
              <a:graphicData uri="http://schemas.openxmlformats.org/drawingml/2006/picture">
                <pic:pic>
                  <pic:nvPicPr>
                    <pic:cNvPr id="78" name="IM 78"/>
                    <pic:cNvPicPr/>
                  </pic:nvPicPr>
                  <pic:blipFill>
                    <a:blip r:embed="rId73"/>
                    <a:stretch>
                      <a:fillRect/>
                    </a:stretch>
                  </pic:blipFill>
                  <pic:spPr>
                    <a:xfrm rot="0">
                      <a:off x="0" y="0"/>
                      <a:ext cx="77723" cy="9143"/>
                    </a:xfrm>
                    <a:prstGeom prst="rect">
                      <a:avLst/>
                    </a:prstGeom>
                  </pic:spPr>
                </pic:pic>
              </a:graphicData>
            </a:graphic>
          </wp:anchor>
        </w:drawing>
      </w:r>
      <w:r>
        <w:drawing>
          <wp:anchor distT="0" distB="0" distL="0" distR="0" simplePos="0" relativeHeight="251666432" behindDoc="0" locked="0" layoutInCell="1" allowOverlap="1">
            <wp:simplePos x="0" y="0"/>
            <wp:positionH relativeFrom="column">
              <wp:posOffset>3116130</wp:posOffset>
            </wp:positionH>
            <wp:positionV relativeFrom="paragraph">
              <wp:posOffset>146536</wp:posOffset>
            </wp:positionV>
            <wp:extent cx="77723" cy="9143"/>
            <wp:effectExtent l="0" t="0" r="0" b="0"/>
            <wp:wrapNone/>
            <wp:docPr id="80" name="IM 80"/>
            <wp:cNvGraphicFramePr/>
            <a:graphic>
              <a:graphicData uri="http://schemas.openxmlformats.org/drawingml/2006/picture">
                <pic:pic>
                  <pic:nvPicPr>
                    <pic:cNvPr id="80" name="IM 80"/>
                    <pic:cNvPicPr/>
                  </pic:nvPicPr>
                  <pic:blipFill>
                    <a:blip r:embed="rId74"/>
                    <a:stretch>
                      <a:fillRect/>
                    </a:stretch>
                  </pic:blipFill>
                  <pic:spPr>
                    <a:xfrm rot="0">
                      <a:off x="0" y="0"/>
                      <a:ext cx="77723" cy="9143"/>
                    </a:xfrm>
                    <a:prstGeom prst="rect">
                      <a:avLst/>
                    </a:prstGeom>
                  </pic:spPr>
                </pic:pic>
              </a:graphicData>
            </a:graphic>
          </wp:anchor>
        </w:drawing>
      </w:r>
      <w:r>
        <w:drawing>
          <wp:anchor distT="0" distB="0" distL="0" distR="0" simplePos="0" relativeHeight="251667456" behindDoc="0" locked="0" layoutInCell="1" allowOverlap="1">
            <wp:simplePos x="0" y="0"/>
            <wp:positionH relativeFrom="column">
              <wp:posOffset>5146099</wp:posOffset>
            </wp:positionH>
            <wp:positionV relativeFrom="paragraph">
              <wp:posOffset>146536</wp:posOffset>
            </wp:positionV>
            <wp:extent cx="77723" cy="9143"/>
            <wp:effectExtent l="0" t="0" r="0" b="0"/>
            <wp:wrapNone/>
            <wp:docPr id="82" name="IM 82"/>
            <wp:cNvGraphicFramePr/>
            <a:graphic>
              <a:graphicData uri="http://schemas.openxmlformats.org/drawingml/2006/picture">
                <pic:pic>
                  <pic:nvPicPr>
                    <pic:cNvPr id="82" name="IM 82"/>
                    <pic:cNvPicPr/>
                  </pic:nvPicPr>
                  <pic:blipFill>
                    <a:blip r:embed="rId75"/>
                    <a:stretch>
                      <a:fillRect/>
                    </a:stretch>
                  </pic:blipFill>
                  <pic:spPr>
                    <a:xfrm rot="0">
                      <a:off x="0" y="0"/>
                      <a:ext cx="77723" cy="9143"/>
                    </a:xfrm>
                    <a:prstGeom prst="rect">
                      <a:avLst/>
                    </a:prstGeom>
                  </pic:spPr>
                </pic:pic>
              </a:graphicData>
            </a:graphic>
          </wp:anchor>
        </w:drawing>
      </w:r>
      <w:r>
        <w:rPr>
          <w:rFonts w:ascii="SimSun" w:hAnsi="SimSun" w:eastAsia="SimSun" w:cs="SimSun"/>
          <w:sz w:val="22"/>
          <w:szCs w:val="22"/>
          <w:color w:val="FF0000"/>
          <w:spacing w:val="-6"/>
          <w:position w:val="4"/>
        </w:rPr>
        <w:t>米。在三角形</w:t>
      </w:r>
      <w:r>
        <w:rPr>
          <w:rFonts w:ascii="SimSun" w:hAnsi="SimSun" w:eastAsia="SimSun" w:cs="SimSun"/>
          <w:sz w:val="22"/>
          <w:szCs w:val="22"/>
          <w:color w:val="FF0000"/>
          <w:spacing w:val="-38"/>
          <w:position w:val="4"/>
        </w:rPr>
        <w:t xml:space="preserve"> </w:t>
      </w:r>
      <w:r>
        <w:rPr>
          <w:rFonts w:ascii="Calibri" w:hAnsi="Calibri" w:eastAsia="Calibri" w:cs="Calibri"/>
          <w:sz w:val="22"/>
          <w:szCs w:val="22"/>
          <w:color w:val="FF0000"/>
          <w:spacing w:val="-6"/>
          <w:position w:val="4"/>
        </w:rPr>
        <w:t>BED</w:t>
      </w:r>
      <w:r>
        <w:rPr>
          <w:rFonts w:ascii="Calibri" w:hAnsi="Calibri" w:eastAsia="Calibri" w:cs="Calibri"/>
          <w:sz w:val="22"/>
          <w:szCs w:val="22"/>
          <w:color w:val="FF0000"/>
          <w:spacing w:val="36"/>
          <w:position w:val="4"/>
        </w:rPr>
        <w:t xml:space="preserve"> </w:t>
      </w:r>
      <w:r>
        <w:rPr>
          <w:rFonts w:ascii="SimSun" w:hAnsi="SimSun" w:eastAsia="SimSun" w:cs="SimSun"/>
          <w:sz w:val="22"/>
          <w:szCs w:val="22"/>
          <w:color w:val="FF0000"/>
          <w:spacing w:val="-6"/>
          <w:position w:val="4"/>
        </w:rPr>
        <w:t>中，</w:t>
      </w:r>
      <w:r>
        <w:rPr>
          <w:rFonts w:ascii="Calibri" w:hAnsi="Calibri" w:eastAsia="Calibri" w:cs="Calibri"/>
          <w:sz w:val="22"/>
          <w:szCs w:val="22"/>
          <w:color w:val="FF0000"/>
          <w:spacing w:val="-6"/>
          <w:position w:val="4"/>
        </w:rPr>
        <w:t>BD</w:t>
      </w:r>
      <w:r>
        <w:rPr>
          <w:rFonts w:ascii="Cambria Math" w:hAnsi="Cambria Math" w:eastAsia="Cambria Math" w:cs="Cambria Math"/>
          <w:sz w:val="22"/>
          <w:szCs w:val="22"/>
          <w:color w:val="FF0000"/>
          <w:spacing w:val="-6"/>
          <w:position w:val="4"/>
        </w:rPr>
        <w:t>=</w:t>
      </w:r>
      <w:r>
        <w:rPr>
          <w:rFonts w:ascii="Cambria Math" w:hAnsi="Cambria Math" w:eastAsia="Cambria Math" w:cs="Cambria Math"/>
          <w:sz w:val="22"/>
          <w:szCs w:val="22"/>
          <w:color w:val="FF0000"/>
          <w:spacing w:val="31"/>
          <w:w w:val="101"/>
          <w:position w:val="4"/>
        </w:rPr>
        <w:t xml:space="preserve"> </w:t>
      </w:r>
      <w:r>
        <w:rPr>
          <w:rFonts w:ascii="Cambria Math" w:hAnsi="Cambria Math" w:eastAsia="Cambria Math" w:cs="Cambria Math"/>
          <w:sz w:val="22"/>
          <w:szCs w:val="22"/>
          <w:color w:val="FF0000"/>
          <w:spacing w:val="-6"/>
          <w:position w:val="4"/>
        </w:rPr>
        <w:t>100</w:t>
      </w:r>
      <w:r>
        <w:rPr>
          <w:rFonts w:ascii="Cambria Math" w:hAnsi="Cambria Math" w:eastAsia="Cambria Math" w:cs="Cambria Math"/>
          <w:sz w:val="22"/>
          <w:szCs w:val="22"/>
          <w:color w:val="FF0000"/>
          <w:spacing w:val="-6"/>
          <w:position w:val="3"/>
        </w:rPr>
        <w:t>√</w:t>
      </w:r>
      <w:r>
        <w:rPr>
          <w:rFonts w:ascii="Cambria Math" w:hAnsi="Cambria Math" w:eastAsia="Cambria Math" w:cs="Cambria Math"/>
          <w:sz w:val="22"/>
          <w:szCs w:val="22"/>
          <w:color w:val="FF0000"/>
          <w:spacing w:val="-6"/>
          <w:position w:val="4"/>
        </w:rPr>
        <w:t>3</w:t>
      </w:r>
      <w:r>
        <w:rPr>
          <w:rFonts w:ascii="SimSun" w:hAnsi="SimSun" w:eastAsia="SimSun" w:cs="SimSun"/>
          <w:sz w:val="22"/>
          <w:szCs w:val="22"/>
          <w:color w:val="FF0000"/>
          <w:spacing w:val="-6"/>
          <w:position w:val="4"/>
        </w:rPr>
        <w:t>米，</w:t>
      </w:r>
      <w:r>
        <w:rPr>
          <w:rFonts w:ascii="Calibri" w:hAnsi="Calibri" w:eastAsia="Calibri" w:cs="Calibri"/>
          <w:sz w:val="22"/>
          <w:szCs w:val="22"/>
          <w:color w:val="FF0000"/>
          <w:spacing w:val="-6"/>
          <w:position w:val="4"/>
        </w:rPr>
        <w:t>DE</w:t>
      </w:r>
      <w:r>
        <w:rPr>
          <w:rFonts w:ascii="Cambria Math" w:hAnsi="Cambria Math" w:eastAsia="Cambria Math" w:cs="Cambria Math"/>
          <w:sz w:val="22"/>
          <w:szCs w:val="22"/>
          <w:color w:val="FF0000"/>
          <w:spacing w:val="-6"/>
          <w:position w:val="4"/>
        </w:rPr>
        <w:t>=</w:t>
      </w:r>
      <w:r>
        <w:rPr>
          <w:rFonts w:ascii="Cambria Math" w:hAnsi="Cambria Math" w:eastAsia="Cambria Math" w:cs="Cambria Math"/>
          <w:sz w:val="22"/>
          <w:szCs w:val="22"/>
          <w:color w:val="FF0000"/>
          <w:spacing w:val="28"/>
          <w:w w:val="101"/>
          <w:position w:val="4"/>
        </w:rPr>
        <w:t xml:space="preserve"> </w:t>
      </w:r>
      <w:r>
        <w:rPr>
          <w:rFonts w:ascii="Cambria Math" w:hAnsi="Cambria Math" w:eastAsia="Cambria Math" w:cs="Cambria Math"/>
          <w:sz w:val="22"/>
          <w:szCs w:val="22"/>
          <w:color w:val="FF0000"/>
          <w:spacing w:val="-6"/>
          <w:position w:val="4"/>
        </w:rPr>
        <w:t>50</w:t>
      </w:r>
      <w:r>
        <w:rPr>
          <w:rFonts w:ascii="Cambria Math" w:hAnsi="Cambria Math" w:eastAsia="Cambria Math" w:cs="Cambria Math"/>
          <w:sz w:val="22"/>
          <w:szCs w:val="22"/>
          <w:color w:val="FF0000"/>
          <w:spacing w:val="-6"/>
          <w:position w:val="3"/>
        </w:rPr>
        <w:t>√</w:t>
      </w:r>
      <w:r>
        <w:rPr>
          <w:rFonts w:ascii="Cambria Math" w:hAnsi="Cambria Math" w:eastAsia="Cambria Math" w:cs="Cambria Math"/>
          <w:sz w:val="22"/>
          <w:szCs w:val="22"/>
          <w:color w:val="FF0000"/>
          <w:spacing w:val="-6"/>
          <w:position w:val="4"/>
        </w:rPr>
        <w:t>3</w:t>
      </w:r>
      <w:r>
        <w:rPr>
          <w:rFonts w:ascii="SimSun" w:hAnsi="SimSun" w:eastAsia="SimSun" w:cs="SimSun"/>
          <w:sz w:val="22"/>
          <w:szCs w:val="22"/>
          <w:color w:val="FF0000"/>
          <w:spacing w:val="-6"/>
          <w:position w:val="4"/>
        </w:rPr>
        <w:t>米，则</w:t>
      </w:r>
      <w:r>
        <w:rPr>
          <w:rFonts w:ascii="SimSun" w:hAnsi="SimSun" w:eastAsia="SimSun" w:cs="SimSun"/>
          <w:sz w:val="22"/>
          <w:szCs w:val="22"/>
          <w:color w:val="FF0000"/>
          <w:spacing w:val="-39"/>
          <w:position w:val="4"/>
        </w:rPr>
        <w:t xml:space="preserve"> </w:t>
      </w:r>
      <w:r>
        <w:rPr>
          <w:rFonts w:ascii="Calibri" w:hAnsi="Calibri" w:eastAsia="Calibri" w:cs="Calibri"/>
          <w:sz w:val="22"/>
          <w:szCs w:val="22"/>
          <w:color w:val="FF0000"/>
          <w:spacing w:val="-6"/>
          <w:position w:val="4"/>
        </w:rPr>
        <w:t>BE</w:t>
      </w:r>
      <w:r>
        <w:rPr>
          <w:rFonts w:ascii="Cambria Math" w:hAnsi="Cambria Math" w:eastAsia="Cambria Math" w:cs="Cambria Math"/>
          <w:sz w:val="22"/>
          <w:szCs w:val="22"/>
          <w:color w:val="FF0000"/>
          <w:spacing w:val="-6"/>
          <w:position w:val="4"/>
        </w:rPr>
        <w:t>=</w:t>
      </w:r>
      <w:r>
        <w:rPr>
          <w:rFonts w:ascii="Cambria Math" w:hAnsi="Cambria Math" w:eastAsia="Cambria Math" w:cs="Cambria Math"/>
          <w:sz w:val="22"/>
          <w:szCs w:val="22"/>
          <w:color w:val="FF0000"/>
          <w:spacing w:val="16"/>
          <w:w w:val="101"/>
          <w:position w:val="4"/>
        </w:rPr>
        <w:t xml:space="preserve"> </w:t>
      </w:r>
      <w:r>
        <w:rPr>
          <w:rFonts w:ascii="Cambria Math" w:hAnsi="Cambria Math" w:eastAsia="Cambria Math" w:cs="Cambria Math"/>
          <w:sz w:val="22"/>
          <w:szCs w:val="22"/>
          <w:color w:val="FF0000"/>
          <w:spacing w:val="-6"/>
          <w:position w:val="7"/>
        </w:rPr>
        <w:t>J</w:t>
      </w:r>
      <w:r>
        <w:rPr>
          <w:rFonts w:ascii="Cambria Math" w:hAnsi="Cambria Math" w:eastAsia="Cambria Math" w:cs="Cambria Math"/>
          <w:sz w:val="22"/>
          <w:szCs w:val="22"/>
          <w:color w:val="FF0000"/>
          <w:spacing w:val="-6"/>
          <w:position w:val="4"/>
        </w:rPr>
        <w:t>(100</w:t>
      </w:r>
      <w:r>
        <w:rPr>
          <w:rFonts w:ascii="Cambria Math" w:hAnsi="Cambria Math" w:eastAsia="Cambria Math" w:cs="Cambria Math"/>
          <w:sz w:val="22"/>
          <w:szCs w:val="22"/>
          <w:color w:val="FF0000"/>
          <w:spacing w:val="-6"/>
          <w:position w:val="3"/>
        </w:rPr>
        <w:t>√</w:t>
      </w:r>
      <w:r>
        <w:rPr>
          <w:sz w:val="22"/>
          <w:szCs w:val="22"/>
          <w:position w:val="21"/>
        </w:rPr>
        <w:drawing>
          <wp:inline distT="0" distB="0" distL="0" distR="0">
            <wp:extent cx="68939" cy="9143"/>
            <wp:effectExtent l="0" t="0" r="0" b="0"/>
            <wp:docPr id="84" name="IM 84"/>
            <wp:cNvGraphicFramePr/>
            <a:graphic>
              <a:graphicData uri="http://schemas.openxmlformats.org/drawingml/2006/picture">
                <pic:pic>
                  <pic:nvPicPr>
                    <pic:cNvPr id="84" name="IM 84"/>
                    <pic:cNvPicPr/>
                  </pic:nvPicPr>
                  <pic:blipFill>
                    <a:blip r:embed="rId76"/>
                    <a:stretch>
                      <a:fillRect/>
                    </a:stretch>
                  </pic:blipFill>
                  <pic:spPr>
                    <a:xfrm rot="0">
                      <a:off x="0" y="0"/>
                      <a:ext cx="68939" cy="9143"/>
                    </a:xfrm>
                    <a:prstGeom prst="rect">
                      <a:avLst/>
                    </a:prstGeom>
                  </pic:spPr>
                </pic:pic>
              </a:graphicData>
            </a:graphic>
          </wp:inline>
        </w:drawing>
      </w:r>
      <w:r>
        <w:rPr>
          <w:rFonts w:ascii="Cambria Math" w:hAnsi="Cambria Math" w:eastAsia="Cambria Math" w:cs="Cambria Math"/>
          <w:sz w:val="22"/>
          <w:szCs w:val="22"/>
          <w:color w:val="FF0000"/>
          <w:spacing w:val="-6"/>
          <w:position w:val="4"/>
        </w:rPr>
        <w:t>3)</w:t>
      </w:r>
      <w:r>
        <w:rPr>
          <w:rFonts w:ascii="Cambria Math" w:hAnsi="Cambria Math" w:eastAsia="Cambria Math" w:cs="Cambria Math"/>
          <w:sz w:val="16"/>
          <w:szCs w:val="16"/>
          <w:color w:val="FF0000"/>
          <w:spacing w:val="-6"/>
          <w:position w:val="19"/>
        </w:rPr>
        <w:t>2  </w:t>
      </w:r>
      <w:r>
        <w:rPr>
          <w:rFonts w:ascii="Cambria Math" w:hAnsi="Cambria Math" w:eastAsia="Cambria Math" w:cs="Cambria Math"/>
          <w:sz w:val="22"/>
          <w:szCs w:val="22"/>
          <w:color w:val="FF0000"/>
          <w:spacing w:val="-6"/>
          <w:position w:val="4"/>
        </w:rPr>
        <w:t>-</w:t>
      </w:r>
      <w:r>
        <w:rPr>
          <w:rFonts w:ascii="Cambria Math" w:hAnsi="Cambria Math" w:eastAsia="Cambria Math" w:cs="Cambria Math"/>
          <w:sz w:val="22"/>
          <w:szCs w:val="22"/>
          <w:color w:val="FF0000"/>
          <w:spacing w:val="22"/>
          <w:position w:val="4"/>
        </w:rPr>
        <w:t xml:space="preserve"> </w:t>
      </w:r>
      <w:r>
        <w:rPr>
          <w:rFonts w:ascii="SimSun" w:hAnsi="SimSun" w:eastAsia="SimSun" w:cs="SimSun"/>
          <w:sz w:val="23"/>
          <w:szCs w:val="23"/>
          <w:i/>
          <w:iCs/>
          <w:color w:val="FF0000"/>
          <w:spacing w:val="-6"/>
          <w:position w:val="4"/>
        </w:rPr>
        <w:t>（</w:t>
      </w:r>
      <w:r>
        <w:rPr>
          <w:rFonts w:ascii="Cambria Math" w:hAnsi="Cambria Math" w:eastAsia="Cambria Math" w:cs="Cambria Math"/>
          <w:sz w:val="22"/>
          <w:szCs w:val="22"/>
          <w:color w:val="FF0000"/>
          <w:spacing w:val="-6"/>
          <w:position w:val="4"/>
        </w:rPr>
        <w:t>50</w:t>
      </w:r>
      <w:r>
        <w:rPr>
          <w:rFonts w:ascii="Cambria Math" w:hAnsi="Cambria Math" w:eastAsia="Cambria Math" w:cs="Cambria Math"/>
          <w:sz w:val="22"/>
          <w:szCs w:val="22"/>
          <w:color w:val="FF0000"/>
          <w:spacing w:val="-6"/>
          <w:position w:val="3"/>
        </w:rPr>
        <w:t>√</w:t>
      </w:r>
      <w:r>
        <w:rPr>
          <w:rFonts w:ascii="Cambria Math" w:hAnsi="Cambria Math" w:eastAsia="Cambria Math" w:cs="Cambria Math"/>
          <w:sz w:val="22"/>
          <w:szCs w:val="22"/>
          <w:color w:val="FF0000"/>
          <w:spacing w:val="-6"/>
          <w:position w:val="4"/>
        </w:rPr>
        <w:t>3</w:t>
      </w:r>
      <w:r>
        <w:rPr>
          <w:rFonts w:ascii="Cambria Math" w:hAnsi="Cambria Math" w:eastAsia="Cambria Math" w:cs="Cambria Math"/>
          <w:sz w:val="22"/>
          <w:szCs w:val="22"/>
          <w:color w:val="FF0000"/>
          <w:spacing w:val="-27"/>
          <w:position w:val="4"/>
        </w:rPr>
        <w:t xml:space="preserve"> </w:t>
      </w:r>
      <w:r>
        <w:rPr>
          <w:rFonts w:ascii="SimSun" w:hAnsi="SimSun" w:eastAsia="SimSun" w:cs="SimSun"/>
          <w:sz w:val="23"/>
          <w:szCs w:val="23"/>
          <w:i/>
          <w:iCs/>
          <w:color w:val="FF0000"/>
          <w:spacing w:val="-6"/>
          <w:position w:val="4"/>
        </w:rPr>
        <w:t>）</w:t>
      </w:r>
      <w:r>
        <w:rPr>
          <w:rFonts w:ascii="Cambria Math" w:hAnsi="Cambria Math" w:eastAsia="Cambria Math" w:cs="Cambria Math"/>
          <w:sz w:val="16"/>
          <w:szCs w:val="16"/>
          <w:color w:val="FF0000"/>
          <w:spacing w:val="-6"/>
          <w:position w:val="20"/>
        </w:rPr>
        <w:t>2  </w:t>
      </w:r>
      <w:r>
        <w:rPr>
          <w:rFonts w:ascii="Cambria Math" w:hAnsi="Cambria Math" w:eastAsia="Cambria Math" w:cs="Cambria Math"/>
          <w:sz w:val="22"/>
          <w:szCs w:val="22"/>
          <w:color w:val="FF0000"/>
          <w:spacing w:val="-6"/>
          <w:position w:val="4"/>
        </w:rPr>
        <w:t>=  150</w:t>
      </w:r>
      <w:r>
        <w:rPr>
          <w:rFonts w:ascii="SimSun" w:hAnsi="SimSun" w:eastAsia="SimSun" w:cs="SimSun"/>
          <w:sz w:val="22"/>
          <w:szCs w:val="22"/>
          <w:color w:val="FF0000"/>
          <w:spacing w:val="-6"/>
          <w:position w:val="4"/>
        </w:rPr>
        <w:t>米，</w:t>
      </w:r>
    </w:p>
    <w:p>
      <w:pPr>
        <w:ind w:right="40"/>
        <w:spacing w:before="141" w:line="233" w:lineRule="auto"/>
        <w:jc w:val="right"/>
        <w:rPr>
          <w:rFonts w:ascii="Cambria Math" w:hAnsi="Cambria Math" w:eastAsia="Cambria Math" w:cs="Cambria Math"/>
          <w:sz w:val="22"/>
          <w:szCs w:val="22"/>
        </w:rPr>
      </w:pPr>
      <w:r>
        <w:drawing>
          <wp:anchor distT="0" distB="0" distL="0" distR="0" simplePos="0" relativeHeight="251664384" behindDoc="0" locked="0" layoutInCell="1" allowOverlap="1">
            <wp:simplePos x="0" y="0"/>
            <wp:positionH relativeFrom="column">
              <wp:posOffset>5008938</wp:posOffset>
            </wp:positionH>
            <wp:positionV relativeFrom="paragraph">
              <wp:posOffset>90691</wp:posOffset>
            </wp:positionV>
            <wp:extent cx="77723" cy="9143"/>
            <wp:effectExtent l="0" t="0" r="0" b="0"/>
            <wp:wrapNone/>
            <wp:docPr id="86" name="IM 86"/>
            <wp:cNvGraphicFramePr/>
            <a:graphic>
              <a:graphicData uri="http://schemas.openxmlformats.org/drawingml/2006/picture">
                <pic:pic>
                  <pic:nvPicPr>
                    <pic:cNvPr id="86" name="IM 86"/>
                    <pic:cNvPicPr/>
                  </pic:nvPicPr>
                  <pic:blipFill>
                    <a:blip r:embed="rId77"/>
                    <a:stretch>
                      <a:fillRect/>
                    </a:stretch>
                  </pic:blipFill>
                  <pic:spPr>
                    <a:xfrm rot="0">
                      <a:off x="0" y="0"/>
                      <a:ext cx="77723" cy="9143"/>
                    </a:xfrm>
                    <a:prstGeom prst="rect">
                      <a:avLst/>
                    </a:prstGeom>
                  </pic:spPr>
                </pic:pic>
              </a:graphicData>
            </a:graphic>
          </wp:anchor>
        </w:drawing>
      </w:r>
      <w:r>
        <w:rPr>
          <w:rFonts w:ascii="SimSun" w:hAnsi="SimSun" w:eastAsia="SimSun" w:cs="SimSun"/>
          <w:sz w:val="22"/>
          <w:szCs w:val="22"/>
          <w:color w:val="FF0000"/>
          <w:spacing w:val="-4"/>
        </w:rPr>
        <w:t>在 三 角 形</w:t>
      </w:r>
      <w:r>
        <w:rPr>
          <w:rFonts w:ascii="SimSun" w:hAnsi="SimSun" w:eastAsia="SimSun" w:cs="SimSun"/>
          <w:sz w:val="22"/>
          <w:szCs w:val="22"/>
          <w:color w:val="FF0000"/>
          <w:spacing w:val="94"/>
        </w:rPr>
        <w:t xml:space="preserve"> </w:t>
      </w:r>
      <w:r>
        <w:rPr>
          <w:rFonts w:ascii="Calibri" w:hAnsi="Calibri" w:eastAsia="Calibri" w:cs="Calibri"/>
          <w:sz w:val="22"/>
          <w:szCs w:val="22"/>
          <w:color w:val="FF0000"/>
          <w:spacing w:val="-4"/>
        </w:rPr>
        <w:t>AED    </w:t>
      </w:r>
      <w:r>
        <w:rPr>
          <w:rFonts w:ascii="SimSun" w:hAnsi="SimSun" w:eastAsia="SimSun" w:cs="SimSun"/>
          <w:sz w:val="22"/>
          <w:szCs w:val="22"/>
          <w:color w:val="FF0000"/>
          <w:spacing w:val="-4"/>
        </w:rPr>
        <w:t>中 ， </w:t>
      </w:r>
      <w:r>
        <w:rPr>
          <w:rFonts w:ascii="Calibri" w:hAnsi="Calibri" w:eastAsia="Calibri" w:cs="Calibri"/>
          <w:sz w:val="22"/>
          <w:szCs w:val="22"/>
          <w:color w:val="FF0000"/>
          <w:spacing w:val="-4"/>
        </w:rPr>
        <w:t>AE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1"/>
        </w:rPr>
        <w:t xml:space="preserve"> </w:t>
      </w:r>
      <w:r>
        <w:rPr>
          <w:rFonts w:ascii="Cambria Math" w:hAnsi="Cambria Math" w:eastAsia="Cambria Math" w:cs="Cambria Math"/>
          <w:sz w:val="22"/>
          <w:szCs w:val="22"/>
          <w:color w:val="FF0000"/>
          <w:spacing w:val="-4"/>
        </w:rPr>
        <w:t>AB</w:t>
      </w:r>
      <w:r>
        <w:rPr>
          <w:rFonts w:ascii="Cambria Math" w:hAnsi="Cambria Math" w:eastAsia="Cambria Math" w:cs="Cambria Math"/>
          <w:sz w:val="22"/>
          <w:szCs w:val="22"/>
          <w:color w:val="FF0000"/>
          <w:spacing w:val="23"/>
        </w:rPr>
        <w:t xml:space="preserve"> </w:t>
      </w:r>
      <w:r>
        <w:rPr>
          <w:rFonts w:ascii="Cambria Math" w:hAnsi="Cambria Math" w:eastAsia="Cambria Math" w:cs="Cambria Math"/>
          <w:sz w:val="22"/>
          <w:szCs w:val="22"/>
          <w:color w:val="FF0000"/>
          <w:spacing w:val="-4"/>
        </w:rPr>
        <w:t>+ BE</w:t>
      </w:r>
      <w:r>
        <w:rPr>
          <w:rFonts w:ascii="Cambria Math" w:hAnsi="Cambria Math" w:eastAsia="Cambria Math" w:cs="Cambria Math"/>
          <w:sz w:val="22"/>
          <w:szCs w:val="22"/>
          <w:color w:val="FF0000"/>
          <w:spacing w:val="36"/>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4"/>
        </w:rPr>
        <w:t>100</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4"/>
        </w:rPr>
        <w:t>150</w:t>
      </w:r>
      <w:r>
        <w:rPr>
          <w:rFonts w:ascii="Cambria Math" w:hAnsi="Cambria Math" w:eastAsia="Cambria Math" w:cs="Cambria Math"/>
          <w:sz w:val="22"/>
          <w:szCs w:val="22"/>
          <w:color w:val="FF0000"/>
          <w:spacing w:val="27"/>
          <w:w w:val="102"/>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4"/>
        </w:rPr>
        <w:t>250 </w:t>
      </w:r>
      <w:r>
        <w:rPr>
          <w:rFonts w:ascii="SimSun" w:hAnsi="SimSun" w:eastAsia="SimSun" w:cs="SimSun"/>
          <w:sz w:val="23"/>
          <w:szCs w:val="23"/>
          <w:i/>
          <w:iCs/>
          <w:color w:val="FF0000"/>
          <w:spacing w:val="-4"/>
        </w:rPr>
        <w:t>米</w:t>
      </w:r>
      <w:r>
        <w:rPr>
          <w:rFonts w:ascii="SimSun" w:hAnsi="SimSun" w:eastAsia="SimSun" w:cs="SimSun"/>
          <w:sz w:val="22"/>
          <w:szCs w:val="22"/>
          <w:color w:val="FF0000"/>
          <w:spacing w:val="-4"/>
        </w:rPr>
        <w:t>， </w:t>
      </w:r>
      <w:r>
        <w:rPr>
          <w:rFonts w:ascii="Calibri" w:hAnsi="Calibri" w:eastAsia="Calibri" w:cs="Calibri"/>
          <w:sz w:val="22"/>
          <w:szCs w:val="22"/>
          <w:color w:val="FF0000"/>
          <w:spacing w:val="-4"/>
        </w:rPr>
        <w:t>DE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4"/>
        </w:rPr>
        <w:t>50</w:t>
      </w:r>
      <w:r>
        <w:rPr>
          <w:rFonts w:ascii="Cambria Math" w:hAnsi="Cambria Math" w:eastAsia="Cambria Math" w:cs="Cambria Math"/>
          <w:sz w:val="22"/>
          <w:szCs w:val="22"/>
          <w:color w:val="FF0000"/>
          <w:spacing w:val="-4"/>
        </w:rPr>
        <w:t>√3</w:t>
      </w:r>
      <w:r>
        <w:rPr>
          <w:rFonts w:ascii="Cambria Math" w:hAnsi="Cambria Math" w:eastAsia="Cambria Math" w:cs="Cambria Math"/>
          <w:sz w:val="22"/>
          <w:szCs w:val="22"/>
          <w:color w:val="FF0000"/>
          <w:spacing w:val="-4"/>
        </w:rPr>
        <w:t xml:space="preserve">  </w:t>
      </w:r>
      <w:r>
        <w:rPr>
          <w:rFonts w:ascii="SimSun" w:hAnsi="SimSun" w:eastAsia="SimSun" w:cs="SimSun"/>
          <w:sz w:val="22"/>
          <w:szCs w:val="22"/>
          <w:color w:val="FF0000"/>
          <w:spacing w:val="-4"/>
        </w:rPr>
        <w:t>米 ， 则  </w:t>
      </w:r>
      <w:r>
        <w:rPr>
          <w:rFonts w:ascii="Calibri" w:hAnsi="Calibri" w:eastAsia="Calibri" w:cs="Calibri"/>
          <w:sz w:val="22"/>
          <w:szCs w:val="22"/>
          <w:color w:val="FF0000"/>
          <w:spacing w:val="-4"/>
        </w:rPr>
        <w:t>AD  </w:t>
      </w:r>
      <w:r>
        <w:rPr>
          <w:rFonts w:ascii="Cambria Math" w:hAnsi="Cambria Math" w:eastAsia="Cambria Math" w:cs="Cambria Math"/>
          <w:sz w:val="22"/>
          <w:szCs w:val="22"/>
          <w:color w:val="FF0000"/>
          <w:spacing w:val="-4"/>
        </w:rPr>
        <w:t>=</w:t>
      </w:r>
    </w:p>
    <w:p>
      <w:pPr>
        <w:ind w:left="444"/>
        <w:spacing w:before="50" w:line="497" w:lineRule="exact"/>
        <w:rPr>
          <w:rFonts w:ascii="SimSun" w:hAnsi="SimSun" w:eastAsia="SimSun" w:cs="SimSun"/>
          <w:sz w:val="22"/>
          <w:szCs w:val="22"/>
        </w:rPr>
      </w:pPr>
      <w:r>
        <w:drawing>
          <wp:anchor distT="0" distB="0" distL="0" distR="0" simplePos="0" relativeHeight="251663360" behindDoc="0" locked="0" layoutInCell="1" allowOverlap="1">
            <wp:simplePos x="0" y="0"/>
            <wp:positionH relativeFrom="column">
              <wp:posOffset>1235514</wp:posOffset>
            </wp:positionH>
            <wp:positionV relativeFrom="paragraph">
              <wp:posOffset>142852</wp:posOffset>
            </wp:positionV>
            <wp:extent cx="77723" cy="9144"/>
            <wp:effectExtent l="0" t="0" r="0" b="0"/>
            <wp:wrapNone/>
            <wp:docPr id="88" name="IM 88"/>
            <wp:cNvGraphicFramePr/>
            <a:graphic>
              <a:graphicData uri="http://schemas.openxmlformats.org/drawingml/2006/picture">
                <pic:pic>
                  <pic:nvPicPr>
                    <pic:cNvPr id="88" name="IM 88"/>
                    <pic:cNvPicPr/>
                  </pic:nvPicPr>
                  <pic:blipFill>
                    <a:blip r:embed="rId78"/>
                    <a:stretch>
                      <a:fillRect/>
                    </a:stretch>
                  </pic:blipFill>
                  <pic:spPr>
                    <a:xfrm rot="0">
                      <a:off x="0" y="0"/>
                      <a:ext cx="77723" cy="9144"/>
                    </a:xfrm>
                    <a:prstGeom prst="rect">
                      <a:avLst/>
                    </a:prstGeom>
                  </pic:spPr>
                </pic:pic>
              </a:graphicData>
            </a:graphic>
          </wp:anchor>
        </w:drawing>
      </w:r>
      <w:r>
        <w:drawing>
          <wp:anchor distT="0" distB="0" distL="0" distR="0" simplePos="0" relativeHeight="251662336" behindDoc="0" locked="0" layoutInCell="1" allowOverlap="1">
            <wp:simplePos x="0" y="0"/>
            <wp:positionH relativeFrom="column">
              <wp:posOffset>2023422</wp:posOffset>
            </wp:positionH>
            <wp:positionV relativeFrom="paragraph">
              <wp:posOffset>142852</wp:posOffset>
            </wp:positionV>
            <wp:extent cx="77723" cy="9144"/>
            <wp:effectExtent l="0" t="0" r="0" b="0"/>
            <wp:wrapNone/>
            <wp:docPr id="90" name="IM 90"/>
            <wp:cNvGraphicFramePr/>
            <a:graphic>
              <a:graphicData uri="http://schemas.openxmlformats.org/drawingml/2006/picture">
                <pic:pic>
                  <pic:nvPicPr>
                    <pic:cNvPr id="90" name="IM 90"/>
                    <pic:cNvPicPr/>
                  </pic:nvPicPr>
                  <pic:blipFill>
                    <a:blip r:embed="rId79"/>
                    <a:stretch>
                      <a:fillRect/>
                    </a:stretch>
                  </pic:blipFill>
                  <pic:spPr>
                    <a:xfrm rot="0">
                      <a:off x="0" y="0"/>
                      <a:ext cx="77723" cy="9144"/>
                    </a:xfrm>
                    <a:prstGeom prst="rect">
                      <a:avLst/>
                    </a:prstGeom>
                  </pic:spPr>
                </pic:pic>
              </a:graphicData>
            </a:graphic>
          </wp:anchor>
        </w:drawing>
      </w:r>
      <w:r>
        <w:rPr>
          <w:rFonts w:ascii="Cambria Math" w:hAnsi="Cambria Math" w:eastAsia="Cambria Math" w:cs="Cambria Math"/>
          <w:sz w:val="22"/>
          <w:szCs w:val="22"/>
          <w:color w:val="FF0000"/>
          <w:spacing w:val="-1"/>
          <w:position w:val="7"/>
        </w:rPr>
        <w:t>J</w:t>
      </w:r>
      <w:r>
        <w:rPr>
          <w:rFonts w:ascii="Cambria Math" w:hAnsi="Cambria Math" w:eastAsia="Cambria Math" w:cs="Cambria Math"/>
          <w:sz w:val="22"/>
          <w:szCs w:val="22"/>
          <w:color w:val="FF0000"/>
          <w:spacing w:val="-1"/>
          <w:position w:val="4"/>
        </w:rPr>
        <w:t>250</w:t>
      </w:r>
      <w:r>
        <w:rPr>
          <w:rFonts w:ascii="Cambria Math" w:hAnsi="Cambria Math" w:eastAsia="Cambria Math" w:cs="Cambria Math"/>
          <w:sz w:val="16"/>
          <w:szCs w:val="16"/>
          <w:color w:val="FF0000"/>
          <w:spacing w:val="-1"/>
          <w:position w:val="4"/>
        </w:rPr>
        <w:t>2  </w:t>
      </w:r>
      <w:r>
        <w:rPr>
          <w:rFonts w:ascii="Cambria Math" w:hAnsi="Cambria Math" w:eastAsia="Cambria Math" w:cs="Cambria Math"/>
          <w:sz w:val="22"/>
          <w:szCs w:val="22"/>
          <w:color w:val="FF0000"/>
          <w:spacing w:val="-1"/>
          <w:position w:val="3"/>
        </w:rPr>
        <w:t>+</w:t>
      </w:r>
      <w:r>
        <w:rPr>
          <w:rFonts w:ascii="Cambria Math" w:hAnsi="Cambria Math" w:eastAsia="Cambria Math" w:cs="Cambria Math"/>
          <w:sz w:val="22"/>
          <w:szCs w:val="22"/>
          <w:color w:val="FF0000"/>
          <w:spacing w:val="38"/>
          <w:w w:val="101"/>
          <w:position w:val="3"/>
        </w:rPr>
        <w:t xml:space="preserve"> </w:t>
      </w:r>
      <w:r>
        <w:rPr>
          <w:rFonts w:ascii="SimSun" w:hAnsi="SimSun" w:eastAsia="SimSun" w:cs="SimSun"/>
          <w:sz w:val="23"/>
          <w:szCs w:val="23"/>
          <w:i/>
          <w:iCs/>
          <w:color w:val="FF0000"/>
          <w:spacing w:val="-1"/>
          <w:position w:val="3"/>
        </w:rPr>
        <w:t>（</w:t>
      </w:r>
      <w:r>
        <w:rPr>
          <w:rFonts w:ascii="Cambria Math" w:hAnsi="Cambria Math" w:eastAsia="Cambria Math" w:cs="Cambria Math"/>
          <w:sz w:val="22"/>
          <w:szCs w:val="22"/>
          <w:color w:val="FF0000"/>
          <w:spacing w:val="-1"/>
          <w:position w:val="3"/>
        </w:rPr>
        <w:t>50</w:t>
      </w:r>
      <w:r>
        <w:rPr>
          <w:rFonts w:ascii="Cambria Math" w:hAnsi="Cambria Math" w:eastAsia="Cambria Math" w:cs="Cambria Math"/>
          <w:sz w:val="22"/>
          <w:szCs w:val="22"/>
          <w:color w:val="FF0000"/>
          <w:spacing w:val="-1"/>
          <w:position w:val="2"/>
        </w:rPr>
        <w:t>√</w:t>
      </w:r>
      <w:r>
        <w:rPr>
          <w:rFonts w:ascii="Cambria Math" w:hAnsi="Cambria Math" w:eastAsia="Cambria Math" w:cs="Cambria Math"/>
          <w:sz w:val="22"/>
          <w:szCs w:val="22"/>
          <w:color w:val="FF0000"/>
          <w:spacing w:val="-1"/>
          <w:position w:val="3"/>
        </w:rPr>
        <w:t>3</w:t>
      </w:r>
      <w:r>
        <w:rPr>
          <w:rFonts w:ascii="Cambria Math" w:hAnsi="Cambria Math" w:eastAsia="Cambria Math" w:cs="Cambria Math"/>
          <w:sz w:val="22"/>
          <w:szCs w:val="22"/>
          <w:color w:val="FF0000"/>
          <w:spacing w:val="-27"/>
          <w:position w:val="3"/>
        </w:rPr>
        <w:t xml:space="preserve"> </w:t>
      </w:r>
      <w:r>
        <w:rPr>
          <w:rFonts w:ascii="SimSun" w:hAnsi="SimSun" w:eastAsia="SimSun" w:cs="SimSun"/>
          <w:sz w:val="23"/>
          <w:szCs w:val="23"/>
          <w:i/>
          <w:iCs/>
          <w:color w:val="FF0000"/>
          <w:spacing w:val="-1"/>
          <w:position w:val="3"/>
        </w:rPr>
        <w:t>）</w:t>
      </w:r>
      <w:r>
        <w:rPr>
          <w:rFonts w:ascii="Cambria Math" w:hAnsi="Cambria Math" w:eastAsia="Cambria Math" w:cs="Cambria Math"/>
          <w:sz w:val="16"/>
          <w:szCs w:val="16"/>
          <w:color w:val="FF0000"/>
          <w:spacing w:val="-1"/>
          <w:position w:val="19"/>
        </w:rPr>
        <w:t>2  </w:t>
      </w:r>
      <w:r>
        <w:rPr>
          <w:rFonts w:ascii="Cambria Math" w:hAnsi="Cambria Math" w:eastAsia="Cambria Math" w:cs="Cambria Math"/>
          <w:sz w:val="22"/>
          <w:szCs w:val="22"/>
          <w:color w:val="FF0000"/>
          <w:spacing w:val="-1"/>
          <w:position w:val="3"/>
        </w:rPr>
        <w:t>=</w:t>
      </w:r>
      <w:r>
        <w:rPr>
          <w:rFonts w:ascii="Cambria Math" w:hAnsi="Cambria Math" w:eastAsia="Cambria Math" w:cs="Cambria Math"/>
          <w:sz w:val="22"/>
          <w:szCs w:val="22"/>
          <w:color w:val="FF0000"/>
          <w:spacing w:val="32"/>
          <w:position w:val="3"/>
        </w:rPr>
        <w:t xml:space="preserve"> </w:t>
      </w:r>
      <w:r>
        <w:rPr>
          <w:rFonts w:ascii="Cambria Math" w:hAnsi="Cambria Math" w:eastAsia="Cambria Math" w:cs="Cambria Math"/>
          <w:sz w:val="22"/>
          <w:szCs w:val="22"/>
          <w:color w:val="FF0000"/>
          <w:spacing w:val="-1"/>
          <w:position w:val="3"/>
        </w:rPr>
        <w:t>100</w:t>
      </w:r>
      <w:r>
        <w:rPr>
          <w:rFonts w:ascii="Cambria Math" w:hAnsi="Cambria Math" w:eastAsia="Cambria Math" w:cs="Cambria Math"/>
          <w:sz w:val="22"/>
          <w:szCs w:val="22"/>
          <w:color w:val="FF0000"/>
          <w:spacing w:val="-1"/>
          <w:position w:val="2"/>
        </w:rPr>
        <w:t>√</w:t>
      </w:r>
      <w:r>
        <w:rPr>
          <w:rFonts w:ascii="Cambria Math" w:hAnsi="Cambria Math" w:eastAsia="Cambria Math" w:cs="Cambria Math"/>
          <w:sz w:val="22"/>
          <w:szCs w:val="22"/>
          <w:color w:val="FF0000"/>
          <w:spacing w:val="-1"/>
          <w:position w:val="3"/>
        </w:rPr>
        <w:t>7</w:t>
      </w:r>
      <w:r>
        <w:rPr>
          <w:rFonts w:ascii="SimSun" w:hAnsi="SimSun" w:eastAsia="SimSun" w:cs="SimSun"/>
          <w:sz w:val="22"/>
          <w:szCs w:val="22"/>
          <w:color w:val="FF0000"/>
          <w:spacing w:val="-1"/>
          <w:position w:val="3"/>
        </w:rPr>
        <w:t>米。</w:t>
      </w:r>
    </w:p>
    <w:p>
      <w:pPr>
        <w:ind w:firstLine="3996"/>
        <w:spacing w:before="86" w:line="2137" w:lineRule="exact"/>
        <w:rPr/>
      </w:pPr>
      <w:r>
        <w:rPr>
          <w:position w:val="-42"/>
        </w:rPr>
        <w:drawing>
          <wp:inline distT="0" distB="0" distL="0" distR="0">
            <wp:extent cx="1084186" cy="1356995"/>
            <wp:effectExtent l="0" t="0" r="0" b="0"/>
            <wp:docPr id="92" name="IM 92"/>
            <wp:cNvGraphicFramePr/>
            <a:graphic>
              <a:graphicData uri="http://schemas.openxmlformats.org/drawingml/2006/picture">
                <pic:pic>
                  <pic:nvPicPr>
                    <pic:cNvPr id="92" name="IM 92"/>
                    <pic:cNvPicPr/>
                  </pic:nvPicPr>
                  <pic:blipFill>
                    <a:blip r:embed="rId80"/>
                    <a:stretch>
                      <a:fillRect/>
                    </a:stretch>
                  </pic:blipFill>
                  <pic:spPr>
                    <a:xfrm rot="0">
                      <a:off x="0" y="0"/>
                      <a:ext cx="1084186" cy="1356995"/>
                    </a:xfrm>
                    <a:prstGeom prst="rect">
                      <a:avLst/>
                    </a:prstGeom>
                  </pic:spPr>
                </pic:pic>
              </a:graphicData>
            </a:graphic>
          </wp:inline>
        </w:drawing>
      </w:r>
    </w:p>
    <w:p>
      <w:pPr>
        <w:ind w:left="433"/>
        <w:spacing w:before="212"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448" w:hanging="436"/>
        <w:spacing w:before="108" w:line="281" w:lineRule="auto"/>
        <w:rPr>
          <w:rFonts w:ascii="SimSun" w:hAnsi="SimSun" w:eastAsia="SimSun" w:cs="SimSun"/>
          <w:sz w:val="22"/>
          <w:szCs w:val="22"/>
        </w:rPr>
      </w:pPr>
      <w:r>
        <w:rPr>
          <w:rFonts w:ascii="Calibri" w:hAnsi="Calibri" w:eastAsia="Calibri" w:cs="Calibri"/>
          <w:sz w:val="22"/>
          <w:szCs w:val="22"/>
          <w:spacing w:val="-5"/>
        </w:rPr>
        <w:t>71</w:t>
      </w:r>
      <w:r>
        <w:rPr>
          <w:rFonts w:ascii="SimSun" w:hAnsi="SimSun" w:eastAsia="SimSun" w:cs="SimSun"/>
          <w:sz w:val="22"/>
          <w:szCs w:val="22"/>
          <w:spacing w:val="-5"/>
        </w:rPr>
        <w:t>．设计师将一个正方形的大厅分给如下图所示的几个区域，已知所有的三角形都是等腰直角三角形，</w:t>
      </w:r>
      <w:r>
        <w:rPr>
          <w:rFonts w:ascii="SimSun" w:hAnsi="SimSun" w:eastAsia="SimSun" w:cs="SimSun"/>
          <w:sz w:val="22"/>
          <w:szCs w:val="22"/>
          <w:spacing w:val="12"/>
        </w:rPr>
        <w:t xml:space="preserve"> </w:t>
      </w:r>
      <w:r>
        <w:rPr>
          <w:rFonts w:ascii="SimSun" w:hAnsi="SimSun" w:eastAsia="SimSun" w:cs="SimSun"/>
          <w:sz w:val="22"/>
          <w:szCs w:val="22"/>
          <w:spacing w:val="-5"/>
        </w:rPr>
        <w:t>梯形都是等腰梯形，</w:t>
      </w:r>
      <w:r>
        <w:rPr>
          <w:rFonts w:ascii="SimSun" w:hAnsi="SimSun" w:eastAsia="SimSun" w:cs="SimSun"/>
          <w:sz w:val="22"/>
          <w:szCs w:val="22"/>
          <w:spacing w:val="-37"/>
        </w:rPr>
        <w:t xml:space="preserve"> </w:t>
      </w:r>
      <w:r>
        <w:rPr>
          <w:rFonts w:ascii="SimSun" w:hAnsi="SimSun" w:eastAsia="SimSun" w:cs="SimSun"/>
          <w:sz w:val="22"/>
          <w:szCs w:val="22"/>
          <w:spacing w:val="-5"/>
        </w:rPr>
        <w:t>且所有三角形和梯形面积均相等。在三角</w:t>
      </w:r>
      <w:r>
        <w:rPr>
          <w:rFonts w:ascii="SimSun" w:hAnsi="SimSun" w:eastAsia="SimSun" w:cs="SimSun"/>
          <w:sz w:val="22"/>
          <w:szCs w:val="22"/>
          <w:spacing w:val="-6"/>
        </w:rPr>
        <w:t>形的区域铺设地砖， 在中间的正方</w:t>
      </w:r>
      <w:r>
        <w:rPr>
          <w:rFonts w:ascii="SimSun" w:hAnsi="SimSun" w:eastAsia="SimSun" w:cs="SimSun"/>
          <w:sz w:val="22"/>
          <w:szCs w:val="22"/>
        </w:rPr>
        <w:t xml:space="preserve"> </w:t>
      </w:r>
      <w:r>
        <w:rPr>
          <w:rFonts w:ascii="SimSun" w:hAnsi="SimSun" w:eastAsia="SimSun" w:cs="SimSun"/>
          <w:sz w:val="22"/>
          <w:szCs w:val="22"/>
          <w:spacing w:val="3"/>
        </w:rPr>
        <w:t>形区域铺设木地板。问地砖和木地板的面积</w:t>
      </w:r>
      <w:r>
        <w:rPr>
          <w:rFonts w:ascii="SimSun" w:hAnsi="SimSun" w:eastAsia="SimSun" w:cs="SimSun"/>
          <w:sz w:val="22"/>
          <w:szCs w:val="22"/>
          <w:spacing w:val="2"/>
        </w:rPr>
        <w:t>比是多少(</w:t>
      </w:r>
      <w:r>
        <w:rPr>
          <w:rFonts w:ascii="SimSun" w:hAnsi="SimSun" w:eastAsia="SimSun" w:cs="SimSun"/>
          <w:sz w:val="22"/>
          <w:szCs w:val="22"/>
          <w:spacing w:val="32"/>
        </w:rPr>
        <w:t xml:space="preserve">  </w:t>
      </w:r>
      <w:r>
        <w:rPr>
          <w:rFonts w:ascii="SimSun" w:hAnsi="SimSun" w:eastAsia="SimSun" w:cs="SimSun"/>
          <w:sz w:val="22"/>
          <w:szCs w:val="22"/>
          <w:spacing w:val="2"/>
        </w:rPr>
        <w:t>)</w:t>
      </w:r>
    </w:p>
    <w:p>
      <w:pPr>
        <w:ind w:firstLine="3936"/>
        <w:spacing w:before="75" w:line="1765" w:lineRule="exact"/>
        <w:rPr/>
      </w:pPr>
      <w:r>
        <w:rPr>
          <w:position w:val="-35"/>
        </w:rPr>
        <w:drawing>
          <wp:inline distT="0" distB="0" distL="0" distR="0">
            <wp:extent cx="1122043" cy="1120646"/>
            <wp:effectExtent l="0" t="0" r="0" b="0"/>
            <wp:docPr id="94" name="IM 94"/>
            <wp:cNvGraphicFramePr/>
            <a:graphic>
              <a:graphicData uri="http://schemas.openxmlformats.org/drawingml/2006/picture">
                <pic:pic>
                  <pic:nvPicPr>
                    <pic:cNvPr id="94" name="IM 94"/>
                    <pic:cNvPicPr/>
                  </pic:nvPicPr>
                  <pic:blipFill>
                    <a:blip r:embed="rId81"/>
                    <a:stretch>
                      <a:fillRect/>
                    </a:stretch>
                  </pic:blipFill>
                  <pic:spPr>
                    <a:xfrm rot="0">
                      <a:off x="0" y="0"/>
                      <a:ext cx="1122043" cy="1120646"/>
                    </a:xfrm>
                    <a:prstGeom prst="rect">
                      <a:avLst/>
                    </a:prstGeom>
                  </pic:spPr>
                </pic:pic>
              </a:graphicData>
            </a:graphic>
          </wp:inline>
        </w:drawing>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425"/>
            <w:spacing w:before="118" w:line="236" w:lineRule="auto"/>
            <w:rPr>
              <w:rFonts w:ascii="Calibri" w:hAnsi="Calibri" w:eastAsia="Calibri" w:cs="Calibri"/>
              <w:sz w:val="22"/>
              <w:szCs w:val="22"/>
            </w:rPr>
          </w:pPr>
          <w:r>
            <w:rPr>
              <w:rFonts w:ascii="Calibri" w:hAnsi="Calibri" w:eastAsia="Calibri" w:cs="Calibri"/>
              <w:sz w:val="22"/>
              <w:szCs w:val="22"/>
              <w:spacing w:val="-2"/>
            </w:rPr>
            <w:t>A</w:t>
          </w:r>
          <w:r>
            <w:rPr>
              <w:rFonts w:ascii="Calibri" w:hAnsi="Calibri" w:eastAsia="Calibri" w:cs="Calibri"/>
              <w:sz w:val="22"/>
              <w:szCs w:val="22"/>
              <w:spacing w:val="-21"/>
            </w:rPr>
            <w:t xml:space="preserve"> </w:t>
          </w:r>
          <w:r>
            <w:rPr>
              <w:rFonts w:ascii="SimSun" w:hAnsi="SimSun" w:eastAsia="SimSun" w:cs="SimSun"/>
              <w:sz w:val="22"/>
              <w:szCs w:val="22"/>
              <w:spacing w:val="-2"/>
            </w:rPr>
            <w:t>．</w:t>
          </w:r>
          <w:r>
            <w:rPr>
              <w:rFonts w:ascii="Calibri" w:hAnsi="Calibri" w:eastAsia="Calibri" w:cs="Calibri"/>
              <w:sz w:val="22"/>
              <w:szCs w:val="22"/>
              <w:spacing w:val="-2"/>
            </w:rPr>
            <w:t>2</w:t>
          </w:r>
          <w:r>
            <w:rPr>
              <w:rFonts w:ascii="SimSun" w:hAnsi="SimSun" w:eastAsia="SimSun" w:cs="SimSun"/>
              <w:sz w:val="22"/>
              <w:szCs w:val="22"/>
              <w:spacing w:val="-2"/>
            </w:rPr>
            <w:t>：</w:t>
          </w:r>
          <w:r>
            <w:rPr>
              <w:rFonts w:ascii="Calibri" w:hAnsi="Calibri" w:eastAsia="Calibri" w:cs="Calibri"/>
              <w:sz w:val="22"/>
              <w:szCs w:val="22"/>
              <w:spacing w:val="-2"/>
            </w:rPr>
            <w:t>3                   </w:t>
          </w:r>
          <w:r>
            <w:rPr>
              <w:rFonts w:ascii="Calibri" w:hAnsi="Calibri" w:eastAsia="Calibri" w:cs="Calibri"/>
              <w:sz w:val="22"/>
              <w:szCs w:val="22"/>
              <w:spacing w:val="-3"/>
            </w:rPr>
            <w:t xml:space="preserve">                                            B</w:t>
          </w:r>
          <w:r>
            <w:rPr>
              <w:rFonts w:ascii="Calibri" w:hAnsi="Calibri" w:eastAsia="Calibri" w:cs="Calibri"/>
              <w:sz w:val="22"/>
              <w:szCs w:val="22"/>
              <w:spacing w:val="-21"/>
            </w:rPr>
            <w:t xml:space="preserve"> </w:t>
          </w:r>
          <w:r>
            <w:rPr>
              <w:rFonts w:ascii="SimSun" w:hAnsi="SimSun" w:eastAsia="SimSun" w:cs="SimSun"/>
              <w:sz w:val="22"/>
              <w:szCs w:val="22"/>
              <w:spacing w:val="-3"/>
            </w:rPr>
            <w:t>．</w:t>
          </w:r>
          <w:r>
            <w:rPr>
              <w:rFonts w:ascii="Calibri" w:hAnsi="Calibri" w:eastAsia="Calibri" w:cs="Calibri"/>
              <w:sz w:val="22"/>
              <w:szCs w:val="22"/>
              <w:spacing w:val="-3"/>
            </w:rPr>
            <w:t>4</w:t>
          </w:r>
          <w:r>
            <w:rPr>
              <w:rFonts w:ascii="SimSun" w:hAnsi="SimSun" w:eastAsia="SimSun" w:cs="SimSun"/>
              <w:sz w:val="22"/>
              <w:szCs w:val="22"/>
              <w:spacing w:val="-3"/>
            </w:rPr>
            <w:t>：</w:t>
          </w:r>
          <w:hyperlink w:history="true" w:anchor="bookmark11">
            <w:r>
              <w:rPr>
                <w:rFonts w:ascii="Calibri" w:hAnsi="Calibri" w:eastAsia="Calibri" w:cs="Calibri"/>
                <w:sz w:val="22"/>
                <w:szCs w:val="22"/>
                <w:spacing w:val="-3"/>
              </w:rPr>
              <w:t>3</w:t>
            </w:r>
          </w:hyperlink>
        </w:p>
        <w:p>
          <w:pPr>
            <w:ind w:left="431"/>
            <w:spacing w:before="91" w:line="236" w:lineRule="auto"/>
            <w:rPr>
              <w:rFonts w:ascii="Calibri" w:hAnsi="Calibri" w:eastAsia="Calibri" w:cs="Calibri"/>
              <w:sz w:val="22"/>
              <w:szCs w:val="22"/>
            </w:rPr>
          </w:pPr>
          <w:r>
            <w:rPr>
              <w:rFonts w:ascii="Calibri" w:hAnsi="Calibri" w:eastAsia="Calibri" w:cs="Calibri"/>
              <w:sz w:val="22"/>
              <w:szCs w:val="22"/>
              <w:spacing w:val="-2"/>
            </w:rPr>
            <w:t>C</w:t>
          </w:r>
          <w:r>
            <w:rPr>
              <w:rFonts w:ascii="Calibri" w:hAnsi="Calibri" w:eastAsia="Calibri" w:cs="Calibri"/>
              <w:sz w:val="22"/>
              <w:szCs w:val="22"/>
              <w:spacing w:val="-20"/>
            </w:rPr>
            <w:t xml:space="preserve"> </w:t>
          </w:r>
          <w:r>
            <w:rPr>
              <w:rFonts w:ascii="SimSun" w:hAnsi="SimSun" w:eastAsia="SimSun" w:cs="SimSun"/>
              <w:sz w:val="22"/>
              <w:szCs w:val="22"/>
              <w:spacing w:val="-2"/>
            </w:rPr>
            <w:t>．</w:t>
          </w:r>
          <w:r>
            <w:rPr>
              <w:rFonts w:ascii="Calibri" w:hAnsi="Calibri" w:eastAsia="Calibri" w:cs="Calibri"/>
              <w:sz w:val="22"/>
              <w:szCs w:val="22"/>
              <w:spacing w:val="-2"/>
            </w:rPr>
            <w:t>8</w:t>
          </w:r>
          <w:r>
            <w:rPr>
              <w:rFonts w:ascii="SimSun" w:hAnsi="SimSun" w:eastAsia="SimSun" w:cs="SimSun"/>
              <w:sz w:val="22"/>
              <w:szCs w:val="22"/>
              <w:spacing w:val="-2"/>
            </w:rPr>
            <w:t>：</w:t>
          </w:r>
          <w:r>
            <w:rPr>
              <w:rFonts w:ascii="Calibri" w:hAnsi="Calibri" w:eastAsia="Calibri" w:cs="Calibri"/>
              <w:sz w:val="22"/>
              <w:szCs w:val="22"/>
              <w:spacing w:val="-2"/>
            </w:rPr>
            <w:t>9                     </w:t>
          </w:r>
          <w:r>
            <w:rPr>
              <w:rFonts w:ascii="Calibri" w:hAnsi="Calibri" w:eastAsia="Calibri" w:cs="Calibri"/>
              <w:sz w:val="22"/>
              <w:szCs w:val="22"/>
              <w:spacing w:val="-3"/>
            </w:rPr>
            <w:t xml:space="preserve">                                          D</w:t>
          </w:r>
          <w:r>
            <w:rPr>
              <w:rFonts w:ascii="Calibri" w:hAnsi="Calibri" w:eastAsia="Calibri" w:cs="Calibri"/>
              <w:sz w:val="22"/>
              <w:szCs w:val="22"/>
              <w:spacing w:val="-19"/>
            </w:rPr>
            <w:t xml:space="preserve"> </w:t>
          </w:r>
          <w:r>
            <w:rPr>
              <w:rFonts w:ascii="SimSun" w:hAnsi="SimSun" w:eastAsia="SimSun" w:cs="SimSun"/>
              <w:sz w:val="22"/>
              <w:szCs w:val="22"/>
              <w:spacing w:val="-3"/>
            </w:rPr>
            <w:t>．</w:t>
          </w:r>
          <w:r>
            <w:rPr>
              <w:rFonts w:ascii="Calibri" w:hAnsi="Calibri" w:eastAsia="Calibri" w:cs="Calibri"/>
              <w:sz w:val="22"/>
              <w:szCs w:val="22"/>
              <w:spacing w:val="-3"/>
            </w:rPr>
            <w:t>16</w:t>
          </w:r>
          <w:r>
            <w:rPr>
              <w:rFonts w:ascii="SimSun" w:hAnsi="SimSun" w:eastAsia="SimSun" w:cs="SimSun"/>
              <w:sz w:val="22"/>
              <w:szCs w:val="22"/>
              <w:spacing w:val="-3"/>
            </w:rPr>
            <w:t>：</w:t>
          </w:r>
          <w:hyperlink w:history="true" w:anchor="bookmark12">
            <w:r>
              <w:rPr>
                <w:rFonts w:ascii="Calibri" w:hAnsi="Calibri" w:eastAsia="Calibri" w:cs="Calibri"/>
                <w:sz w:val="22"/>
                <w:szCs w:val="22"/>
                <w:spacing w:val="-3"/>
              </w:rPr>
              <w:t>9</w:t>
            </w:r>
          </w:hyperlink>
        </w:p>
        <w:p>
          <w:pPr>
            <w:ind w:left="11"/>
            <w:spacing w:before="139" w:line="172" w:lineRule="auto"/>
            <w:rPr>
              <w:rFonts w:ascii="Calibri" w:hAnsi="Calibri" w:eastAsia="Calibri" w:cs="Calibri"/>
              <w:sz w:val="22"/>
              <w:szCs w:val="22"/>
            </w:rPr>
          </w:pPr>
          <w:r>
            <w:rPr>
              <w:rFonts w:ascii="Calibri" w:hAnsi="Calibri" w:eastAsia="Calibri" w:cs="Calibri"/>
              <w:sz w:val="22"/>
              <w:szCs w:val="22"/>
              <w:color w:val="FF0000"/>
              <w:spacing w:val="-8"/>
            </w:rPr>
            <w:t>71</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sdtContent>
    </w:sdt>
    <w:p>
      <w:pPr>
        <w:ind w:left="447" w:right="132" w:hanging="448"/>
        <w:spacing w:before="115" w:line="279" w:lineRule="auto"/>
        <w:rPr>
          <w:rFonts w:ascii="SimSun" w:hAnsi="SimSun" w:eastAsia="SimSun" w:cs="SimSun"/>
          <w:sz w:val="22"/>
          <w:szCs w:val="22"/>
        </w:rPr>
      </w:pPr>
      <w:r>
        <w:rPr>
          <w:rFonts w:ascii="SimSun" w:hAnsi="SimSun" w:eastAsia="SimSun" w:cs="SimSun"/>
          <w:sz w:val="22"/>
          <w:szCs w:val="22"/>
          <w:color w:val="FF0000"/>
        </w:rPr>
        <w:t>【解析】几何问题。假设大正方形边长为</w:t>
      </w:r>
      <w:r>
        <w:rPr>
          <w:rFonts w:ascii="SimSun" w:hAnsi="SimSun" w:eastAsia="SimSun" w:cs="SimSun"/>
          <w:sz w:val="22"/>
          <w:szCs w:val="22"/>
          <w:color w:val="FF0000"/>
          <w:spacing w:val="-46"/>
        </w:rPr>
        <w:t xml:space="preserve"> </w:t>
      </w:r>
      <w:r>
        <w:rPr>
          <w:rFonts w:ascii="Calibri" w:hAnsi="Calibri" w:eastAsia="Calibri" w:cs="Calibri"/>
          <w:sz w:val="22"/>
          <w:szCs w:val="22"/>
          <w:color w:val="FF0000"/>
        </w:rPr>
        <w:t>5</w:t>
      </w:r>
      <w:r>
        <w:rPr>
          <w:rFonts w:ascii="SimSun" w:hAnsi="SimSun" w:eastAsia="SimSun" w:cs="SimSun"/>
          <w:sz w:val="22"/>
          <w:szCs w:val="22"/>
          <w:color w:val="FF0000"/>
        </w:rPr>
        <w:t>，则大正方形的</w:t>
      </w:r>
      <w:r>
        <w:rPr>
          <w:rFonts w:ascii="SimSun" w:hAnsi="SimSun" w:eastAsia="SimSun" w:cs="SimSun"/>
          <w:sz w:val="22"/>
          <w:szCs w:val="22"/>
          <w:color w:val="FF0000"/>
          <w:spacing w:val="-1"/>
        </w:rPr>
        <w:t>面积为</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1"/>
        </w:rPr>
        <w:t>25</w:t>
      </w:r>
      <w:r>
        <w:rPr>
          <w:rFonts w:ascii="SimSun" w:hAnsi="SimSun" w:eastAsia="SimSun" w:cs="SimSun"/>
          <w:sz w:val="22"/>
          <w:szCs w:val="22"/>
          <w:color w:val="FF0000"/>
          <w:spacing w:val="-1"/>
        </w:rPr>
        <w:t>。由于所有三角形都是等腰三</w:t>
      </w:r>
      <w:r>
        <w:rPr>
          <w:rFonts w:ascii="SimSun" w:hAnsi="SimSun" w:eastAsia="SimSun" w:cs="SimSun"/>
          <w:sz w:val="22"/>
          <w:szCs w:val="22"/>
          <w:color w:val="FF0000"/>
        </w:rPr>
        <w:t xml:space="preserve">  </w:t>
      </w:r>
      <w:r>
        <w:rPr>
          <w:rFonts w:ascii="SimSun" w:hAnsi="SimSun" w:eastAsia="SimSun" w:cs="SimSun"/>
          <w:sz w:val="22"/>
          <w:szCs w:val="22"/>
          <w:color w:val="FF0000"/>
          <w:spacing w:val="-1"/>
        </w:rPr>
        <w:t>角形，所有梯形都是等腰梯形，则可以得到中间正方形的边长为</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1"/>
        </w:rPr>
        <w:t>3</w:t>
      </w:r>
      <w:r>
        <w:rPr>
          <w:rFonts w:ascii="SimSun" w:hAnsi="SimSun" w:eastAsia="SimSun" w:cs="SimSun"/>
          <w:sz w:val="22"/>
          <w:szCs w:val="22"/>
          <w:color w:val="FF0000"/>
          <w:spacing w:val="-1"/>
        </w:rPr>
        <w:t>，则中间正方形面积为</w:t>
      </w:r>
      <w:r>
        <w:rPr>
          <w:rFonts w:ascii="SimSun" w:hAnsi="SimSun" w:eastAsia="SimSun" w:cs="SimSun"/>
          <w:sz w:val="22"/>
          <w:szCs w:val="22"/>
          <w:color w:val="FF0000"/>
          <w:spacing w:val="-48"/>
        </w:rPr>
        <w:t xml:space="preserve"> </w:t>
      </w:r>
      <w:r>
        <w:rPr>
          <w:rFonts w:ascii="Calibri" w:hAnsi="Calibri" w:eastAsia="Calibri" w:cs="Calibri"/>
          <w:sz w:val="22"/>
          <w:szCs w:val="22"/>
          <w:color w:val="FF0000"/>
          <w:spacing w:val="-1"/>
        </w:rPr>
        <w:t>9</w:t>
      </w:r>
      <w:r>
        <w:rPr>
          <w:rFonts w:ascii="SimSun" w:hAnsi="SimSun" w:eastAsia="SimSun" w:cs="SimSun"/>
          <w:sz w:val="22"/>
          <w:szCs w:val="22"/>
          <w:color w:val="FF0000"/>
          <w:spacing w:val="-1"/>
        </w:rPr>
        <w:t>，故</w:t>
      </w:r>
      <w:r>
        <w:rPr>
          <w:rFonts w:ascii="SimSun" w:hAnsi="SimSun" w:eastAsia="SimSun" w:cs="SimSun"/>
          <w:sz w:val="22"/>
          <w:szCs w:val="22"/>
          <w:color w:val="FF0000"/>
        </w:rPr>
        <w:t xml:space="preserve"> </w:t>
      </w:r>
      <w:r>
        <w:rPr>
          <w:rFonts w:ascii="SimSun" w:hAnsi="SimSun" w:eastAsia="SimSun" w:cs="SimSun"/>
          <w:sz w:val="22"/>
          <w:szCs w:val="22"/>
          <w:color w:val="FF0000"/>
          <w:spacing w:val="1"/>
        </w:rPr>
        <w:t>梯形和三角形的面积之和为</w:t>
      </w:r>
      <w:r>
        <w:rPr>
          <w:rFonts w:ascii="Cambria Math" w:hAnsi="Cambria Math" w:eastAsia="Cambria Math" w:cs="Cambria Math"/>
          <w:sz w:val="22"/>
          <w:szCs w:val="22"/>
          <w:color w:val="FF0000"/>
          <w:spacing w:val="1"/>
        </w:rPr>
        <w:t>25</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1"/>
        </w:rPr>
        <w:t>- 9</w:t>
      </w:r>
      <w:r>
        <w:rPr>
          <w:rFonts w:ascii="Cambria Math" w:hAnsi="Cambria Math" w:eastAsia="Cambria Math" w:cs="Cambria Math"/>
          <w:sz w:val="22"/>
          <w:szCs w:val="22"/>
          <w:color w:val="FF0000"/>
          <w:spacing w:val="27"/>
          <w:w w:val="102"/>
        </w:rPr>
        <w:t xml:space="preserve"> </w:t>
      </w:r>
      <w:r>
        <w:rPr>
          <w:rFonts w:ascii="Cambria Math" w:hAnsi="Cambria Math" w:eastAsia="Cambria Math" w:cs="Cambria Math"/>
          <w:sz w:val="22"/>
          <w:szCs w:val="22"/>
          <w:color w:val="FF0000"/>
          <w:spacing w:val="1"/>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1"/>
        </w:rPr>
        <w:t>16</w:t>
      </w:r>
      <w:r>
        <w:rPr>
          <w:rFonts w:ascii="SimSun" w:hAnsi="SimSun" w:eastAsia="SimSun" w:cs="SimSun"/>
          <w:sz w:val="22"/>
          <w:szCs w:val="22"/>
          <w:color w:val="FF0000"/>
          <w:spacing w:val="1"/>
        </w:rPr>
        <w:t>，则三角形面</w:t>
      </w:r>
      <w:r>
        <w:rPr>
          <w:rFonts w:ascii="SimSun" w:hAnsi="SimSun" w:eastAsia="SimSun" w:cs="SimSun"/>
          <w:sz w:val="22"/>
          <w:szCs w:val="22"/>
          <w:color w:val="FF0000"/>
        </w:rPr>
        <w:t>积和为</w:t>
      </w:r>
      <w:r>
        <w:rPr>
          <w:rFonts w:ascii="SimSun" w:hAnsi="SimSun" w:eastAsia="SimSun" w:cs="SimSun"/>
          <w:sz w:val="22"/>
          <w:szCs w:val="22"/>
          <w:color w:val="FF0000"/>
          <w:spacing w:val="-49"/>
        </w:rPr>
        <w:t xml:space="preserve"> </w:t>
      </w:r>
      <w:r>
        <w:rPr>
          <w:rFonts w:ascii="Calibri" w:hAnsi="Calibri" w:eastAsia="Calibri" w:cs="Calibri"/>
          <w:sz w:val="22"/>
          <w:szCs w:val="22"/>
          <w:color w:val="FF0000"/>
        </w:rPr>
        <w:t>8</w:t>
      </w:r>
      <w:r>
        <w:rPr>
          <w:rFonts w:ascii="SimSun" w:hAnsi="SimSun" w:eastAsia="SimSun" w:cs="SimSun"/>
          <w:sz w:val="22"/>
          <w:szCs w:val="22"/>
          <w:color w:val="FF0000"/>
        </w:rPr>
        <w:t>，则地板砖和木板砖的面积之比  </w:t>
      </w:r>
      <w:r>
        <w:rPr>
          <w:rFonts w:ascii="SimSun" w:hAnsi="SimSun" w:eastAsia="SimSun" w:cs="SimSun"/>
          <w:sz w:val="22"/>
          <w:szCs w:val="22"/>
          <w:color w:val="FF0000"/>
          <w:spacing w:val="-4"/>
        </w:rPr>
        <w:t>为</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4"/>
        </w:rPr>
        <w:t>8:9</w:t>
      </w:r>
      <w:r>
        <w:rPr>
          <w:rFonts w:ascii="SimSun" w:hAnsi="SimSun" w:eastAsia="SimSun" w:cs="SimSun"/>
          <w:sz w:val="22"/>
          <w:szCs w:val="22"/>
          <w:color w:val="FF0000"/>
          <w:spacing w:val="-4"/>
        </w:rPr>
        <w:t>。</w:t>
      </w:r>
    </w:p>
    <w:p>
      <w:pPr>
        <w:spacing w:line="279" w:lineRule="auto"/>
        <w:sectPr>
          <w:headerReference w:type="default" r:id="rId64"/>
          <w:footerReference w:type="default" r:id="rId65"/>
          <w:pgSz w:w="11907" w:h="16839"/>
          <w:pgMar w:top="1073" w:right="1076" w:bottom="1049" w:left="1131" w:header="674" w:footer="886" w:gutter="0"/>
        </w:sectPr>
        <w:rPr>
          <w:rFonts w:ascii="SimSun" w:hAnsi="SimSun" w:eastAsia="SimSun" w:cs="SimSun"/>
          <w:sz w:val="22"/>
          <w:szCs w:val="22"/>
        </w:rPr>
      </w:pPr>
    </w:p>
    <w:p>
      <w:pPr>
        <w:ind w:left="434"/>
        <w:spacing w:before="92"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450" w:hanging="438"/>
        <w:spacing w:before="110" w:line="289" w:lineRule="auto"/>
        <w:rPr>
          <w:rFonts w:ascii="SimSun" w:hAnsi="SimSun" w:eastAsia="SimSun" w:cs="SimSun"/>
          <w:sz w:val="22"/>
          <w:szCs w:val="22"/>
        </w:rPr>
      </w:pPr>
      <w:r>
        <w:rPr>
          <w:rFonts w:ascii="Calibri" w:hAnsi="Calibri" w:eastAsia="Calibri" w:cs="Calibri"/>
          <w:sz w:val="22"/>
          <w:szCs w:val="22"/>
          <w:spacing w:val="-2"/>
        </w:rPr>
        <w:t>72</w:t>
      </w:r>
      <w:r>
        <w:rPr>
          <w:rFonts w:ascii="Calibri" w:hAnsi="Calibri" w:eastAsia="Calibri" w:cs="Calibri"/>
          <w:sz w:val="22"/>
          <w:szCs w:val="22"/>
          <w:spacing w:val="-19"/>
        </w:rPr>
        <w:t xml:space="preserve"> </w:t>
      </w:r>
      <w:r>
        <w:rPr>
          <w:rFonts w:ascii="SimSun" w:hAnsi="SimSun" w:eastAsia="SimSun" w:cs="SimSun"/>
          <w:sz w:val="22"/>
          <w:szCs w:val="22"/>
          <w:spacing w:val="-2"/>
        </w:rPr>
        <w:t>．某工程队接到一项任务，甲、乙合作</w:t>
      </w:r>
      <w:r>
        <w:rPr>
          <w:rFonts w:ascii="SimSun" w:hAnsi="SimSun" w:eastAsia="SimSun" w:cs="SimSun"/>
          <w:sz w:val="22"/>
          <w:szCs w:val="22"/>
          <w:spacing w:val="-32"/>
        </w:rPr>
        <w:t xml:space="preserve"> </w:t>
      </w:r>
      <w:r>
        <w:rPr>
          <w:rFonts w:ascii="Calibri" w:hAnsi="Calibri" w:eastAsia="Calibri" w:cs="Calibri"/>
          <w:sz w:val="22"/>
          <w:szCs w:val="22"/>
          <w:spacing w:val="-2"/>
        </w:rPr>
        <w:t>6</w:t>
      </w:r>
      <w:r>
        <w:rPr>
          <w:rFonts w:ascii="Calibri" w:hAnsi="Calibri" w:eastAsia="Calibri" w:cs="Calibri"/>
          <w:sz w:val="22"/>
          <w:szCs w:val="22"/>
          <w:spacing w:val="32"/>
        </w:rPr>
        <w:t xml:space="preserve"> </w:t>
      </w:r>
      <w:r>
        <w:rPr>
          <w:rFonts w:ascii="SimSun" w:hAnsi="SimSun" w:eastAsia="SimSun" w:cs="SimSun"/>
          <w:sz w:val="22"/>
          <w:szCs w:val="22"/>
          <w:spacing w:val="-2"/>
        </w:rPr>
        <w:t>天后完成总任务量的</w:t>
      </w:r>
      <w:r>
        <w:rPr>
          <w:rFonts w:ascii="SimSun" w:hAnsi="SimSun" w:eastAsia="SimSun" w:cs="SimSun"/>
          <w:sz w:val="22"/>
          <w:szCs w:val="22"/>
          <w:spacing w:val="-31"/>
        </w:rPr>
        <w:t xml:space="preserve"> </w:t>
      </w:r>
      <w:r>
        <w:rPr>
          <w:rFonts w:ascii="Calibri" w:hAnsi="Calibri" w:eastAsia="Calibri" w:cs="Calibri"/>
          <w:sz w:val="22"/>
          <w:szCs w:val="22"/>
          <w:spacing w:val="-2"/>
        </w:rPr>
        <w:t>25%</w:t>
      </w:r>
      <w:r>
        <w:rPr>
          <w:rFonts w:ascii="SimSun" w:hAnsi="SimSun" w:eastAsia="SimSun" w:cs="SimSun"/>
          <w:sz w:val="22"/>
          <w:szCs w:val="22"/>
          <w:spacing w:val="-2"/>
        </w:rPr>
        <w:t>，乙、丙合</w:t>
      </w:r>
      <w:r>
        <w:rPr>
          <w:rFonts w:ascii="SimSun" w:hAnsi="SimSun" w:eastAsia="SimSun" w:cs="SimSun"/>
          <w:sz w:val="22"/>
          <w:szCs w:val="22"/>
          <w:spacing w:val="-3"/>
        </w:rPr>
        <w:t>作</w:t>
      </w:r>
      <w:r>
        <w:rPr>
          <w:rFonts w:ascii="SimSun" w:hAnsi="SimSun" w:eastAsia="SimSun" w:cs="SimSun"/>
          <w:sz w:val="22"/>
          <w:szCs w:val="22"/>
          <w:spacing w:val="-24"/>
        </w:rPr>
        <w:t xml:space="preserve"> </w:t>
      </w:r>
      <w:r>
        <w:rPr>
          <w:rFonts w:ascii="Calibri" w:hAnsi="Calibri" w:eastAsia="Calibri" w:cs="Calibri"/>
          <w:sz w:val="22"/>
          <w:szCs w:val="22"/>
          <w:spacing w:val="-3"/>
        </w:rPr>
        <w:t>15</w:t>
      </w:r>
      <w:r>
        <w:rPr>
          <w:rFonts w:ascii="Calibri" w:hAnsi="Calibri" w:eastAsia="Calibri" w:cs="Calibri"/>
          <w:sz w:val="22"/>
          <w:szCs w:val="22"/>
          <w:spacing w:val="29"/>
          <w:w w:val="101"/>
        </w:rPr>
        <w:t xml:space="preserve"> </w:t>
      </w:r>
      <w:r>
        <w:rPr>
          <w:rFonts w:ascii="SimSun" w:hAnsi="SimSun" w:eastAsia="SimSun" w:cs="SimSun"/>
          <w:sz w:val="22"/>
          <w:szCs w:val="22"/>
          <w:spacing w:val="-3"/>
        </w:rPr>
        <w:t>天后又完成剩</w:t>
      </w:r>
      <w:r>
        <w:rPr>
          <w:rFonts w:ascii="SimSun" w:hAnsi="SimSun" w:eastAsia="SimSun" w:cs="SimSun"/>
          <w:sz w:val="22"/>
          <w:szCs w:val="22"/>
        </w:rPr>
        <w:t xml:space="preserve"> </w:t>
      </w:r>
      <w:r>
        <w:rPr>
          <w:rFonts w:ascii="SimSun" w:hAnsi="SimSun" w:eastAsia="SimSun" w:cs="SimSun"/>
          <w:sz w:val="22"/>
          <w:szCs w:val="22"/>
          <w:spacing w:val="-1"/>
        </w:rPr>
        <w:t>余任务量的</w:t>
      </w:r>
      <w:r>
        <w:rPr>
          <w:sz w:val="22"/>
          <w:szCs w:val="22"/>
          <w:position w:val="-11"/>
        </w:rPr>
        <w:drawing>
          <wp:inline distT="0" distB="0" distL="0" distR="0">
            <wp:extent cx="57934" cy="218613"/>
            <wp:effectExtent l="0" t="0" r="0" b="0"/>
            <wp:docPr id="98" name="IM 98"/>
            <wp:cNvGraphicFramePr/>
            <a:graphic>
              <a:graphicData uri="http://schemas.openxmlformats.org/drawingml/2006/picture">
                <pic:pic>
                  <pic:nvPicPr>
                    <pic:cNvPr id="98" name="IM 98"/>
                    <pic:cNvPicPr/>
                  </pic:nvPicPr>
                  <pic:blipFill>
                    <a:blip r:embed="rId84"/>
                    <a:stretch>
                      <a:fillRect/>
                    </a:stretch>
                  </pic:blipFill>
                  <pic:spPr>
                    <a:xfrm rot="0">
                      <a:off x="0" y="0"/>
                      <a:ext cx="57934" cy="218613"/>
                    </a:xfrm>
                    <a:prstGeom prst="rect">
                      <a:avLst/>
                    </a:prstGeom>
                  </pic:spPr>
                </pic:pic>
              </a:graphicData>
            </a:graphic>
          </wp:inline>
        </w:drawing>
      </w:r>
      <w:r>
        <w:rPr>
          <w:rFonts w:ascii="SimSun" w:hAnsi="SimSun" w:eastAsia="SimSun" w:cs="SimSun"/>
          <w:sz w:val="22"/>
          <w:szCs w:val="22"/>
          <w:spacing w:val="-1"/>
        </w:rPr>
        <w:t>，剩下全部任务由乙单独工作</w:t>
      </w:r>
      <w:r>
        <w:rPr>
          <w:rFonts w:ascii="SimSun" w:hAnsi="SimSun" w:eastAsia="SimSun" w:cs="SimSun"/>
          <w:sz w:val="22"/>
          <w:szCs w:val="22"/>
          <w:spacing w:val="-38"/>
        </w:rPr>
        <w:t xml:space="preserve"> </w:t>
      </w:r>
      <w:r>
        <w:rPr>
          <w:rFonts w:ascii="Calibri" w:hAnsi="Calibri" w:eastAsia="Calibri" w:cs="Calibri"/>
          <w:sz w:val="22"/>
          <w:szCs w:val="22"/>
          <w:spacing w:val="-1"/>
        </w:rPr>
        <w:t>11</w:t>
      </w:r>
      <w:r>
        <w:rPr>
          <w:rFonts w:ascii="Calibri" w:hAnsi="Calibri" w:eastAsia="Calibri" w:cs="Calibri"/>
          <w:sz w:val="22"/>
          <w:szCs w:val="22"/>
          <w:spacing w:val="19"/>
          <w:w w:val="101"/>
        </w:rPr>
        <w:t xml:space="preserve"> </w:t>
      </w:r>
      <w:r>
        <w:rPr>
          <w:rFonts w:ascii="SimSun" w:hAnsi="SimSun" w:eastAsia="SimSun" w:cs="SimSun"/>
          <w:sz w:val="22"/>
          <w:szCs w:val="22"/>
          <w:spacing w:val="-1"/>
        </w:rPr>
        <w:t>天完</w:t>
      </w:r>
      <w:r>
        <w:rPr>
          <w:rFonts w:ascii="SimSun" w:hAnsi="SimSun" w:eastAsia="SimSun" w:cs="SimSun"/>
          <w:sz w:val="22"/>
          <w:szCs w:val="22"/>
          <w:spacing w:val="-2"/>
        </w:rPr>
        <w:t>成。已知乙与他人合作时效率比其单独工作时</w:t>
      </w:r>
      <w:r>
        <w:rPr>
          <w:rFonts w:ascii="SimSun" w:hAnsi="SimSun" w:eastAsia="SimSun" w:cs="SimSun"/>
          <w:sz w:val="22"/>
          <w:szCs w:val="22"/>
        </w:rPr>
        <w:t xml:space="preserve"> </w:t>
      </w:r>
      <w:r>
        <w:rPr>
          <w:rFonts w:ascii="SimSun" w:hAnsi="SimSun" w:eastAsia="SimSun" w:cs="SimSun"/>
          <w:sz w:val="22"/>
          <w:szCs w:val="22"/>
          <w:spacing w:val="2"/>
        </w:rPr>
        <w:t>高</w:t>
      </w:r>
      <w:r>
        <w:rPr>
          <w:rFonts w:ascii="SimSun" w:hAnsi="SimSun" w:eastAsia="SimSun" w:cs="SimSun"/>
          <w:sz w:val="22"/>
          <w:szCs w:val="22"/>
          <w:spacing w:val="-36"/>
        </w:rPr>
        <w:t xml:space="preserve"> </w:t>
      </w:r>
      <w:r>
        <w:rPr>
          <w:rFonts w:ascii="Calibri" w:hAnsi="Calibri" w:eastAsia="Calibri" w:cs="Calibri"/>
          <w:sz w:val="22"/>
          <w:szCs w:val="22"/>
          <w:spacing w:val="2"/>
        </w:rPr>
        <w:t>10%</w:t>
      </w:r>
      <w:r>
        <w:rPr>
          <w:rFonts w:ascii="SimSun" w:hAnsi="SimSun" w:eastAsia="SimSun" w:cs="SimSun"/>
          <w:sz w:val="22"/>
          <w:szCs w:val="22"/>
          <w:spacing w:val="2"/>
        </w:rPr>
        <w:t>，问甲、乙、丙合作完成这项任务需要多</w:t>
      </w:r>
      <w:r>
        <w:rPr>
          <w:rFonts w:ascii="SimSun" w:hAnsi="SimSun" w:eastAsia="SimSun" w:cs="SimSun"/>
          <w:sz w:val="22"/>
          <w:szCs w:val="22"/>
          <w:spacing w:val="1"/>
        </w:rPr>
        <w:t>少天(</w:t>
      </w:r>
      <w:r>
        <w:rPr>
          <w:rFonts w:ascii="SimSun" w:hAnsi="SimSun" w:eastAsia="SimSun" w:cs="SimSun"/>
          <w:sz w:val="22"/>
          <w:szCs w:val="22"/>
          <w:spacing w:val="32"/>
        </w:rPr>
        <w:t xml:space="preserve">  </w:t>
      </w:r>
      <w:r>
        <w:rPr>
          <w:rFonts w:ascii="SimSun" w:hAnsi="SimSun" w:eastAsia="SimSun" w:cs="SimSun"/>
          <w:sz w:val="22"/>
          <w:szCs w:val="22"/>
          <w:spacing w:val="1"/>
        </w:rPr>
        <w:t>)</w:t>
      </w:r>
    </w:p>
    <w:p>
      <w:pPr>
        <w:ind w:left="425"/>
        <w:spacing w:before="158" w:line="172" w:lineRule="auto"/>
        <w:rPr>
          <w:rFonts w:ascii="Calibri" w:hAnsi="Calibri" w:eastAsia="Calibri" w:cs="Calibri"/>
          <w:sz w:val="22"/>
          <w:szCs w:val="22"/>
        </w:rPr>
      </w:pPr>
      <w:r>
        <w:rPr>
          <w:rFonts w:ascii="Calibri" w:hAnsi="Calibri" w:eastAsia="Calibri" w:cs="Calibri"/>
          <w:sz w:val="22"/>
          <w:szCs w:val="22"/>
          <w:spacing w:val="-9"/>
        </w:rPr>
        <w:t>A</w:t>
      </w:r>
      <w:r>
        <w:rPr>
          <w:rFonts w:ascii="Calibri" w:hAnsi="Calibri" w:eastAsia="Calibri" w:cs="Calibri"/>
          <w:sz w:val="22"/>
          <w:szCs w:val="22"/>
          <w:spacing w:val="-21"/>
        </w:rPr>
        <w:t xml:space="preserve"> </w:t>
      </w:r>
      <w:r>
        <w:rPr>
          <w:rFonts w:ascii="SimSun" w:hAnsi="SimSun" w:eastAsia="SimSun" w:cs="SimSun"/>
          <w:sz w:val="22"/>
          <w:szCs w:val="22"/>
          <w:spacing w:val="-9"/>
        </w:rPr>
        <w:t>．</w:t>
      </w:r>
      <w:r>
        <w:rPr>
          <w:rFonts w:ascii="Calibri" w:hAnsi="Calibri" w:eastAsia="Calibri" w:cs="Calibri"/>
          <w:sz w:val="22"/>
          <w:szCs w:val="22"/>
          <w:spacing w:val="-9"/>
        </w:rPr>
        <w:t>16</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B</w:t>
      </w:r>
      <w:r>
        <w:rPr>
          <w:rFonts w:ascii="Calibri" w:hAnsi="Calibri" w:eastAsia="Calibri" w:cs="Calibri"/>
          <w:sz w:val="22"/>
          <w:szCs w:val="22"/>
          <w:spacing w:val="-19"/>
        </w:rPr>
        <w:t xml:space="preserve"> </w:t>
      </w:r>
      <w:r>
        <w:rPr>
          <w:rFonts w:ascii="SimSun" w:hAnsi="SimSun" w:eastAsia="SimSun" w:cs="SimSun"/>
          <w:sz w:val="22"/>
          <w:szCs w:val="22"/>
          <w:spacing w:val="-9"/>
        </w:rPr>
        <w:t>．</w:t>
      </w:r>
      <w:r>
        <w:rPr>
          <w:rFonts w:ascii="Calibri" w:hAnsi="Calibri" w:eastAsia="Calibri" w:cs="Calibri"/>
          <w:sz w:val="22"/>
          <w:szCs w:val="22"/>
          <w:spacing w:val="-9"/>
        </w:rPr>
        <w:t>20</w:t>
      </w:r>
    </w:p>
    <w:p>
      <w:pPr>
        <w:ind w:left="432"/>
        <w:spacing w:before="164" w:line="172" w:lineRule="auto"/>
        <w:rPr>
          <w:rFonts w:ascii="Calibri" w:hAnsi="Calibri" w:eastAsia="Calibri" w:cs="Calibri"/>
          <w:sz w:val="22"/>
          <w:szCs w:val="22"/>
        </w:rPr>
      </w:pPr>
      <w:r>
        <w:rPr>
          <w:rFonts w:ascii="Calibri" w:hAnsi="Calibri" w:eastAsia="Calibri" w:cs="Calibri"/>
          <w:sz w:val="22"/>
          <w:szCs w:val="22"/>
          <w:spacing w:val="-11"/>
        </w:rPr>
        <w:t>C</w:t>
      </w:r>
      <w:r>
        <w:rPr>
          <w:rFonts w:ascii="Calibri" w:hAnsi="Calibri" w:eastAsia="Calibri" w:cs="Calibri"/>
          <w:sz w:val="22"/>
          <w:szCs w:val="22"/>
          <w:spacing w:val="-14"/>
        </w:rPr>
        <w:t xml:space="preserve"> </w:t>
      </w:r>
      <w:r>
        <w:rPr>
          <w:rFonts w:ascii="SimSun" w:hAnsi="SimSun" w:eastAsia="SimSun" w:cs="SimSun"/>
          <w:sz w:val="22"/>
          <w:szCs w:val="22"/>
          <w:spacing w:val="-11"/>
        </w:rPr>
        <w:t>．</w:t>
      </w:r>
      <w:r>
        <w:rPr>
          <w:rFonts w:ascii="Calibri" w:hAnsi="Calibri" w:eastAsia="Calibri" w:cs="Calibri"/>
          <w:sz w:val="22"/>
          <w:szCs w:val="22"/>
          <w:spacing w:val="-11"/>
        </w:rPr>
        <w:t>24</w:t>
      </w:r>
      <w:r>
        <w:rPr>
          <w:rFonts w:ascii="Calibri" w:hAnsi="Calibri" w:eastAsia="Calibri" w:cs="Calibri"/>
          <w:sz w:val="22"/>
          <w:szCs w:val="22"/>
        </w:rPr>
        <w:t xml:space="preserve">                                                                 </w:t>
      </w:r>
      <w:r>
        <w:rPr>
          <w:rFonts w:ascii="Calibri" w:hAnsi="Calibri" w:eastAsia="Calibri" w:cs="Calibri"/>
          <w:sz w:val="22"/>
          <w:szCs w:val="22"/>
          <w:spacing w:val="-11"/>
        </w:rPr>
        <w:t>D</w:t>
      </w:r>
      <w:r>
        <w:rPr>
          <w:rFonts w:ascii="Calibri" w:hAnsi="Calibri" w:eastAsia="Calibri" w:cs="Calibri"/>
          <w:sz w:val="22"/>
          <w:szCs w:val="22"/>
          <w:spacing w:val="-14"/>
        </w:rPr>
        <w:t xml:space="preserve"> </w:t>
      </w:r>
      <w:r>
        <w:rPr>
          <w:rFonts w:ascii="SimSun" w:hAnsi="SimSun" w:eastAsia="SimSun" w:cs="SimSun"/>
          <w:sz w:val="22"/>
          <w:szCs w:val="22"/>
          <w:spacing w:val="-11"/>
        </w:rPr>
        <w:t>．</w:t>
      </w:r>
      <w:r>
        <w:rPr>
          <w:rFonts w:ascii="Calibri" w:hAnsi="Calibri" w:eastAsia="Calibri" w:cs="Calibri"/>
          <w:sz w:val="22"/>
          <w:szCs w:val="22"/>
          <w:spacing w:val="-11"/>
        </w:rPr>
        <w:t>28</w:t>
      </w:r>
    </w:p>
    <w:p>
      <w:pPr>
        <w:ind w:left="12"/>
        <w:spacing w:before="167" w:line="172" w:lineRule="auto"/>
        <w:rPr>
          <w:rFonts w:ascii="Calibri" w:hAnsi="Calibri" w:eastAsia="Calibri" w:cs="Calibri"/>
          <w:sz w:val="22"/>
          <w:szCs w:val="22"/>
        </w:rPr>
      </w:pPr>
      <w:r>
        <w:rPr>
          <w:rFonts w:ascii="Calibri" w:hAnsi="Calibri" w:eastAsia="Calibri" w:cs="Calibri"/>
          <w:sz w:val="22"/>
          <w:szCs w:val="22"/>
          <w:color w:val="FF0000"/>
          <w:spacing w:val="-6"/>
        </w:rPr>
        <w:t>72</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spacing w:before="116" w:line="220" w:lineRule="auto"/>
        <w:rPr>
          <w:rFonts w:ascii="Calibri" w:hAnsi="Calibri" w:eastAsia="Calibri" w:cs="Calibri"/>
          <w:sz w:val="22"/>
          <w:szCs w:val="22"/>
        </w:rPr>
      </w:pPr>
      <w:r>
        <w:rPr>
          <w:rFonts w:ascii="SimSun" w:hAnsi="SimSun" w:eastAsia="SimSun" w:cs="SimSun"/>
          <w:sz w:val="22"/>
          <w:szCs w:val="22"/>
          <w:color w:val="FF0000"/>
        </w:rPr>
        <w:t>【解析】行程问题。已知甲乙完成这项工作的</w:t>
      </w:r>
      <w:r>
        <w:rPr>
          <w:rFonts w:ascii="SimSun" w:hAnsi="SimSun" w:eastAsia="SimSun" w:cs="SimSun"/>
          <w:sz w:val="22"/>
          <w:szCs w:val="22"/>
          <w:color w:val="FF0000"/>
          <w:spacing w:val="-45"/>
        </w:rPr>
        <w:t xml:space="preserve"> </w:t>
      </w:r>
      <w:r>
        <w:rPr>
          <w:rFonts w:ascii="Calibri" w:hAnsi="Calibri" w:eastAsia="Calibri" w:cs="Calibri"/>
          <w:sz w:val="22"/>
          <w:szCs w:val="22"/>
          <w:color w:val="FF0000"/>
        </w:rPr>
        <w:t>25%</w:t>
      </w:r>
      <w:r>
        <w:rPr>
          <w:rFonts w:ascii="SimSun" w:hAnsi="SimSun" w:eastAsia="SimSun" w:cs="SimSun"/>
          <w:sz w:val="22"/>
          <w:szCs w:val="22"/>
          <w:color w:val="FF0000"/>
        </w:rPr>
        <w:t>需要六</w:t>
      </w:r>
      <w:r>
        <w:rPr>
          <w:rFonts w:ascii="SimSun" w:hAnsi="SimSun" w:eastAsia="SimSun" w:cs="SimSun"/>
          <w:sz w:val="22"/>
          <w:szCs w:val="22"/>
          <w:color w:val="FF0000"/>
          <w:spacing w:val="-1"/>
        </w:rPr>
        <w:t>天，则甲乙两人完成全部工作量需要</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1"/>
        </w:rPr>
        <w:t>24</w:t>
      </w:r>
    </w:p>
    <w:p>
      <w:pPr>
        <w:ind w:left="449" w:right="84" w:firstLine="4"/>
        <w:spacing w:before="110" w:line="289" w:lineRule="auto"/>
        <w:rPr>
          <w:rFonts w:ascii="SimSun" w:hAnsi="SimSun" w:eastAsia="SimSun" w:cs="SimSun"/>
          <w:sz w:val="22"/>
          <w:szCs w:val="22"/>
        </w:rPr>
      </w:pPr>
      <w:r>
        <w:rPr>
          <w:rFonts w:ascii="SimSun" w:hAnsi="SimSun" w:eastAsia="SimSun" w:cs="SimSun"/>
          <w:sz w:val="22"/>
          <w:szCs w:val="22"/>
          <w:color w:val="FF0000"/>
          <w:spacing w:val="-1"/>
        </w:rPr>
        <w:t>天，由于甲乙已经完成工作量的</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1"/>
        </w:rPr>
        <w:t>25%</w:t>
      </w:r>
      <w:r>
        <w:rPr>
          <w:rFonts w:ascii="SimSun" w:hAnsi="SimSun" w:eastAsia="SimSun" w:cs="SimSun"/>
          <w:sz w:val="22"/>
          <w:szCs w:val="22"/>
          <w:color w:val="FF0000"/>
          <w:spacing w:val="-1"/>
        </w:rPr>
        <w:t>，则剩余工人量为总工作量的</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1"/>
        </w:rPr>
        <w:t>75%</w:t>
      </w:r>
      <w:r>
        <w:rPr>
          <w:rFonts w:ascii="SimSun" w:hAnsi="SimSun" w:eastAsia="SimSun" w:cs="SimSun"/>
          <w:sz w:val="22"/>
          <w:szCs w:val="22"/>
          <w:color w:val="FF0000"/>
          <w:spacing w:val="-1"/>
        </w:rPr>
        <w:t>，乙丙完成剩余工作量</w:t>
      </w:r>
      <w:r>
        <w:rPr>
          <w:rFonts w:ascii="SimSun" w:hAnsi="SimSun" w:eastAsia="SimSun" w:cs="SimSun"/>
          <w:sz w:val="22"/>
          <w:szCs w:val="22"/>
          <w:color w:val="FF0000"/>
        </w:rPr>
        <w:t xml:space="preserve">  </w:t>
      </w:r>
      <w:r>
        <w:rPr>
          <w:rFonts w:ascii="SimSun" w:hAnsi="SimSun" w:eastAsia="SimSun" w:cs="SimSun"/>
          <w:sz w:val="22"/>
          <w:szCs w:val="22"/>
          <w:color w:val="FF0000"/>
          <w:spacing w:val="-4"/>
        </w:rPr>
        <w:t>的</w:t>
      </w:r>
      <w:r>
        <w:rPr>
          <w:sz w:val="22"/>
          <w:szCs w:val="22"/>
          <w:position w:val="-11"/>
        </w:rPr>
        <w:drawing>
          <wp:inline distT="0" distB="0" distL="0" distR="0">
            <wp:extent cx="59271" cy="218613"/>
            <wp:effectExtent l="0" t="0" r="0" b="0"/>
            <wp:docPr id="100" name="IM 100"/>
            <wp:cNvGraphicFramePr/>
            <a:graphic>
              <a:graphicData uri="http://schemas.openxmlformats.org/drawingml/2006/picture">
                <pic:pic>
                  <pic:nvPicPr>
                    <pic:cNvPr id="100" name="IM 100"/>
                    <pic:cNvPicPr/>
                  </pic:nvPicPr>
                  <pic:blipFill>
                    <a:blip r:embed="rId85"/>
                    <a:stretch>
                      <a:fillRect/>
                    </a:stretch>
                  </pic:blipFill>
                  <pic:spPr>
                    <a:xfrm rot="0">
                      <a:off x="0" y="0"/>
                      <a:ext cx="59271" cy="218613"/>
                    </a:xfrm>
                    <a:prstGeom prst="rect">
                      <a:avLst/>
                    </a:prstGeom>
                  </pic:spPr>
                </pic:pic>
              </a:graphicData>
            </a:graphic>
          </wp:inline>
        </w:drawing>
      </w:r>
      <w:r>
        <w:rPr>
          <w:rFonts w:ascii="SimSun" w:hAnsi="SimSun" w:eastAsia="SimSun" w:cs="SimSun"/>
          <w:sz w:val="22"/>
          <w:szCs w:val="22"/>
          <w:color w:val="FF0000"/>
          <w:spacing w:val="-4"/>
        </w:rPr>
        <w:t>，则完成全部工作量的</w:t>
      </w:r>
      <w:r>
        <w:rPr>
          <w:rFonts w:ascii="SimSun" w:hAnsi="SimSun" w:eastAsia="SimSun" w:cs="SimSun"/>
          <w:sz w:val="22"/>
          <w:szCs w:val="22"/>
          <w:color w:val="FF0000"/>
          <w:spacing w:val="-31"/>
        </w:rPr>
        <w:t xml:space="preserve"> </w:t>
      </w:r>
      <w:r>
        <w:rPr>
          <w:rFonts w:ascii="Calibri" w:hAnsi="Calibri" w:eastAsia="Calibri" w:cs="Calibri"/>
          <w:sz w:val="22"/>
          <w:szCs w:val="22"/>
          <w:color w:val="FF0000"/>
          <w:spacing w:val="-4"/>
        </w:rPr>
        <w:t>50%</w:t>
      </w:r>
      <w:r>
        <w:rPr>
          <w:rFonts w:ascii="SimSun" w:hAnsi="SimSun" w:eastAsia="SimSun" w:cs="SimSun"/>
          <w:sz w:val="22"/>
          <w:szCs w:val="22"/>
          <w:color w:val="FF0000"/>
          <w:spacing w:val="-4"/>
        </w:rPr>
        <w:t>需要</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15</w:t>
      </w:r>
      <w:r>
        <w:rPr>
          <w:rFonts w:ascii="Calibri" w:hAnsi="Calibri" w:eastAsia="Calibri" w:cs="Calibri"/>
          <w:sz w:val="22"/>
          <w:szCs w:val="22"/>
          <w:color w:val="FF0000"/>
          <w:spacing w:val="19"/>
          <w:w w:val="101"/>
        </w:rPr>
        <w:t xml:space="preserve"> </w:t>
      </w:r>
      <w:r>
        <w:rPr>
          <w:rFonts w:ascii="SimSun" w:hAnsi="SimSun" w:eastAsia="SimSun" w:cs="SimSun"/>
          <w:sz w:val="22"/>
          <w:szCs w:val="22"/>
          <w:color w:val="FF0000"/>
          <w:spacing w:val="-4"/>
        </w:rPr>
        <w:t>天，</w:t>
      </w:r>
      <w:r>
        <w:rPr>
          <w:rFonts w:ascii="SimSun" w:hAnsi="SimSun" w:eastAsia="SimSun" w:cs="SimSun"/>
          <w:sz w:val="22"/>
          <w:szCs w:val="22"/>
          <w:color w:val="FF0000"/>
          <w:spacing w:val="-25"/>
        </w:rPr>
        <w:t xml:space="preserve"> </w:t>
      </w:r>
      <w:r>
        <w:rPr>
          <w:rFonts w:ascii="SimSun" w:hAnsi="SimSun" w:eastAsia="SimSun" w:cs="SimSun"/>
          <w:sz w:val="22"/>
          <w:szCs w:val="22"/>
          <w:color w:val="FF0000"/>
          <w:spacing w:val="-4"/>
        </w:rPr>
        <w:t>则完成全部工作量需要</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4"/>
        </w:rPr>
        <w:t>30</w:t>
      </w:r>
      <w:r>
        <w:rPr>
          <w:rFonts w:ascii="Calibri" w:hAnsi="Calibri" w:eastAsia="Calibri" w:cs="Calibri"/>
          <w:sz w:val="22"/>
          <w:szCs w:val="22"/>
          <w:color w:val="FF0000"/>
          <w:spacing w:val="19"/>
          <w:w w:val="101"/>
        </w:rPr>
        <w:t xml:space="preserve"> </w:t>
      </w:r>
      <w:r>
        <w:rPr>
          <w:rFonts w:ascii="SimSun" w:hAnsi="SimSun" w:eastAsia="SimSun" w:cs="SimSun"/>
          <w:sz w:val="22"/>
          <w:szCs w:val="22"/>
          <w:color w:val="FF0000"/>
          <w:spacing w:val="-4"/>
        </w:rPr>
        <w:t>天。乙独自完成全部工作</w:t>
      </w:r>
      <w:r>
        <w:rPr>
          <w:rFonts w:ascii="SimSun" w:hAnsi="SimSun" w:eastAsia="SimSun" w:cs="SimSun"/>
          <w:sz w:val="22"/>
          <w:szCs w:val="22"/>
          <w:color w:val="FF0000"/>
        </w:rPr>
        <w:t xml:space="preserve"> </w:t>
      </w:r>
      <w:r>
        <w:rPr>
          <w:rFonts w:ascii="SimSun" w:hAnsi="SimSun" w:eastAsia="SimSun" w:cs="SimSun"/>
          <w:sz w:val="22"/>
          <w:szCs w:val="22"/>
          <w:color w:val="FF0000"/>
          <w:spacing w:val="-2"/>
        </w:rPr>
        <w:t>量的</w:t>
      </w:r>
      <w:r>
        <w:rPr>
          <w:rFonts w:ascii="SimSun" w:hAnsi="SimSun" w:eastAsia="SimSun" w:cs="SimSun"/>
          <w:sz w:val="22"/>
          <w:szCs w:val="22"/>
          <w:color w:val="FF0000"/>
          <w:spacing w:val="-25"/>
        </w:rPr>
        <w:t xml:space="preserve"> </w:t>
      </w:r>
      <w:r>
        <w:rPr>
          <w:rFonts w:ascii="Calibri" w:hAnsi="Calibri" w:eastAsia="Calibri" w:cs="Calibri"/>
          <w:sz w:val="22"/>
          <w:szCs w:val="22"/>
          <w:color w:val="FF0000"/>
          <w:spacing w:val="-2"/>
        </w:rPr>
        <w:t>25%</w:t>
      </w:r>
      <w:r>
        <w:rPr>
          <w:rFonts w:ascii="SimSun" w:hAnsi="SimSun" w:eastAsia="SimSun" w:cs="SimSun"/>
          <w:sz w:val="22"/>
          <w:szCs w:val="22"/>
          <w:color w:val="FF0000"/>
          <w:spacing w:val="-2"/>
        </w:rPr>
        <w:t>需要</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2"/>
        </w:rPr>
        <w:t>11</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2"/>
        </w:rPr>
        <w:t>天。则乙完成全部工作量需要</w:t>
      </w:r>
      <w:r>
        <w:rPr>
          <w:rFonts w:ascii="SimSun" w:hAnsi="SimSun" w:eastAsia="SimSun" w:cs="SimSun"/>
          <w:sz w:val="22"/>
          <w:szCs w:val="22"/>
          <w:color w:val="FF0000"/>
          <w:spacing w:val="-52"/>
        </w:rPr>
        <w:t xml:space="preserve"> </w:t>
      </w:r>
      <w:r>
        <w:rPr>
          <w:rFonts w:ascii="Calibri" w:hAnsi="Calibri" w:eastAsia="Calibri" w:cs="Calibri"/>
          <w:sz w:val="22"/>
          <w:szCs w:val="22"/>
          <w:color w:val="FF0000"/>
          <w:spacing w:val="-2"/>
        </w:rPr>
        <w:t>44</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2"/>
        </w:rPr>
        <w:t>天。故赋值工作总量为时间的最小公倍数</w:t>
      </w:r>
    </w:p>
    <w:p>
      <w:pPr>
        <w:ind w:left="459"/>
        <w:spacing w:before="110" w:line="220" w:lineRule="auto"/>
        <w:rPr>
          <w:rFonts w:ascii="SimSun" w:hAnsi="SimSun" w:eastAsia="SimSun" w:cs="SimSun"/>
          <w:sz w:val="22"/>
          <w:szCs w:val="22"/>
        </w:rPr>
      </w:pPr>
      <w:r>
        <w:rPr>
          <w:rFonts w:ascii="Calibri" w:hAnsi="Calibri" w:eastAsia="Calibri" w:cs="Calibri"/>
          <w:sz w:val="22"/>
          <w:szCs w:val="22"/>
          <w:color w:val="FF0000"/>
          <w:spacing w:val="-1"/>
        </w:rPr>
        <w:t>1320</w:t>
      </w:r>
      <w:r>
        <w:rPr>
          <w:rFonts w:ascii="SimSun" w:hAnsi="SimSun" w:eastAsia="SimSun" w:cs="SimSun"/>
          <w:sz w:val="22"/>
          <w:szCs w:val="22"/>
          <w:color w:val="FF0000"/>
          <w:spacing w:val="-1"/>
        </w:rPr>
        <w:t>。则乙效率为</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1"/>
        </w:rPr>
        <w:t>30</w:t>
      </w:r>
      <w:r>
        <w:rPr>
          <w:rFonts w:ascii="SimSun" w:hAnsi="SimSun" w:eastAsia="SimSun" w:cs="SimSun"/>
          <w:sz w:val="22"/>
          <w:szCs w:val="22"/>
          <w:color w:val="FF0000"/>
          <w:spacing w:val="-1"/>
        </w:rPr>
        <w:t>，又已知乙在和别人合作时效率增加</w:t>
      </w:r>
      <w:r>
        <w:rPr>
          <w:rFonts w:ascii="SimSun" w:hAnsi="SimSun" w:eastAsia="SimSun" w:cs="SimSun"/>
          <w:sz w:val="22"/>
          <w:szCs w:val="22"/>
          <w:color w:val="FF0000"/>
          <w:spacing w:val="-38"/>
        </w:rPr>
        <w:t xml:space="preserve"> </w:t>
      </w:r>
      <w:r>
        <w:rPr>
          <w:rFonts w:ascii="Calibri" w:hAnsi="Calibri" w:eastAsia="Calibri" w:cs="Calibri"/>
          <w:sz w:val="22"/>
          <w:szCs w:val="22"/>
          <w:color w:val="FF0000"/>
          <w:spacing w:val="-1"/>
        </w:rPr>
        <w:t>10%</w:t>
      </w:r>
      <w:r>
        <w:rPr>
          <w:rFonts w:ascii="SimSun" w:hAnsi="SimSun" w:eastAsia="SimSun" w:cs="SimSun"/>
          <w:sz w:val="22"/>
          <w:szCs w:val="22"/>
          <w:color w:val="FF0000"/>
          <w:spacing w:val="-1"/>
        </w:rPr>
        <w:t>。则以效率</w:t>
      </w:r>
      <w:r>
        <w:rPr>
          <w:rFonts w:ascii="SimSun" w:hAnsi="SimSun" w:eastAsia="SimSun" w:cs="SimSun"/>
          <w:sz w:val="22"/>
          <w:szCs w:val="22"/>
          <w:color w:val="FF0000"/>
          <w:spacing w:val="-2"/>
        </w:rPr>
        <w:t>为</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2"/>
        </w:rPr>
        <w:t>33</w:t>
      </w:r>
      <w:r>
        <w:rPr>
          <w:rFonts w:ascii="SimSun" w:hAnsi="SimSun" w:eastAsia="SimSun" w:cs="SimSun"/>
          <w:sz w:val="22"/>
          <w:szCs w:val="22"/>
          <w:color w:val="FF0000"/>
          <w:spacing w:val="-2"/>
        </w:rPr>
        <w:t>；则可求得甲效</w:t>
      </w:r>
    </w:p>
    <w:p>
      <w:pPr>
        <w:ind w:left="451"/>
        <w:spacing w:before="102" w:line="372" w:lineRule="exact"/>
        <w:rPr>
          <w:rFonts w:ascii="SimSun" w:hAnsi="SimSun" w:eastAsia="SimSun" w:cs="SimSun"/>
          <w:sz w:val="22"/>
          <w:szCs w:val="22"/>
        </w:rPr>
      </w:pPr>
      <w:r>
        <w:rPr>
          <w:rFonts w:ascii="SimSun" w:hAnsi="SimSun" w:eastAsia="SimSun" w:cs="SimSun"/>
          <w:sz w:val="22"/>
          <w:szCs w:val="22"/>
          <w:color w:val="FF0000"/>
          <w:spacing w:val="-3"/>
          <w:position w:val="8"/>
        </w:rPr>
        <w:t>率为</w:t>
      </w:r>
      <w:r>
        <w:rPr>
          <w:rFonts w:ascii="Cambria Math" w:hAnsi="Cambria Math" w:eastAsia="Cambria Math" w:cs="Cambria Math"/>
          <w:sz w:val="16"/>
          <w:szCs w:val="16"/>
          <w:color w:val="FF0000"/>
          <w:spacing w:val="-3"/>
          <w:position w:val="21"/>
        </w:rPr>
        <w:t>1</w:t>
      </w:r>
      <w:r>
        <w:ruby>
          <w:rubyPr>
            <w:rubyAlign w:val="left"/>
            <w:hpsRaise w:val="12"/>
            <w:hps w:val="16"/>
            <w:hpsBaseText w:val="16"/>
          </w:rubyPr>
          <w:rt>
            <w:r>
              <w:rPr>
                <w:rFonts w:ascii="Cambria Math" w:hAnsi="Cambria Math" w:eastAsia="Cambria Math" w:cs="Cambria Math"/>
                <w:sz w:val="16"/>
                <w:szCs w:val="16"/>
                <w:color w:val="FF0000"/>
                <w:w w:val="105"/>
                <w:position w:val="8"/>
              </w:rPr>
              <w:t>3</w:t>
            </w:r>
          </w:rt>
          <w:rubyBase>
            <w:r>
              <w:rPr>
                <w:rFonts w:ascii="Cambria Math" w:hAnsi="Cambria Math" w:eastAsia="Cambria Math" w:cs="Cambria Math"/>
                <w:sz w:val="16"/>
                <w:szCs w:val="16"/>
                <w:color w:val="FF0000"/>
                <w:w w:val="102"/>
                <w:position w:val="-2"/>
              </w:rPr>
              <w:t>2</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8"/>
              </w:rPr>
              <w:t>2</w:t>
            </w:r>
          </w:rt>
          <w:rubyBase>
            <w:r>
              <w:rPr>
                <w:rFonts w:ascii="Cambria Math" w:hAnsi="Cambria Math" w:eastAsia="Cambria Math" w:cs="Cambria Math"/>
                <w:sz w:val="16"/>
                <w:szCs w:val="16"/>
                <w:color w:val="FF0000"/>
                <w:w w:val="102"/>
                <w:position w:val="-2"/>
              </w:rPr>
              <w:t>4</w:t>
            </w:r>
          </w:rubyBase>
        </w:ruby>
      </w:r>
      <w:r>
        <w:rPr>
          <w:rFonts w:ascii="Cambria Math" w:hAnsi="Cambria Math" w:eastAsia="Cambria Math" w:cs="Cambria Math"/>
          <w:sz w:val="16"/>
          <w:szCs w:val="16"/>
          <w:color w:val="FF0000"/>
          <w:spacing w:val="-3"/>
          <w:position w:val="21"/>
        </w:rPr>
        <w:t>0</w:t>
      </w:r>
      <w:r>
        <w:rPr>
          <w:rFonts w:ascii="Cambria Math" w:hAnsi="Cambria Math" w:eastAsia="Cambria Math" w:cs="Cambria Math"/>
          <w:sz w:val="16"/>
          <w:szCs w:val="16"/>
          <w:color w:val="FF0000"/>
          <w:spacing w:val="39"/>
          <w:w w:val="101"/>
          <w:position w:val="21"/>
        </w:rPr>
        <w:t xml:space="preserve"> </w:t>
      </w:r>
      <w:r>
        <w:rPr>
          <w:rFonts w:ascii="Cambria Math" w:hAnsi="Cambria Math" w:eastAsia="Cambria Math" w:cs="Cambria Math"/>
          <w:sz w:val="22"/>
          <w:szCs w:val="22"/>
          <w:color w:val="FF0000"/>
          <w:spacing w:val="-3"/>
          <w:position w:val="8"/>
        </w:rPr>
        <w:t>−</w:t>
      </w:r>
      <w:r>
        <w:rPr>
          <w:rFonts w:ascii="Cambria Math" w:hAnsi="Cambria Math" w:eastAsia="Cambria Math" w:cs="Cambria Math"/>
          <w:sz w:val="22"/>
          <w:szCs w:val="22"/>
          <w:color w:val="FF0000"/>
          <w:spacing w:val="15"/>
          <w:w w:val="101"/>
          <w:position w:val="8"/>
        </w:rPr>
        <w:t xml:space="preserve"> </w:t>
      </w:r>
      <w:r>
        <w:rPr>
          <w:rFonts w:ascii="Cambria Math" w:hAnsi="Cambria Math" w:eastAsia="Cambria Math" w:cs="Cambria Math"/>
          <w:sz w:val="22"/>
          <w:szCs w:val="22"/>
          <w:color w:val="FF0000"/>
          <w:spacing w:val="-3"/>
          <w:position w:val="8"/>
        </w:rPr>
        <w:t>33</w:t>
      </w:r>
      <w:r>
        <w:rPr>
          <w:rFonts w:ascii="Cambria Math" w:hAnsi="Cambria Math" w:eastAsia="Cambria Math" w:cs="Cambria Math"/>
          <w:sz w:val="22"/>
          <w:szCs w:val="22"/>
          <w:color w:val="FF0000"/>
          <w:spacing w:val="27"/>
          <w:w w:val="101"/>
          <w:position w:val="8"/>
        </w:rPr>
        <w:t xml:space="preserve"> </w:t>
      </w:r>
      <w:r>
        <w:rPr>
          <w:rFonts w:ascii="Cambria Math" w:hAnsi="Cambria Math" w:eastAsia="Cambria Math" w:cs="Cambria Math"/>
          <w:sz w:val="22"/>
          <w:szCs w:val="22"/>
          <w:color w:val="FF0000"/>
          <w:spacing w:val="-3"/>
          <w:position w:val="8"/>
        </w:rPr>
        <w:t>=</w:t>
      </w:r>
      <w:r>
        <w:rPr>
          <w:rFonts w:ascii="Calibri" w:hAnsi="Calibri" w:eastAsia="Calibri" w:cs="Calibri"/>
          <w:sz w:val="22"/>
          <w:szCs w:val="22"/>
          <w:color w:val="FF0000"/>
          <w:spacing w:val="-3"/>
          <w:position w:val="8"/>
        </w:rPr>
        <w:t>22</w:t>
      </w:r>
      <w:r>
        <w:rPr>
          <w:rFonts w:ascii="SimSun" w:hAnsi="SimSun" w:eastAsia="SimSun" w:cs="SimSun"/>
          <w:sz w:val="22"/>
          <w:szCs w:val="22"/>
          <w:color w:val="FF0000"/>
          <w:spacing w:val="-3"/>
          <w:position w:val="8"/>
        </w:rPr>
        <w:t>。丙的效率为</w:t>
      </w:r>
      <w:r>
        <w:rPr>
          <w:rFonts w:ascii="Cambria Math" w:hAnsi="Cambria Math" w:eastAsia="Cambria Math" w:cs="Cambria Math"/>
          <w:sz w:val="16"/>
          <w:szCs w:val="16"/>
          <w:color w:val="FF0000"/>
          <w:spacing w:val="-3"/>
          <w:position w:val="21"/>
        </w:rPr>
        <w:t>1</w:t>
      </w:r>
      <w:r>
        <w:ruby>
          <w:rubyPr>
            <w:rubyAlign w:val="left"/>
            <w:hpsRaise w:val="12"/>
            <w:hps w:val="16"/>
            <w:hpsBaseText w:val="16"/>
          </w:rubyPr>
          <w:rt>
            <w:r>
              <w:rPr>
                <w:rFonts w:ascii="Cambria Math" w:hAnsi="Cambria Math" w:eastAsia="Cambria Math" w:cs="Cambria Math"/>
                <w:sz w:val="16"/>
                <w:szCs w:val="16"/>
                <w:color w:val="FF0000"/>
                <w:w w:val="105"/>
                <w:position w:val="8"/>
              </w:rPr>
              <w:t>3</w:t>
            </w:r>
          </w:rt>
          <w:rubyBase>
            <w:r>
              <w:rPr>
                <w:rFonts w:ascii="Cambria Math" w:hAnsi="Cambria Math" w:eastAsia="Cambria Math" w:cs="Cambria Math"/>
                <w:sz w:val="16"/>
                <w:szCs w:val="16"/>
                <w:color w:val="FF0000"/>
                <w:w w:val="102"/>
                <w:position w:val="-2"/>
              </w:rPr>
              <w:t>3</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8"/>
              </w:rPr>
              <w:t>2</w:t>
            </w:r>
          </w:rt>
          <w:rubyBase>
            <w:r>
              <w:rPr>
                <w:rFonts w:ascii="Cambria Math" w:hAnsi="Cambria Math" w:eastAsia="Cambria Math" w:cs="Cambria Math"/>
                <w:sz w:val="16"/>
                <w:szCs w:val="16"/>
                <w:color w:val="FF0000"/>
                <w:w w:val="102"/>
                <w:position w:val="-2"/>
              </w:rPr>
              <w:t>0</w:t>
            </w:r>
          </w:rubyBase>
        </w:ruby>
      </w:r>
      <w:r>
        <w:rPr>
          <w:rFonts w:ascii="Cambria Math" w:hAnsi="Cambria Math" w:eastAsia="Cambria Math" w:cs="Cambria Math"/>
          <w:sz w:val="16"/>
          <w:szCs w:val="16"/>
          <w:color w:val="FF0000"/>
          <w:spacing w:val="-3"/>
          <w:position w:val="21"/>
        </w:rPr>
        <w:t>0</w:t>
      </w:r>
      <w:r>
        <w:rPr>
          <w:rFonts w:ascii="Cambria Math" w:hAnsi="Cambria Math" w:eastAsia="Cambria Math" w:cs="Cambria Math"/>
          <w:sz w:val="16"/>
          <w:szCs w:val="16"/>
          <w:color w:val="FF0000"/>
          <w:spacing w:val="27"/>
          <w:w w:val="101"/>
          <w:position w:val="21"/>
        </w:rPr>
        <w:t xml:space="preserve"> </w:t>
      </w:r>
      <w:r>
        <w:rPr>
          <w:rFonts w:ascii="Cambria Math" w:hAnsi="Cambria Math" w:eastAsia="Cambria Math" w:cs="Cambria Math"/>
          <w:sz w:val="22"/>
          <w:szCs w:val="22"/>
          <w:color w:val="FF0000"/>
          <w:spacing w:val="-3"/>
          <w:position w:val="8"/>
        </w:rPr>
        <w:t>−</w:t>
      </w:r>
      <w:r>
        <w:rPr>
          <w:rFonts w:ascii="Cambria Math" w:hAnsi="Cambria Math" w:eastAsia="Cambria Math" w:cs="Cambria Math"/>
          <w:sz w:val="22"/>
          <w:szCs w:val="22"/>
          <w:color w:val="FF0000"/>
          <w:spacing w:val="15"/>
          <w:w w:val="101"/>
          <w:position w:val="8"/>
        </w:rPr>
        <w:t xml:space="preserve"> </w:t>
      </w:r>
      <w:r>
        <w:rPr>
          <w:rFonts w:ascii="Cambria Math" w:hAnsi="Cambria Math" w:eastAsia="Cambria Math" w:cs="Cambria Math"/>
          <w:sz w:val="22"/>
          <w:szCs w:val="22"/>
          <w:color w:val="FF0000"/>
          <w:spacing w:val="-3"/>
          <w:position w:val="8"/>
        </w:rPr>
        <w:t>33</w:t>
      </w:r>
      <w:r>
        <w:rPr>
          <w:rFonts w:ascii="Cambria Math" w:hAnsi="Cambria Math" w:eastAsia="Cambria Math" w:cs="Cambria Math"/>
          <w:sz w:val="22"/>
          <w:szCs w:val="22"/>
          <w:color w:val="FF0000"/>
          <w:spacing w:val="27"/>
          <w:w w:val="101"/>
          <w:position w:val="8"/>
        </w:rPr>
        <w:t xml:space="preserve"> </w:t>
      </w:r>
      <w:r>
        <w:rPr>
          <w:rFonts w:ascii="Cambria Math" w:hAnsi="Cambria Math" w:eastAsia="Cambria Math" w:cs="Cambria Math"/>
          <w:sz w:val="22"/>
          <w:szCs w:val="22"/>
          <w:color w:val="FF0000"/>
          <w:spacing w:val="-3"/>
          <w:position w:val="8"/>
        </w:rPr>
        <w:t>=</w:t>
      </w:r>
      <w:r>
        <w:rPr>
          <w:rFonts w:ascii="Cambria Math" w:hAnsi="Cambria Math" w:eastAsia="Cambria Math" w:cs="Cambria Math"/>
          <w:sz w:val="22"/>
          <w:szCs w:val="22"/>
          <w:color w:val="FF0000"/>
          <w:spacing w:val="31"/>
          <w:w w:val="101"/>
          <w:position w:val="8"/>
        </w:rPr>
        <w:t xml:space="preserve"> </w:t>
      </w:r>
      <w:r>
        <w:rPr>
          <w:rFonts w:ascii="Cambria Math" w:hAnsi="Cambria Math" w:eastAsia="Cambria Math" w:cs="Cambria Math"/>
          <w:sz w:val="22"/>
          <w:szCs w:val="22"/>
          <w:color w:val="FF0000"/>
          <w:spacing w:val="-3"/>
          <w:position w:val="8"/>
        </w:rPr>
        <w:t>11</w:t>
      </w:r>
      <w:r>
        <w:rPr>
          <w:rFonts w:ascii="SimSun" w:hAnsi="SimSun" w:eastAsia="SimSun" w:cs="SimSun"/>
          <w:sz w:val="22"/>
          <w:szCs w:val="22"/>
          <w:color w:val="FF0000"/>
          <w:spacing w:val="-3"/>
          <w:position w:val="8"/>
        </w:rPr>
        <w:t>。则三人共同合作需要</w:t>
      </w:r>
      <w:r>
        <w:rPr>
          <w:rFonts w:ascii="Cambria Math" w:hAnsi="Cambria Math" w:eastAsia="Cambria Math" w:cs="Cambria Math"/>
          <w:sz w:val="16"/>
          <w:szCs w:val="16"/>
          <w:color w:val="FF0000"/>
          <w:spacing w:val="-3"/>
          <w:position w:val="-2"/>
        </w:rPr>
        <w:t>(33</w:t>
      </w:r>
      <w:r>
        <w:rPr>
          <w:sz w:val="16"/>
          <w:szCs w:val="16"/>
          <w:position w:val="-3"/>
        </w:rPr>
        <w:drawing>
          <wp:inline distT="0" distB="0" distL="0" distR="0">
            <wp:extent cx="73898" cy="218306"/>
            <wp:effectExtent l="0" t="0" r="0" b="0"/>
            <wp:docPr id="102" name="IM 102"/>
            <wp:cNvGraphicFramePr/>
            <a:graphic>
              <a:graphicData uri="http://schemas.openxmlformats.org/drawingml/2006/picture">
                <pic:pic>
                  <pic:nvPicPr>
                    <pic:cNvPr id="102" name="IM 102"/>
                    <pic:cNvPicPr/>
                  </pic:nvPicPr>
                  <pic:blipFill>
                    <a:blip r:embed="rId86"/>
                    <a:stretch>
                      <a:fillRect/>
                    </a:stretch>
                  </pic:blipFill>
                  <pic:spPr>
                    <a:xfrm rot="0">
                      <a:off x="0" y="0"/>
                      <a:ext cx="73898" cy="218306"/>
                    </a:xfrm>
                    <a:prstGeom prst="rect">
                      <a:avLst/>
                    </a:prstGeom>
                  </pic:spPr>
                </pic:pic>
              </a:graphicData>
            </a:graphic>
          </wp:inline>
        </w:drawing>
      </w:r>
      <w:r>
        <w:ruby>
          <w:rubyPr>
            <w:rubyAlign w:val="left"/>
            <w:hpsRaise w:val="12"/>
            <w:hps w:val="16"/>
            <w:hpsBaseText w:val="16"/>
          </w:rubyPr>
          <w:rt>
            <w:r>
              <w:rPr>
                <w:rFonts w:ascii="Cambria Math" w:hAnsi="Cambria Math" w:eastAsia="Cambria Math" w:cs="Cambria Math"/>
                <w:sz w:val="16"/>
                <w:szCs w:val="16"/>
                <w:color w:val="FF0000"/>
                <w:w w:val="104"/>
                <w:position w:val="8"/>
              </w:rPr>
              <w:t>32</w:t>
            </w:r>
          </w:rt>
          <w:rubyBase>
            <w:r>
              <w:rPr>
                <w:rFonts w:ascii="Cambria Math" w:hAnsi="Cambria Math" w:eastAsia="Cambria Math" w:cs="Cambria Math"/>
                <w:sz w:val="16"/>
                <w:szCs w:val="16"/>
                <w:color w:val="FF0000"/>
                <w:w w:val="104"/>
                <w:position w:val="-2"/>
              </w:rPr>
              <w:t>22</w:t>
            </w:r>
          </w:rubyBase>
        </w:ruby>
      </w:r>
      <w:r>
        <w:rPr>
          <w:sz w:val="16"/>
          <w:szCs w:val="16"/>
          <w:position w:val="-3"/>
        </w:rPr>
        <w:drawing>
          <wp:inline distT="0" distB="0" distL="0" distR="0">
            <wp:extent cx="75353" cy="218613"/>
            <wp:effectExtent l="0" t="0" r="0" b="0"/>
            <wp:docPr id="104" name="IM 104"/>
            <wp:cNvGraphicFramePr/>
            <a:graphic>
              <a:graphicData uri="http://schemas.openxmlformats.org/drawingml/2006/picture">
                <pic:pic>
                  <pic:nvPicPr>
                    <pic:cNvPr id="104" name="IM 104"/>
                    <pic:cNvPicPr/>
                  </pic:nvPicPr>
                  <pic:blipFill>
                    <a:blip r:embed="rId87"/>
                    <a:stretch>
                      <a:fillRect/>
                    </a:stretch>
                  </pic:blipFill>
                  <pic:spPr>
                    <a:xfrm rot="0">
                      <a:off x="0" y="0"/>
                      <a:ext cx="75353" cy="218613"/>
                    </a:xfrm>
                    <a:prstGeom prst="rect">
                      <a:avLst/>
                    </a:prstGeom>
                  </pic:spPr>
                </pic:pic>
              </a:graphicData>
            </a:graphic>
          </wp:inline>
        </w:drawing>
      </w:r>
      <w:r>
        <w:rPr>
          <w:rFonts w:ascii="Cambria Math" w:hAnsi="Cambria Math" w:eastAsia="Cambria Math" w:cs="Cambria Math"/>
          <w:sz w:val="16"/>
          <w:szCs w:val="16"/>
          <w:color w:val="FF0000"/>
          <w:spacing w:val="-3"/>
          <w:position w:val="-2"/>
        </w:rPr>
        <w:t>11)  </w:t>
      </w:r>
      <w:r>
        <w:rPr>
          <w:rFonts w:ascii="Cambria Math" w:hAnsi="Cambria Math" w:eastAsia="Cambria Math" w:cs="Cambria Math"/>
          <w:sz w:val="22"/>
          <w:szCs w:val="22"/>
          <w:color w:val="FF0000"/>
          <w:spacing w:val="-3"/>
          <w:position w:val="8"/>
        </w:rPr>
        <w:t>=</w:t>
      </w:r>
      <w:r>
        <w:rPr>
          <w:rFonts w:ascii="Cambria Math" w:hAnsi="Cambria Math" w:eastAsia="Cambria Math" w:cs="Cambria Math"/>
          <w:sz w:val="22"/>
          <w:szCs w:val="22"/>
          <w:color w:val="FF0000"/>
          <w:spacing w:val="26"/>
          <w:w w:val="101"/>
          <w:position w:val="8"/>
        </w:rPr>
        <w:t xml:space="preserve"> </w:t>
      </w:r>
      <w:r>
        <w:rPr>
          <w:rFonts w:ascii="Cambria Math" w:hAnsi="Cambria Math" w:eastAsia="Cambria Math" w:cs="Cambria Math"/>
          <w:sz w:val="22"/>
          <w:szCs w:val="22"/>
          <w:color w:val="FF0000"/>
          <w:spacing w:val="-3"/>
          <w:position w:val="8"/>
        </w:rPr>
        <w:t>20</w:t>
      </w:r>
      <w:r>
        <w:rPr>
          <w:rFonts w:ascii="SimSun" w:hAnsi="SimSun" w:eastAsia="SimSun" w:cs="SimSun"/>
          <w:sz w:val="22"/>
          <w:szCs w:val="22"/>
          <w:color w:val="FF0000"/>
          <w:spacing w:val="-3"/>
          <w:position w:val="8"/>
        </w:rPr>
        <w:t>天。</w:t>
      </w:r>
    </w:p>
    <w:p>
      <w:pPr>
        <w:ind w:left="433"/>
        <w:spacing w:before="120"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449" w:right="2" w:hanging="437"/>
        <w:spacing w:before="108" w:line="281" w:lineRule="auto"/>
        <w:rPr>
          <w:rFonts w:ascii="SimSun" w:hAnsi="SimSun" w:eastAsia="SimSun" w:cs="SimSun"/>
          <w:sz w:val="22"/>
          <w:szCs w:val="22"/>
        </w:rPr>
      </w:pPr>
      <w:r>
        <w:rPr>
          <w:rFonts w:ascii="Calibri" w:hAnsi="Calibri" w:eastAsia="Calibri" w:cs="Calibri"/>
          <w:sz w:val="22"/>
          <w:szCs w:val="22"/>
          <w:spacing w:val="-3"/>
        </w:rPr>
        <w:t>73</w:t>
      </w:r>
      <w:r>
        <w:rPr>
          <w:rFonts w:ascii="Calibri" w:hAnsi="Calibri" w:eastAsia="Calibri" w:cs="Calibri"/>
          <w:sz w:val="22"/>
          <w:szCs w:val="22"/>
          <w:spacing w:val="-19"/>
        </w:rPr>
        <w:t xml:space="preserve"> </w:t>
      </w:r>
      <w:r>
        <w:rPr>
          <w:rFonts w:ascii="SimSun" w:hAnsi="SimSun" w:eastAsia="SimSun" w:cs="SimSun"/>
          <w:sz w:val="22"/>
          <w:szCs w:val="22"/>
          <w:spacing w:val="-3"/>
        </w:rPr>
        <w:t>．某高校外国语学院中，会俄语的学生</w:t>
      </w:r>
      <w:r>
        <w:rPr>
          <w:rFonts w:ascii="SimSun" w:hAnsi="SimSun" w:eastAsia="SimSun" w:cs="SimSun"/>
          <w:sz w:val="22"/>
          <w:szCs w:val="22"/>
          <w:spacing w:val="-4"/>
        </w:rPr>
        <w:t>都会英语，其中一半还会法语；</w:t>
      </w:r>
      <w:r>
        <w:rPr>
          <w:rFonts w:ascii="SimSun" w:hAnsi="SimSun" w:eastAsia="SimSun" w:cs="SimSun"/>
          <w:sz w:val="22"/>
          <w:szCs w:val="22"/>
          <w:spacing w:val="-34"/>
        </w:rPr>
        <w:t xml:space="preserve"> </w:t>
      </w:r>
      <w:r>
        <w:rPr>
          <w:rFonts w:ascii="SimSun" w:hAnsi="SimSun" w:eastAsia="SimSun" w:cs="SimSun"/>
          <w:sz w:val="22"/>
          <w:szCs w:val="22"/>
          <w:spacing w:val="-4"/>
        </w:rPr>
        <w:t>会英语的学生中有一半会法</w:t>
      </w:r>
      <w:r>
        <w:rPr>
          <w:rFonts w:ascii="SimSun" w:hAnsi="SimSun" w:eastAsia="SimSun" w:cs="SimSun"/>
          <w:sz w:val="22"/>
          <w:szCs w:val="22"/>
        </w:rPr>
        <w:t xml:space="preserve"> </w:t>
      </w:r>
      <w:r>
        <w:rPr>
          <w:rFonts w:ascii="SimSun" w:hAnsi="SimSun" w:eastAsia="SimSun" w:cs="SimSun"/>
          <w:sz w:val="22"/>
          <w:szCs w:val="22"/>
          <w:spacing w:val="-6"/>
        </w:rPr>
        <w:t>语；</w:t>
      </w:r>
      <w:r>
        <w:rPr>
          <w:rFonts w:ascii="SimSun" w:hAnsi="SimSun" w:eastAsia="SimSun" w:cs="SimSun"/>
          <w:sz w:val="22"/>
          <w:szCs w:val="22"/>
          <w:spacing w:val="-59"/>
        </w:rPr>
        <w:t xml:space="preserve"> </w:t>
      </w:r>
      <w:r>
        <w:rPr>
          <w:rFonts w:ascii="SimSun" w:hAnsi="SimSun" w:eastAsia="SimSun" w:cs="SimSun"/>
          <w:sz w:val="22"/>
          <w:szCs w:val="22"/>
          <w:spacing w:val="-6"/>
        </w:rPr>
        <w:t>这三种语言都会的学生有</w:t>
      </w:r>
      <w:r>
        <w:rPr>
          <w:rFonts w:ascii="SimSun" w:hAnsi="SimSun" w:eastAsia="SimSun" w:cs="SimSun"/>
          <w:sz w:val="22"/>
          <w:szCs w:val="22"/>
          <w:spacing w:val="-45"/>
        </w:rPr>
        <w:t xml:space="preserve"> </w:t>
      </w:r>
      <w:r>
        <w:rPr>
          <w:rFonts w:ascii="Calibri" w:hAnsi="Calibri" w:eastAsia="Calibri" w:cs="Calibri"/>
          <w:sz w:val="22"/>
          <w:szCs w:val="22"/>
          <w:spacing w:val="-6"/>
        </w:rPr>
        <w:t>50</w:t>
      </w:r>
      <w:r>
        <w:rPr>
          <w:rFonts w:ascii="Calibri" w:hAnsi="Calibri" w:eastAsia="Calibri" w:cs="Calibri"/>
          <w:sz w:val="22"/>
          <w:szCs w:val="22"/>
          <w:spacing w:val="17"/>
          <w:w w:val="101"/>
        </w:rPr>
        <w:t xml:space="preserve"> </w:t>
      </w:r>
      <w:r>
        <w:rPr>
          <w:rFonts w:ascii="SimSun" w:hAnsi="SimSun" w:eastAsia="SimSun" w:cs="SimSun"/>
          <w:sz w:val="22"/>
          <w:szCs w:val="22"/>
          <w:spacing w:val="-6"/>
        </w:rPr>
        <w:t>人，只会其</w:t>
      </w:r>
      <w:r>
        <w:rPr>
          <w:rFonts w:ascii="SimSun" w:hAnsi="SimSun" w:eastAsia="SimSun" w:cs="SimSun"/>
          <w:sz w:val="22"/>
          <w:szCs w:val="22"/>
          <w:spacing w:val="-7"/>
        </w:rPr>
        <w:t>中两种语言的有</w:t>
      </w:r>
      <w:r>
        <w:rPr>
          <w:rFonts w:ascii="SimSun" w:hAnsi="SimSun" w:eastAsia="SimSun" w:cs="SimSun"/>
          <w:sz w:val="22"/>
          <w:szCs w:val="22"/>
          <w:spacing w:val="-36"/>
        </w:rPr>
        <w:t xml:space="preserve"> </w:t>
      </w:r>
      <w:r>
        <w:rPr>
          <w:rFonts w:ascii="Calibri" w:hAnsi="Calibri" w:eastAsia="Calibri" w:cs="Calibri"/>
          <w:sz w:val="22"/>
          <w:szCs w:val="22"/>
          <w:spacing w:val="-7"/>
        </w:rPr>
        <w:t>100</w:t>
      </w:r>
      <w:r>
        <w:rPr>
          <w:rFonts w:ascii="Calibri" w:hAnsi="Calibri" w:eastAsia="Calibri" w:cs="Calibri"/>
          <w:sz w:val="22"/>
          <w:szCs w:val="22"/>
          <w:spacing w:val="14"/>
        </w:rPr>
        <w:t xml:space="preserve"> </w:t>
      </w:r>
      <w:r>
        <w:rPr>
          <w:rFonts w:ascii="SimSun" w:hAnsi="SimSun" w:eastAsia="SimSun" w:cs="SimSun"/>
          <w:sz w:val="22"/>
          <w:szCs w:val="22"/>
          <w:spacing w:val="-7"/>
        </w:rPr>
        <w:t>人，</w:t>
      </w:r>
      <w:r>
        <w:rPr>
          <w:rFonts w:ascii="SimSun" w:hAnsi="SimSun" w:eastAsia="SimSun" w:cs="SimSun"/>
          <w:sz w:val="22"/>
          <w:szCs w:val="22"/>
          <w:spacing w:val="-51"/>
        </w:rPr>
        <w:t xml:space="preserve"> </w:t>
      </w:r>
      <w:r>
        <w:rPr>
          <w:rFonts w:ascii="SimSun" w:hAnsi="SimSun" w:eastAsia="SimSun" w:cs="SimSun"/>
          <w:sz w:val="22"/>
          <w:szCs w:val="22"/>
          <w:spacing w:val="-7"/>
        </w:rPr>
        <w:t>只会其中一种语言的有</w:t>
      </w:r>
      <w:r>
        <w:rPr>
          <w:rFonts w:ascii="SimSun" w:hAnsi="SimSun" w:eastAsia="SimSun" w:cs="SimSun"/>
          <w:sz w:val="22"/>
          <w:szCs w:val="22"/>
          <w:spacing w:val="-37"/>
        </w:rPr>
        <w:t xml:space="preserve"> </w:t>
      </w:r>
      <w:r>
        <w:rPr>
          <w:rFonts w:ascii="Calibri" w:hAnsi="Calibri" w:eastAsia="Calibri" w:cs="Calibri"/>
          <w:sz w:val="22"/>
          <w:szCs w:val="22"/>
          <w:spacing w:val="-7"/>
        </w:rPr>
        <w:t>150</w:t>
      </w:r>
      <w:r>
        <w:rPr>
          <w:rFonts w:ascii="Calibri" w:hAnsi="Calibri" w:eastAsia="Calibri" w:cs="Calibri"/>
          <w:sz w:val="22"/>
          <w:szCs w:val="22"/>
        </w:rPr>
        <w:t xml:space="preserve"> </w:t>
      </w:r>
      <w:r>
        <w:rPr>
          <w:rFonts w:ascii="SimSun" w:hAnsi="SimSun" w:eastAsia="SimSun" w:cs="SimSun"/>
          <w:sz w:val="22"/>
          <w:szCs w:val="22"/>
          <w:spacing w:val="4"/>
        </w:rPr>
        <w:t>人。问会法语的学生有多少人(</w:t>
      </w:r>
      <w:r>
        <w:rPr>
          <w:rFonts w:ascii="SimSun" w:hAnsi="SimSun" w:eastAsia="SimSun" w:cs="SimSun"/>
          <w:sz w:val="22"/>
          <w:szCs w:val="22"/>
          <w:spacing w:val="36"/>
        </w:rPr>
        <w:t xml:space="preserve">  </w:t>
      </w:r>
      <w:r>
        <w:rPr>
          <w:rFonts w:ascii="SimSun" w:hAnsi="SimSun" w:eastAsia="SimSun" w:cs="SimSun"/>
          <w:sz w:val="22"/>
          <w:szCs w:val="22"/>
          <w:spacing w:val="4"/>
        </w:rPr>
        <w:t>)</w:t>
      </w:r>
    </w:p>
    <w:p>
      <w:pPr>
        <w:ind w:left="425"/>
        <w:spacing w:before="156" w:line="172" w:lineRule="auto"/>
        <w:rPr>
          <w:rFonts w:ascii="Calibri" w:hAnsi="Calibri" w:eastAsia="Calibri" w:cs="Calibri"/>
          <w:sz w:val="22"/>
          <w:szCs w:val="22"/>
        </w:rPr>
      </w:pPr>
      <w:r>
        <w:rPr>
          <w:rFonts w:ascii="Calibri" w:hAnsi="Calibri" w:eastAsia="Calibri" w:cs="Calibri"/>
          <w:sz w:val="22"/>
          <w:szCs w:val="22"/>
          <w:spacing w:val="-9"/>
        </w:rPr>
        <w:t>A</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50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B</w:t>
      </w:r>
      <w:r>
        <w:rPr>
          <w:rFonts w:ascii="Calibri" w:hAnsi="Calibri" w:eastAsia="Calibri" w:cs="Calibri"/>
          <w:sz w:val="22"/>
          <w:szCs w:val="22"/>
          <w:spacing w:val="-19"/>
        </w:rPr>
        <w:t xml:space="preserve"> </w:t>
      </w:r>
      <w:r>
        <w:rPr>
          <w:rFonts w:ascii="SimSun" w:hAnsi="SimSun" w:eastAsia="SimSun" w:cs="SimSun"/>
          <w:sz w:val="22"/>
          <w:szCs w:val="22"/>
          <w:spacing w:val="-9"/>
        </w:rPr>
        <w:t>．</w:t>
      </w:r>
      <w:r>
        <w:rPr>
          <w:rFonts w:ascii="Calibri" w:hAnsi="Calibri" w:eastAsia="Calibri" w:cs="Calibri"/>
          <w:sz w:val="22"/>
          <w:szCs w:val="22"/>
          <w:spacing w:val="-9"/>
        </w:rPr>
        <w:t>100</w:t>
      </w:r>
    </w:p>
    <w:p>
      <w:pPr>
        <w:ind w:left="431"/>
        <w:spacing w:before="167" w:line="172"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4"/>
        </w:rPr>
        <w:t xml:space="preserve"> </w:t>
      </w:r>
      <w:r>
        <w:rPr>
          <w:rFonts w:ascii="SimSun" w:hAnsi="SimSun" w:eastAsia="SimSun" w:cs="SimSun"/>
          <w:sz w:val="22"/>
          <w:szCs w:val="22"/>
          <w:spacing w:val="-9"/>
        </w:rPr>
        <w:t>．</w:t>
      </w:r>
      <w:r>
        <w:rPr>
          <w:rFonts w:ascii="Calibri" w:hAnsi="Calibri" w:eastAsia="Calibri" w:cs="Calibri"/>
          <w:sz w:val="22"/>
          <w:szCs w:val="22"/>
          <w:spacing w:val="-9"/>
        </w:rPr>
        <w:t>150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200</w:t>
      </w:r>
    </w:p>
    <w:p>
      <w:pPr>
        <w:ind w:left="13"/>
        <w:spacing w:before="171" w:line="172" w:lineRule="auto"/>
        <w:rPr>
          <w:rFonts w:ascii="Calibri" w:hAnsi="Calibri" w:eastAsia="Calibri" w:cs="Calibri"/>
          <w:sz w:val="24"/>
          <w:szCs w:val="24"/>
        </w:rPr>
      </w:pPr>
      <w:r>
        <w:rPr>
          <w:rFonts w:ascii="Calibri" w:hAnsi="Calibri" w:eastAsia="Calibri" w:cs="Calibri"/>
          <w:sz w:val="24"/>
          <w:szCs w:val="24"/>
          <w:color w:val="FF0000"/>
          <w:spacing w:val="-6"/>
        </w:rPr>
        <w:t>73</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29" w:line="220" w:lineRule="auto"/>
        <w:rPr>
          <w:rFonts w:ascii="SimSun" w:hAnsi="SimSun" w:eastAsia="SimSun" w:cs="SimSun"/>
          <w:sz w:val="24"/>
          <w:szCs w:val="24"/>
        </w:rPr>
      </w:pPr>
      <w:r>
        <w:rPr>
          <w:rFonts w:ascii="SimSun" w:hAnsi="SimSun" w:eastAsia="SimSun" w:cs="SimSun"/>
          <w:sz w:val="24"/>
          <w:szCs w:val="24"/>
          <w:color w:val="FF0000"/>
          <w:spacing w:val="-6"/>
        </w:rPr>
        <w:t>【解析】容斥问题，三集合容斥（只满足某条件）。</w:t>
      </w:r>
    </w:p>
    <w:p>
      <w:pPr>
        <w:ind w:left="460"/>
        <w:spacing w:before="120" w:line="404" w:lineRule="exact"/>
        <w:rPr>
          <w:rFonts w:ascii="SimSun" w:hAnsi="SimSun" w:eastAsia="SimSun" w:cs="SimSun"/>
          <w:sz w:val="24"/>
          <w:szCs w:val="24"/>
        </w:rPr>
      </w:pPr>
      <w:r>
        <w:rPr>
          <w:rFonts w:ascii="SimSun" w:hAnsi="SimSun" w:eastAsia="SimSun" w:cs="SimSun"/>
          <w:sz w:val="24"/>
          <w:szCs w:val="24"/>
          <w:color w:val="FF0000"/>
          <w:spacing w:val="-3"/>
          <w:position w:val="12"/>
        </w:rPr>
        <w:t>由题目可知，题目中出现只会一种语言，因此采用画图</w:t>
      </w:r>
      <w:r>
        <w:rPr>
          <w:rFonts w:ascii="SimSun" w:hAnsi="SimSun" w:eastAsia="SimSun" w:cs="SimSun"/>
          <w:sz w:val="24"/>
          <w:szCs w:val="24"/>
          <w:color w:val="FF0000"/>
          <w:spacing w:val="-4"/>
          <w:position w:val="12"/>
        </w:rPr>
        <w:t>标数解题；</w:t>
      </w:r>
    </w:p>
    <w:p>
      <w:pPr>
        <w:ind w:left="435"/>
        <w:spacing w:before="1" w:line="218" w:lineRule="auto"/>
        <w:rPr>
          <w:rFonts w:ascii="SimSun" w:hAnsi="SimSun" w:eastAsia="SimSun" w:cs="SimSun"/>
          <w:sz w:val="24"/>
          <w:szCs w:val="24"/>
        </w:rPr>
      </w:pPr>
      <w:r>
        <w:rPr>
          <w:rFonts w:ascii="SimSun" w:hAnsi="SimSun" w:eastAsia="SimSun" w:cs="SimSun"/>
          <w:sz w:val="24"/>
          <w:szCs w:val="24"/>
          <w:color w:val="FF0000"/>
          <w:spacing w:val="-2"/>
        </w:rPr>
        <w:t>如图：三者都会有</w:t>
      </w:r>
      <w:r>
        <w:rPr>
          <w:rFonts w:ascii="SimSun" w:hAnsi="SimSun" w:eastAsia="SimSun" w:cs="SimSun"/>
          <w:sz w:val="24"/>
          <w:szCs w:val="24"/>
          <w:color w:val="FF0000"/>
          <w:spacing w:val="-44"/>
        </w:rPr>
        <w:t xml:space="preserve"> </w:t>
      </w:r>
      <w:r>
        <w:rPr>
          <w:rFonts w:ascii="Calibri" w:hAnsi="Calibri" w:eastAsia="Calibri" w:cs="Calibri"/>
          <w:sz w:val="24"/>
          <w:szCs w:val="24"/>
          <w:color w:val="FF0000"/>
          <w:spacing w:val="-2"/>
        </w:rPr>
        <w:t>50</w:t>
      </w:r>
      <w:r>
        <w:rPr>
          <w:rFonts w:ascii="SimSun" w:hAnsi="SimSun" w:eastAsia="SimSun" w:cs="SimSun"/>
          <w:sz w:val="24"/>
          <w:szCs w:val="24"/>
          <w:color w:val="FF0000"/>
          <w:spacing w:val="-2"/>
        </w:rPr>
        <w:t>，包含俄、英、法；正中间标</w:t>
      </w:r>
      <w:r>
        <w:rPr>
          <w:rFonts w:ascii="SimSun" w:hAnsi="SimSun" w:eastAsia="SimSun" w:cs="SimSun"/>
          <w:sz w:val="24"/>
          <w:szCs w:val="24"/>
          <w:color w:val="FF0000"/>
          <w:spacing w:val="-39"/>
        </w:rPr>
        <w:t xml:space="preserve"> </w:t>
      </w:r>
      <w:r>
        <w:rPr>
          <w:rFonts w:ascii="Calibri" w:hAnsi="Calibri" w:eastAsia="Calibri" w:cs="Calibri"/>
          <w:sz w:val="24"/>
          <w:szCs w:val="24"/>
          <w:color w:val="FF0000"/>
          <w:spacing w:val="-2"/>
        </w:rPr>
        <w:t>50</w:t>
      </w:r>
      <w:r>
        <w:rPr>
          <w:rFonts w:ascii="SimSun" w:hAnsi="SimSun" w:eastAsia="SimSun" w:cs="SimSun"/>
          <w:sz w:val="24"/>
          <w:szCs w:val="24"/>
          <w:color w:val="FF0000"/>
          <w:spacing w:val="-2"/>
        </w:rPr>
        <w:t>；</w:t>
      </w:r>
    </w:p>
    <w:p>
      <w:pPr>
        <w:ind w:left="460"/>
        <w:spacing w:before="121" w:line="219" w:lineRule="auto"/>
        <w:rPr>
          <w:rFonts w:ascii="SimSun" w:hAnsi="SimSun" w:eastAsia="SimSun" w:cs="SimSun"/>
          <w:sz w:val="24"/>
          <w:szCs w:val="24"/>
        </w:rPr>
      </w:pPr>
      <w:r>
        <w:rPr>
          <w:rFonts w:ascii="SimSun" w:hAnsi="SimSun" w:eastAsia="SimSun" w:cs="SimSun"/>
          <w:sz w:val="24"/>
          <w:szCs w:val="24"/>
          <w:color w:val="FF0000"/>
          <w:spacing w:val="-3"/>
        </w:rPr>
        <w:t>由会俄语全会英语，则标出右上角两个</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0</w:t>
      </w:r>
      <w:r>
        <w:rPr>
          <w:rFonts w:ascii="SimSun" w:hAnsi="SimSun" w:eastAsia="SimSun" w:cs="SimSun"/>
          <w:sz w:val="24"/>
          <w:szCs w:val="24"/>
          <w:color w:val="FF0000"/>
          <w:spacing w:val="-3"/>
        </w:rPr>
        <w:t>（只会俄语；</w:t>
      </w:r>
      <w:r>
        <w:rPr>
          <w:rFonts w:ascii="SimSun" w:hAnsi="SimSun" w:eastAsia="SimSun" w:cs="SimSun"/>
          <w:sz w:val="24"/>
          <w:szCs w:val="24"/>
          <w:color w:val="FF0000"/>
          <w:spacing w:val="-4"/>
        </w:rPr>
        <w:t>只会俄语法语</w:t>
      </w:r>
      <w:r>
        <w:rPr>
          <w:rFonts w:ascii="SimSun" w:hAnsi="SimSun" w:eastAsia="SimSun" w:cs="SimSun"/>
          <w:sz w:val="24"/>
          <w:szCs w:val="24"/>
          <w:color w:val="FF0000"/>
          <w:spacing w:val="-2"/>
        </w:rPr>
        <w:t>）；</w:t>
      </w:r>
    </w:p>
    <w:p>
      <w:pPr>
        <w:ind w:left="460"/>
        <w:spacing w:before="118" w:line="406" w:lineRule="exact"/>
        <w:rPr>
          <w:rFonts w:ascii="SimSun" w:hAnsi="SimSun" w:eastAsia="SimSun" w:cs="SimSun"/>
          <w:sz w:val="24"/>
          <w:szCs w:val="24"/>
        </w:rPr>
      </w:pPr>
      <w:r>
        <w:rPr>
          <w:rFonts w:ascii="SimSun" w:hAnsi="SimSun" w:eastAsia="SimSun" w:cs="SimSun"/>
          <w:sz w:val="24"/>
          <w:szCs w:val="24"/>
          <w:color w:val="FF0000"/>
          <w:spacing w:val="-2"/>
          <w:position w:val="12"/>
        </w:rPr>
        <w:t>由会俄语的一半会法语，可知</w:t>
      </w:r>
      <w:r>
        <w:rPr>
          <w:rFonts w:ascii="SimSun" w:hAnsi="SimSun" w:eastAsia="SimSun" w:cs="SimSun"/>
          <w:sz w:val="24"/>
          <w:szCs w:val="24"/>
          <w:color w:val="FF0000"/>
          <w:spacing w:val="-46"/>
          <w:position w:val="12"/>
        </w:rPr>
        <w:t xml:space="preserve"> </w:t>
      </w:r>
      <w:r>
        <w:rPr>
          <w:rFonts w:ascii="Calibri" w:hAnsi="Calibri" w:eastAsia="Calibri" w:cs="Calibri"/>
          <w:sz w:val="24"/>
          <w:szCs w:val="24"/>
          <w:color w:val="FF0000"/>
          <w:spacing w:val="-2"/>
          <w:position w:val="12"/>
        </w:rPr>
        <w:t>50</w:t>
      </w:r>
      <w:r>
        <w:rPr>
          <w:rFonts w:ascii="Calibri" w:hAnsi="Calibri" w:eastAsia="Calibri" w:cs="Calibri"/>
          <w:sz w:val="24"/>
          <w:szCs w:val="24"/>
          <w:color w:val="FF0000"/>
          <w:spacing w:val="18"/>
          <w:position w:val="12"/>
        </w:rPr>
        <w:t xml:space="preserve"> </w:t>
      </w:r>
      <w:r>
        <w:rPr>
          <w:rFonts w:ascii="SimSun" w:hAnsi="SimSun" w:eastAsia="SimSun" w:cs="SimSun"/>
          <w:sz w:val="24"/>
          <w:szCs w:val="24"/>
          <w:color w:val="FF0000"/>
          <w:spacing w:val="-2"/>
          <w:position w:val="12"/>
        </w:rPr>
        <w:t>人为俄语的一半，则只会俄语英语为另一半标数</w:t>
      </w:r>
      <w:r>
        <w:rPr>
          <w:rFonts w:ascii="SimSun" w:hAnsi="SimSun" w:eastAsia="SimSun" w:cs="SimSun"/>
          <w:sz w:val="24"/>
          <w:szCs w:val="24"/>
          <w:color w:val="FF0000"/>
          <w:spacing w:val="-48"/>
          <w:position w:val="12"/>
        </w:rPr>
        <w:t xml:space="preserve"> </w:t>
      </w:r>
      <w:r>
        <w:rPr>
          <w:rFonts w:ascii="Calibri" w:hAnsi="Calibri" w:eastAsia="Calibri" w:cs="Calibri"/>
          <w:sz w:val="24"/>
          <w:szCs w:val="24"/>
          <w:color w:val="FF0000"/>
          <w:spacing w:val="-2"/>
          <w:position w:val="12"/>
        </w:rPr>
        <w:t>50</w:t>
      </w:r>
      <w:r>
        <w:rPr>
          <w:rFonts w:ascii="SimSun" w:hAnsi="SimSun" w:eastAsia="SimSun" w:cs="SimSun"/>
          <w:sz w:val="24"/>
          <w:szCs w:val="24"/>
          <w:color w:val="FF0000"/>
          <w:spacing w:val="-2"/>
          <w:position w:val="12"/>
        </w:rPr>
        <w:t>；</w:t>
      </w:r>
    </w:p>
    <w:p>
      <w:pPr>
        <w:ind w:left="460"/>
        <w:spacing w:before="1" w:line="218" w:lineRule="auto"/>
        <w:rPr>
          <w:rFonts w:ascii="SimSun" w:hAnsi="SimSun" w:eastAsia="SimSun" w:cs="SimSun"/>
          <w:sz w:val="24"/>
          <w:szCs w:val="24"/>
        </w:rPr>
      </w:pPr>
      <w:r>
        <w:rPr>
          <w:rFonts w:ascii="SimSun" w:hAnsi="SimSun" w:eastAsia="SimSun" w:cs="SimSun"/>
          <w:sz w:val="24"/>
          <w:szCs w:val="24"/>
          <w:color w:val="FF0000"/>
          <w:spacing w:val="-3"/>
        </w:rPr>
        <w:t>由只会两种语言共</w:t>
      </w:r>
      <w:r>
        <w:rPr>
          <w:rFonts w:ascii="SimSun" w:hAnsi="SimSun" w:eastAsia="SimSun" w:cs="SimSun"/>
          <w:sz w:val="24"/>
          <w:szCs w:val="24"/>
          <w:color w:val="FF0000"/>
          <w:spacing w:val="-40"/>
        </w:rPr>
        <w:t xml:space="preserve"> </w:t>
      </w:r>
      <w:r>
        <w:rPr>
          <w:rFonts w:ascii="Calibri" w:hAnsi="Calibri" w:eastAsia="Calibri" w:cs="Calibri"/>
          <w:sz w:val="24"/>
          <w:szCs w:val="24"/>
          <w:color w:val="FF0000"/>
          <w:spacing w:val="-3"/>
        </w:rPr>
        <w:t>100</w:t>
      </w:r>
      <w:r>
        <w:rPr>
          <w:rFonts w:ascii="Calibri" w:hAnsi="Calibri" w:eastAsia="Calibri" w:cs="Calibri"/>
          <w:sz w:val="24"/>
          <w:szCs w:val="24"/>
          <w:color w:val="FF0000"/>
          <w:spacing w:val="16"/>
        </w:rPr>
        <w:t xml:space="preserve"> </w:t>
      </w:r>
      <w:r>
        <w:rPr>
          <w:rFonts w:ascii="SimSun" w:hAnsi="SimSun" w:eastAsia="SimSun" w:cs="SimSun"/>
          <w:sz w:val="24"/>
          <w:szCs w:val="24"/>
          <w:color w:val="FF0000"/>
          <w:spacing w:val="-3"/>
        </w:rPr>
        <w:t>可知，标数只会英语法语有</w:t>
      </w:r>
      <w:r>
        <w:rPr>
          <w:rFonts w:ascii="SimSun" w:hAnsi="SimSun" w:eastAsia="SimSun" w:cs="SimSun"/>
          <w:sz w:val="24"/>
          <w:szCs w:val="24"/>
          <w:color w:val="FF0000"/>
          <w:spacing w:val="-48"/>
        </w:rPr>
        <w:t xml:space="preserve"> </w:t>
      </w:r>
      <w:r>
        <w:rPr>
          <w:rFonts w:ascii="Calibri" w:hAnsi="Calibri" w:eastAsia="Calibri" w:cs="Calibri"/>
          <w:sz w:val="24"/>
          <w:szCs w:val="24"/>
          <w:color w:val="FF0000"/>
          <w:spacing w:val="-4"/>
        </w:rPr>
        <w:t>50</w:t>
      </w:r>
      <w:r>
        <w:rPr>
          <w:rFonts w:ascii="SimSun" w:hAnsi="SimSun" w:eastAsia="SimSun" w:cs="SimSun"/>
          <w:sz w:val="24"/>
          <w:szCs w:val="24"/>
          <w:color w:val="FF0000"/>
          <w:spacing w:val="-4"/>
        </w:rPr>
        <w:t>；</w:t>
      </w:r>
    </w:p>
    <w:p>
      <w:pPr>
        <w:ind w:left="460"/>
        <w:spacing w:before="119" w:line="219" w:lineRule="auto"/>
        <w:rPr>
          <w:rFonts w:ascii="SimSun" w:hAnsi="SimSun" w:eastAsia="SimSun" w:cs="SimSun"/>
          <w:sz w:val="24"/>
          <w:szCs w:val="24"/>
        </w:rPr>
      </w:pPr>
      <w:r>
        <w:rPr>
          <w:rFonts w:ascii="SimSun" w:hAnsi="SimSun" w:eastAsia="SimSun" w:cs="SimSun"/>
          <w:sz w:val="24"/>
          <w:szCs w:val="24"/>
          <w:color w:val="FF0000"/>
          <w:spacing w:val="-2"/>
        </w:rPr>
        <w:t>由会英语一半会法语，可知英语共</w:t>
      </w:r>
      <w:r>
        <w:rPr>
          <w:rFonts w:ascii="SimSun" w:hAnsi="SimSun" w:eastAsia="SimSun" w:cs="SimSun"/>
          <w:sz w:val="24"/>
          <w:szCs w:val="24"/>
          <w:color w:val="FF0000"/>
          <w:spacing w:val="-47"/>
        </w:rPr>
        <w:t xml:space="preserve"> </w:t>
      </w:r>
      <w:r>
        <w:rPr>
          <w:rFonts w:ascii="Calibri" w:hAnsi="Calibri" w:eastAsia="Calibri" w:cs="Calibri"/>
          <w:sz w:val="24"/>
          <w:szCs w:val="24"/>
          <w:color w:val="FF0000"/>
          <w:spacing w:val="-2"/>
        </w:rPr>
        <w:t>200</w:t>
      </w:r>
      <w:r>
        <w:rPr>
          <w:rFonts w:ascii="SimSun" w:hAnsi="SimSun" w:eastAsia="SimSun" w:cs="SimSun"/>
          <w:sz w:val="24"/>
          <w:szCs w:val="24"/>
          <w:color w:val="FF0000"/>
          <w:spacing w:val="-2"/>
        </w:rPr>
        <w:t>，则只会英</w:t>
      </w:r>
      <w:r>
        <w:rPr>
          <w:rFonts w:ascii="SimSun" w:hAnsi="SimSun" w:eastAsia="SimSun" w:cs="SimSun"/>
          <w:sz w:val="24"/>
          <w:szCs w:val="24"/>
          <w:color w:val="FF0000"/>
          <w:spacing w:val="-3"/>
        </w:rPr>
        <w:t>语标数</w:t>
      </w:r>
      <w:r>
        <w:rPr>
          <w:rFonts w:ascii="SimSun" w:hAnsi="SimSun" w:eastAsia="SimSun" w:cs="SimSun"/>
          <w:sz w:val="24"/>
          <w:szCs w:val="24"/>
          <w:color w:val="FF0000"/>
          <w:spacing w:val="-48"/>
        </w:rPr>
        <w:t xml:space="preserve"> </w:t>
      </w:r>
      <w:r>
        <w:rPr>
          <w:rFonts w:ascii="Calibri" w:hAnsi="Calibri" w:eastAsia="Calibri" w:cs="Calibri"/>
          <w:sz w:val="24"/>
          <w:szCs w:val="24"/>
          <w:color w:val="FF0000"/>
          <w:spacing w:val="-3"/>
        </w:rPr>
        <w:t>50</w:t>
      </w:r>
      <w:r>
        <w:rPr>
          <w:rFonts w:ascii="SimSun" w:hAnsi="SimSun" w:eastAsia="SimSun" w:cs="SimSun"/>
          <w:sz w:val="24"/>
          <w:szCs w:val="24"/>
          <w:color w:val="FF0000"/>
          <w:spacing w:val="-3"/>
        </w:rPr>
        <w:t>；</w:t>
      </w:r>
    </w:p>
    <w:p>
      <w:pPr>
        <w:ind w:left="460"/>
        <w:spacing w:before="121" w:line="405" w:lineRule="exact"/>
        <w:rPr>
          <w:rFonts w:ascii="SimSun" w:hAnsi="SimSun" w:eastAsia="SimSun" w:cs="SimSun"/>
          <w:sz w:val="24"/>
          <w:szCs w:val="24"/>
        </w:rPr>
      </w:pPr>
      <w:r>
        <w:rPr>
          <w:rFonts w:ascii="SimSun" w:hAnsi="SimSun" w:eastAsia="SimSun" w:cs="SimSun"/>
          <w:sz w:val="24"/>
          <w:szCs w:val="24"/>
          <w:color w:val="FF0000"/>
          <w:spacing w:val="-5"/>
          <w:position w:val="12"/>
        </w:rPr>
        <w:t>由只会一种有</w:t>
      </w:r>
      <w:r>
        <w:rPr>
          <w:rFonts w:ascii="SimSun" w:hAnsi="SimSun" w:eastAsia="SimSun" w:cs="SimSun"/>
          <w:sz w:val="24"/>
          <w:szCs w:val="24"/>
          <w:color w:val="FF0000"/>
          <w:spacing w:val="-31"/>
          <w:position w:val="12"/>
        </w:rPr>
        <w:t xml:space="preserve"> </w:t>
      </w:r>
      <w:r>
        <w:rPr>
          <w:rFonts w:ascii="Calibri" w:hAnsi="Calibri" w:eastAsia="Calibri" w:cs="Calibri"/>
          <w:sz w:val="24"/>
          <w:szCs w:val="24"/>
          <w:color w:val="FF0000"/>
          <w:spacing w:val="-5"/>
          <w:position w:val="12"/>
        </w:rPr>
        <w:t>150</w:t>
      </w:r>
      <w:r>
        <w:rPr>
          <w:rFonts w:ascii="Calibri" w:hAnsi="Calibri" w:eastAsia="Calibri" w:cs="Calibri"/>
          <w:sz w:val="24"/>
          <w:szCs w:val="24"/>
          <w:color w:val="FF0000"/>
          <w:spacing w:val="18"/>
          <w:position w:val="12"/>
        </w:rPr>
        <w:t xml:space="preserve"> </w:t>
      </w:r>
      <w:r>
        <w:rPr>
          <w:rFonts w:ascii="SimSun" w:hAnsi="SimSun" w:eastAsia="SimSun" w:cs="SimSun"/>
          <w:sz w:val="24"/>
          <w:szCs w:val="24"/>
          <w:color w:val="FF0000"/>
          <w:spacing w:val="-5"/>
          <w:position w:val="12"/>
        </w:rPr>
        <w:t>可得，只会法语标数</w:t>
      </w:r>
      <w:r>
        <w:rPr>
          <w:rFonts w:ascii="SimSun" w:hAnsi="SimSun" w:eastAsia="SimSun" w:cs="SimSun"/>
          <w:sz w:val="24"/>
          <w:szCs w:val="24"/>
          <w:color w:val="FF0000"/>
          <w:spacing w:val="-30"/>
          <w:position w:val="12"/>
        </w:rPr>
        <w:t xml:space="preserve"> </w:t>
      </w:r>
      <w:r>
        <w:rPr>
          <w:rFonts w:ascii="Calibri" w:hAnsi="Calibri" w:eastAsia="Calibri" w:cs="Calibri"/>
          <w:sz w:val="24"/>
          <w:szCs w:val="24"/>
          <w:color w:val="FF0000"/>
          <w:spacing w:val="-5"/>
          <w:position w:val="12"/>
        </w:rPr>
        <w:t>100</w:t>
      </w:r>
      <w:r>
        <w:rPr>
          <w:rFonts w:ascii="SimSun" w:hAnsi="SimSun" w:eastAsia="SimSun" w:cs="SimSun"/>
          <w:sz w:val="24"/>
          <w:szCs w:val="24"/>
          <w:color w:val="FF0000"/>
          <w:spacing w:val="-5"/>
          <w:position w:val="12"/>
        </w:rPr>
        <w:t>；</w:t>
      </w:r>
    </w:p>
    <w:p>
      <w:pPr>
        <w:ind w:left="436"/>
        <w:spacing w:before="2" w:line="233" w:lineRule="auto"/>
        <w:rPr>
          <w:rFonts w:ascii="SimSun" w:hAnsi="SimSun" w:eastAsia="SimSun" w:cs="SimSun"/>
          <w:sz w:val="24"/>
          <w:szCs w:val="24"/>
        </w:rPr>
      </w:pPr>
      <w:r>
        <w:rPr>
          <w:rFonts w:ascii="SimSun" w:hAnsi="SimSun" w:eastAsia="SimSun" w:cs="SimSun"/>
          <w:sz w:val="24"/>
          <w:szCs w:val="24"/>
          <w:color w:val="FF0000"/>
          <w:spacing w:val="-7"/>
        </w:rPr>
        <w:t>则会法语共</w:t>
      </w:r>
      <w:r>
        <w:rPr>
          <w:rFonts w:ascii="Cambria Math" w:hAnsi="Cambria Math" w:eastAsia="Cambria Math" w:cs="Cambria Math"/>
          <w:sz w:val="24"/>
          <w:szCs w:val="24"/>
          <w:color w:val="FF0000"/>
          <w:spacing w:val="-7"/>
        </w:rPr>
        <w:t>100</w:t>
      </w:r>
      <w:r>
        <w:rPr>
          <w:rFonts w:ascii="Cambria Math" w:hAnsi="Cambria Math" w:eastAsia="Cambria Math" w:cs="Cambria Math"/>
          <w:sz w:val="24"/>
          <w:szCs w:val="24"/>
          <w:color w:val="FF0000"/>
          <w:spacing w:val="37"/>
        </w:rPr>
        <w:t xml:space="preserve"> </w:t>
      </w:r>
      <w:r>
        <w:rPr>
          <w:rFonts w:ascii="Cambria Math" w:hAnsi="Cambria Math" w:eastAsia="Cambria Math" w:cs="Cambria Math"/>
          <w:sz w:val="24"/>
          <w:szCs w:val="24"/>
          <w:color w:val="FF0000"/>
          <w:spacing w:val="-7"/>
        </w:rPr>
        <w:t>+</w:t>
      </w:r>
      <w:r>
        <w:rPr>
          <w:rFonts w:ascii="Cambria Math" w:hAnsi="Cambria Math" w:eastAsia="Cambria Math" w:cs="Cambria Math"/>
          <w:sz w:val="24"/>
          <w:szCs w:val="24"/>
          <w:color w:val="FF0000"/>
          <w:spacing w:val="18"/>
          <w:w w:val="101"/>
        </w:rPr>
        <w:t xml:space="preserve"> </w:t>
      </w:r>
      <w:r>
        <w:rPr>
          <w:rFonts w:ascii="Cambria Math" w:hAnsi="Cambria Math" w:eastAsia="Cambria Math" w:cs="Cambria Math"/>
          <w:sz w:val="24"/>
          <w:szCs w:val="24"/>
          <w:color w:val="FF0000"/>
          <w:spacing w:val="-7"/>
        </w:rPr>
        <w:t>50</w:t>
      </w:r>
      <w:r>
        <w:rPr>
          <w:rFonts w:ascii="Cambria Math" w:hAnsi="Cambria Math" w:eastAsia="Cambria Math" w:cs="Cambria Math"/>
          <w:sz w:val="24"/>
          <w:szCs w:val="24"/>
          <w:color w:val="FF0000"/>
          <w:spacing w:val="18"/>
          <w:w w:val="101"/>
        </w:rPr>
        <w:t xml:space="preserve"> </w:t>
      </w:r>
      <w:r>
        <w:rPr>
          <w:rFonts w:ascii="Cambria Math" w:hAnsi="Cambria Math" w:eastAsia="Cambria Math" w:cs="Cambria Math"/>
          <w:sz w:val="24"/>
          <w:szCs w:val="24"/>
          <w:color w:val="FF0000"/>
          <w:spacing w:val="-7"/>
        </w:rPr>
        <w:t>+</w:t>
      </w:r>
      <w:r>
        <w:rPr>
          <w:rFonts w:ascii="Cambria Math" w:hAnsi="Cambria Math" w:eastAsia="Cambria Math" w:cs="Cambria Math"/>
          <w:sz w:val="24"/>
          <w:szCs w:val="24"/>
          <w:color w:val="FF0000"/>
          <w:spacing w:val="18"/>
          <w:w w:val="101"/>
        </w:rPr>
        <w:t xml:space="preserve"> </w:t>
      </w:r>
      <w:r>
        <w:rPr>
          <w:rFonts w:ascii="Cambria Math" w:hAnsi="Cambria Math" w:eastAsia="Cambria Math" w:cs="Cambria Math"/>
          <w:sz w:val="24"/>
          <w:szCs w:val="24"/>
          <w:color w:val="FF0000"/>
          <w:spacing w:val="-7"/>
        </w:rPr>
        <w:t>50</w:t>
      </w:r>
      <w:r>
        <w:rPr>
          <w:rFonts w:ascii="Cambria Math" w:hAnsi="Cambria Math" w:eastAsia="Cambria Math" w:cs="Cambria Math"/>
          <w:sz w:val="24"/>
          <w:szCs w:val="24"/>
          <w:color w:val="FF0000"/>
          <w:spacing w:val="33"/>
        </w:rPr>
        <w:t xml:space="preserve"> </w:t>
      </w:r>
      <w:r>
        <w:rPr>
          <w:rFonts w:ascii="Cambria Math" w:hAnsi="Cambria Math" w:eastAsia="Cambria Math" w:cs="Cambria Math"/>
          <w:sz w:val="24"/>
          <w:szCs w:val="24"/>
          <w:color w:val="FF0000"/>
          <w:spacing w:val="-7"/>
        </w:rPr>
        <w:t>=</w:t>
      </w:r>
      <w:r>
        <w:rPr>
          <w:rFonts w:ascii="Cambria Math" w:hAnsi="Cambria Math" w:eastAsia="Cambria Math" w:cs="Cambria Math"/>
          <w:sz w:val="24"/>
          <w:szCs w:val="24"/>
          <w:color w:val="FF0000"/>
          <w:spacing w:val="28"/>
        </w:rPr>
        <w:t xml:space="preserve"> </w:t>
      </w:r>
      <w:r>
        <w:rPr>
          <w:rFonts w:ascii="Cambria Math" w:hAnsi="Cambria Math" w:eastAsia="Cambria Math" w:cs="Cambria Math"/>
          <w:sz w:val="24"/>
          <w:szCs w:val="24"/>
          <w:color w:val="FF0000"/>
          <w:spacing w:val="-7"/>
        </w:rPr>
        <w:t>200</w:t>
      </w:r>
      <w:r>
        <w:rPr>
          <w:rFonts w:ascii="SimSun" w:hAnsi="SimSun" w:eastAsia="SimSun" w:cs="SimSun"/>
          <w:sz w:val="24"/>
          <w:szCs w:val="24"/>
          <w:color w:val="FF0000"/>
          <w:spacing w:val="-7"/>
        </w:rPr>
        <w:t>人。</w:t>
      </w:r>
    </w:p>
    <w:p>
      <w:pPr>
        <w:spacing w:line="233" w:lineRule="auto"/>
        <w:sectPr>
          <w:headerReference w:type="default" r:id="rId82"/>
          <w:footerReference w:type="default" r:id="rId83"/>
          <w:pgSz w:w="11907" w:h="16839"/>
          <w:pgMar w:top="1073" w:right="1130" w:bottom="1049" w:left="1130" w:header="674" w:footer="886" w:gutter="0"/>
        </w:sectPr>
        <w:rPr>
          <w:rFonts w:ascii="SimSun" w:hAnsi="SimSun" w:eastAsia="SimSun" w:cs="SimSun"/>
          <w:sz w:val="24"/>
          <w:szCs w:val="24"/>
        </w:rPr>
      </w:pPr>
    </w:p>
    <w:p>
      <w:pPr>
        <w:ind w:firstLine="2602"/>
        <w:spacing w:before="60" w:line="3318" w:lineRule="exact"/>
        <w:rPr/>
      </w:pPr>
      <w:r>
        <w:rPr>
          <w:position w:val="-66"/>
        </w:rPr>
        <w:drawing>
          <wp:inline distT="0" distB="0" distL="0" distR="0">
            <wp:extent cx="2819183" cy="2106927"/>
            <wp:effectExtent l="0" t="0" r="0" b="0"/>
            <wp:docPr id="108" name="IM 108"/>
            <wp:cNvGraphicFramePr/>
            <a:graphic>
              <a:graphicData uri="http://schemas.openxmlformats.org/drawingml/2006/picture">
                <pic:pic>
                  <pic:nvPicPr>
                    <pic:cNvPr id="108" name="IM 108"/>
                    <pic:cNvPicPr/>
                  </pic:nvPicPr>
                  <pic:blipFill>
                    <a:blip r:embed="rId90"/>
                    <a:stretch>
                      <a:fillRect/>
                    </a:stretch>
                  </pic:blipFill>
                  <pic:spPr>
                    <a:xfrm rot="0">
                      <a:off x="0" y="0"/>
                      <a:ext cx="2819183" cy="2106927"/>
                    </a:xfrm>
                    <a:prstGeom prst="rect">
                      <a:avLst/>
                    </a:prstGeom>
                  </pic:spPr>
                </pic:pic>
              </a:graphicData>
            </a:graphic>
          </wp:inline>
        </w:drawing>
      </w:r>
    </w:p>
    <w:p>
      <w:pPr>
        <w:ind w:left="435"/>
        <w:spacing w:before="137"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447" w:right="76" w:hanging="435"/>
        <w:spacing w:before="114" w:line="266" w:lineRule="auto"/>
        <w:rPr>
          <w:rFonts w:ascii="SimSun" w:hAnsi="SimSun" w:eastAsia="SimSun" w:cs="SimSun"/>
          <w:sz w:val="22"/>
          <w:szCs w:val="22"/>
        </w:rPr>
      </w:pPr>
      <w:r>
        <w:rPr>
          <w:rFonts w:ascii="Calibri" w:hAnsi="Calibri" w:eastAsia="Calibri" w:cs="Calibri"/>
          <w:sz w:val="22"/>
          <w:szCs w:val="22"/>
          <w:spacing w:val="-8"/>
        </w:rPr>
        <w:t>74</w:t>
      </w:r>
      <w:r>
        <w:rPr>
          <w:rFonts w:ascii="Calibri" w:hAnsi="Calibri" w:eastAsia="Calibri" w:cs="Calibri"/>
          <w:sz w:val="22"/>
          <w:szCs w:val="22"/>
          <w:spacing w:val="-20"/>
        </w:rPr>
        <w:t xml:space="preserve"> </w:t>
      </w:r>
      <w:r>
        <w:rPr>
          <w:rFonts w:ascii="SimSun" w:hAnsi="SimSun" w:eastAsia="SimSun" w:cs="SimSun"/>
          <w:sz w:val="22"/>
          <w:szCs w:val="22"/>
          <w:spacing w:val="-8"/>
        </w:rPr>
        <w:t>．甲、乙等</w:t>
      </w:r>
      <w:r>
        <w:rPr>
          <w:rFonts w:ascii="SimSun" w:hAnsi="SimSun" w:eastAsia="SimSun" w:cs="SimSun"/>
          <w:sz w:val="22"/>
          <w:szCs w:val="22"/>
          <w:spacing w:val="-36"/>
        </w:rPr>
        <w:t xml:space="preserve"> </w:t>
      </w:r>
      <w:r>
        <w:rPr>
          <w:rFonts w:ascii="Calibri" w:hAnsi="Calibri" w:eastAsia="Calibri" w:cs="Calibri"/>
          <w:sz w:val="22"/>
          <w:szCs w:val="22"/>
          <w:spacing w:val="-8"/>
        </w:rPr>
        <w:t>36</w:t>
      </w:r>
      <w:r>
        <w:rPr>
          <w:rFonts w:ascii="Calibri" w:hAnsi="Calibri" w:eastAsia="Calibri" w:cs="Calibri"/>
          <w:sz w:val="22"/>
          <w:szCs w:val="22"/>
          <w:spacing w:val="24"/>
        </w:rPr>
        <w:t xml:space="preserve"> </w:t>
      </w:r>
      <w:r>
        <w:rPr>
          <w:rFonts w:ascii="SimSun" w:hAnsi="SimSun" w:eastAsia="SimSun" w:cs="SimSun"/>
          <w:sz w:val="22"/>
          <w:szCs w:val="22"/>
          <w:spacing w:val="-8"/>
        </w:rPr>
        <w:t>人分为</w:t>
      </w:r>
      <w:r>
        <w:rPr>
          <w:rFonts w:ascii="SimSun" w:hAnsi="SimSun" w:eastAsia="SimSun" w:cs="SimSun"/>
          <w:sz w:val="22"/>
          <w:szCs w:val="22"/>
          <w:spacing w:val="-39"/>
        </w:rPr>
        <w:t xml:space="preserve"> </w:t>
      </w:r>
      <w:r>
        <w:rPr>
          <w:rFonts w:ascii="Calibri" w:hAnsi="Calibri" w:eastAsia="Calibri" w:cs="Calibri"/>
          <w:sz w:val="22"/>
          <w:szCs w:val="22"/>
          <w:spacing w:val="-8"/>
        </w:rPr>
        <w:t>6</w:t>
      </w:r>
      <w:r>
        <w:rPr>
          <w:rFonts w:ascii="Calibri" w:hAnsi="Calibri" w:eastAsia="Calibri" w:cs="Calibri"/>
          <w:sz w:val="22"/>
          <w:szCs w:val="22"/>
          <w:spacing w:val="22"/>
          <w:w w:val="101"/>
        </w:rPr>
        <w:t xml:space="preserve"> </w:t>
      </w:r>
      <w:r>
        <w:rPr>
          <w:rFonts w:ascii="SimSun" w:hAnsi="SimSun" w:eastAsia="SimSun" w:cs="SimSun"/>
          <w:sz w:val="22"/>
          <w:szCs w:val="22"/>
          <w:spacing w:val="-8"/>
        </w:rPr>
        <w:t>个小组参加某项活动，</w:t>
      </w:r>
      <w:r>
        <w:rPr>
          <w:rFonts w:ascii="SimSun" w:hAnsi="SimSun" w:eastAsia="SimSun" w:cs="SimSun"/>
          <w:sz w:val="22"/>
          <w:szCs w:val="22"/>
          <w:spacing w:val="-24"/>
        </w:rPr>
        <w:t xml:space="preserve"> </w:t>
      </w:r>
      <w:r>
        <w:rPr>
          <w:rFonts w:ascii="SimSun" w:hAnsi="SimSun" w:eastAsia="SimSun" w:cs="SimSun"/>
          <w:sz w:val="22"/>
          <w:szCs w:val="22"/>
          <w:spacing w:val="-8"/>
        </w:rPr>
        <w:t>要求任</w:t>
      </w:r>
      <w:r>
        <w:rPr>
          <w:rFonts w:ascii="SimSun" w:hAnsi="SimSun" w:eastAsia="SimSun" w:cs="SimSun"/>
          <w:sz w:val="22"/>
          <w:szCs w:val="22"/>
          <w:spacing w:val="-9"/>
        </w:rPr>
        <w:t>意</w:t>
      </w:r>
      <w:r>
        <w:rPr>
          <w:rFonts w:ascii="SimSun" w:hAnsi="SimSun" w:eastAsia="SimSun" w:cs="SimSun"/>
          <w:sz w:val="22"/>
          <w:szCs w:val="22"/>
          <w:spacing w:val="-37"/>
        </w:rPr>
        <w:t xml:space="preserve"> </w:t>
      </w:r>
      <w:r>
        <w:rPr>
          <w:rFonts w:ascii="Calibri" w:hAnsi="Calibri" w:eastAsia="Calibri" w:cs="Calibri"/>
          <w:sz w:val="22"/>
          <w:szCs w:val="22"/>
          <w:spacing w:val="-9"/>
        </w:rPr>
        <w:t>2</w:t>
      </w:r>
      <w:r>
        <w:rPr>
          <w:rFonts w:ascii="Calibri" w:hAnsi="Calibri" w:eastAsia="Calibri" w:cs="Calibri"/>
          <w:sz w:val="22"/>
          <w:szCs w:val="22"/>
          <w:spacing w:val="24"/>
          <w:w w:val="101"/>
        </w:rPr>
        <w:t xml:space="preserve"> </w:t>
      </w:r>
      <w:r>
        <w:rPr>
          <w:rFonts w:ascii="SimSun" w:hAnsi="SimSun" w:eastAsia="SimSun" w:cs="SimSun"/>
          <w:sz w:val="22"/>
          <w:szCs w:val="22"/>
          <w:spacing w:val="-9"/>
        </w:rPr>
        <w:t>组人数不同，</w:t>
      </w:r>
      <w:r>
        <w:rPr>
          <w:rFonts w:ascii="SimSun" w:hAnsi="SimSun" w:eastAsia="SimSun" w:cs="SimSun"/>
          <w:sz w:val="22"/>
          <w:szCs w:val="22"/>
          <w:spacing w:val="-25"/>
        </w:rPr>
        <w:t xml:space="preserve"> </w:t>
      </w:r>
      <w:r>
        <w:rPr>
          <w:rFonts w:ascii="SimSun" w:hAnsi="SimSun" w:eastAsia="SimSun" w:cs="SimSun"/>
          <w:sz w:val="22"/>
          <w:szCs w:val="22"/>
          <w:spacing w:val="-9"/>
        </w:rPr>
        <w:t>每个组都不少于</w:t>
      </w:r>
      <w:r>
        <w:rPr>
          <w:rFonts w:ascii="SimSun" w:hAnsi="SimSun" w:eastAsia="SimSun" w:cs="SimSun"/>
          <w:sz w:val="22"/>
          <w:szCs w:val="22"/>
          <w:spacing w:val="-39"/>
        </w:rPr>
        <w:t xml:space="preserve"> </w:t>
      </w:r>
      <w:r>
        <w:rPr>
          <w:rFonts w:ascii="Calibri" w:hAnsi="Calibri" w:eastAsia="Calibri" w:cs="Calibri"/>
          <w:sz w:val="22"/>
          <w:szCs w:val="22"/>
          <w:spacing w:val="-9"/>
        </w:rPr>
        <w:t>3</w:t>
      </w:r>
      <w:r>
        <w:rPr>
          <w:rFonts w:ascii="Calibri" w:hAnsi="Calibri" w:eastAsia="Calibri" w:cs="Calibri"/>
          <w:sz w:val="22"/>
          <w:szCs w:val="22"/>
          <w:spacing w:val="24"/>
          <w:w w:val="101"/>
        </w:rPr>
        <w:t xml:space="preserve"> </w:t>
      </w:r>
      <w:r>
        <w:rPr>
          <w:rFonts w:ascii="SimSun" w:hAnsi="SimSun" w:eastAsia="SimSun" w:cs="SimSun"/>
          <w:sz w:val="22"/>
          <w:szCs w:val="22"/>
          <w:spacing w:val="-9"/>
        </w:rPr>
        <w:t>人，</w:t>
      </w:r>
      <w:r>
        <w:rPr>
          <w:rFonts w:ascii="SimSun" w:hAnsi="SimSun" w:eastAsia="SimSun" w:cs="SimSun"/>
          <w:sz w:val="22"/>
          <w:szCs w:val="22"/>
          <w:spacing w:val="-27"/>
        </w:rPr>
        <w:t xml:space="preserve"> </w:t>
      </w:r>
      <w:r>
        <w:rPr>
          <w:rFonts w:ascii="SimSun" w:hAnsi="SimSun" w:eastAsia="SimSun" w:cs="SimSun"/>
          <w:sz w:val="22"/>
          <w:szCs w:val="22"/>
          <w:spacing w:val="-9"/>
        </w:rPr>
        <w:t>且</w:t>
      </w:r>
      <w:r>
        <w:rPr>
          <w:rFonts w:ascii="SimSun" w:hAnsi="SimSun" w:eastAsia="SimSun" w:cs="SimSun"/>
          <w:sz w:val="22"/>
          <w:szCs w:val="22"/>
        </w:rPr>
        <w:t xml:space="preserve"> </w:t>
      </w:r>
      <w:r>
        <w:rPr>
          <w:rFonts w:ascii="SimSun" w:hAnsi="SimSun" w:eastAsia="SimSun" w:cs="SimSun"/>
          <w:sz w:val="22"/>
          <w:szCs w:val="22"/>
          <w:spacing w:val="-4"/>
        </w:rPr>
        <w:t>任何一组人数不得超过另一组的</w:t>
      </w:r>
      <w:r>
        <w:rPr>
          <w:rFonts w:ascii="SimSun" w:hAnsi="SimSun" w:eastAsia="SimSun" w:cs="SimSun"/>
          <w:sz w:val="22"/>
          <w:szCs w:val="22"/>
          <w:spacing w:val="-56"/>
        </w:rPr>
        <w:t xml:space="preserve"> </w:t>
      </w:r>
      <w:r>
        <w:rPr>
          <w:rFonts w:ascii="Calibri" w:hAnsi="Calibri" w:eastAsia="Calibri" w:cs="Calibri"/>
          <w:sz w:val="22"/>
          <w:szCs w:val="22"/>
          <w:spacing w:val="-4"/>
        </w:rPr>
        <w:t>3 </w:t>
      </w:r>
      <w:r>
        <w:rPr>
          <w:rFonts w:ascii="SimSun" w:hAnsi="SimSun" w:eastAsia="SimSun" w:cs="SimSun"/>
          <w:sz w:val="22"/>
          <w:szCs w:val="22"/>
          <w:spacing w:val="-4"/>
        </w:rPr>
        <w:t>倍。问甲和乙至少有</w:t>
      </w:r>
      <w:r>
        <w:rPr>
          <w:rFonts w:ascii="SimSun" w:hAnsi="SimSun" w:eastAsia="SimSun" w:cs="SimSun"/>
          <w:sz w:val="22"/>
          <w:szCs w:val="22"/>
          <w:spacing w:val="-48"/>
        </w:rPr>
        <w:t xml:space="preserve"> </w:t>
      </w:r>
      <w:r>
        <w:rPr>
          <w:rFonts w:ascii="Calibri" w:hAnsi="Calibri" w:eastAsia="Calibri" w:cs="Calibri"/>
          <w:sz w:val="22"/>
          <w:szCs w:val="22"/>
          <w:spacing w:val="-4"/>
        </w:rPr>
        <w:t>1 </w:t>
      </w:r>
      <w:r>
        <w:rPr>
          <w:rFonts w:ascii="SimSun" w:hAnsi="SimSun" w:eastAsia="SimSun" w:cs="SimSun"/>
          <w:sz w:val="22"/>
          <w:szCs w:val="22"/>
          <w:spacing w:val="-4"/>
        </w:rPr>
        <w:t>人分到人数第</w:t>
      </w:r>
      <w:r>
        <w:rPr>
          <w:rFonts w:ascii="SimSun" w:hAnsi="SimSun" w:eastAsia="SimSun" w:cs="SimSun"/>
          <w:sz w:val="22"/>
          <w:szCs w:val="22"/>
          <w:spacing w:val="-5"/>
        </w:rPr>
        <w:t>二多的小组的概率为(</w:t>
      </w:r>
      <w:r>
        <w:rPr>
          <w:rFonts w:ascii="SimSun" w:hAnsi="SimSun" w:eastAsia="SimSun" w:cs="SimSun"/>
          <w:sz w:val="22"/>
          <w:szCs w:val="22"/>
          <w:spacing w:val="31"/>
        </w:rPr>
        <w:t xml:space="preserve">  </w:t>
      </w:r>
      <w:r>
        <w:rPr>
          <w:rFonts w:ascii="SimSun" w:hAnsi="SimSun" w:eastAsia="SimSun" w:cs="SimSun"/>
          <w:sz w:val="22"/>
          <w:szCs w:val="22"/>
          <w:spacing w:val="-5"/>
        </w:rPr>
        <w:t>)</w:t>
      </w:r>
    </w:p>
    <w:p>
      <w:pPr>
        <w:ind w:left="425"/>
        <w:spacing w:before="153" w:line="174" w:lineRule="auto"/>
        <w:rPr>
          <w:rFonts w:ascii="Calibri" w:hAnsi="Calibri" w:eastAsia="Calibri" w:cs="Calibri"/>
          <w:sz w:val="22"/>
          <w:szCs w:val="22"/>
        </w:rPr>
      </w:pPr>
      <w:r>
        <w:rPr>
          <w:rFonts w:ascii="Calibri" w:hAnsi="Calibri" w:eastAsia="Calibri" w:cs="Calibri"/>
          <w:sz w:val="22"/>
          <w:szCs w:val="22"/>
          <w:spacing w:val="-8"/>
        </w:rPr>
        <w:t>A</w:t>
      </w:r>
      <w:r>
        <w:rPr>
          <w:rFonts w:ascii="Calibri" w:hAnsi="Calibri" w:eastAsia="Calibri" w:cs="Calibri"/>
          <w:sz w:val="22"/>
          <w:szCs w:val="22"/>
          <w:spacing w:val="-19"/>
        </w:rPr>
        <w:t xml:space="preserve"> </w:t>
      </w:r>
      <w:r>
        <w:rPr>
          <w:rFonts w:ascii="SimSun" w:hAnsi="SimSun" w:eastAsia="SimSun" w:cs="SimSun"/>
          <w:sz w:val="22"/>
          <w:szCs w:val="22"/>
          <w:spacing w:val="-8"/>
        </w:rPr>
        <w:t>．</w:t>
      </w:r>
      <w:r>
        <w:rPr>
          <w:rFonts w:ascii="Calibri" w:hAnsi="Calibri" w:eastAsia="Calibri" w:cs="Calibri"/>
          <w:sz w:val="22"/>
          <w:szCs w:val="22"/>
          <w:spacing w:val="-8"/>
        </w:rPr>
        <w:t>35%</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8"/>
        </w:rPr>
        <w:t>B</w:t>
      </w:r>
      <w:r>
        <w:rPr>
          <w:rFonts w:ascii="Calibri" w:hAnsi="Calibri" w:eastAsia="Calibri" w:cs="Calibri"/>
          <w:sz w:val="22"/>
          <w:szCs w:val="22"/>
          <w:spacing w:val="-20"/>
        </w:rPr>
        <w:t xml:space="preserve"> </w:t>
      </w:r>
      <w:r>
        <w:rPr>
          <w:rFonts w:ascii="SimSun" w:hAnsi="SimSun" w:eastAsia="SimSun" w:cs="SimSun"/>
          <w:sz w:val="22"/>
          <w:szCs w:val="22"/>
          <w:spacing w:val="-8"/>
        </w:rPr>
        <w:t>．</w:t>
      </w:r>
      <w:r>
        <w:rPr>
          <w:rFonts w:ascii="Calibri" w:hAnsi="Calibri" w:eastAsia="Calibri" w:cs="Calibri"/>
          <w:sz w:val="22"/>
          <w:szCs w:val="22"/>
          <w:spacing w:val="-8"/>
        </w:rPr>
        <w:t>40%</w:t>
      </w:r>
    </w:p>
    <w:p>
      <w:pPr>
        <w:ind w:left="431"/>
        <w:spacing w:before="164" w:line="174"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5"/>
        </w:rPr>
        <w:t xml:space="preserve"> </w:t>
      </w:r>
      <w:r>
        <w:rPr>
          <w:rFonts w:ascii="SimSun" w:hAnsi="SimSun" w:eastAsia="SimSun" w:cs="SimSun"/>
          <w:sz w:val="22"/>
          <w:szCs w:val="22"/>
          <w:spacing w:val="-9"/>
        </w:rPr>
        <w:t>．</w:t>
      </w:r>
      <w:r>
        <w:rPr>
          <w:rFonts w:ascii="Calibri" w:hAnsi="Calibri" w:eastAsia="Calibri" w:cs="Calibri"/>
          <w:sz w:val="22"/>
          <w:szCs w:val="22"/>
          <w:spacing w:val="-9"/>
        </w:rPr>
        <w:t>25%</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9"/>
        </w:rPr>
        <w:t xml:space="preserve"> </w:t>
      </w:r>
      <w:r>
        <w:rPr>
          <w:rFonts w:ascii="SimSun" w:hAnsi="SimSun" w:eastAsia="SimSun" w:cs="SimSun"/>
          <w:sz w:val="22"/>
          <w:szCs w:val="22"/>
          <w:spacing w:val="-9"/>
        </w:rPr>
        <w:t>．</w:t>
      </w:r>
      <w:r>
        <w:rPr>
          <w:rFonts w:ascii="Calibri" w:hAnsi="Calibri" w:eastAsia="Calibri" w:cs="Calibri"/>
          <w:sz w:val="22"/>
          <w:szCs w:val="22"/>
          <w:spacing w:val="-9"/>
        </w:rPr>
        <w:t>30%</w:t>
      </w:r>
    </w:p>
    <w:p>
      <w:pPr>
        <w:ind w:left="11"/>
        <w:spacing w:before="165" w:line="171" w:lineRule="auto"/>
        <w:rPr>
          <w:rFonts w:ascii="Calibri" w:hAnsi="Calibri" w:eastAsia="Calibri" w:cs="Calibri"/>
          <w:sz w:val="22"/>
          <w:szCs w:val="22"/>
        </w:rPr>
      </w:pPr>
      <w:r>
        <w:rPr>
          <w:rFonts w:ascii="Calibri" w:hAnsi="Calibri" w:eastAsia="Calibri" w:cs="Calibri"/>
          <w:sz w:val="22"/>
          <w:szCs w:val="22"/>
          <w:color w:val="FF0000"/>
          <w:spacing w:val="-6"/>
        </w:rPr>
        <w:t>74</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449" w:right="78" w:hanging="449"/>
        <w:spacing w:before="118" w:line="281" w:lineRule="auto"/>
        <w:rPr>
          <w:rFonts w:ascii="SimSun" w:hAnsi="SimSun" w:eastAsia="SimSun" w:cs="SimSun"/>
          <w:sz w:val="22"/>
          <w:szCs w:val="22"/>
        </w:rPr>
      </w:pPr>
      <w:r>
        <w:rPr>
          <w:rFonts w:ascii="SimSun" w:hAnsi="SimSun" w:eastAsia="SimSun" w:cs="SimSun"/>
          <w:sz w:val="22"/>
          <w:szCs w:val="22"/>
          <w:color w:val="FF0000"/>
          <w:spacing w:val="-5"/>
        </w:rPr>
        <w:t>【解析】概率问题。根据题干“甲、乙等</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5"/>
        </w:rPr>
        <w:t>36</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5"/>
        </w:rPr>
        <w:t>人分为</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5"/>
        </w:rPr>
        <w:t>6</w:t>
      </w:r>
      <w:r>
        <w:rPr>
          <w:rFonts w:ascii="Calibri" w:hAnsi="Calibri" w:eastAsia="Calibri" w:cs="Calibri"/>
          <w:sz w:val="22"/>
          <w:szCs w:val="22"/>
          <w:color w:val="FF0000"/>
          <w:spacing w:val="15"/>
        </w:rPr>
        <w:t xml:space="preserve"> </w:t>
      </w:r>
      <w:r>
        <w:rPr>
          <w:rFonts w:ascii="SimSun" w:hAnsi="SimSun" w:eastAsia="SimSun" w:cs="SimSun"/>
          <w:sz w:val="22"/>
          <w:szCs w:val="22"/>
          <w:color w:val="FF0000"/>
          <w:spacing w:val="-5"/>
        </w:rPr>
        <w:t>个小组参加某项活动，要求任意</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5"/>
        </w:rPr>
        <w:t>2</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5"/>
        </w:rPr>
        <w:t>组人数不同，</w:t>
      </w:r>
      <w:r>
        <w:rPr>
          <w:rFonts w:ascii="SimSun" w:hAnsi="SimSun" w:eastAsia="SimSun" w:cs="SimSun"/>
          <w:sz w:val="22"/>
          <w:szCs w:val="22"/>
          <w:color w:val="FF0000"/>
        </w:rPr>
        <w:t xml:space="preserve"> </w:t>
      </w:r>
      <w:r>
        <w:rPr>
          <w:rFonts w:ascii="SimSun" w:hAnsi="SimSun" w:eastAsia="SimSun" w:cs="SimSun"/>
          <w:sz w:val="22"/>
          <w:szCs w:val="22"/>
          <w:color w:val="FF0000"/>
          <w:spacing w:val="-7"/>
        </w:rPr>
        <w:t>每个组都不少于</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7"/>
        </w:rPr>
        <w:t>3</w:t>
      </w:r>
      <w:r>
        <w:rPr>
          <w:rFonts w:ascii="Calibri" w:hAnsi="Calibri" w:eastAsia="Calibri" w:cs="Calibri"/>
          <w:sz w:val="22"/>
          <w:szCs w:val="22"/>
          <w:color w:val="FF0000"/>
          <w:spacing w:val="26"/>
          <w:w w:val="101"/>
        </w:rPr>
        <w:t xml:space="preserve"> </w:t>
      </w:r>
      <w:r>
        <w:rPr>
          <w:rFonts w:ascii="SimSun" w:hAnsi="SimSun" w:eastAsia="SimSun" w:cs="SimSun"/>
          <w:sz w:val="22"/>
          <w:szCs w:val="22"/>
          <w:color w:val="FF0000"/>
          <w:spacing w:val="-7"/>
        </w:rPr>
        <w:t>人，</w:t>
      </w:r>
      <w:r>
        <w:rPr>
          <w:rFonts w:ascii="SimSun" w:hAnsi="SimSun" w:eastAsia="SimSun" w:cs="SimSun"/>
          <w:sz w:val="22"/>
          <w:szCs w:val="22"/>
          <w:color w:val="FF0000"/>
          <w:spacing w:val="-29"/>
        </w:rPr>
        <w:t xml:space="preserve"> </w:t>
      </w:r>
      <w:r>
        <w:rPr>
          <w:rFonts w:ascii="SimSun" w:hAnsi="SimSun" w:eastAsia="SimSun" w:cs="SimSun"/>
          <w:sz w:val="22"/>
          <w:szCs w:val="22"/>
          <w:color w:val="FF0000"/>
          <w:spacing w:val="-7"/>
        </w:rPr>
        <w:t>且任何一组人数不得超</w:t>
      </w:r>
      <w:r>
        <w:rPr>
          <w:rFonts w:ascii="SimSun" w:hAnsi="SimSun" w:eastAsia="SimSun" w:cs="SimSun"/>
          <w:sz w:val="22"/>
          <w:szCs w:val="22"/>
          <w:color w:val="FF0000"/>
          <w:spacing w:val="-8"/>
        </w:rPr>
        <w:t>过另一组的</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8"/>
        </w:rPr>
        <w:t>3</w:t>
      </w:r>
      <w:r>
        <w:rPr>
          <w:rFonts w:ascii="Calibri" w:hAnsi="Calibri" w:eastAsia="Calibri" w:cs="Calibri"/>
          <w:sz w:val="22"/>
          <w:szCs w:val="22"/>
          <w:color w:val="FF0000"/>
          <w:spacing w:val="22"/>
          <w:w w:val="101"/>
        </w:rPr>
        <w:t xml:space="preserve"> </w:t>
      </w:r>
      <w:r>
        <w:rPr>
          <w:rFonts w:ascii="SimSun" w:hAnsi="SimSun" w:eastAsia="SimSun" w:cs="SimSun"/>
          <w:sz w:val="22"/>
          <w:szCs w:val="22"/>
          <w:color w:val="FF0000"/>
          <w:spacing w:val="-8"/>
        </w:rPr>
        <w:t>倍。”可知， </w:t>
      </w:r>
      <w:r>
        <w:rPr>
          <w:rFonts w:ascii="Calibri" w:hAnsi="Calibri" w:eastAsia="Calibri" w:cs="Calibri"/>
          <w:sz w:val="22"/>
          <w:szCs w:val="22"/>
          <w:color w:val="FF0000"/>
          <w:spacing w:val="-8"/>
        </w:rPr>
        <w:t>6</w:t>
      </w:r>
      <w:r>
        <w:rPr>
          <w:rFonts w:ascii="Calibri" w:hAnsi="Calibri" w:eastAsia="Calibri" w:cs="Calibri"/>
          <w:sz w:val="22"/>
          <w:szCs w:val="22"/>
          <w:color w:val="FF0000"/>
          <w:spacing w:val="24"/>
          <w:w w:val="101"/>
        </w:rPr>
        <w:t xml:space="preserve"> </w:t>
      </w:r>
      <w:r>
        <w:rPr>
          <w:rFonts w:ascii="SimSun" w:hAnsi="SimSun" w:eastAsia="SimSun" w:cs="SimSun"/>
          <w:sz w:val="22"/>
          <w:szCs w:val="22"/>
          <w:color w:val="FF0000"/>
          <w:spacing w:val="-8"/>
        </w:rPr>
        <w:t>组分别有</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8"/>
        </w:rPr>
        <w:t>3</w:t>
      </w:r>
      <w:r>
        <w:rPr>
          <w:rFonts w:ascii="Calibri" w:hAnsi="Calibri" w:eastAsia="Calibri" w:cs="Calibri"/>
          <w:sz w:val="22"/>
          <w:szCs w:val="22"/>
          <w:color w:val="FF0000"/>
          <w:spacing w:val="-24"/>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4</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5</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8"/>
        </w:rPr>
        <w:t>、</w:t>
      </w:r>
      <w:r>
        <w:rPr>
          <w:rFonts w:ascii="SimSun" w:hAnsi="SimSun" w:eastAsia="SimSun" w:cs="SimSun"/>
          <w:sz w:val="22"/>
          <w:szCs w:val="22"/>
          <w:color w:val="FF0000"/>
        </w:rPr>
        <w:t xml:space="preserve"> </w:t>
      </w:r>
      <w:r>
        <w:rPr>
          <w:rFonts w:ascii="Calibri" w:hAnsi="Calibri" w:eastAsia="Calibri" w:cs="Calibri"/>
          <w:sz w:val="22"/>
          <w:szCs w:val="22"/>
          <w:color w:val="FF0000"/>
          <w:spacing w:val="-5"/>
        </w:rPr>
        <w:t>7</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5"/>
        </w:rPr>
        <w:t>、</w:t>
      </w:r>
      <w:r>
        <w:rPr>
          <w:rFonts w:ascii="Calibri" w:hAnsi="Calibri" w:eastAsia="Calibri" w:cs="Calibri"/>
          <w:sz w:val="22"/>
          <w:szCs w:val="22"/>
          <w:color w:val="FF0000"/>
          <w:spacing w:val="-5"/>
        </w:rPr>
        <w:t>8</w:t>
      </w:r>
      <w:r>
        <w:rPr>
          <w:rFonts w:ascii="Calibri" w:hAnsi="Calibri" w:eastAsia="Calibri" w:cs="Calibri"/>
          <w:sz w:val="22"/>
          <w:szCs w:val="22"/>
          <w:color w:val="FF0000"/>
          <w:spacing w:val="-27"/>
        </w:rPr>
        <w:t xml:space="preserve"> </w:t>
      </w:r>
      <w:r>
        <w:rPr>
          <w:rFonts w:ascii="SimSun" w:hAnsi="SimSun" w:eastAsia="SimSun" w:cs="SimSun"/>
          <w:sz w:val="22"/>
          <w:szCs w:val="22"/>
          <w:color w:val="FF0000"/>
          <w:spacing w:val="-5"/>
        </w:rPr>
        <w:t>、</w:t>
      </w:r>
      <w:r>
        <w:rPr>
          <w:rFonts w:ascii="Calibri" w:hAnsi="Calibri" w:eastAsia="Calibri" w:cs="Calibri"/>
          <w:sz w:val="22"/>
          <w:szCs w:val="22"/>
          <w:color w:val="FF0000"/>
          <w:spacing w:val="-5"/>
        </w:rPr>
        <w:t>9</w:t>
      </w:r>
      <w:r>
        <w:rPr>
          <w:rFonts w:ascii="Calibri" w:hAnsi="Calibri" w:eastAsia="Calibri" w:cs="Calibri"/>
          <w:sz w:val="22"/>
          <w:szCs w:val="22"/>
          <w:color w:val="FF0000"/>
          <w:spacing w:val="-21"/>
        </w:rPr>
        <w:t xml:space="preserve"> </w:t>
      </w:r>
      <w:r>
        <w:rPr>
          <w:rFonts w:ascii="SimSun" w:hAnsi="SimSun" w:eastAsia="SimSun" w:cs="SimSun"/>
          <w:sz w:val="22"/>
          <w:szCs w:val="22"/>
          <w:color w:val="FF0000"/>
          <w:spacing w:val="-5"/>
        </w:rPr>
        <w:t>。正面考虑情况数多，考虑用“</w:t>
      </w:r>
      <w:r>
        <w:rPr>
          <w:rFonts w:ascii="Calibri" w:hAnsi="Calibri" w:eastAsia="Calibri" w:cs="Calibri"/>
          <w:sz w:val="22"/>
          <w:szCs w:val="22"/>
          <w:color w:val="FF0000"/>
          <w:spacing w:val="-5"/>
        </w:rPr>
        <w:t>1</w:t>
      </w:r>
      <w:r>
        <w:rPr>
          <w:rFonts w:ascii="Calibri" w:hAnsi="Calibri" w:eastAsia="Calibri" w:cs="Calibri"/>
          <w:sz w:val="22"/>
          <w:szCs w:val="22"/>
          <w:color w:val="FF0000"/>
          <w:spacing w:val="-35"/>
        </w:rPr>
        <w:t xml:space="preserve"> </w:t>
      </w:r>
      <w:r>
        <w:rPr>
          <w:rFonts w:ascii="Cambria Math" w:hAnsi="Cambria Math" w:eastAsia="Cambria Math" w:cs="Cambria Math"/>
          <w:sz w:val="22"/>
          <w:szCs w:val="22"/>
          <w:color w:val="FF0000"/>
          <w:spacing w:val="-5"/>
        </w:rPr>
        <w:t>−</w:t>
      </w:r>
      <w:r>
        <w:rPr>
          <w:rFonts w:ascii="SimSun" w:hAnsi="SimSun" w:eastAsia="SimSun" w:cs="SimSun"/>
          <w:sz w:val="22"/>
          <w:szCs w:val="22"/>
          <w:color w:val="FF0000"/>
          <w:spacing w:val="-5"/>
        </w:rPr>
        <w:t>反面概率</w:t>
      </w:r>
      <w:r>
        <w:rPr>
          <w:rFonts w:ascii="SimSun" w:hAnsi="SimSun" w:eastAsia="SimSun" w:cs="SimSun"/>
          <w:sz w:val="22"/>
          <w:szCs w:val="22"/>
          <w:color w:val="FF0000"/>
          <w:spacing w:val="-81"/>
        </w:rPr>
        <w:t xml:space="preserve"> </w:t>
      </w:r>
      <w:r>
        <w:rPr>
          <w:rFonts w:ascii="SimSun" w:hAnsi="SimSun" w:eastAsia="SimSun" w:cs="SimSun"/>
          <w:sz w:val="22"/>
          <w:szCs w:val="22"/>
          <w:color w:val="FF0000"/>
          <w:spacing w:val="-5"/>
        </w:rPr>
        <w:t>”计算。</w:t>
      </w:r>
      <w:r>
        <w:rPr>
          <w:rFonts w:ascii="SimSun" w:hAnsi="SimSun" w:eastAsia="SimSun" w:cs="SimSun"/>
          <w:sz w:val="22"/>
          <w:szCs w:val="22"/>
          <w:color w:val="FF0000"/>
          <w:spacing w:val="-38"/>
        </w:rPr>
        <w:t xml:space="preserve"> </w:t>
      </w:r>
      <w:r>
        <w:rPr>
          <w:rFonts w:ascii="SimSun" w:hAnsi="SimSun" w:eastAsia="SimSun" w:cs="SimSun"/>
          <w:sz w:val="22"/>
          <w:szCs w:val="22"/>
          <w:color w:val="FF0000"/>
          <w:spacing w:val="-5"/>
        </w:rPr>
        <w:t>“甲和乙至</w:t>
      </w:r>
      <w:r>
        <w:rPr>
          <w:rFonts w:ascii="SimSun" w:hAnsi="SimSun" w:eastAsia="SimSun" w:cs="SimSun"/>
          <w:sz w:val="22"/>
          <w:szCs w:val="22"/>
          <w:color w:val="FF0000"/>
          <w:spacing w:val="-6"/>
        </w:rPr>
        <w:t>少有</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6"/>
        </w:rPr>
        <w:t>1</w:t>
      </w:r>
      <w:r>
        <w:rPr>
          <w:rFonts w:ascii="Calibri" w:hAnsi="Calibri" w:eastAsia="Calibri" w:cs="Calibri"/>
          <w:sz w:val="22"/>
          <w:szCs w:val="22"/>
          <w:color w:val="FF0000"/>
          <w:spacing w:val="19"/>
          <w:w w:val="101"/>
        </w:rPr>
        <w:t xml:space="preserve"> </w:t>
      </w:r>
      <w:r>
        <w:rPr>
          <w:rFonts w:ascii="SimSun" w:hAnsi="SimSun" w:eastAsia="SimSun" w:cs="SimSun"/>
          <w:sz w:val="22"/>
          <w:szCs w:val="22"/>
          <w:color w:val="FF0000"/>
          <w:spacing w:val="-6"/>
        </w:rPr>
        <w:t>人分到人数第二</w:t>
      </w:r>
    </w:p>
    <w:p>
      <w:pPr>
        <w:ind w:left="459"/>
        <w:spacing w:before="55" w:line="345" w:lineRule="exact"/>
        <w:rPr>
          <w:rFonts w:ascii="SimSun" w:hAnsi="SimSun" w:eastAsia="SimSun" w:cs="SimSun"/>
          <w:sz w:val="22"/>
          <w:szCs w:val="22"/>
        </w:rPr>
      </w:pPr>
      <w:r>
        <w:rPr>
          <w:rFonts w:ascii="SimSun" w:hAnsi="SimSun" w:eastAsia="SimSun" w:cs="SimSun"/>
          <w:sz w:val="22"/>
          <w:szCs w:val="22"/>
          <w:color w:val="FF0000"/>
          <w:spacing w:val="-1"/>
          <w:position w:val="9"/>
        </w:rPr>
        <w:t>多”的反面即为“两个人都不在第二多的组”，第一次甲不在第二多的组</w:t>
      </w:r>
      <w:r>
        <w:rPr>
          <w:rFonts w:ascii="SimSun" w:hAnsi="SimSun" w:eastAsia="SimSun" w:cs="SimSun"/>
          <w:sz w:val="22"/>
          <w:szCs w:val="22"/>
          <w:color w:val="FF0000"/>
          <w:spacing w:val="-2"/>
          <w:position w:val="9"/>
        </w:rPr>
        <w:t>概率为</w:t>
      </w:r>
      <w:r>
        <w:ruby>
          <w:rubyPr>
            <w:rubyAlign w:val="left"/>
            <w:hpsRaise w:val="12"/>
            <w:hps w:val="16"/>
            <w:hpsBaseText w:val="16"/>
          </w:rubyPr>
          <w:rt>
            <w:r>
              <w:rPr>
                <w:rFonts w:ascii="Cambria Math" w:hAnsi="Cambria Math" w:eastAsia="Cambria Math" w:cs="Cambria Math"/>
                <w:sz w:val="16"/>
                <w:szCs w:val="16"/>
                <w:color w:val="FF0000"/>
                <w:w w:val="104"/>
                <w:position w:val="9"/>
              </w:rPr>
              <w:t>28</w:t>
            </w:r>
          </w:rt>
          <w:rubyBase>
            <w:r>
              <w:rPr>
                <w:rFonts w:ascii="Cambria Math" w:hAnsi="Cambria Math" w:eastAsia="Cambria Math" w:cs="Cambria Math"/>
                <w:sz w:val="16"/>
                <w:szCs w:val="16"/>
                <w:color w:val="FF0000"/>
                <w:w w:val="104"/>
                <w:position w:val="-2"/>
              </w:rPr>
              <w:t>36</w:t>
            </w:r>
          </w:rubyBase>
        </w:ruby>
      </w:r>
      <w:r>
        <w:rPr>
          <w:rFonts w:ascii="Cambria Math" w:hAnsi="Cambria Math" w:eastAsia="Cambria Math" w:cs="Cambria Math"/>
          <w:sz w:val="16"/>
          <w:szCs w:val="16"/>
          <w:color w:val="FF0000"/>
          <w:spacing w:val="-10"/>
          <w:position w:val="-2"/>
        </w:rPr>
        <w:t xml:space="preserve"> </w:t>
      </w:r>
      <w:r>
        <w:rPr>
          <w:rFonts w:ascii="SimSun" w:hAnsi="SimSun" w:eastAsia="SimSun" w:cs="SimSun"/>
          <w:sz w:val="22"/>
          <w:szCs w:val="22"/>
          <w:color w:val="FF0000"/>
          <w:spacing w:val="-2"/>
          <w:position w:val="9"/>
        </w:rPr>
        <w:t>，第二次乙也</w:t>
      </w:r>
    </w:p>
    <w:p>
      <w:pPr>
        <w:spacing w:before="114" w:line="368" w:lineRule="exact"/>
        <w:jc w:val="right"/>
        <w:rPr>
          <w:rFonts w:ascii="SimSun" w:hAnsi="SimSun" w:eastAsia="SimSun" w:cs="SimSun"/>
          <w:sz w:val="22"/>
          <w:szCs w:val="22"/>
        </w:rPr>
      </w:pPr>
      <w:r>
        <w:rPr>
          <w:rFonts w:ascii="SimSun" w:hAnsi="SimSun" w:eastAsia="SimSun" w:cs="SimSun"/>
          <w:sz w:val="22"/>
          <w:szCs w:val="22"/>
          <w:color w:val="FF0000"/>
          <w:spacing w:val="-10"/>
          <w:position w:val="9"/>
        </w:rPr>
        <w:t>不在第二多的组概率为</w:t>
      </w:r>
      <w:r>
        <w:ruby>
          <w:rubyPr>
            <w:rubyAlign w:val="left"/>
            <w:hpsRaise w:val="12"/>
            <w:hps w:val="16"/>
            <w:hpsBaseText w:val="16"/>
          </w:rubyPr>
          <w:rt>
            <w:r>
              <w:rPr>
                <w:rFonts w:ascii="Cambria Math" w:hAnsi="Cambria Math" w:eastAsia="Cambria Math" w:cs="Cambria Math"/>
                <w:sz w:val="16"/>
                <w:szCs w:val="16"/>
                <w:color w:val="FF0000"/>
                <w:w w:val="102"/>
                <w:position w:val="9"/>
              </w:rPr>
              <w:t>2</w:t>
            </w:r>
          </w:rt>
          <w:rubyBase>
            <w:r>
              <w:rPr>
                <w:rFonts w:ascii="Cambria Math" w:hAnsi="Cambria Math" w:eastAsia="Cambria Math" w:cs="Cambria Math"/>
                <w:sz w:val="16"/>
                <w:szCs w:val="16"/>
                <w:color w:val="FF0000"/>
                <w:w w:val="102"/>
                <w:position w:val="-2"/>
              </w:rPr>
              <w:t>3</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7</w:t>
            </w:r>
          </w:rt>
          <w:rubyBase>
            <w:r>
              <w:rPr>
                <w:rFonts w:ascii="Cambria Math" w:hAnsi="Cambria Math" w:eastAsia="Cambria Math" w:cs="Cambria Math"/>
                <w:sz w:val="16"/>
                <w:szCs w:val="16"/>
                <w:color w:val="FF0000"/>
                <w:w w:val="105"/>
                <w:position w:val="-2"/>
              </w:rPr>
              <w:t>5</w:t>
            </w:r>
          </w:rubyBase>
        </w:ruby>
      </w:r>
      <w:r>
        <w:rPr>
          <w:rFonts w:ascii="SimSun" w:hAnsi="SimSun" w:eastAsia="SimSun" w:cs="SimSun"/>
          <w:sz w:val="22"/>
          <w:szCs w:val="22"/>
          <w:color w:val="FF0000"/>
          <w:spacing w:val="-10"/>
          <w:position w:val="9"/>
        </w:rPr>
        <w:t>，则“甲和乙至少有</w:t>
      </w:r>
      <w:r>
        <w:rPr>
          <w:rFonts w:ascii="SimSun" w:hAnsi="SimSun" w:eastAsia="SimSun" w:cs="SimSun"/>
          <w:sz w:val="22"/>
          <w:szCs w:val="22"/>
          <w:color w:val="FF0000"/>
          <w:spacing w:val="-39"/>
          <w:position w:val="9"/>
        </w:rPr>
        <w:t xml:space="preserve"> </w:t>
      </w:r>
      <w:r>
        <w:rPr>
          <w:rFonts w:ascii="Calibri" w:hAnsi="Calibri" w:eastAsia="Calibri" w:cs="Calibri"/>
          <w:sz w:val="22"/>
          <w:szCs w:val="22"/>
          <w:color w:val="FF0000"/>
          <w:spacing w:val="-10"/>
          <w:position w:val="9"/>
        </w:rPr>
        <w:t>1</w:t>
      </w:r>
      <w:r>
        <w:rPr>
          <w:rFonts w:ascii="Calibri" w:hAnsi="Calibri" w:eastAsia="Calibri" w:cs="Calibri"/>
          <w:sz w:val="22"/>
          <w:szCs w:val="22"/>
          <w:color w:val="FF0000"/>
          <w:spacing w:val="17"/>
          <w:position w:val="9"/>
        </w:rPr>
        <w:t xml:space="preserve"> </w:t>
      </w:r>
      <w:r>
        <w:rPr>
          <w:rFonts w:ascii="SimSun" w:hAnsi="SimSun" w:eastAsia="SimSun" w:cs="SimSun"/>
          <w:sz w:val="22"/>
          <w:szCs w:val="22"/>
          <w:color w:val="FF0000"/>
          <w:spacing w:val="-10"/>
          <w:position w:val="9"/>
        </w:rPr>
        <w:t>人分到人数</w:t>
      </w:r>
      <w:r>
        <w:rPr>
          <w:rFonts w:ascii="SimSun" w:hAnsi="SimSun" w:eastAsia="SimSun" w:cs="SimSun"/>
          <w:sz w:val="22"/>
          <w:szCs w:val="22"/>
          <w:color w:val="FF0000"/>
          <w:spacing w:val="-11"/>
          <w:position w:val="9"/>
        </w:rPr>
        <w:t>第二多”的概率</w:t>
      </w:r>
      <w:r>
        <w:rPr>
          <w:rFonts w:ascii="Cambria Math" w:hAnsi="Cambria Math" w:eastAsia="Cambria Math" w:cs="Cambria Math"/>
          <w:sz w:val="22"/>
          <w:szCs w:val="22"/>
          <w:color w:val="FF0000"/>
          <w:spacing w:val="-11"/>
          <w:position w:val="9"/>
        </w:rPr>
        <w:t>=</w:t>
      </w:r>
      <w:r>
        <w:rPr>
          <w:rFonts w:ascii="Cambria Math" w:hAnsi="Cambria Math" w:eastAsia="Cambria Math" w:cs="Cambria Math"/>
          <w:sz w:val="22"/>
          <w:szCs w:val="22"/>
          <w:color w:val="FF0000"/>
          <w:spacing w:val="31"/>
          <w:w w:val="101"/>
          <w:position w:val="9"/>
        </w:rPr>
        <w:t xml:space="preserve"> </w:t>
      </w:r>
      <w:r>
        <w:rPr>
          <w:rFonts w:ascii="Cambria Math" w:hAnsi="Cambria Math" w:eastAsia="Cambria Math" w:cs="Cambria Math"/>
          <w:sz w:val="22"/>
          <w:szCs w:val="22"/>
          <w:color w:val="FF0000"/>
          <w:spacing w:val="-11"/>
          <w:position w:val="9"/>
        </w:rPr>
        <w:t>1</w:t>
      </w:r>
      <w:r>
        <w:rPr>
          <w:rFonts w:ascii="Cambria Math" w:hAnsi="Cambria Math" w:eastAsia="Cambria Math" w:cs="Cambria Math"/>
          <w:sz w:val="22"/>
          <w:szCs w:val="22"/>
          <w:color w:val="FF0000"/>
          <w:spacing w:val="18"/>
          <w:position w:val="9"/>
        </w:rPr>
        <w:t xml:space="preserve"> </w:t>
      </w:r>
      <w:r>
        <w:rPr>
          <w:rFonts w:ascii="Cambria Math" w:hAnsi="Cambria Math" w:eastAsia="Cambria Math" w:cs="Cambria Math"/>
          <w:sz w:val="22"/>
          <w:szCs w:val="22"/>
          <w:color w:val="FF0000"/>
          <w:spacing w:val="-11"/>
          <w:position w:val="9"/>
        </w:rPr>
        <w:t>−</w:t>
      </w:r>
      <w:r>
        <w:rPr>
          <w:rFonts w:ascii="Cambria Math" w:hAnsi="Cambria Math" w:eastAsia="Cambria Math" w:cs="Cambria Math"/>
          <w:sz w:val="22"/>
          <w:szCs w:val="22"/>
          <w:color w:val="FF0000"/>
          <w:spacing w:val="17"/>
          <w:position w:val="9"/>
        </w:rPr>
        <w:t xml:space="preserve"> </w:t>
      </w:r>
      <w:r>
        <w:rPr>
          <w:rFonts w:ascii="Cambria Math" w:hAnsi="Cambria Math" w:eastAsia="Cambria Math" w:cs="Cambria Math"/>
          <w:sz w:val="22"/>
          <w:szCs w:val="22"/>
          <w:color w:val="FF0000"/>
          <w:spacing w:val="-11"/>
          <w:position w:val="9"/>
        </w:rPr>
        <w:t>(</w:t>
      </w:r>
      <w:r>
        <w:ruby>
          <w:rubyPr>
            <w:rubyAlign w:val="left"/>
            <w:hpsRaise w:val="12"/>
            <w:hps w:val="16"/>
            <w:hpsBaseText w:val="16"/>
          </w:rubyPr>
          <w:rt>
            <w:r>
              <w:rPr>
                <w:rFonts w:ascii="Cambria Math" w:hAnsi="Cambria Math" w:eastAsia="Cambria Math" w:cs="Cambria Math"/>
                <w:sz w:val="16"/>
                <w:szCs w:val="16"/>
                <w:color w:val="FF0000"/>
                <w:w w:val="104"/>
                <w:position w:val="9"/>
              </w:rPr>
              <w:t>2</w:t>
            </w:r>
          </w:rt>
          <w:rubyBase>
            <w:r>
              <w:rPr>
                <w:rFonts w:ascii="Cambria Math" w:hAnsi="Cambria Math" w:eastAsia="Cambria Math" w:cs="Cambria Math"/>
                <w:sz w:val="16"/>
                <w:szCs w:val="16"/>
                <w:color w:val="FF0000"/>
                <w:w w:val="104"/>
                <w:position w:val="-2"/>
              </w:rPr>
              <w:t>3</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8</w:t>
            </w:r>
          </w:rt>
          <w:rubyBase>
            <w:r>
              <w:rPr>
                <w:rFonts w:ascii="Cambria Math" w:hAnsi="Cambria Math" w:eastAsia="Cambria Math" w:cs="Cambria Math"/>
                <w:sz w:val="16"/>
                <w:szCs w:val="16"/>
                <w:color w:val="FF0000"/>
                <w:w w:val="105"/>
                <w:position w:val="-2"/>
              </w:rPr>
              <w:t>6</w:t>
            </w:r>
          </w:rubyBase>
        </w:ruby>
      </w:r>
      <w:r>
        <w:rPr>
          <w:rFonts w:ascii="Cambria Math" w:hAnsi="Cambria Math" w:eastAsia="Cambria Math" w:cs="Cambria Math"/>
          <w:sz w:val="16"/>
          <w:szCs w:val="16"/>
          <w:color w:val="FF0000"/>
          <w:spacing w:val="33"/>
          <w:position w:val="-2"/>
        </w:rPr>
        <w:t xml:space="preserve"> </w:t>
      </w:r>
      <w:r>
        <w:rPr>
          <w:rFonts w:ascii="Cambria Math" w:hAnsi="Cambria Math" w:eastAsia="Cambria Math" w:cs="Cambria Math"/>
          <w:sz w:val="22"/>
          <w:szCs w:val="22"/>
          <w:color w:val="FF0000"/>
          <w:spacing w:val="-11"/>
          <w:position w:val="9"/>
        </w:rPr>
        <w:t>×</w:t>
      </w:r>
      <w:r>
        <w:rPr>
          <w:rFonts w:ascii="Cambria Math" w:hAnsi="Cambria Math" w:eastAsia="Cambria Math" w:cs="Cambria Math"/>
          <w:sz w:val="22"/>
          <w:szCs w:val="22"/>
          <w:color w:val="FF0000"/>
          <w:spacing w:val="10"/>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99"/>
                <w:position w:val="9"/>
              </w:rPr>
              <w:t>27</w:t>
            </w:r>
          </w:rt>
          <w:rubyBase>
            <w:r>
              <w:rPr>
                <w:rFonts w:ascii="Cambria Math" w:hAnsi="Cambria Math" w:eastAsia="Cambria Math" w:cs="Cambria Math"/>
                <w:sz w:val="16"/>
                <w:szCs w:val="16"/>
                <w:color w:val="FF0000"/>
                <w:w w:val="99"/>
                <w:position w:val="-2"/>
              </w:rPr>
              <w:t>35</w:t>
            </w:r>
          </w:rubyBase>
        </w:ruby>
      </w:r>
      <w:r>
        <w:rPr>
          <w:rFonts w:ascii="Cambria Math" w:hAnsi="Cambria Math" w:eastAsia="Cambria Math" w:cs="Cambria Math"/>
          <w:sz w:val="22"/>
          <w:szCs w:val="22"/>
          <w:color w:val="FF0000"/>
          <w:spacing w:val="-11"/>
          <w:position w:val="9"/>
        </w:rPr>
        <w:t>)</w:t>
      </w:r>
      <w:r>
        <w:rPr>
          <w:rFonts w:ascii="Cambria Math" w:hAnsi="Cambria Math" w:eastAsia="Cambria Math" w:cs="Cambria Math"/>
          <w:sz w:val="22"/>
          <w:szCs w:val="22"/>
          <w:color w:val="FF0000"/>
          <w:spacing w:val="26"/>
          <w:position w:val="9"/>
        </w:rPr>
        <w:t xml:space="preserve"> </w:t>
      </w:r>
      <w:r>
        <w:rPr>
          <w:rFonts w:ascii="Cambria Math" w:hAnsi="Cambria Math" w:eastAsia="Cambria Math" w:cs="Cambria Math"/>
          <w:sz w:val="22"/>
          <w:szCs w:val="22"/>
          <w:color w:val="FF0000"/>
          <w:spacing w:val="-11"/>
          <w:position w:val="9"/>
        </w:rPr>
        <w:t>=</w:t>
      </w:r>
      <w:r>
        <w:rPr>
          <w:rFonts w:ascii="Cambria Math" w:hAnsi="Cambria Math" w:eastAsia="Cambria Math" w:cs="Cambria Math"/>
          <w:sz w:val="22"/>
          <w:szCs w:val="22"/>
          <w:color w:val="FF0000"/>
          <w:spacing w:val="20"/>
          <w:w w:val="101"/>
          <w:position w:val="9"/>
        </w:rPr>
        <w:t xml:space="preserve"> </w:t>
      </w:r>
      <w:r>
        <w:rPr>
          <w:rFonts w:ascii="Cambria Math" w:hAnsi="Cambria Math" w:eastAsia="Cambria Math" w:cs="Cambria Math"/>
          <w:sz w:val="22"/>
          <w:szCs w:val="22"/>
          <w:color w:val="FF0000"/>
          <w:spacing w:val="-11"/>
          <w:position w:val="9"/>
        </w:rPr>
        <w:t>40%</w:t>
      </w:r>
      <w:r>
        <w:rPr>
          <w:rFonts w:ascii="SimSun" w:hAnsi="SimSun" w:eastAsia="SimSun" w:cs="SimSun"/>
          <w:sz w:val="22"/>
          <w:szCs w:val="22"/>
          <w:color w:val="FF0000"/>
          <w:spacing w:val="-11"/>
          <w:position w:val="9"/>
        </w:rPr>
        <w:t>。</w:t>
      </w:r>
    </w:p>
    <w:p>
      <w:pPr>
        <w:ind w:left="453"/>
        <w:spacing w:before="174"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351" w:right="243" w:hanging="339"/>
        <w:spacing w:before="167" w:line="265" w:lineRule="auto"/>
        <w:rPr>
          <w:rFonts w:ascii="SimSun" w:hAnsi="SimSun" w:eastAsia="SimSun" w:cs="SimSun"/>
          <w:sz w:val="22"/>
          <w:szCs w:val="22"/>
        </w:rPr>
      </w:pPr>
      <w:r>
        <w:rPr>
          <w:rFonts w:ascii="Calibri" w:hAnsi="Calibri" w:eastAsia="Calibri" w:cs="Calibri"/>
          <w:sz w:val="22"/>
          <w:szCs w:val="22"/>
          <w:spacing w:val="-3"/>
        </w:rPr>
        <w:t>75</w:t>
      </w:r>
      <w:r>
        <w:rPr>
          <w:rFonts w:ascii="Calibri" w:hAnsi="Calibri" w:eastAsia="Calibri" w:cs="Calibri"/>
          <w:sz w:val="22"/>
          <w:szCs w:val="22"/>
          <w:spacing w:val="-12"/>
        </w:rPr>
        <w:t xml:space="preserve"> </w:t>
      </w:r>
      <w:r>
        <w:rPr>
          <w:rFonts w:ascii="SimSun" w:hAnsi="SimSun" w:eastAsia="SimSun" w:cs="SimSun"/>
          <w:sz w:val="22"/>
          <w:szCs w:val="22"/>
          <w:spacing w:val="-3"/>
        </w:rPr>
        <w:t>．小张每周二、周五和周日固定参加骑行社团活动。某年</w:t>
      </w:r>
      <w:r>
        <w:rPr>
          <w:rFonts w:ascii="SimSun" w:hAnsi="SimSun" w:eastAsia="SimSun" w:cs="SimSun"/>
          <w:sz w:val="22"/>
          <w:szCs w:val="22"/>
          <w:spacing w:val="-49"/>
        </w:rPr>
        <w:t xml:space="preserve"> </w:t>
      </w:r>
      <w:r>
        <w:rPr>
          <w:rFonts w:ascii="Calibri" w:hAnsi="Calibri" w:eastAsia="Calibri" w:cs="Calibri"/>
          <w:sz w:val="22"/>
          <w:szCs w:val="22"/>
          <w:spacing w:val="-3"/>
        </w:rPr>
        <w:t>9</w:t>
      </w:r>
      <w:r>
        <w:rPr>
          <w:rFonts w:ascii="Calibri" w:hAnsi="Calibri" w:eastAsia="Calibri" w:cs="Calibri"/>
          <w:sz w:val="22"/>
          <w:szCs w:val="22"/>
          <w:spacing w:val="21"/>
        </w:rPr>
        <w:t xml:space="preserve"> </w:t>
      </w:r>
      <w:r>
        <w:rPr>
          <w:rFonts w:ascii="SimSun" w:hAnsi="SimSun" w:eastAsia="SimSun" w:cs="SimSun"/>
          <w:sz w:val="22"/>
          <w:szCs w:val="22"/>
          <w:spacing w:val="-3"/>
        </w:rPr>
        <w:t>月和</w:t>
      </w:r>
      <w:r>
        <w:rPr>
          <w:rFonts w:ascii="SimSun" w:hAnsi="SimSun" w:eastAsia="SimSun" w:cs="SimSun"/>
          <w:sz w:val="22"/>
          <w:szCs w:val="22"/>
          <w:spacing w:val="-36"/>
        </w:rPr>
        <w:t xml:space="preserve"> </w:t>
      </w:r>
      <w:r>
        <w:rPr>
          <w:rFonts w:ascii="Calibri" w:hAnsi="Calibri" w:eastAsia="Calibri" w:cs="Calibri"/>
          <w:sz w:val="22"/>
          <w:szCs w:val="22"/>
          <w:spacing w:val="-3"/>
        </w:rPr>
        <w:t>10</w:t>
      </w:r>
      <w:r>
        <w:rPr>
          <w:rFonts w:ascii="Calibri" w:hAnsi="Calibri" w:eastAsia="Calibri" w:cs="Calibri"/>
          <w:sz w:val="22"/>
          <w:szCs w:val="22"/>
          <w:spacing w:val="20"/>
        </w:rPr>
        <w:t xml:space="preserve"> </w:t>
      </w:r>
      <w:r>
        <w:rPr>
          <w:rFonts w:ascii="SimSun" w:hAnsi="SimSun" w:eastAsia="SimSun" w:cs="SimSun"/>
          <w:sz w:val="22"/>
          <w:szCs w:val="22"/>
          <w:spacing w:val="-3"/>
        </w:rPr>
        <w:t>月，小张分别参加了</w:t>
      </w:r>
      <w:r>
        <w:rPr>
          <w:rFonts w:ascii="SimSun" w:hAnsi="SimSun" w:eastAsia="SimSun" w:cs="SimSun"/>
          <w:sz w:val="22"/>
          <w:szCs w:val="22"/>
          <w:spacing w:val="-39"/>
        </w:rPr>
        <w:t xml:space="preserve"> </w:t>
      </w:r>
      <w:r>
        <w:rPr>
          <w:rFonts w:ascii="Calibri" w:hAnsi="Calibri" w:eastAsia="Calibri" w:cs="Calibri"/>
          <w:sz w:val="22"/>
          <w:szCs w:val="22"/>
          <w:spacing w:val="-3"/>
        </w:rPr>
        <w:t>13</w:t>
      </w:r>
      <w:r>
        <w:rPr>
          <w:rFonts w:ascii="Calibri" w:hAnsi="Calibri" w:eastAsia="Calibri" w:cs="Calibri"/>
          <w:sz w:val="22"/>
          <w:szCs w:val="22"/>
          <w:spacing w:val="21"/>
          <w:w w:val="101"/>
        </w:rPr>
        <w:t xml:space="preserve"> </w:t>
      </w:r>
      <w:r>
        <w:rPr>
          <w:rFonts w:ascii="SimSun" w:hAnsi="SimSun" w:eastAsia="SimSun" w:cs="SimSun"/>
          <w:sz w:val="22"/>
          <w:szCs w:val="22"/>
          <w:spacing w:val="-3"/>
        </w:rPr>
        <w:t>次和</w:t>
      </w:r>
      <w:r>
        <w:rPr>
          <w:rFonts w:ascii="SimSun" w:hAnsi="SimSun" w:eastAsia="SimSun" w:cs="SimSun"/>
          <w:sz w:val="22"/>
          <w:szCs w:val="22"/>
        </w:rPr>
        <w:t xml:space="preserve"> </w:t>
      </w:r>
      <w:r>
        <w:rPr>
          <w:rFonts w:ascii="Calibri" w:hAnsi="Calibri" w:eastAsia="Calibri" w:cs="Calibri"/>
          <w:sz w:val="22"/>
          <w:szCs w:val="22"/>
          <w:spacing w:val="1"/>
        </w:rPr>
        <w:t>14</w:t>
      </w:r>
      <w:r>
        <w:rPr>
          <w:rFonts w:ascii="Calibri" w:hAnsi="Calibri" w:eastAsia="Calibri" w:cs="Calibri"/>
          <w:sz w:val="22"/>
          <w:szCs w:val="22"/>
          <w:spacing w:val="39"/>
          <w:w w:val="101"/>
        </w:rPr>
        <w:t xml:space="preserve"> </w:t>
      </w:r>
      <w:r>
        <w:rPr>
          <w:rFonts w:ascii="SimSun" w:hAnsi="SimSun" w:eastAsia="SimSun" w:cs="SimSun"/>
          <w:sz w:val="22"/>
          <w:szCs w:val="22"/>
          <w:spacing w:val="1"/>
        </w:rPr>
        <w:t>次活动。问当年他最后一次参加活动是在哪一天(</w:t>
      </w:r>
      <w:r>
        <w:rPr>
          <w:rFonts w:ascii="SimSun" w:hAnsi="SimSun" w:eastAsia="SimSun" w:cs="SimSun"/>
          <w:sz w:val="22"/>
          <w:szCs w:val="22"/>
          <w:spacing w:val="32"/>
        </w:rPr>
        <w:t xml:space="preserve">  </w:t>
      </w:r>
      <w:r>
        <w:rPr>
          <w:rFonts w:ascii="SimSun" w:hAnsi="SimSun" w:eastAsia="SimSun" w:cs="SimSun"/>
          <w:sz w:val="22"/>
          <w:szCs w:val="22"/>
          <w:spacing w:val="1"/>
        </w:rPr>
        <w:t>)</w:t>
      </w:r>
    </w:p>
    <w:p>
      <w:pPr>
        <w:ind w:left="336"/>
        <w:spacing w:before="110" w:line="220" w:lineRule="auto"/>
        <w:rPr>
          <w:rFonts w:ascii="SimSun" w:hAnsi="SimSun" w:eastAsia="SimSun" w:cs="SimSun"/>
          <w:sz w:val="22"/>
          <w:szCs w:val="22"/>
        </w:rPr>
      </w:pPr>
      <w:r>
        <w:rPr>
          <w:rFonts w:ascii="Calibri" w:hAnsi="Calibri" w:eastAsia="Calibri" w:cs="Calibri"/>
          <w:sz w:val="22"/>
          <w:szCs w:val="22"/>
          <w:spacing w:val="-7"/>
        </w:rPr>
        <w:t>A</w:t>
      </w:r>
      <w:r>
        <w:rPr>
          <w:rFonts w:ascii="Calibri" w:hAnsi="Calibri" w:eastAsia="Calibri" w:cs="Calibri"/>
          <w:sz w:val="22"/>
          <w:szCs w:val="22"/>
          <w:spacing w:val="-21"/>
        </w:rPr>
        <w:t xml:space="preserve"> </w:t>
      </w:r>
      <w:r>
        <w:rPr>
          <w:rFonts w:ascii="SimSun" w:hAnsi="SimSun" w:eastAsia="SimSun" w:cs="SimSun"/>
          <w:sz w:val="22"/>
          <w:szCs w:val="22"/>
          <w:spacing w:val="-7"/>
        </w:rPr>
        <w:t>．</w:t>
      </w:r>
      <w:r>
        <w:rPr>
          <w:rFonts w:ascii="Calibri" w:hAnsi="Calibri" w:eastAsia="Calibri" w:cs="Calibri"/>
          <w:sz w:val="22"/>
          <w:szCs w:val="22"/>
          <w:spacing w:val="-7"/>
        </w:rPr>
        <w:t>12</w:t>
      </w:r>
      <w:r>
        <w:rPr>
          <w:rFonts w:ascii="Calibri" w:hAnsi="Calibri" w:eastAsia="Calibri" w:cs="Calibri"/>
          <w:sz w:val="22"/>
          <w:szCs w:val="22"/>
          <w:spacing w:val="18"/>
        </w:rPr>
        <w:t xml:space="preserve"> </w:t>
      </w:r>
      <w:r>
        <w:rPr>
          <w:rFonts w:ascii="SimSun" w:hAnsi="SimSun" w:eastAsia="SimSun" w:cs="SimSun"/>
          <w:sz w:val="22"/>
          <w:szCs w:val="22"/>
          <w:spacing w:val="-7"/>
        </w:rPr>
        <w:t>月</w:t>
      </w:r>
      <w:r>
        <w:rPr>
          <w:rFonts w:ascii="SimSun" w:hAnsi="SimSun" w:eastAsia="SimSun" w:cs="SimSun"/>
          <w:sz w:val="22"/>
          <w:szCs w:val="22"/>
          <w:spacing w:val="-44"/>
        </w:rPr>
        <w:t xml:space="preserve"> </w:t>
      </w:r>
      <w:r>
        <w:rPr>
          <w:rFonts w:ascii="Calibri" w:hAnsi="Calibri" w:eastAsia="Calibri" w:cs="Calibri"/>
          <w:sz w:val="22"/>
          <w:szCs w:val="22"/>
          <w:spacing w:val="-7"/>
        </w:rPr>
        <w:t>31  </w:t>
      </w:r>
      <w:r>
        <w:rPr>
          <w:rFonts w:ascii="SimSun" w:hAnsi="SimSun" w:eastAsia="SimSun" w:cs="SimSun"/>
          <w:sz w:val="22"/>
          <w:szCs w:val="22"/>
          <w:spacing w:val="-7"/>
        </w:rPr>
        <w:t>日               </w:t>
      </w:r>
      <w:r>
        <w:rPr>
          <w:rFonts w:ascii="SimSun" w:hAnsi="SimSun" w:eastAsia="SimSun" w:cs="SimSun"/>
          <w:sz w:val="22"/>
          <w:szCs w:val="22"/>
          <w:spacing w:val="-8"/>
        </w:rPr>
        <w:t xml:space="preserve">           </w:t>
      </w:r>
      <w:r>
        <w:rPr>
          <w:rFonts w:ascii="Calibri" w:hAnsi="Calibri" w:eastAsia="Calibri" w:cs="Calibri"/>
          <w:sz w:val="22"/>
          <w:szCs w:val="22"/>
          <w:spacing w:val="-8"/>
        </w:rPr>
        <w:t>B</w:t>
      </w:r>
      <w:r>
        <w:rPr>
          <w:rFonts w:ascii="Calibri" w:hAnsi="Calibri" w:eastAsia="Calibri" w:cs="Calibri"/>
          <w:sz w:val="22"/>
          <w:szCs w:val="22"/>
          <w:spacing w:val="-20"/>
        </w:rPr>
        <w:t xml:space="preserve"> </w:t>
      </w:r>
      <w:r>
        <w:rPr>
          <w:rFonts w:ascii="SimSun" w:hAnsi="SimSun" w:eastAsia="SimSun" w:cs="SimSun"/>
          <w:sz w:val="22"/>
          <w:szCs w:val="22"/>
          <w:spacing w:val="-8"/>
        </w:rPr>
        <w:t>．</w:t>
      </w:r>
      <w:r>
        <w:rPr>
          <w:rFonts w:ascii="Calibri" w:hAnsi="Calibri" w:eastAsia="Calibri" w:cs="Calibri"/>
          <w:sz w:val="22"/>
          <w:szCs w:val="22"/>
          <w:spacing w:val="-8"/>
        </w:rPr>
        <w:t>12</w:t>
      </w:r>
      <w:r>
        <w:rPr>
          <w:rFonts w:ascii="Calibri" w:hAnsi="Calibri" w:eastAsia="Calibri" w:cs="Calibri"/>
          <w:sz w:val="22"/>
          <w:szCs w:val="22"/>
          <w:spacing w:val="20"/>
        </w:rPr>
        <w:t xml:space="preserve"> </w:t>
      </w:r>
      <w:r>
        <w:rPr>
          <w:rFonts w:ascii="SimSun" w:hAnsi="SimSun" w:eastAsia="SimSun" w:cs="SimSun"/>
          <w:sz w:val="22"/>
          <w:szCs w:val="22"/>
          <w:spacing w:val="-8"/>
        </w:rPr>
        <w:t>月</w:t>
      </w:r>
      <w:r>
        <w:rPr>
          <w:rFonts w:ascii="SimSun" w:hAnsi="SimSun" w:eastAsia="SimSun" w:cs="SimSun"/>
          <w:sz w:val="22"/>
          <w:szCs w:val="22"/>
          <w:spacing w:val="-46"/>
        </w:rPr>
        <w:t xml:space="preserve"> </w:t>
      </w:r>
      <w:r>
        <w:rPr>
          <w:rFonts w:ascii="Calibri" w:hAnsi="Calibri" w:eastAsia="Calibri" w:cs="Calibri"/>
          <w:sz w:val="22"/>
          <w:szCs w:val="22"/>
          <w:spacing w:val="-8"/>
        </w:rPr>
        <w:t>30  </w:t>
      </w:r>
      <w:r>
        <w:rPr>
          <w:rFonts w:ascii="SimSun" w:hAnsi="SimSun" w:eastAsia="SimSun" w:cs="SimSun"/>
          <w:sz w:val="22"/>
          <w:szCs w:val="22"/>
          <w:spacing w:val="-8"/>
        </w:rPr>
        <w:t>日</w:t>
      </w:r>
    </w:p>
    <w:p>
      <w:pPr>
        <w:ind w:left="343"/>
        <w:spacing w:before="107" w:line="220" w:lineRule="auto"/>
        <w:rPr>
          <w:rFonts w:ascii="SimSun" w:hAnsi="SimSun" w:eastAsia="SimSun" w:cs="SimSun"/>
          <w:sz w:val="22"/>
          <w:szCs w:val="22"/>
        </w:rPr>
      </w:pPr>
      <w:r>
        <w:rPr>
          <w:rFonts w:ascii="Calibri" w:hAnsi="Calibri" w:eastAsia="Calibri" w:cs="Calibri"/>
          <w:sz w:val="22"/>
          <w:szCs w:val="22"/>
          <w:spacing w:val="-9"/>
        </w:rPr>
        <w:t>C</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12</w:t>
      </w:r>
      <w:r>
        <w:rPr>
          <w:rFonts w:ascii="Calibri" w:hAnsi="Calibri" w:eastAsia="Calibri" w:cs="Calibri"/>
          <w:sz w:val="22"/>
          <w:szCs w:val="22"/>
          <w:spacing w:val="20"/>
          <w:w w:val="101"/>
        </w:rPr>
        <w:t xml:space="preserve"> </w:t>
      </w:r>
      <w:r>
        <w:rPr>
          <w:rFonts w:ascii="SimSun" w:hAnsi="SimSun" w:eastAsia="SimSun" w:cs="SimSun"/>
          <w:sz w:val="22"/>
          <w:szCs w:val="22"/>
          <w:spacing w:val="-9"/>
        </w:rPr>
        <w:t>月</w:t>
      </w:r>
      <w:r>
        <w:rPr>
          <w:rFonts w:ascii="SimSun" w:hAnsi="SimSun" w:eastAsia="SimSun" w:cs="SimSun"/>
          <w:sz w:val="22"/>
          <w:szCs w:val="22"/>
          <w:spacing w:val="-45"/>
        </w:rPr>
        <w:t xml:space="preserve"> </w:t>
      </w:r>
      <w:r>
        <w:rPr>
          <w:rFonts w:ascii="Calibri" w:hAnsi="Calibri" w:eastAsia="Calibri" w:cs="Calibri"/>
          <w:sz w:val="22"/>
          <w:szCs w:val="22"/>
          <w:spacing w:val="-9"/>
        </w:rPr>
        <w:t>29  </w:t>
      </w:r>
      <w:r>
        <w:rPr>
          <w:rFonts w:ascii="SimSun" w:hAnsi="SimSun" w:eastAsia="SimSun" w:cs="SimSun"/>
          <w:sz w:val="22"/>
          <w:szCs w:val="22"/>
          <w:spacing w:val="-9"/>
        </w:rPr>
        <w:t>日</w:t>
      </w:r>
      <w:r>
        <w:rPr>
          <w:rFonts w:ascii="SimSun" w:hAnsi="SimSun" w:eastAsia="SimSun" w:cs="SimSun"/>
          <w:sz w:val="22"/>
          <w:szCs w:val="22"/>
          <w:spacing w:val="2"/>
        </w:rPr>
        <w:t xml:space="preserve">                        </w:t>
      </w:r>
      <w:r>
        <w:rPr>
          <w:rFonts w:ascii="Calibri" w:hAnsi="Calibri" w:eastAsia="Calibri" w:cs="Calibri"/>
          <w:sz w:val="22"/>
          <w:szCs w:val="22"/>
          <w:spacing w:val="-9"/>
        </w:rPr>
        <w:t>D</w:t>
      </w:r>
      <w:r>
        <w:rPr>
          <w:rFonts w:ascii="Calibri" w:hAnsi="Calibri" w:eastAsia="Calibri" w:cs="Calibri"/>
          <w:sz w:val="22"/>
          <w:szCs w:val="22"/>
          <w:spacing w:val="-13"/>
        </w:rPr>
        <w:t xml:space="preserve"> </w:t>
      </w:r>
      <w:r>
        <w:rPr>
          <w:rFonts w:ascii="SimSun" w:hAnsi="SimSun" w:eastAsia="SimSun" w:cs="SimSun"/>
          <w:sz w:val="22"/>
          <w:szCs w:val="22"/>
          <w:spacing w:val="-9"/>
        </w:rPr>
        <w:t>．</w:t>
      </w:r>
      <w:r>
        <w:rPr>
          <w:rFonts w:ascii="Calibri" w:hAnsi="Calibri" w:eastAsia="Calibri" w:cs="Calibri"/>
          <w:sz w:val="22"/>
          <w:szCs w:val="22"/>
          <w:spacing w:val="-9"/>
        </w:rPr>
        <w:t>12</w:t>
      </w:r>
      <w:r>
        <w:rPr>
          <w:rFonts w:ascii="Calibri" w:hAnsi="Calibri" w:eastAsia="Calibri" w:cs="Calibri"/>
          <w:sz w:val="22"/>
          <w:szCs w:val="22"/>
          <w:spacing w:val="20"/>
          <w:w w:val="101"/>
        </w:rPr>
        <w:t xml:space="preserve"> </w:t>
      </w:r>
      <w:r>
        <w:rPr>
          <w:rFonts w:ascii="SimSun" w:hAnsi="SimSun" w:eastAsia="SimSun" w:cs="SimSun"/>
          <w:sz w:val="22"/>
          <w:szCs w:val="22"/>
          <w:spacing w:val="-9"/>
        </w:rPr>
        <w:t>月</w:t>
      </w:r>
      <w:r>
        <w:rPr>
          <w:rFonts w:ascii="SimSun" w:hAnsi="SimSun" w:eastAsia="SimSun" w:cs="SimSun"/>
          <w:sz w:val="22"/>
          <w:szCs w:val="22"/>
          <w:spacing w:val="-45"/>
        </w:rPr>
        <w:t xml:space="preserve"> </w:t>
      </w:r>
      <w:r>
        <w:rPr>
          <w:rFonts w:ascii="Calibri" w:hAnsi="Calibri" w:eastAsia="Calibri" w:cs="Calibri"/>
          <w:sz w:val="22"/>
          <w:szCs w:val="22"/>
          <w:spacing w:val="-9"/>
        </w:rPr>
        <w:t>28  </w:t>
      </w:r>
      <w:r>
        <w:rPr>
          <w:rFonts w:ascii="SimSun" w:hAnsi="SimSun" w:eastAsia="SimSun" w:cs="SimSun"/>
          <w:sz w:val="22"/>
          <w:szCs w:val="22"/>
          <w:spacing w:val="-9"/>
        </w:rPr>
        <w:t>日</w:t>
      </w:r>
    </w:p>
    <w:p>
      <w:pPr>
        <w:ind w:left="12"/>
        <w:spacing w:before="159" w:line="171" w:lineRule="auto"/>
        <w:rPr>
          <w:rFonts w:ascii="Calibri" w:hAnsi="Calibri" w:eastAsia="Calibri" w:cs="Calibri"/>
          <w:sz w:val="22"/>
          <w:szCs w:val="22"/>
        </w:rPr>
      </w:pPr>
      <w:r>
        <w:rPr>
          <w:rFonts w:ascii="Calibri" w:hAnsi="Calibri" w:eastAsia="Calibri" w:cs="Calibri"/>
          <w:sz w:val="22"/>
          <w:szCs w:val="22"/>
          <w:color w:val="FF0000"/>
          <w:spacing w:val="-9"/>
        </w:rPr>
        <w:t>75</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48" w:right="77" w:hanging="448"/>
        <w:spacing w:before="110" w:line="293" w:lineRule="auto"/>
        <w:rPr>
          <w:rFonts w:ascii="SimSun" w:hAnsi="SimSun" w:eastAsia="SimSun" w:cs="SimSun"/>
          <w:sz w:val="22"/>
          <w:szCs w:val="22"/>
        </w:rPr>
      </w:pPr>
      <w:r>
        <w:rPr>
          <w:rFonts w:ascii="SimSun" w:hAnsi="SimSun" w:eastAsia="SimSun" w:cs="SimSun"/>
          <w:sz w:val="22"/>
          <w:szCs w:val="22"/>
          <w:color w:val="FF0000"/>
          <w:spacing w:val="-7"/>
        </w:rPr>
        <w:t>【解析】周期问题。根据题意， </w:t>
      </w:r>
      <w:r>
        <w:rPr>
          <w:rFonts w:ascii="Calibri" w:hAnsi="Calibri" w:eastAsia="Calibri" w:cs="Calibri"/>
          <w:sz w:val="22"/>
          <w:szCs w:val="22"/>
          <w:color w:val="FF0000"/>
          <w:spacing w:val="-7"/>
        </w:rPr>
        <w:t>9</w:t>
      </w:r>
      <w:r>
        <w:rPr>
          <w:rFonts w:ascii="Calibri" w:hAnsi="Calibri" w:eastAsia="Calibri" w:cs="Calibri"/>
          <w:sz w:val="22"/>
          <w:szCs w:val="22"/>
          <w:color w:val="FF0000"/>
          <w:spacing w:val="29"/>
          <w:w w:val="101"/>
        </w:rPr>
        <w:t xml:space="preserve"> </w:t>
      </w:r>
      <w:r>
        <w:rPr>
          <w:rFonts w:ascii="SimSun" w:hAnsi="SimSun" w:eastAsia="SimSun" w:cs="SimSun"/>
          <w:sz w:val="22"/>
          <w:szCs w:val="22"/>
          <w:color w:val="FF0000"/>
          <w:spacing w:val="-7"/>
        </w:rPr>
        <w:t>月</w:t>
      </w:r>
      <w:r>
        <w:rPr>
          <w:rFonts w:ascii="SimSun" w:hAnsi="SimSun" w:eastAsia="SimSun" w:cs="SimSun"/>
          <w:sz w:val="22"/>
          <w:szCs w:val="22"/>
          <w:color w:val="FF0000"/>
          <w:spacing w:val="-38"/>
        </w:rPr>
        <w:t xml:space="preserve"> </w:t>
      </w:r>
      <w:r>
        <w:rPr>
          <w:rFonts w:ascii="Calibri" w:hAnsi="Calibri" w:eastAsia="Calibri" w:cs="Calibri"/>
          <w:sz w:val="22"/>
          <w:szCs w:val="22"/>
          <w:color w:val="FF0000"/>
          <w:spacing w:val="-7"/>
        </w:rPr>
        <w:t>10</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7"/>
        </w:rPr>
        <w:t>月共</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7"/>
        </w:rPr>
        <w:t>30+31</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7"/>
        </w:rPr>
        <w:t>61</w:t>
      </w:r>
      <w:r>
        <w:rPr>
          <w:rFonts w:ascii="SimSun" w:hAnsi="SimSun" w:eastAsia="SimSun" w:cs="SimSun"/>
          <w:sz w:val="22"/>
          <w:szCs w:val="22"/>
          <w:color w:val="FF0000"/>
          <w:spacing w:val="-7"/>
        </w:rPr>
        <w:t>天，</w:t>
      </w:r>
      <w:r>
        <w:rPr>
          <w:rFonts w:ascii="SimSun" w:hAnsi="SimSun" w:eastAsia="SimSun" w:cs="SimSun"/>
          <w:sz w:val="22"/>
          <w:szCs w:val="22"/>
          <w:color w:val="FF0000"/>
          <w:spacing w:val="-25"/>
        </w:rPr>
        <w:t xml:space="preserve"> </w:t>
      </w:r>
      <w:r>
        <w:rPr>
          <w:rFonts w:ascii="SimSun" w:hAnsi="SimSun" w:eastAsia="SimSun" w:cs="SimSun"/>
          <w:sz w:val="22"/>
          <w:szCs w:val="22"/>
          <w:color w:val="FF0000"/>
          <w:spacing w:val="-7"/>
        </w:rPr>
        <w:t>根据星期日期</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7"/>
        </w:rPr>
        <w:t>7</w:t>
      </w:r>
      <w:r>
        <w:rPr>
          <w:rFonts w:ascii="Calibri" w:hAnsi="Calibri" w:eastAsia="Calibri" w:cs="Calibri"/>
          <w:sz w:val="22"/>
          <w:szCs w:val="22"/>
          <w:color w:val="FF0000"/>
          <w:spacing w:val="19"/>
          <w:w w:val="101"/>
        </w:rPr>
        <w:t xml:space="preserve"> </w:t>
      </w:r>
      <w:r>
        <w:rPr>
          <w:rFonts w:ascii="SimSun" w:hAnsi="SimSun" w:eastAsia="SimSun" w:cs="SimSun"/>
          <w:sz w:val="22"/>
          <w:szCs w:val="22"/>
          <w:color w:val="FF0000"/>
          <w:spacing w:val="-7"/>
        </w:rPr>
        <w:t>天一个周期，则</w:t>
      </w:r>
      <w:r>
        <w:rPr>
          <w:sz w:val="22"/>
          <w:szCs w:val="22"/>
          <w:position w:val="-11"/>
        </w:rPr>
        <w:drawing>
          <wp:inline distT="0" distB="0" distL="0" distR="0">
            <wp:extent cx="116906" cy="218000"/>
            <wp:effectExtent l="0" t="0" r="0" b="0"/>
            <wp:docPr id="110" name="IM 110"/>
            <wp:cNvGraphicFramePr/>
            <a:graphic>
              <a:graphicData uri="http://schemas.openxmlformats.org/drawingml/2006/picture">
                <pic:pic>
                  <pic:nvPicPr>
                    <pic:cNvPr id="110" name="IM 110"/>
                    <pic:cNvPicPr/>
                  </pic:nvPicPr>
                  <pic:blipFill>
                    <a:blip r:embed="rId91"/>
                    <a:stretch>
                      <a:fillRect/>
                    </a:stretch>
                  </pic:blipFill>
                  <pic:spPr>
                    <a:xfrm rot="0">
                      <a:off x="0" y="0"/>
                      <a:ext cx="116906" cy="218000"/>
                    </a:xfrm>
                    <a:prstGeom prst="rect">
                      <a:avLst/>
                    </a:prstGeom>
                  </pic:spPr>
                </pic:pic>
              </a:graphicData>
            </a:graphic>
          </wp:inline>
        </w:drawing>
      </w:r>
      <w:r>
        <w:rPr>
          <w:rFonts w:ascii="SimSun" w:hAnsi="SimSun" w:eastAsia="SimSun" w:cs="SimSun"/>
          <w:sz w:val="22"/>
          <w:szCs w:val="22"/>
          <w:color w:val="FF0000"/>
          <w:spacing w:val="-36"/>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4"/>
          <w:w w:val="101"/>
        </w:rPr>
        <w:t xml:space="preserve"> </w:t>
      </w:r>
      <w:r>
        <w:rPr>
          <w:rFonts w:ascii="Cambria Math" w:hAnsi="Cambria Math" w:eastAsia="Cambria Math" w:cs="Cambria Math"/>
          <w:sz w:val="22"/>
          <w:szCs w:val="22"/>
          <w:color w:val="FF0000"/>
          <w:spacing w:val="-7"/>
        </w:rPr>
        <w:t>8</w:t>
      </w:r>
      <w:r>
        <w:rPr>
          <w:rFonts w:ascii="SimSun" w:hAnsi="SimSun" w:eastAsia="SimSun" w:cs="SimSun"/>
          <w:sz w:val="22"/>
          <w:szCs w:val="22"/>
          <w:color w:val="FF0000"/>
          <w:spacing w:val="-7"/>
        </w:rPr>
        <w:t>余</w:t>
      </w:r>
      <w:r>
        <w:rPr>
          <w:rFonts w:ascii="SimSun" w:hAnsi="SimSun" w:eastAsia="SimSun" w:cs="SimSun"/>
          <w:sz w:val="22"/>
          <w:szCs w:val="22"/>
          <w:color w:val="FF0000"/>
        </w:rPr>
        <w:t xml:space="preserve"> </w:t>
      </w:r>
      <w:r>
        <w:rPr>
          <w:rFonts w:ascii="Calibri" w:hAnsi="Calibri" w:eastAsia="Calibri" w:cs="Calibri"/>
          <w:sz w:val="22"/>
          <w:szCs w:val="22"/>
          <w:color w:val="FF0000"/>
          <w:spacing w:val="-6"/>
        </w:rPr>
        <w:t>5</w:t>
      </w:r>
      <w:r>
        <w:rPr>
          <w:rFonts w:ascii="Calibri" w:hAnsi="Calibri" w:eastAsia="Calibri" w:cs="Calibri"/>
          <w:sz w:val="22"/>
          <w:szCs w:val="22"/>
          <w:color w:val="FF0000"/>
          <w:spacing w:val="32"/>
        </w:rPr>
        <w:t xml:space="preserve"> </w:t>
      </w:r>
      <w:r>
        <w:rPr>
          <w:rFonts w:ascii="SimSun" w:hAnsi="SimSun" w:eastAsia="SimSun" w:cs="SimSun"/>
          <w:sz w:val="22"/>
          <w:szCs w:val="22"/>
          <w:color w:val="FF0000"/>
          <w:spacing w:val="-6"/>
        </w:rPr>
        <w:t>天，</w:t>
      </w:r>
      <w:r>
        <w:rPr>
          <w:rFonts w:ascii="SimSun" w:hAnsi="SimSun" w:eastAsia="SimSun" w:cs="SimSun"/>
          <w:sz w:val="22"/>
          <w:szCs w:val="22"/>
          <w:color w:val="FF0000"/>
          <w:spacing w:val="-28"/>
        </w:rPr>
        <w:t xml:space="preserve"> </w:t>
      </w:r>
      <w:r>
        <w:rPr>
          <w:rFonts w:ascii="Calibri" w:hAnsi="Calibri" w:eastAsia="Calibri" w:cs="Calibri"/>
          <w:sz w:val="22"/>
          <w:szCs w:val="22"/>
          <w:color w:val="FF0000"/>
          <w:spacing w:val="-6"/>
        </w:rPr>
        <w:t>8</w:t>
      </w:r>
      <w:r>
        <w:rPr>
          <w:rFonts w:ascii="Calibri" w:hAnsi="Calibri" w:eastAsia="Calibri" w:cs="Calibri"/>
          <w:sz w:val="22"/>
          <w:szCs w:val="22"/>
          <w:color w:val="FF0000"/>
          <w:spacing w:val="27"/>
          <w:w w:val="101"/>
        </w:rPr>
        <w:t xml:space="preserve"> </w:t>
      </w:r>
      <w:r>
        <w:rPr>
          <w:rFonts w:ascii="SimSun" w:hAnsi="SimSun" w:eastAsia="SimSun" w:cs="SimSun"/>
          <w:sz w:val="22"/>
          <w:szCs w:val="22"/>
          <w:color w:val="FF0000"/>
          <w:spacing w:val="-6"/>
        </w:rPr>
        <w:t>个完整周期共参加</w:t>
      </w:r>
      <w:r>
        <w:rPr>
          <w:rFonts w:ascii="SimSun" w:hAnsi="SimSun" w:eastAsia="SimSun" w:cs="SimSun"/>
          <w:sz w:val="22"/>
          <w:szCs w:val="22"/>
          <w:color w:val="FF0000"/>
          <w:spacing w:val="-32"/>
        </w:rPr>
        <w:t xml:space="preserve"> </w:t>
      </w:r>
      <w:r>
        <w:rPr>
          <w:rFonts w:ascii="Calibri" w:hAnsi="Calibri" w:eastAsia="Calibri" w:cs="Calibri"/>
          <w:sz w:val="22"/>
          <w:szCs w:val="22"/>
          <w:color w:val="FF0000"/>
          <w:spacing w:val="-6"/>
        </w:rPr>
        <w:t>3</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8</w:t>
      </w:r>
      <w:r>
        <w:rPr>
          <w:rFonts w:ascii="Cambria Math" w:hAnsi="Cambria Math" w:eastAsia="Cambria Math" w:cs="Cambria Math"/>
          <w:sz w:val="22"/>
          <w:szCs w:val="22"/>
          <w:color w:val="FF0000"/>
          <w:spacing w:val="-6"/>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6"/>
        </w:rPr>
        <w:t>24</w:t>
      </w:r>
      <w:r>
        <w:rPr>
          <w:rFonts w:ascii="Cambria Math" w:hAnsi="Cambria Math" w:eastAsia="Cambria Math" w:cs="Cambria Math"/>
          <w:sz w:val="22"/>
          <w:szCs w:val="22"/>
          <w:color w:val="FF0000"/>
          <w:spacing w:val="21"/>
          <w:w w:val="101"/>
        </w:rPr>
        <w:t xml:space="preserve"> </w:t>
      </w:r>
      <w:r>
        <w:rPr>
          <w:rFonts w:ascii="SimSun" w:hAnsi="SimSun" w:eastAsia="SimSun" w:cs="SimSun"/>
          <w:sz w:val="22"/>
          <w:szCs w:val="22"/>
          <w:color w:val="FF0000"/>
          <w:spacing w:val="-6"/>
        </w:rPr>
        <w:t>次</w:t>
      </w:r>
      <w:r>
        <w:rPr>
          <w:rFonts w:ascii="SimSun" w:hAnsi="SimSun" w:eastAsia="SimSun" w:cs="SimSun"/>
          <w:sz w:val="23"/>
          <w:szCs w:val="23"/>
          <w:i/>
          <w:iCs/>
          <w:color w:val="FF0000"/>
          <w:spacing w:val="-6"/>
        </w:rPr>
        <w:t>，</w:t>
      </w:r>
      <w:r>
        <w:rPr>
          <w:rFonts w:ascii="SimSun" w:hAnsi="SimSun" w:eastAsia="SimSun" w:cs="SimSun"/>
          <w:sz w:val="22"/>
          <w:szCs w:val="22"/>
          <w:color w:val="FF0000"/>
          <w:spacing w:val="-6"/>
        </w:rPr>
        <w:t>题干</w:t>
      </w:r>
      <w:r>
        <w:rPr>
          <w:rFonts w:ascii="SimSun" w:hAnsi="SimSun" w:eastAsia="SimSun" w:cs="SimSun"/>
          <w:sz w:val="22"/>
          <w:szCs w:val="22"/>
          <w:color w:val="FF0000"/>
          <w:spacing w:val="-7"/>
        </w:rPr>
        <w:t>表明参加</w:t>
      </w:r>
      <w:r>
        <w:rPr>
          <w:rFonts w:ascii="Cambria Math" w:hAnsi="Cambria Math" w:eastAsia="Cambria Math" w:cs="Cambria Math"/>
          <w:sz w:val="22"/>
          <w:szCs w:val="22"/>
          <w:color w:val="FF0000"/>
          <w:spacing w:val="-7"/>
        </w:rPr>
        <w:t>13</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7"/>
        </w:rPr>
        <w:t>14</w:t>
      </w:r>
      <w:r>
        <w:rPr>
          <w:rFonts w:ascii="Calibri" w:hAnsi="Calibri" w:eastAsia="Calibri" w:cs="Calibri"/>
          <w:sz w:val="22"/>
          <w:szCs w:val="22"/>
          <w:color w:val="FF0000"/>
          <w:spacing w:val="-7"/>
        </w:rPr>
        <w:t>=27</w:t>
      </w:r>
      <w:r>
        <w:rPr>
          <w:rFonts w:ascii="Calibri" w:hAnsi="Calibri" w:eastAsia="Calibri" w:cs="Calibri"/>
          <w:sz w:val="22"/>
          <w:szCs w:val="22"/>
          <w:color w:val="FF0000"/>
          <w:spacing w:val="30"/>
          <w:w w:val="101"/>
        </w:rPr>
        <w:t xml:space="preserve"> </w:t>
      </w:r>
      <w:r>
        <w:rPr>
          <w:rFonts w:ascii="SimSun" w:hAnsi="SimSun" w:eastAsia="SimSun" w:cs="SimSun"/>
          <w:sz w:val="22"/>
          <w:szCs w:val="22"/>
          <w:color w:val="FF0000"/>
          <w:spacing w:val="-7"/>
        </w:rPr>
        <w:t>次，故余下</w:t>
      </w:r>
      <w:r>
        <w:rPr>
          <w:rFonts w:ascii="SimSun" w:hAnsi="SimSun" w:eastAsia="SimSun" w:cs="SimSun"/>
          <w:sz w:val="22"/>
          <w:szCs w:val="22"/>
          <w:color w:val="FF0000"/>
          <w:spacing w:val="-35"/>
        </w:rPr>
        <w:t xml:space="preserve"> </w:t>
      </w:r>
      <w:r>
        <w:rPr>
          <w:rFonts w:ascii="Calibri" w:hAnsi="Calibri" w:eastAsia="Calibri" w:cs="Calibri"/>
          <w:sz w:val="22"/>
          <w:szCs w:val="22"/>
          <w:color w:val="FF0000"/>
          <w:spacing w:val="-7"/>
        </w:rPr>
        <w:t>5</w:t>
      </w:r>
      <w:r>
        <w:rPr>
          <w:rFonts w:ascii="Calibri" w:hAnsi="Calibri" w:eastAsia="Calibri" w:cs="Calibri"/>
          <w:sz w:val="22"/>
          <w:szCs w:val="22"/>
          <w:color w:val="FF0000"/>
          <w:spacing w:val="32"/>
        </w:rPr>
        <w:t xml:space="preserve"> </w:t>
      </w:r>
      <w:r>
        <w:rPr>
          <w:rFonts w:ascii="SimSun" w:hAnsi="SimSun" w:eastAsia="SimSun" w:cs="SimSun"/>
          <w:sz w:val="22"/>
          <w:szCs w:val="22"/>
          <w:color w:val="FF0000"/>
          <w:spacing w:val="-7"/>
        </w:rPr>
        <w:t>天参加</w:t>
      </w:r>
      <w:r>
        <w:rPr>
          <w:rFonts w:ascii="SimSun" w:hAnsi="SimSun" w:eastAsia="SimSun" w:cs="SimSun"/>
          <w:sz w:val="22"/>
          <w:szCs w:val="22"/>
          <w:color w:val="FF0000"/>
          <w:spacing w:val="-35"/>
        </w:rPr>
        <w:t xml:space="preserve"> </w:t>
      </w:r>
      <w:r>
        <w:rPr>
          <w:rFonts w:ascii="Calibri" w:hAnsi="Calibri" w:eastAsia="Calibri" w:cs="Calibri"/>
          <w:sz w:val="22"/>
          <w:szCs w:val="22"/>
          <w:color w:val="FF0000"/>
          <w:spacing w:val="-7"/>
        </w:rPr>
        <w:t>3</w:t>
      </w:r>
      <w:r>
        <w:rPr>
          <w:rFonts w:ascii="Calibri" w:hAnsi="Calibri" w:eastAsia="Calibri" w:cs="Calibri"/>
          <w:sz w:val="22"/>
          <w:szCs w:val="22"/>
          <w:color w:val="FF0000"/>
          <w:spacing w:val="31"/>
        </w:rPr>
        <w:t xml:space="preserve"> </w:t>
      </w:r>
      <w:r>
        <w:rPr>
          <w:rFonts w:ascii="SimSun" w:hAnsi="SimSun" w:eastAsia="SimSun" w:cs="SimSun"/>
          <w:sz w:val="22"/>
          <w:szCs w:val="22"/>
          <w:color w:val="FF0000"/>
          <w:spacing w:val="-7"/>
        </w:rPr>
        <w:t>次，</w:t>
      </w:r>
      <w:r>
        <w:rPr>
          <w:rFonts w:ascii="SimSun" w:hAnsi="SimSun" w:eastAsia="SimSun" w:cs="SimSun"/>
          <w:sz w:val="22"/>
          <w:szCs w:val="22"/>
          <w:color w:val="FF0000"/>
        </w:rPr>
        <w:t xml:space="preserve"> </w:t>
      </w:r>
      <w:r>
        <w:rPr>
          <w:rFonts w:ascii="SimSun" w:hAnsi="SimSun" w:eastAsia="SimSun" w:cs="SimSun"/>
          <w:sz w:val="22"/>
          <w:szCs w:val="22"/>
          <w:color w:val="FF0000"/>
          <w:spacing w:val="-3"/>
        </w:rPr>
        <w:t>根据题意可知只有按照周五、周六、周日、周一、周二顺序才可参与五次。则</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3"/>
        </w:rPr>
        <w:t>10</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4"/>
        </w:rPr>
        <w:t>月</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4"/>
        </w:rPr>
        <w:t>31  </w:t>
      </w:r>
      <w:r>
        <w:rPr>
          <w:rFonts w:ascii="SimSun" w:hAnsi="SimSun" w:eastAsia="SimSun" w:cs="SimSun"/>
          <w:sz w:val="22"/>
          <w:szCs w:val="22"/>
          <w:color w:val="FF0000"/>
          <w:spacing w:val="-4"/>
        </w:rPr>
        <w:t>日必为周</w:t>
      </w:r>
      <w:r>
        <w:rPr>
          <w:rFonts w:ascii="SimSun" w:hAnsi="SimSun" w:eastAsia="SimSun" w:cs="SimSun"/>
          <w:sz w:val="22"/>
          <w:szCs w:val="22"/>
          <w:color w:val="FF0000"/>
        </w:rPr>
        <w:t xml:space="preserve"> </w:t>
      </w:r>
      <w:r>
        <w:rPr>
          <w:rFonts w:ascii="SimSun" w:hAnsi="SimSun" w:eastAsia="SimSun" w:cs="SimSun"/>
          <w:sz w:val="22"/>
          <w:szCs w:val="22"/>
          <w:color w:val="FF0000"/>
          <w:spacing w:val="-8"/>
        </w:rPr>
        <w:t>二，</w:t>
      </w:r>
      <w:r>
        <w:rPr>
          <w:rFonts w:ascii="SimSun" w:hAnsi="SimSun" w:eastAsia="SimSun" w:cs="SimSun"/>
          <w:sz w:val="22"/>
          <w:szCs w:val="22"/>
          <w:color w:val="FF0000"/>
          <w:spacing w:val="-27"/>
        </w:rPr>
        <w:t xml:space="preserve"> </w:t>
      </w:r>
      <w:r>
        <w:rPr>
          <w:rFonts w:ascii="SimSun" w:hAnsi="SimSun" w:eastAsia="SimSun" w:cs="SimSun"/>
          <w:sz w:val="22"/>
          <w:szCs w:val="22"/>
          <w:color w:val="FF0000"/>
          <w:spacing w:val="-8"/>
        </w:rPr>
        <w:t>根据星期日期口诀：</w:t>
      </w:r>
      <w:r>
        <w:rPr>
          <w:rFonts w:ascii="SimSun" w:hAnsi="SimSun" w:eastAsia="SimSun" w:cs="SimSun"/>
          <w:sz w:val="22"/>
          <w:szCs w:val="22"/>
          <w:color w:val="FF0000"/>
          <w:spacing w:val="-26"/>
        </w:rPr>
        <w:t xml:space="preserve"> </w:t>
      </w:r>
      <w:r>
        <w:rPr>
          <w:rFonts w:ascii="SimSun" w:hAnsi="SimSun" w:eastAsia="SimSun" w:cs="SimSun"/>
          <w:sz w:val="22"/>
          <w:szCs w:val="22"/>
          <w:color w:val="FF0000"/>
          <w:spacing w:val="-8"/>
        </w:rPr>
        <w:t>每月都加</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8"/>
        </w:rPr>
        <w:t>2</w:t>
      </w:r>
      <w:r>
        <w:rPr>
          <w:rFonts w:ascii="SimSun" w:hAnsi="SimSun" w:eastAsia="SimSun" w:cs="SimSun"/>
          <w:sz w:val="22"/>
          <w:szCs w:val="22"/>
          <w:color w:val="FF0000"/>
          <w:spacing w:val="-8"/>
        </w:rPr>
        <w:t>，大小月调整，可推知，</w:t>
      </w:r>
      <w:r>
        <w:rPr>
          <w:rFonts w:ascii="Calibri" w:hAnsi="Calibri" w:eastAsia="Calibri" w:cs="Calibri"/>
          <w:sz w:val="22"/>
          <w:szCs w:val="22"/>
          <w:color w:val="FF0000"/>
          <w:spacing w:val="-8"/>
        </w:rPr>
        <w:t>12</w:t>
      </w:r>
      <w:r>
        <w:rPr>
          <w:rFonts w:ascii="Calibri" w:hAnsi="Calibri" w:eastAsia="Calibri" w:cs="Calibri"/>
          <w:sz w:val="22"/>
          <w:szCs w:val="22"/>
          <w:color w:val="FF0000"/>
          <w:spacing w:val="18"/>
          <w:w w:val="101"/>
        </w:rPr>
        <w:t xml:space="preserve"> </w:t>
      </w:r>
      <w:r>
        <w:rPr>
          <w:rFonts w:ascii="SimSun" w:hAnsi="SimSun" w:eastAsia="SimSun" w:cs="SimSun"/>
          <w:sz w:val="22"/>
          <w:szCs w:val="22"/>
          <w:color w:val="FF0000"/>
          <w:spacing w:val="-8"/>
        </w:rPr>
        <w:t>月</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8"/>
        </w:rPr>
        <w:t>31  </w:t>
      </w:r>
      <w:r>
        <w:rPr>
          <w:rFonts w:ascii="SimSun" w:hAnsi="SimSun" w:eastAsia="SimSun" w:cs="SimSun"/>
          <w:sz w:val="22"/>
          <w:szCs w:val="22"/>
          <w:color w:val="FF0000"/>
          <w:spacing w:val="-8"/>
        </w:rPr>
        <w:t>日应</w:t>
      </w:r>
      <w:r>
        <w:rPr>
          <w:rFonts w:ascii="Cambria Math" w:hAnsi="Cambria Math" w:eastAsia="Cambria Math" w:cs="Cambria Math"/>
          <w:sz w:val="22"/>
          <w:szCs w:val="22"/>
          <w:color w:val="FF0000"/>
          <w:spacing w:val="-8"/>
        </w:rPr>
        <w:t>+2</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8"/>
        </w:rPr>
        <w:t>2</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8"/>
        </w:rPr>
        <w:t>1</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8"/>
        </w:rPr>
        <w:t>+5</w:t>
      </w:r>
      <w:r>
        <w:rPr>
          <w:rFonts w:ascii="SimSun" w:hAnsi="SimSun" w:eastAsia="SimSun" w:cs="SimSun"/>
          <w:sz w:val="22"/>
          <w:szCs w:val="22"/>
          <w:color w:val="FF0000"/>
          <w:spacing w:val="-8"/>
        </w:rPr>
        <w:t>，则</w:t>
      </w:r>
    </w:p>
    <w:p>
      <w:pPr>
        <w:ind w:left="459"/>
        <w:spacing w:before="41" w:line="370" w:lineRule="exact"/>
        <w:rPr>
          <w:rFonts w:ascii="SimSun" w:hAnsi="SimSun" w:eastAsia="SimSun" w:cs="SimSun"/>
          <w:sz w:val="22"/>
          <w:szCs w:val="22"/>
        </w:rPr>
      </w:pPr>
      <w:r>
        <w:rPr>
          <w:rFonts w:ascii="Calibri" w:hAnsi="Calibri" w:eastAsia="Calibri" w:cs="Calibri"/>
          <w:sz w:val="22"/>
          <w:szCs w:val="22"/>
          <w:color w:val="FF0000"/>
          <w:spacing w:val="-10"/>
          <w:position w:val="11"/>
        </w:rPr>
        <w:t>12</w:t>
      </w:r>
      <w:r>
        <w:rPr>
          <w:rFonts w:ascii="Calibri" w:hAnsi="Calibri" w:eastAsia="Calibri" w:cs="Calibri"/>
          <w:sz w:val="22"/>
          <w:szCs w:val="22"/>
          <w:color w:val="FF0000"/>
          <w:spacing w:val="18"/>
          <w:w w:val="101"/>
          <w:position w:val="11"/>
        </w:rPr>
        <w:t xml:space="preserve"> </w:t>
      </w:r>
      <w:r>
        <w:rPr>
          <w:rFonts w:ascii="SimSun" w:hAnsi="SimSun" w:eastAsia="SimSun" w:cs="SimSun"/>
          <w:sz w:val="22"/>
          <w:szCs w:val="22"/>
          <w:color w:val="FF0000"/>
          <w:spacing w:val="-10"/>
          <w:position w:val="11"/>
        </w:rPr>
        <w:t>月</w:t>
      </w:r>
      <w:r>
        <w:rPr>
          <w:rFonts w:ascii="SimSun" w:hAnsi="SimSun" w:eastAsia="SimSun" w:cs="SimSun"/>
          <w:sz w:val="22"/>
          <w:szCs w:val="22"/>
          <w:color w:val="FF0000"/>
          <w:spacing w:val="-44"/>
          <w:position w:val="11"/>
        </w:rPr>
        <w:t xml:space="preserve"> </w:t>
      </w:r>
      <w:r>
        <w:rPr>
          <w:rFonts w:ascii="Calibri" w:hAnsi="Calibri" w:eastAsia="Calibri" w:cs="Calibri"/>
          <w:sz w:val="22"/>
          <w:szCs w:val="22"/>
          <w:color w:val="FF0000"/>
          <w:spacing w:val="-10"/>
          <w:position w:val="11"/>
        </w:rPr>
        <w:t>31  </w:t>
      </w:r>
      <w:r>
        <w:rPr>
          <w:rFonts w:ascii="SimSun" w:hAnsi="SimSun" w:eastAsia="SimSun" w:cs="SimSun"/>
          <w:sz w:val="22"/>
          <w:szCs w:val="22"/>
          <w:color w:val="FF0000"/>
          <w:spacing w:val="-10"/>
          <w:position w:val="11"/>
        </w:rPr>
        <w:t>日为周日， 该天有活动参</w:t>
      </w:r>
      <w:r>
        <w:rPr>
          <w:rFonts w:ascii="SimSun" w:hAnsi="SimSun" w:eastAsia="SimSun" w:cs="SimSun"/>
          <w:sz w:val="22"/>
          <w:szCs w:val="22"/>
          <w:color w:val="FF0000"/>
          <w:spacing w:val="-11"/>
          <w:position w:val="11"/>
        </w:rPr>
        <w:t>加。</w:t>
      </w:r>
    </w:p>
    <w:p>
      <w:pPr>
        <w:ind w:left="13"/>
        <w:spacing w:before="1" w:line="220"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pStyle w:val="BodyText"/>
        <w:spacing w:line="343" w:lineRule="auto"/>
        <w:rPr/>
      </w:pPr>
      <w:r/>
    </w:p>
    <w:p>
      <w:pPr>
        <w:pStyle w:val="BodyText"/>
        <w:spacing w:line="344" w:lineRule="auto"/>
        <w:rPr/>
      </w:pPr>
      <w:r/>
    </w:p>
    <w:p>
      <w:pPr>
        <w:ind w:left="3303"/>
        <w:spacing w:before="118" w:line="222" w:lineRule="auto"/>
        <w:outlineLvl w:val="0"/>
        <w:rPr>
          <w:rFonts w:ascii="SimHei" w:hAnsi="SimHei" w:eastAsia="SimHei" w:cs="SimHei"/>
          <w:sz w:val="36"/>
          <w:szCs w:val="36"/>
        </w:rPr>
      </w:pPr>
      <w:r>
        <w:rPr>
          <w:rFonts w:ascii="SimHei" w:hAnsi="SimHei" w:eastAsia="SimHei" w:cs="SimHei"/>
          <w:sz w:val="36"/>
          <w:szCs w:val="36"/>
          <w:spacing w:val="-2"/>
        </w:rPr>
        <w:t>第四部分</w:t>
      </w:r>
      <w:r>
        <w:rPr>
          <w:rFonts w:ascii="SimHei" w:hAnsi="SimHei" w:eastAsia="SimHei" w:cs="SimHei"/>
          <w:sz w:val="36"/>
          <w:szCs w:val="36"/>
          <w:spacing w:val="-2"/>
        </w:rPr>
        <w:t xml:space="preserve"> </w:t>
      </w:r>
      <w:r>
        <w:rPr>
          <w:rFonts w:ascii="SimHei" w:hAnsi="SimHei" w:eastAsia="SimHei" w:cs="SimHei"/>
          <w:sz w:val="36"/>
          <w:szCs w:val="36"/>
          <w:spacing w:val="-2"/>
        </w:rPr>
        <w:t>判断推理</w:t>
      </w:r>
    </w:p>
    <w:p>
      <w:pPr>
        <w:pStyle w:val="BodyText"/>
        <w:spacing w:line="404" w:lineRule="auto"/>
        <w:rPr/>
      </w:pPr>
      <w:r/>
    </w:p>
    <w:p>
      <w:pPr>
        <w:ind w:left="3163"/>
        <w:spacing w:before="78" w:line="213" w:lineRule="auto"/>
        <w:rPr>
          <w:rFonts w:ascii="SimHei" w:hAnsi="SimHei" w:eastAsia="SimHei" w:cs="SimHei"/>
          <w:sz w:val="24"/>
          <w:szCs w:val="24"/>
        </w:rPr>
      </w:pPr>
      <w:r>
        <w:rPr>
          <w:rFonts w:ascii="SimHei" w:hAnsi="SimHei" w:eastAsia="SimHei" w:cs="SimHei"/>
          <w:sz w:val="24"/>
          <w:szCs w:val="24"/>
          <w:spacing w:val="-6"/>
        </w:rPr>
        <w:t>（共</w:t>
      </w:r>
      <w:r>
        <w:rPr>
          <w:rFonts w:ascii="SimHei" w:hAnsi="SimHei" w:eastAsia="SimHei" w:cs="SimHei"/>
          <w:sz w:val="24"/>
          <w:szCs w:val="24"/>
          <w:spacing w:val="-41"/>
        </w:rPr>
        <w:t xml:space="preserve"> </w:t>
      </w:r>
      <w:r>
        <w:rPr>
          <w:rFonts w:ascii="Calibri" w:hAnsi="Calibri" w:eastAsia="Calibri" w:cs="Calibri"/>
          <w:sz w:val="24"/>
          <w:szCs w:val="24"/>
          <w:spacing w:val="-6"/>
        </w:rPr>
        <w:t>40</w:t>
      </w:r>
      <w:r>
        <w:rPr>
          <w:rFonts w:ascii="Calibri" w:hAnsi="Calibri" w:eastAsia="Calibri" w:cs="Calibri"/>
          <w:sz w:val="24"/>
          <w:szCs w:val="24"/>
          <w:spacing w:val="14"/>
        </w:rPr>
        <w:t xml:space="preserve"> </w:t>
      </w:r>
      <w:r>
        <w:rPr>
          <w:rFonts w:ascii="SimHei" w:hAnsi="SimHei" w:eastAsia="SimHei" w:cs="SimHei"/>
          <w:sz w:val="24"/>
          <w:szCs w:val="24"/>
          <w:spacing w:val="-6"/>
        </w:rPr>
        <w:t>题，参考时限</w:t>
      </w:r>
      <w:r>
        <w:rPr>
          <w:rFonts w:ascii="SimHei" w:hAnsi="SimHei" w:eastAsia="SimHei" w:cs="SimHei"/>
          <w:sz w:val="24"/>
          <w:szCs w:val="24"/>
          <w:spacing w:val="-50"/>
        </w:rPr>
        <w:t xml:space="preserve"> </w:t>
      </w:r>
      <w:r>
        <w:rPr>
          <w:rFonts w:ascii="Calibri" w:hAnsi="Calibri" w:eastAsia="Calibri" w:cs="Calibri"/>
          <w:sz w:val="24"/>
          <w:szCs w:val="24"/>
          <w:spacing w:val="-6"/>
        </w:rPr>
        <w:t>35</w:t>
      </w:r>
      <w:r>
        <w:rPr>
          <w:rFonts w:ascii="Calibri" w:hAnsi="Calibri" w:eastAsia="Calibri" w:cs="Calibri"/>
          <w:sz w:val="24"/>
          <w:szCs w:val="24"/>
          <w:spacing w:val="21"/>
          <w:w w:val="101"/>
        </w:rPr>
        <w:t xml:space="preserve"> </w:t>
      </w:r>
      <w:r>
        <w:rPr>
          <w:rFonts w:ascii="SimHei" w:hAnsi="SimHei" w:eastAsia="SimHei" w:cs="SimHei"/>
          <w:sz w:val="24"/>
          <w:szCs w:val="24"/>
          <w:spacing w:val="-6"/>
        </w:rPr>
        <w:t>分钟）</w:t>
      </w:r>
    </w:p>
    <w:p>
      <w:pPr>
        <w:spacing w:line="213" w:lineRule="auto"/>
        <w:sectPr>
          <w:headerReference w:type="default" r:id="rId88"/>
          <w:footerReference w:type="default" r:id="rId89"/>
          <w:pgSz w:w="11907" w:h="16839"/>
          <w:pgMar w:top="1073" w:right="1057" w:bottom="1049" w:left="1130" w:header="674" w:footer="886" w:gutter="0"/>
        </w:sectPr>
        <w:rPr>
          <w:rFonts w:ascii="SimHei" w:hAnsi="SimHei" w:eastAsia="SimHei" w:cs="SimHei"/>
          <w:sz w:val="24"/>
          <w:szCs w:val="24"/>
        </w:rPr>
      </w:pPr>
    </w:p>
    <w:p>
      <w:pPr>
        <w:ind w:left="489"/>
        <w:spacing w:before="95" w:line="213" w:lineRule="auto"/>
        <w:rPr>
          <w:rFonts w:ascii="SimHei" w:hAnsi="SimHei" w:eastAsia="SimHei" w:cs="SimHei"/>
          <w:sz w:val="24"/>
          <w:szCs w:val="24"/>
        </w:rPr>
      </w:pPr>
      <w:r>
        <w:rPr>
          <w:rFonts w:ascii="SimHei" w:hAnsi="SimHei" w:eastAsia="SimHei" w:cs="SimHei"/>
          <w:sz w:val="24"/>
          <w:szCs w:val="24"/>
          <w:spacing w:val="-3"/>
        </w:rPr>
        <w:t>根据题目要求，在选项中选出正确答案。</w:t>
      </w:r>
    </w:p>
    <w:p>
      <w:pPr>
        <w:ind w:left="15"/>
        <w:spacing w:before="190" w:line="222" w:lineRule="auto"/>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spacing w:val="-1"/>
        </w:rPr>
        <w:t>一、图形推理。请按每道题的答题要求作答。</w:t>
      </w:r>
    </w:p>
    <w:p>
      <w:pPr>
        <w:ind w:left="12"/>
        <w:spacing w:before="179" w:line="222" w:lineRule="auto"/>
        <w:rPr>
          <w:rFonts w:ascii="SimHei" w:hAnsi="SimHei" w:eastAsia="SimHei" w:cs="SimHei"/>
          <w:sz w:val="24"/>
          <w:szCs w:val="24"/>
        </w:rPr>
      </w:pPr>
      <w:r>
        <w:rPr>
          <w:rFonts w:ascii="SimHei" w:hAnsi="SimHei" w:eastAsia="SimHei" w:cs="SimHei"/>
          <w:sz w:val="24"/>
          <w:szCs w:val="24"/>
          <w:spacing w:val="-8"/>
        </w:rPr>
        <w:t>请开始答题：</w:t>
      </w:r>
    </w:p>
    <w:p>
      <w:pPr>
        <w:ind w:left="13"/>
        <w:spacing w:before="176" w:line="220" w:lineRule="auto"/>
        <w:rPr>
          <w:rFonts w:ascii="SimSun" w:hAnsi="SimSun" w:eastAsia="SimSun" w:cs="SimSun"/>
          <w:sz w:val="24"/>
          <w:szCs w:val="24"/>
        </w:rPr>
      </w:pPr>
      <w:r>
        <w:rPr>
          <w:rFonts w:ascii="Calibri" w:hAnsi="Calibri" w:eastAsia="Calibri" w:cs="Calibri"/>
          <w:sz w:val="24"/>
          <w:szCs w:val="24"/>
          <w:spacing w:val="1"/>
        </w:rPr>
        <w:t>76</w:t>
      </w:r>
      <w:r>
        <w:rPr>
          <w:rFonts w:ascii="Calibri" w:hAnsi="Calibri" w:eastAsia="Calibri" w:cs="Calibri"/>
          <w:sz w:val="24"/>
          <w:szCs w:val="24"/>
          <w:spacing w:val="-21"/>
        </w:rPr>
        <w:t xml:space="preserve"> </w:t>
      </w:r>
      <w:r>
        <w:rPr>
          <w:rFonts w:ascii="SimHei" w:hAnsi="SimHei" w:eastAsia="SimHei" w:cs="SimHei"/>
          <w:sz w:val="24"/>
          <w:szCs w:val="24"/>
          <w:spacing w:val="1"/>
        </w:rPr>
        <w:t>．</w:t>
      </w:r>
      <w:r>
        <w:rPr>
          <w:rFonts w:ascii="SimSun" w:hAnsi="SimSun" w:eastAsia="SimSun" w:cs="SimSun"/>
          <w:sz w:val="24"/>
          <w:szCs w:val="24"/>
          <w:spacing w:val="1"/>
        </w:rPr>
        <w:t>从所给的四个选项中，选择最合适的一个填入问号处，使之呈现一定的规律性(</w:t>
      </w:r>
      <w:r>
        <w:rPr>
          <w:rFonts w:ascii="SimSun" w:hAnsi="SimSun" w:eastAsia="SimSun" w:cs="SimSun"/>
          <w:sz w:val="24"/>
          <w:szCs w:val="24"/>
          <w:spacing w:val="34"/>
        </w:rPr>
        <w:t xml:space="preserve">  </w:t>
      </w:r>
      <w:r>
        <w:rPr>
          <w:rFonts w:ascii="SimSun" w:hAnsi="SimSun" w:eastAsia="SimSun" w:cs="SimSun"/>
          <w:sz w:val="24"/>
          <w:szCs w:val="24"/>
          <w:spacing w:val="1"/>
        </w:rPr>
        <w:t>)</w:t>
      </w:r>
    </w:p>
    <w:p>
      <w:pPr>
        <w:ind w:firstLine="502"/>
        <w:spacing w:before="146" w:line="1571" w:lineRule="exact"/>
        <w:rPr/>
      </w:pPr>
      <w:r>
        <w:rPr>
          <w:position w:val="-31"/>
        </w:rPr>
        <w:drawing>
          <wp:inline distT="0" distB="0" distL="0" distR="0">
            <wp:extent cx="5478142" cy="997648"/>
            <wp:effectExtent l="0" t="0" r="0" b="0"/>
            <wp:docPr id="114" name="IM 114"/>
            <wp:cNvGraphicFramePr/>
            <a:graphic>
              <a:graphicData uri="http://schemas.openxmlformats.org/drawingml/2006/picture">
                <pic:pic>
                  <pic:nvPicPr>
                    <pic:cNvPr id="114" name="IM 114"/>
                    <pic:cNvPicPr/>
                  </pic:nvPicPr>
                  <pic:blipFill>
                    <a:blip r:embed="rId94"/>
                    <a:stretch>
                      <a:fillRect/>
                    </a:stretch>
                  </pic:blipFill>
                  <pic:spPr>
                    <a:xfrm rot="0">
                      <a:off x="0" y="0"/>
                      <a:ext cx="5478142" cy="997648"/>
                    </a:xfrm>
                    <a:prstGeom prst="rect">
                      <a:avLst/>
                    </a:prstGeom>
                  </pic:spPr>
                </pic:pic>
              </a:graphicData>
            </a:graphic>
          </wp:inline>
        </w:drawing>
      </w:r>
    </w:p>
    <w:p>
      <w:pPr>
        <w:ind w:left="13"/>
        <w:spacing w:before="236" w:line="172" w:lineRule="auto"/>
        <w:rPr>
          <w:rFonts w:ascii="Calibri" w:hAnsi="Calibri" w:eastAsia="Calibri" w:cs="Calibri"/>
          <w:sz w:val="24"/>
          <w:szCs w:val="24"/>
        </w:rPr>
      </w:pPr>
      <w:r>
        <w:rPr>
          <w:rFonts w:ascii="Calibri" w:hAnsi="Calibri" w:eastAsia="Calibri" w:cs="Calibri"/>
          <w:sz w:val="24"/>
          <w:szCs w:val="24"/>
          <w:color w:val="FF0000"/>
          <w:spacing w:val="-6"/>
        </w:rPr>
        <w:t>76</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90" w:line="468" w:lineRule="exact"/>
        <w:rPr>
          <w:rFonts w:ascii="Calibri" w:hAnsi="Calibri" w:eastAsia="Calibri" w:cs="Calibri"/>
          <w:sz w:val="24"/>
          <w:szCs w:val="24"/>
        </w:rPr>
      </w:pPr>
      <w:r>
        <w:rPr>
          <w:rFonts w:ascii="SimSun" w:hAnsi="SimSun" w:eastAsia="SimSun" w:cs="SimSun"/>
          <w:sz w:val="24"/>
          <w:szCs w:val="24"/>
          <w:color w:val="FF0000"/>
          <w:spacing w:val="-3"/>
          <w:position w:val="17"/>
        </w:rPr>
        <w:t>【解析】数量类，黑色图形面积，题干黑色图形面积分别为</w:t>
      </w:r>
      <w:r>
        <w:rPr>
          <w:rFonts w:ascii="SimSun" w:hAnsi="SimSun" w:eastAsia="SimSun" w:cs="SimSun"/>
          <w:sz w:val="24"/>
          <w:szCs w:val="24"/>
          <w:color w:val="FF0000"/>
          <w:spacing w:val="-27"/>
          <w:position w:val="17"/>
        </w:rPr>
        <w:t xml:space="preserve"> </w:t>
      </w:r>
      <w:r>
        <w:rPr>
          <w:rFonts w:ascii="Calibri" w:hAnsi="Calibri" w:eastAsia="Calibri" w:cs="Calibri"/>
          <w:sz w:val="24"/>
          <w:szCs w:val="24"/>
          <w:color w:val="FF0000"/>
          <w:spacing w:val="-3"/>
          <w:position w:val="17"/>
        </w:rPr>
        <w:t>1/6</w:t>
      </w:r>
      <w:r>
        <w:rPr>
          <w:rFonts w:ascii="Calibri" w:hAnsi="Calibri" w:eastAsia="Calibri" w:cs="Calibri"/>
          <w:sz w:val="24"/>
          <w:szCs w:val="24"/>
          <w:color w:val="FF0000"/>
          <w:spacing w:val="-25"/>
          <w:position w:val="17"/>
        </w:rPr>
        <w:t xml:space="preserve"> </w:t>
      </w:r>
      <w:r>
        <w:rPr>
          <w:rFonts w:ascii="SimSun" w:hAnsi="SimSun" w:eastAsia="SimSun" w:cs="SimSun"/>
          <w:sz w:val="24"/>
          <w:szCs w:val="24"/>
          <w:color w:val="FF0000"/>
          <w:spacing w:val="-3"/>
          <w:position w:val="17"/>
        </w:rPr>
        <w:t>，</w:t>
      </w:r>
      <w:r>
        <w:rPr>
          <w:rFonts w:ascii="Calibri" w:hAnsi="Calibri" w:eastAsia="Calibri" w:cs="Calibri"/>
          <w:sz w:val="24"/>
          <w:szCs w:val="24"/>
          <w:color w:val="FF0000"/>
          <w:spacing w:val="-3"/>
          <w:position w:val="17"/>
        </w:rPr>
        <w:t>1/</w:t>
      </w:r>
      <w:r>
        <w:rPr>
          <w:rFonts w:ascii="Calibri" w:hAnsi="Calibri" w:eastAsia="Calibri" w:cs="Calibri"/>
          <w:sz w:val="24"/>
          <w:szCs w:val="24"/>
          <w:color w:val="FF0000"/>
          <w:spacing w:val="-4"/>
          <w:position w:val="17"/>
        </w:rPr>
        <w:t>5</w:t>
      </w:r>
      <w:r>
        <w:rPr>
          <w:rFonts w:ascii="Calibri" w:hAnsi="Calibri" w:eastAsia="Calibri" w:cs="Calibri"/>
          <w:sz w:val="24"/>
          <w:szCs w:val="24"/>
          <w:color w:val="FF0000"/>
          <w:spacing w:val="-26"/>
          <w:position w:val="17"/>
        </w:rPr>
        <w:t xml:space="preserve"> </w:t>
      </w:r>
      <w:r>
        <w:rPr>
          <w:rFonts w:ascii="SimSun" w:hAnsi="SimSun" w:eastAsia="SimSun" w:cs="SimSun"/>
          <w:sz w:val="24"/>
          <w:szCs w:val="24"/>
          <w:color w:val="FF0000"/>
          <w:spacing w:val="-4"/>
          <w:position w:val="17"/>
        </w:rPr>
        <w:t>，</w:t>
      </w:r>
      <w:r>
        <w:rPr>
          <w:rFonts w:ascii="Calibri" w:hAnsi="Calibri" w:eastAsia="Calibri" w:cs="Calibri"/>
          <w:sz w:val="24"/>
          <w:szCs w:val="24"/>
          <w:color w:val="FF0000"/>
          <w:spacing w:val="-4"/>
          <w:position w:val="17"/>
        </w:rPr>
        <w:t>1/4</w:t>
      </w:r>
      <w:r>
        <w:rPr>
          <w:rFonts w:ascii="Calibri" w:hAnsi="Calibri" w:eastAsia="Calibri" w:cs="Calibri"/>
          <w:sz w:val="24"/>
          <w:szCs w:val="24"/>
          <w:color w:val="FF0000"/>
          <w:spacing w:val="-25"/>
          <w:position w:val="17"/>
        </w:rPr>
        <w:t xml:space="preserve"> </w:t>
      </w:r>
      <w:r>
        <w:rPr>
          <w:rFonts w:ascii="SimSun" w:hAnsi="SimSun" w:eastAsia="SimSun" w:cs="SimSun"/>
          <w:sz w:val="24"/>
          <w:szCs w:val="24"/>
          <w:color w:val="FF0000"/>
          <w:spacing w:val="-4"/>
          <w:position w:val="17"/>
        </w:rPr>
        <w:t>，</w:t>
      </w:r>
      <w:r>
        <w:rPr>
          <w:rFonts w:ascii="Calibri" w:hAnsi="Calibri" w:eastAsia="Calibri" w:cs="Calibri"/>
          <w:sz w:val="24"/>
          <w:szCs w:val="24"/>
          <w:color w:val="FF0000"/>
          <w:spacing w:val="-4"/>
          <w:position w:val="17"/>
        </w:rPr>
        <w:t>1/3</w:t>
      </w:r>
      <w:r>
        <w:rPr>
          <w:rFonts w:ascii="Calibri" w:hAnsi="Calibri" w:eastAsia="Calibri" w:cs="Calibri"/>
          <w:sz w:val="24"/>
          <w:szCs w:val="24"/>
          <w:color w:val="FF0000"/>
          <w:spacing w:val="-24"/>
          <w:position w:val="17"/>
        </w:rPr>
        <w:t xml:space="preserve"> </w:t>
      </w:r>
      <w:r>
        <w:rPr>
          <w:rFonts w:ascii="SimSun" w:hAnsi="SimSun" w:eastAsia="SimSun" w:cs="SimSun"/>
          <w:sz w:val="24"/>
          <w:szCs w:val="24"/>
          <w:color w:val="FF0000"/>
          <w:spacing w:val="-4"/>
          <w:position w:val="17"/>
        </w:rPr>
        <w:t>，</w:t>
      </w:r>
      <w:r>
        <w:rPr>
          <w:rFonts w:ascii="Calibri" w:hAnsi="Calibri" w:eastAsia="Calibri" w:cs="Calibri"/>
          <w:sz w:val="24"/>
          <w:szCs w:val="24"/>
          <w:color w:val="FF0000"/>
          <w:spacing w:val="-4"/>
          <w:position w:val="17"/>
        </w:rPr>
        <w:t>1/2</w:t>
      </w:r>
      <w:r>
        <w:rPr>
          <w:rFonts w:ascii="Calibri" w:hAnsi="Calibri" w:eastAsia="Calibri" w:cs="Calibri"/>
          <w:sz w:val="24"/>
          <w:szCs w:val="24"/>
          <w:color w:val="FF0000"/>
          <w:spacing w:val="-25"/>
          <w:position w:val="17"/>
        </w:rPr>
        <w:t xml:space="preserve"> </w:t>
      </w:r>
      <w:r>
        <w:rPr>
          <w:rFonts w:ascii="SimSun" w:hAnsi="SimSun" w:eastAsia="SimSun" w:cs="SimSun"/>
          <w:sz w:val="24"/>
          <w:szCs w:val="24"/>
          <w:color w:val="FF0000"/>
          <w:spacing w:val="-4"/>
          <w:position w:val="17"/>
        </w:rPr>
        <w:t>，</w:t>
      </w:r>
      <w:r>
        <w:rPr>
          <w:rFonts w:ascii="Calibri" w:hAnsi="Calibri" w:eastAsia="Calibri" w:cs="Calibri"/>
          <w:sz w:val="24"/>
          <w:szCs w:val="24"/>
          <w:color w:val="FF0000"/>
          <w:spacing w:val="-4"/>
          <w:position w:val="17"/>
        </w:rPr>
        <w:t>1</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3"/>
        <w:spacing w:before="179" w:line="220" w:lineRule="auto"/>
        <w:rPr>
          <w:rFonts w:ascii="SimSun" w:hAnsi="SimSun" w:eastAsia="SimSun" w:cs="SimSun"/>
          <w:sz w:val="24"/>
          <w:szCs w:val="24"/>
        </w:rPr>
      </w:pPr>
      <w:r>
        <w:rPr>
          <w:rFonts w:ascii="Calibri" w:hAnsi="Calibri" w:eastAsia="Calibri" w:cs="Calibri"/>
          <w:sz w:val="24"/>
          <w:szCs w:val="24"/>
          <w:spacing w:val="1"/>
        </w:rPr>
        <w:t>77</w:t>
      </w:r>
      <w:r>
        <w:rPr>
          <w:rFonts w:ascii="Calibri" w:hAnsi="Calibri" w:eastAsia="Calibri" w:cs="Calibri"/>
          <w:sz w:val="24"/>
          <w:szCs w:val="24"/>
          <w:spacing w:val="-21"/>
        </w:rPr>
        <w:t xml:space="preserve"> </w:t>
      </w:r>
      <w:r>
        <w:rPr>
          <w:rFonts w:ascii="SimHei" w:hAnsi="SimHei" w:eastAsia="SimHei" w:cs="SimHei"/>
          <w:sz w:val="24"/>
          <w:szCs w:val="24"/>
          <w:spacing w:val="1"/>
        </w:rPr>
        <w:t>．</w:t>
      </w:r>
      <w:r>
        <w:rPr>
          <w:rFonts w:ascii="SimSun" w:hAnsi="SimSun" w:eastAsia="SimSun" w:cs="SimSun"/>
          <w:sz w:val="24"/>
          <w:szCs w:val="24"/>
          <w:spacing w:val="1"/>
        </w:rPr>
        <w:t>从所给的四个选项中，选择最合适的一个填入问号处，使之呈现一定的规律性(</w:t>
      </w:r>
      <w:r>
        <w:rPr>
          <w:rFonts w:ascii="SimSun" w:hAnsi="SimSun" w:eastAsia="SimSun" w:cs="SimSun"/>
          <w:sz w:val="24"/>
          <w:szCs w:val="24"/>
          <w:spacing w:val="34"/>
        </w:rPr>
        <w:t xml:space="preserve">  </w:t>
      </w:r>
      <w:r>
        <w:rPr>
          <w:rFonts w:ascii="SimSun" w:hAnsi="SimSun" w:eastAsia="SimSun" w:cs="SimSun"/>
          <w:sz w:val="24"/>
          <w:szCs w:val="24"/>
          <w:spacing w:val="1"/>
        </w:rPr>
        <w:t>)</w:t>
      </w:r>
    </w:p>
    <w:p>
      <w:pPr>
        <w:ind w:firstLine="3"/>
        <w:spacing w:before="146" w:line="1757" w:lineRule="exact"/>
        <w:rPr/>
      </w:pPr>
      <w:r>
        <w:rPr>
          <w:position w:val="-35"/>
        </w:rPr>
        <w:drawing>
          <wp:inline distT="0" distB="0" distL="0" distR="0">
            <wp:extent cx="6120117" cy="1115999"/>
            <wp:effectExtent l="0" t="0" r="0" b="0"/>
            <wp:docPr id="116" name="IM 116"/>
            <wp:cNvGraphicFramePr/>
            <a:graphic>
              <a:graphicData uri="http://schemas.openxmlformats.org/drawingml/2006/picture">
                <pic:pic>
                  <pic:nvPicPr>
                    <pic:cNvPr id="116" name="IM 116"/>
                    <pic:cNvPicPr/>
                  </pic:nvPicPr>
                  <pic:blipFill>
                    <a:blip r:embed="rId95"/>
                    <a:stretch>
                      <a:fillRect/>
                    </a:stretch>
                  </pic:blipFill>
                  <pic:spPr>
                    <a:xfrm rot="0">
                      <a:off x="0" y="0"/>
                      <a:ext cx="6120117" cy="1115999"/>
                    </a:xfrm>
                    <a:prstGeom prst="rect">
                      <a:avLst/>
                    </a:prstGeom>
                  </pic:spPr>
                </pic:pic>
              </a:graphicData>
            </a:graphic>
          </wp:inline>
        </w:drawing>
      </w:r>
    </w:p>
    <w:p>
      <w:pPr>
        <w:ind w:left="13"/>
        <w:spacing w:before="246" w:line="172" w:lineRule="auto"/>
        <w:rPr>
          <w:rFonts w:ascii="Calibri" w:hAnsi="Calibri" w:eastAsia="Calibri" w:cs="Calibri"/>
          <w:sz w:val="24"/>
          <w:szCs w:val="24"/>
        </w:rPr>
      </w:pPr>
      <w:r>
        <w:rPr>
          <w:rFonts w:ascii="Calibri" w:hAnsi="Calibri" w:eastAsia="Calibri" w:cs="Calibri"/>
          <w:sz w:val="24"/>
          <w:szCs w:val="24"/>
          <w:color w:val="FF0000"/>
          <w:spacing w:val="-8"/>
        </w:rPr>
        <w:t>77</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93" w:line="220" w:lineRule="auto"/>
        <w:rPr>
          <w:rFonts w:ascii="SimSun" w:hAnsi="SimSun" w:eastAsia="SimSun" w:cs="SimSun"/>
          <w:sz w:val="24"/>
          <w:szCs w:val="24"/>
        </w:rPr>
      </w:pPr>
      <w:r>
        <w:rPr>
          <w:rFonts w:ascii="SimSun" w:hAnsi="SimSun" w:eastAsia="SimSun" w:cs="SimSun"/>
          <w:sz w:val="24"/>
          <w:szCs w:val="24"/>
          <w:color w:val="FF0000"/>
        </w:rPr>
        <w:t>【解析】</w:t>
      </w:r>
    </w:p>
    <w:p>
      <w:pPr>
        <w:ind w:firstLine="3"/>
        <w:spacing w:before="144" w:line="2280" w:lineRule="exact"/>
        <w:rPr/>
      </w:pPr>
      <w:r>
        <w:rPr>
          <w:position w:val="-45"/>
        </w:rPr>
        <w:drawing>
          <wp:inline distT="0" distB="0" distL="0" distR="0">
            <wp:extent cx="6080757" cy="1447800"/>
            <wp:effectExtent l="0" t="0" r="0" b="0"/>
            <wp:docPr id="118" name="IM 118"/>
            <wp:cNvGraphicFramePr/>
            <a:graphic>
              <a:graphicData uri="http://schemas.openxmlformats.org/drawingml/2006/picture">
                <pic:pic>
                  <pic:nvPicPr>
                    <pic:cNvPr id="118" name="IM 118"/>
                    <pic:cNvPicPr/>
                  </pic:nvPicPr>
                  <pic:blipFill>
                    <a:blip r:embed="rId96"/>
                    <a:stretch>
                      <a:fillRect/>
                    </a:stretch>
                  </pic:blipFill>
                  <pic:spPr>
                    <a:xfrm rot="0">
                      <a:off x="0" y="0"/>
                      <a:ext cx="6080757" cy="1447800"/>
                    </a:xfrm>
                    <a:prstGeom prst="rect">
                      <a:avLst/>
                    </a:prstGeom>
                  </pic:spPr>
                </pic:pic>
              </a:graphicData>
            </a:graphic>
          </wp:inline>
        </w:drawing>
      </w:r>
    </w:p>
    <w:p>
      <w:pPr>
        <w:ind w:left="13"/>
        <w:spacing w:before="234" w:line="172" w:lineRule="auto"/>
        <w:rPr>
          <w:rFonts w:ascii="SimHei" w:hAnsi="SimHei" w:eastAsia="SimHei" w:cs="SimHei"/>
          <w:sz w:val="24"/>
          <w:szCs w:val="24"/>
        </w:rPr>
      </w:pPr>
      <w:r>
        <w:rPr>
          <w:rFonts w:ascii="Calibri" w:hAnsi="Calibri" w:eastAsia="Calibri" w:cs="Calibri"/>
          <w:sz w:val="24"/>
          <w:szCs w:val="24"/>
          <w:spacing w:val="-4"/>
        </w:rPr>
        <w:t>78</w:t>
      </w:r>
      <w:r>
        <w:rPr>
          <w:rFonts w:ascii="Calibri" w:hAnsi="Calibri" w:eastAsia="Calibri" w:cs="Calibri"/>
          <w:sz w:val="24"/>
          <w:szCs w:val="24"/>
          <w:spacing w:val="-21"/>
        </w:rPr>
        <w:t xml:space="preserve"> </w:t>
      </w:r>
      <w:r>
        <w:rPr>
          <w:rFonts w:ascii="SimHei" w:hAnsi="SimHei" w:eastAsia="SimHei" w:cs="SimHei"/>
          <w:sz w:val="24"/>
          <w:szCs w:val="24"/>
          <w:spacing w:val="-4"/>
        </w:rPr>
        <w:t>.</w:t>
      </w:r>
    </w:p>
    <w:p>
      <w:pPr>
        <w:ind w:left="13"/>
        <w:spacing w:before="244" w:line="172" w:lineRule="auto"/>
        <w:rPr>
          <w:rFonts w:ascii="SimHei" w:hAnsi="SimHei" w:eastAsia="SimHei" w:cs="SimHei"/>
          <w:sz w:val="24"/>
          <w:szCs w:val="24"/>
        </w:rPr>
      </w:pPr>
      <w:r>
        <w:rPr>
          <w:rFonts w:ascii="Calibri" w:hAnsi="Calibri" w:eastAsia="Calibri" w:cs="Calibri"/>
          <w:sz w:val="24"/>
          <w:szCs w:val="24"/>
          <w:spacing w:val="-4"/>
        </w:rPr>
        <w:t>79</w:t>
      </w:r>
      <w:r>
        <w:rPr>
          <w:rFonts w:ascii="Calibri" w:hAnsi="Calibri" w:eastAsia="Calibri" w:cs="Calibri"/>
          <w:sz w:val="24"/>
          <w:szCs w:val="24"/>
          <w:spacing w:val="-21"/>
        </w:rPr>
        <w:t xml:space="preserve"> </w:t>
      </w:r>
      <w:r>
        <w:rPr>
          <w:rFonts w:ascii="SimHei" w:hAnsi="SimHei" w:eastAsia="SimHei" w:cs="SimHei"/>
          <w:sz w:val="24"/>
          <w:szCs w:val="24"/>
          <w:spacing w:val="-4"/>
        </w:rPr>
        <w:t>.</w:t>
      </w:r>
    </w:p>
    <w:p>
      <w:pPr>
        <w:spacing w:before="190" w:line="468" w:lineRule="exact"/>
        <w:jc w:val="right"/>
        <w:rPr>
          <w:rFonts w:ascii="SimSun" w:hAnsi="SimSun" w:eastAsia="SimSun" w:cs="SimSun"/>
          <w:sz w:val="24"/>
          <w:szCs w:val="24"/>
        </w:rPr>
      </w:pPr>
      <w:r>
        <w:rPr>
          <w:rFonts w:ascii="Calibri" w:hAnsi="Calibri" w:eastAsia="Calibri" w:cs="Calibri"/>
          <w:sz w:val="24"/>
          <w:szCs w:val="24"/>
          <w:spacing w:val="-2"/>
          <w:position w:val="17"/>
        </w:rPr>
        <w:t>80</w:t>
      </w:r>
      <w:r>
        <w:rPr>
          <w:rFonts w:ascii="Calibri" w:hAnsi="Calibri" w:eastAsia="Calibri" w:cs="Calibri"/>
          <w:sz w:val="24"/>
          <w:szCs w:val="24"/>
          <w:spacing w:val="-16"/>
          <w:position w:val="17"/>
        </w:rPr>
        <w:t xml:space="preserve"> </w:t>
      </w:r>
      <w:r>
        <w:rPr>
          <w:rFonts w:ascii="SimHei" w:hAnsi="SimHei" w:eastAsia="SimHei" w:cs="SimHei"/>
          <w:sz w:val="24"/>
          <w:szCs w:val="24"/>
          <w:spacing w:val="-2"/>
          <w:position w:val="17"/>
        </w:rPr>
        <w:t>．</w:t>
      </w:r>
      <w:r>
        <w:rPr>
          <w:rFonts w:ascii="SimSun" w:hAnsi="SimSun" w:eastAsia="SimSun" w:cs="SimSun"/>
          <w:sz w:val="24"/>
          <w:szCs w:val="24"/>
          <w:spacing w:val="-2"/>
          <w:position w:val="17"/>
        </w:rPr>
        <w:t>左图为</w:t>
      </w:r>
      <w:r>
        <w:rPr>
          <w:rFonts w:ascii="SimSun" w:hAnsi="SimSun" w:eastAsia="SimSun" w:cs="SimSun"/>
          <w:sz w:val="24"/>
          <w:szCs w:val="24"/>
          <w:spacing w:val="-43"/>
          <w:position w:val="17"/>
        </w:rPr>
        <w:t xml:space="preserve"> </w:t>
      </w:r>
      <w:r>
        <w:rPr>
          <w:rFonts w:ascii="Calibri" w:hAnsi="Calibri" w:eastAsia="Calibri" w:cs="Calibri"/>
          <w:sz w:val="24"/>
          <w:szCs w:val="24"/>
          <w:spacing w:val="-2"/>
          <w:position w:val="17"/>
        </w:rPr>
        <w:t>8</w:t>
      </w:r>
      <w:r>
        <w:rPr>
          <w:rFonts w:ascii="Calibri" w:hAnsi="Calibri" w:eastAsia="Calibri" w:cs="Calibri"/>
          <w:sz w:val="24"/>
          <w:szCs w:val="24"/>
          <w:spacing w:val="23"/>
          <w:w w:val="101"/>
          <w:position w:val="17"/>
        </w:rPr>
        <w:t xml:space="preserve"> </w:t>
      </w:r>
      <w:r>
        <w:rPr>
          <w:rFonts w:ascii="SimSun" w:hAnsi="SimSun" w:eastAsia="SimSun" w:cs="SimSun"/>
          <w:sz w:val="24"/>
          <w:szCs w:val="24"/>
          <w:spacing w:val="-2"/>
          <w:position w:val="17"/>
        </w:rPr>
        <w:t>个白色正方体和</w:t>
      </w:r>
      <w:r>
        <w:rPr>
          <w:rFonts w:ascii="SimSun" w:hAnsi="SimSun" w:eastAsia="SimSun" w:cs="SimSun"/>
          <w:sz w:val="24"/>
          <w:szCs w:val="24"/>
          <w:spacing w:val="-48"/>
          <w:position w:val="17"/>
        </w:rPr>
        <w:t xml:space="preserve"> </w:t>
      </w:r>
      <w:r>
        <w:rPr>
          <w:rFonts w:ascii="Calibri" w:hAnsi="Calibri" w:eastAsia="Calibri" w:cs="Calibri"/>
          <w:sz w:val="24"/>
          <w:szCs w:val="24"/>
          <w:spacing w:val="-2"/>
          <w:position w:val="17"/>
        </w:rPr>
        <w:t>4</w:t>
      </w:r>
      <w:r>
        <w:rPr>
          <w:rFonts w:ascii="Calibri" w:hAnsi="Calibri" w:eastAsia="Calibri" w:cs="Calibri"/>
          <w:sz w:val="24"/>
          <w:szCs w:val="24"/>
          <w:spacing w:val="23"/>
          <w:w w:val="101"/>
          <w:position w:val="17"/>
        </w:rPr>
        <w:t xml:space="preserve"> </w:t>
      </w:r>
      <w:r>
        <w:rPr>
          <w:rFonts w:ascii="SimSun" w:hAnsi="SimSun" w:eastAsia="SimSun" w:cs="SimSun"/>
          <w:sz w:val="24"/>
          <w:szCs w:val="24"/>
          <w:spacing w:val="-2"/>
          <w:position w:val="17"/>
        </w:rPr>
        <w:t>个灰色正方体粘接而成的长方体，问以下哪一个不可能是其</w:t>
      </w:r>
    </w:p>
    <w:p>
      <w:pPr>
        <w:ind w:left="496"/>
        <w:spacing w:line="220" w:lineRule="auto"/>
        <w:rPr>
          <w:rFonts w:ascii="SimSun" w:hAnsi="SimSun" w:eastAsia="SimSun" w:cs="SimSun"/>
          <w:sz w:val="24"/>
          <w:szCs w:val="24"/>
        </w:rPr>
      </w:pPr>
      <w:r>
        <w:rPr>
          <w:rFonts w:ascii="SimSun" w:hAnsi="SimSun" w:eastAsia="SimSun" w:cs="SimSun"/>
          <w:sz w:val="24"/>
          <w:szCs w:val="24"/>
          <w:spacing w:val="8"/>
        </w:rPr>
        <w:t>外表面展开图(</w:t>
      </w:r>
      <w:r>
        <w:rPr>
          <w:rFonts w:ascii="SimSun" w:hAnsi="SimSun" w:eastAsia="SimSun" w:cs="SimSun"/>
          <w:sz w:val="24"/>
          <w:szCs w:val="24"/>
          <w:spacing w:val="37"/>
        </w:rPr>
        <w:t xml:space="preserve">  </w:t>
      </w:r>
      <w:r>
        <w:rPr>
          <w:rFonts w:ascii="SimSun" w:hAnsi="SimSun" w:eastAsia="SimSun" w:cs="SimSun"/>
          <w:sz w:val="24"/>
          <w:szCs w:val="24"/>
          <w:spacing w:val="8"/>
        </w:rPr>
        <w:t>)</w:t>
      </w:r>
    </w:p>
    <w:p>
      <w:pPr>
        <w:ind w:firstLine="502"/>
        <w:spacing w:before="146" w:line="1743" w:lineRule="exact"/>
        <w:rPr/>
      </w:pPr>
      <w:r>
        <w:rPr>
          <w:position w:val="-34"/>
        </w:rPr>
        <w:drawing>
          <wp:inline distT="0" distB="0" distL="0" distR="0">
            <wp:extent cx="5483223" cy="1106741"/>
            <wp:effectExtent l="0" t="0" r="0" b="0"/>
            <wp:docPr id="120" name="IM 120"/>
            <wp:cNvGraphicFramePr/>
            <a:graphic>
              <a:graphicData uri="http://schemas.openxmlformats.org/drawingml/2006/picture">
                <pic:pic>
                  <pic:nvPicPr>
                    <pic:cNvPr id="120" name="IM 120"/>
                    <pic:cNvPicPr/>
                  </pic:nvPicPr>
                  <pic:blipFill>
                    <a:blip r:embed="rId97"/>
                    <a:stretch>
                      <a:fillRect/>
                    </a:stretch>
                  </pic:blipFill>
                  <pic:spPr>
                    <a:xfrm rot="0">
                      <a:off x="0" y="0"/>
                      <a:ext cx="5483223" cy="1106741"/>
                    </a:xfrm>
                    <a:prstGeom prst="rect">
                      <a:avLst/>
                    </a:prstGeom>
                  </pic:spPr>
                </pic:pic>
              </a:graphicData>
            </a:graphic>
          </wp:inline>
        </w:drawing>
      </w:r>
    </w:p>
    <w:p>
      <w:pPr>
        <w:spacing w:line="1743" w:lineRule="exact"/>
        <w:sectPr>
          <w:headerReference w:type="default" r:id="rId92"/>
          <w:footerReference w:type="default" r:id="rId93"/>
          <w:pgSz w:w="11907" w:h="16839"/>
          <w:pgMar w:top="1073" w:right="1134" w:bottom="1049" w:left="1130" w:header="674" w:footer="886" w:gutter="0"/>
        </w:sectPr>
        <w:rPr/>
      </w:pPr>
    </w:p>
    <w:p>
      <w:pPr>
        <w:ind w:left="11"/>
        <w:spacing w:before="147" w:line="172" w:lineRule="auto"/>
        <w:rPr>
          <w:rFonts w:ascii="Calibri" w:hAnsi="Calibri" w:eastAsia="Calibri" w:cs="Calibri"/>
          <w:sz w:val="24"/>
          <w:szCs w:val="24"/>
        </w:rPr>
      </w:pPr>
      <w:r>
        <w:rPr>
          <w:rFonts w:ascii="Calibri" w:hAnsi="Calibri" w:eastAsia="Calibri" w:cs="Calibri"/>
          <w:sz w:val="24"/>
          <w:szCs w:val="24"/>
          <w:color w:val="FF0000"/>
          <w:spacing w:val="-6"/>
        </w:rPr>
        <w:t>80</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92" w:line="468" w:lineRule="exact"/>
        <w:rPr>
          <w:rFonts w:ascii="SimSun" w:hAnsi="SimSun" w:eastAsia="SimSun" w:cs="SimSun"/>
          <w:sz w:val="24"/>
          <w:szCs w:val="24"/>
        </w:rPr>
      </w:pPr>
      <w:r>
        <w:rPr>
          <w:rFonts w:ascii="SimSun" w:hAnsi="SimSun" w:eastAsia="SimSun" w:cs="SimSun"/>
          <w:sz w:val="24"/>
          <w:szCs w:val="24"/>
          <w:color w:val="FF0000"/>
          <w:spacing w:val="-2"/>
          <w:position w:val="17"/>
        </w:rPr>
        <w:t>【解析】空间重构，选非题。先根据缺口将展开图分为六个面， 再根据面与面之间的关</w:t>
      </w:r>
      <w:r>
        <w:rPr>
          <w:rFonts w:ascii="SimSun" w:hAnsi="SimSun" w:eastAsia="SimSun" w:cs="SimSun"/>
          <w:sz w:val="24"/>
          <w:szCs w:val="24"/>
          <w:color w:val="FF0000"/>
          <w:spacing w:val="-3"/>
          <w:position w:val="17"/>
        </w:rPr>
        <w:t>系进</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4"/>
        </w:rPr>
        <w:t>行分析：</w:t>
      </w:r>
    </w:p>
    <w:p>
      <w:pPr>
        <w:ind w:firstLine="1052"/>
        <w:spacing w:before="143" w:line="2029" w:lineRule="exact"/>
        <w:rPr/>
      </w:pPr>
      <w:r>
        <w:rPr>
          <w:position w:val="-40"/>
        </w:rPr>
        <w:drawing>
          <wp:inline distT="0" distB="0" distL="0" distR="0">
            <wp:extent cx="4787262" cy="1288401"/>
            <wp:effectExtent l="0" t="0" r="0" b="0"/>
            <wp:docPr id="122" name="IM 122"/>
            <wp:cNvGraphicFramePr/>
            <a:graphic>
              <a:graphicData uri="http://schemas.openxmlformats.org/drawingml/2006/picture">
                <pic:pic>
                  <pic:nvPicPr>
                    <pic:cNvPr id="122" name="IM 122"/>
                    <pic:cNvPicPr/>
                  </pic:nvPicPr>
                  <pic:blipFill>
                    <a:blip r:embed="rId99"/>
                    <a:stretch>
                      <a:fillRect/>
                    </a:stretch>
                  </pic:blipFill>
                  <pic:spPr>
                    <a:xfrm rot="0">
                      <a:off x="0" y="0"/>
                      <a:ext cx="4787262" cy="1288401"/>
                    </a:xfrm>
                    <a:prstGeom prst="rect">
                      <a:avLst/>
                    </a:prstGeom>
                  </pic:spPr>
                </pic:pic>
              </a:graphicData>
            </a:graphic>
          </wp:inline>
        </w:drawing>
      </w:r>
    </w:p>
    <w:p>
      <w:pPr>
        <w:ind w:left="486"/>
        <w:spacing w:before="193" w:line="220" w:lineRule="auto"/>
        <w:rPr>
          <w:rFonts w:ascii="SimSun" w:hAnsi="SimSun" w:eastAsia="SimSun" w:cs="SimSun"/>
          <w:sz w:val="24"/>
          <w:szCs w:val="24"/>
        </w:rPr>
      </w:pPr>
      <w:r>
        <w:rPr>
          <w:rFonts w:ascii="Calibri" w:hAnsi="Calibri" w:eastAsia="Calibri" w:cs="Calibri"/>
          <w:sz w:val="24"/>
          <w:szCs w:val="24"/>
          <w:color w:val="FF0000"/>
          <w:spacing w:val="-10"/>
        </w:rPr>
        <w:t>A</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10"/>
        </w:rPr>
        <w:t>项、</w:t>
      </w:r>
      <w:r>
        <w:rPr>
          <w:rFonts w:ascii="SimSun" w:hAnsi="SimSun" w:eastAsia="SimSun" w:cs="SimSun"/>
          <w:sz w:val="24"/>
          <w:szCs w:val="24"/>
          <w:color w:val="FF0000"/>
          <w:spacing w:val="-29"/>
        </w:rPr>
        <w:t xml:space="preserve"> </w:t>
      </w:r>
      <w:r>
        <w:rPr>
          <w:rFonts w:ascii="Calibri" w:hAnsi="Calibri" w:eastAsia="Calibri" w:cs="Calibri"/>
          <w:sz w:val="24"/>
          <w:szCs w:val="24"/>
          <w:color w:val="FF0000"/>
          <w:spacing w:val="-10"/>
        </w:rPr>
        <w:t>B</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10"/>
        </w:rPr>
        <w:t>项、</w:t>
      </w:r>
      <w:r>
        <w:rPr>
          <w:rFonts w:ascii="SimSun" w:hAnsi="SimSun" w:eastAsia="SimSun" w:cs="SimSun"/>
          <w:sz w:val="24"/>
          <w:szCs w:val="24"/>
          <w:color w:val="FF0000"/>
          <w:spacing w:val="-38"/>
        </w:rPr>
        <w:t xml:space="preserve"> </w:t>
      </w:r>
      <w:r>
        <w:rPr>
          <w:rFonts w:ascii="Calibri" w:hAnsi="Calibri" w:eastAsia="Calibri" w:cs="Calibri"/>
          <w:sz w:val="24"/>
          <w:szCs w:val="24"/>
          <w:color w:val="FF0000"/>
          <w:spacing w:val="-10"/>
        </w:rPr>
        <w:t>C</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10"/>
        </w:rPr>
        <w:t>项均出现立方体</w:t>
      </w:r>
      <w:r>
        <w:rPr>
          <w:rFonts w:ascii="SimSun" w:hAnsi="SimSun" w:eastAsia="SimSun" w:cs="SimSun"/>
          <w:sz w:val="24"/>
          <w:szCs w:val="24"/>
          <w:color w:val="FF0000"/>
          <w:spacing w:val="-56"/>
        </w:rPr>
        <w:t xml:space="preserve"> </w:t>
      </w:r>
      <w:r>
        <w:rPr>
          <w:rFonts w:ascii="Calibri" w:hAnsi="Calibri" w:eastAsia="Calibri" w:cs="Calibri"/>
          <w:sz w:val="24"/>
          <w:szCs w:val="24"/>
          <w:color w:val="FF0000"/>
          <w:spacing w:val="-10"/>
        </w:rPr>
        <w:t>A</w:t>
      </w:r>
      <w:r>
        <w:rPr>
          <w:rFonts w:ascii="Calibri" w:hAnsi="Calibri" w:eastAsia="Calibri" w:cs="Calibri"/>
          <w:sz w:val="24"/>
          <w:szCs w:val="24"/>
          <w:color w:val="FF0000"/>
          <w:spacing w:val="-28"/>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B</w:t>
      </w:r>
      <w:r>
        <w:rPr>
          <w:rFonts w:ascii="Calibri" w:hAnsi="Calibri" w:eastAsia="Calibri" w:cs="Calibri"/>
          <w:sz w:val="24"/>
          <w:szCs w:val="24"/>
          <w:color w:val="FF0000"/>
          <w:spacing w:val="-29"/>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C</w:t>
      </w:r>
      <w:r>
        <w:rPr>
          <w:rFonts w:ascii="Calibri" w:hAnsi="Calibri" w:eastAsia="Calibri" w:cs="Calibri"/>
          <w:sz w:val="24"/>
          <w:szCs w:val="24"/>
          <w:color w:val="FF0000"/>
          <w:spacing w:val="15"/>
          <w:w w:val="101"/>
        </w:rPr>
        <w:t xml:space="preserve"> </w:t>
      </w:r>
      <w:r>
        <w:rPr>
          <w:rFonts w:ascii="SimSun" w:hAnsi="SimSun" w:eastAsia="SimSun" w:cs="SimSun"/>
          <w:sz w:val="24"/>
          <w:szCs w:val="24"/>
          <w:color w:val="FF0000"/>
          <w:spacing w:val="-11"/>
        </w:rPr>
        <w:t>面相同图案的面，保留。</w:t>
      </w:r>
    </w:p>
    <w:p>
      <w:pPr>
        <w:ind w:left="502"/>
        <w:spacing w:before="181" w:line="466" w:lineRule="exact"/>
        <w:rPr>
          <w:rFonts w:ascii="SimSun" w:hAnsi="SimSun" w:eastAsia="SimSun" w:cs="SimSun"/>
          <w:sz w:val="24"/>
          <w:szCs w:val="24"/>
        </w:rPr>
      </w:pPr>
      <w:r>
        <w:rPr>
          <w:rFonts w:ascii="Calibri" w:hAnsi="Calibri" w:eastAsia="Calibri" w:cs="Calibri"/>
          <w:sz w:val="24"/>
          <w:szCs w:val="24"/>
          <w:color w:val="FF0000"/>
          <w:spacing w:val="-3"/>
          <w:position w:val="17"/>
        </w:rPr>
        <w:t>D</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3"/>
          <w:position w:val="17"/>
        </w:rPr>
        <w:t>项，缺少与题干</w:t>
      </w:r>
      <w:r>
        <w:rPr>
          <w:rFonts w:ascii="SimSun" w:hAnsi="SimSun" w:eastAsia="SimSun" w:cs="SimSun"/>
          <w:sz w:val="24"/>
          <w:szCs w:val="24"/>
          <w:color w:val="FF0000"/>
          <w:spacing w:val="-40"/>
          <w:position w:val="17"/>
        </w:rPr>
        <w:t xml:space="preserve"> </w:t>
      </w:r>
      <w:r>
        <w:rPr>
          <w:rFonts w:ascii="Calibri" w:hAnsi="Calibri" w:eastAsia="Calibri" w:cs="Calibri"/>
          <w:sz w:val="24"/>
          <w:szCs w:val="24"/>
          <w:color w:val="FF0000"/>
          <w:spacing w:val="-3"/>
          <w:position w:val="17"/>
        </w:rPr>
        <w:t>B</w:t>
      </w:r>
      <w:r>
        <w:rPr>
          <w:rFonts w:ascii="Calibri" w:hAnsi="Calibri" w:eastAsia="Calibri" w:cs="Calibri"/>
          <w:sz w:val="24"/>
          <w:szCs w:val="24"/>
          <w:color w:val="FF0000"/>
          <w:spacing w:val="14"/>
          <w:w w:val="101"/>
          <w:position w:val="17"/>
        </w:rPr>
        <w:t xml:space="preserve"> </w:t>
      </w:r>
      <w:r>
        <w:rPr>
          <w:rFonts w:ascii="SimSun" w:hAnsi="SimSun" w:eastAsia="SimSun" w:cs="SimSun"/>
          <w:sz w:val="24"/>
          <w:szCs w:val="24"/>
          <w:color w:val="FF0000"/>
          <w:spacing w:val="-3"/>
          <w:position w:val="17"/>
        </w:rPr>
        <w:t>相同的面，故不能折成题干立体图形，直</w:t>
      </w:r>
      <w:r>
        <w:rPr>
          <w:rFonts w:ascii="SimSun" w:hAnsi="SimSun" w:eastAsia="SimSun" w:cs="SimSun"/>
          <w:sz w:val="24"/>
          <w:szCs w:val="24"/>
          <w:color w:val="FF0000"/>
          <w:spacing w:val="-4"/>
          <w:position w:val="17"/>
        </w:rPr>
        <w:t>接当选。</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spacing w:before="182" w:line="465" w:lineRule="exact"/>
        <w:jc w:val="right"/>
        <w:rPr>
          <w:rFonts w:ascii="SimSun" w:hAnsi="SimSun" w:eastAsia="SimSun" w:cs="SimSun"/>
          <w:sz w:val="24"/>
          <w:szCs w:val="24"/>
        </w:rPr>
      </w:pPr>
      <w:r>
        <w:rPr>
          <w:rFonts w:ascii="Calibri" w:hAnsi="Calibri" w:eastAsia="Calibri" w:cs="Calibri"/>
          <w:sz w:val="24"/>
          <w:szCs w:val="24"/>
          <w:spacing w:val="-8"/>
          <w:position w:val="17"/>
        </w:rPr>
        <w:t>81</w:t>
      </w:r>
      <w:r>
        <w:rPr>
          <w:rFonts w:ascii="SimHei" w:hAnsi="SimHei" w:eastAsia="SimHei" w:cs="SimHei"/>
          <w:sz w:val="24"/>
          <w:szCs w:val="24"/>
          <w:spacing w:val="-8"/>
          <w:position w:val="17"/>
        </w:rPr>
        <w:t>．</w:t>
      </w:r>
      <w:r>
        <w:rPr>
          <w:rFonts w:ascii="SimSun" w:hAnsi="SimSun" w:eastAsia="SimSun" w:cs="SimSun"/>
          <w:sz w:val="24"/>
          <w:szCs w:val="24"/>
          <w:spacing w:val="-8"/>
          <w:position w:val="17"/>
        </w:rPr>
        <w:t>左图为</w:t>
      </w:r>
      <w:r>
        <w:rPr>
          <w:rFonts w:ascii="SimSun" w:hAnsi="SimSun" w:eastAsia="SimSun" w:cs="SimSun"/>
          <w:sz w:val="24"/>
          <w:szCs w:val="24"/>
          <w:spacing w:val="-39"/>
          <w:position w:val="17"/>
        </w:rPr>
        <w:t xml:space="preserve"> </w:t>
      </w:r>
      <w:r>
        <w:rPr>
          <w:rFonts w:ascii="Calibri" w:hAnsi="Calibri" w:eastAsia="Calibri" w:cs="Calibri"/>
          <w:sz w:val="24"/>
          <w:szCs w:val="24"/>
          <w:spacing w:val="-8"/>
          <w:position w:val="17"/>
        </w:rPr>
        <w:t>13</w:t>
      </w:r>
      <w:r>
        <w:rPr>
          <w:rFonts w:ascii="Calibri" w:hAnsi="Calibri" w:eastAsia="Calibri" w:cs="Calibri"/>
          <w:sz w:val="24"/>
          <w:szCs w:val="24"/>
          <w:spacing w:val="16"/>
          <w:position w:val="17"/>
        </w:rPr>
        <w:t xml:space="preserve"> </w:t>
      </w:r>
      <w:r>
        <w:rPr>
          <w:rFonts w:ascii="SimSun" w:hAnsi="SimSun" w:eastAsia="SimSun" w:cs="SimSun"/>
          <w:sz w:val="24"/>
          <w:szCs w:val="24"/>
          <w:spacing w:val="-8"/>
          <w:position w:val="17"/>
        </w:rPr>
        <w:t>个白正方体和</w:t>
      </w:r>
      <w:r>
        <w:rPr>
          <w:rFonts w:ascii="SimSun" w:hAnsi="SimSun" w:eastAsia="SimSun" w:cs="SimSun"/>
          <w:sz w:val="24"/>
          <w:szCs w:val="24"/>
          <w:spacing w:val="-49"/>
          <w:position w:val="17"/>
        </w:rPr>
        <w:t xml:space="preserve"> </w:t>
      </w:r>
      <w:r>
        <w:rPr>
          <w:rFonts w:ascii="Calibri" w:hAnsi="Calibri" w:eastAsia="Calibri" w:cs="Calibri"/>
          <w:sz w:val="24"/>
          <w:szCs w:val="24"/>
          <w:spacing w:val="-8"/>
          <w:position w:val="17"/>
        </w:rPr>
        <w:t>5</w:t>
      </w:r>
      <w:r>
        <w:rPr>
          <w:rFonts w:ascii="Calibri" w:hAnsi="Calibri" w:eastAsia="Calibri" w:cs="Calibri"/>
          <w:sz w:val="24"/>
          <w:szCs w:val="24"/>
          <w:spacing w:val="16"/>
          <w:w w:val="101"/>
          <w:position w:val="17"/>
        </w:rPr>
        <w:t xml:space="preserve"> </w:t>
      </w:r>
      <w:r>
        <w:rPr>
          <w:rFonts w:ascii="SimSun" w:hAnsi="SimSun" w:eastAsia="SimSun" w:cs="SimSun"/>
          <w:sz w:val="24"/>
          <w:szCs w:val="24"/>
          <w:spacing w:val="-8"/>
          <w:position w:val="17"/>
        </w:rPr>
        <w:t>个灰正方体组合而成的多面体，</w:t>
      </w:r>
      <w:r>
        <w:rPr>
          <w:rFonts w:ascii="SimSun" w:hAnsi="SimSun" w:eastAsia="SimSun" w:cs="SimSun"/>
          <w:sz w:val="24"/>
          <w:szCs w:val="24"/>
          <w:spacing w:val="33"/>
          <w:position w:val="17"/>
        </w:rPr>
        <w:t xml:space="preserve"> </w:t>
      </w:r>
      <w:r>
        <w:rPr>
          <w:rFonts w:ascii="SimSun" w:hAnsi="SimSun" w:eastAsia="SimSun" w:cs="SimSun"/>
          <w:sz w:val="24"/>
          <w:szCs w:val="24"/>
          <w:spacing w:val="-8"/>
          <w:position w:val="17"/>
        </w:rPr>
        <w:t>现用经</w:t>
      </w:r>
      <w:r>
        <w:rPr>
          <w:rFonts w:ascii="SimSun" w:hAnsi="SimSun" w:eastAsia="SimSun" w:cs="SimSun"/>
          <w:sz w:val="24"/>
          <w:szCs w:val="24"/>
          <w:spacing w:val="-9"/>
          <w:position w:val="17"/>
        </w:rPr>
        <w:t>过</w:t>
      </w:r>
      <w:r>
        <w:rPr>
          <w:rFonts w:ascii="SimSun" w:hAnsi="SimSun" w:eastAsia="SimSun" w:cs="SimSun"/>
          <w:sz w:val="24"/>
          <w:szCs w:val="24"/>
          <w:spacing w:val="-56"/>
          <w:position w:val="17"/>
        </w:rPr>
        <w:t xml:space="preserve"> </w:t>
      </w:r>
      <w:r>
        <w:rPr>
          <w:rFonts w:ascii="Calibri" w:hAnsi="Calibri" w:eastAsia="Calibri" w:cs="Calibri"/>
          <w:sz w:val="24"/>
          <w:szCs w:val="24"/>
          <w:spacing w:val="-9"/>
          <w:position w:val="17"/>
        </w:rPr>
        <w:t>A</w:t>
      </w:r>
      <w:r>
        <w:rPr>
          <w:rFonts w:ascii="SimSun" w:hAnsi="SimSun" w:eastAsia="SimSun" w:cs="SimSun"/>
          <w:sz w:val="24"/>
          <w:szCs w:val="24"/>
          <w:spacing w:val="-9"/>
          <w:position w:val="17"/>
        </w:rPr>
        <w:t>、</w:t>
      </w:r>
      <w:r>
        <w:rPr>
          <w:rFonts w:ascii="Calibri" w:hAnsi="Calibri" w:eastAsia="Calibri" w:cs="Calibri"/>
          <w:sz w:val="24"/>
          <w:szCs w:val="24"/>
          <w:spacing w:val="-9"/>
          <w:position w:val="17"/>
        </w:rPr>
        <w:t>B</w:t>
      </w:r>
      <w:r>
        <w:rPr>
          <w:rFonts w:ascii="SimSun" w:hAnsi="SimSun" w:eastAsia="SimSun" w:cs="SimSun"/>
          <w:sz w:val="24"/>
          <w:szCs w:val="24"/>
          <w:spacing w:val="-9"/>
          <w:position w:val="17"/>
        </w:rPr>
        <w:t>、</w:t>
      </w:r>
      <w:r>
        <w:rPr>
          <w:rFonts w:ascii="Calibri" w:hAnsi="Calibri" w:eastAsia="Calibri" w:cs="Calibri"/>
          <w:sz w:val="24"/>
          <w:szCs w:val="24"/>
          <w:spacing w:val="-9"/>
          <w:position w:val="17"/>
        </w:rPr>
        <w:t>C</w:t>
      </w:r>
      <w:r>
        <w:rPr>
          <w:rFonts w:ascii="Calibri" w:hAnsi="Calibri" w:eastAsia="Calibri" w:cs="Calibri"/>
          <w:sz w:val="24"/>
          <w:szCs w:val="24"/>
          <w:spacing w:val="15"/>
          <w:position w:val="17"/>
        </w:rPr>
        <w:t xml:space="preserve"> </w:t>
      </w:r>
      <w:r>
        <w:rPr>
          <w:rFonts w:ascii="SimSun" w:hAnsi="SimSun" w:eastAsia="SimSun" w:cs="SimSun"/>
          <w:sz w:val="24"/>
          <w:szCs w:val="24"/>
          <w:spacing w:val="-9"/>
          <w:position w:val="17"/>
        </w:rPr>
        <w:t>三个顶点的</w:t>
      </w:r>
    </w:p>
    <w:p>
      <w:pPr>
        <w:ind w:left="490"/>
        <w:spacing w:before="1" w:line="220" w:lineRule="auto"/>
        <w:rPr>
          <w:rFonts w:ascii="SimSun" w:hAnsi="SimSun" w:eastAsia="SimSun" w:cs="SimSun"/>
          <w:sz w:val="24"/>
          <w:szCs w:val="24"/>
        </w:rPr>
      </w:pPr>
      <w:r>
        <w:rPr>
          <w:rFonts w:ascii="SimSun" w:hAnsi="SimSun" w:eastAsia="SimSun" w:cs="SimSun"/>
          <w:sz w:val="24"/>
          <w:szCs w:val="24"/>
          <w:spacing w:val="4"/>
        </w:rPr>
        <w:t>平面对该多面体切割，正确的是(</w:t>
      </w:r>
      <w:r>
        <w:rPr>
          <w:rFonts w:ascii="SimSun" w:hAnsi="SimSun" w:eastAsia="SimSun" w:cs="SimSun"/>
          <w:sz w:val="24"/>
          <w:szCs w:val="24"/>
          <w:spacing w:val="40"/>
        </w:rPr>
        <w:t xml:space="preserve">  </w:t>
      </w:r>
      <w:r>
        <w:rPr>
          <w:rFonts w:ascii="SimSun" w:hAnsi="SimSun" w:eastAsia="SimSun" w:cs="SimSun"/>
          <w:sz w:val="24"/>
          <w:szCs w:val="24"/>
          <w:spacing w:val="4"/>
        </w:rPr>
        <w:t>)</w:t>
      </w:r>
    </w:p>
    <w:p>
      <w:pPr>
        <w:ind w:firstLine="502"/>
        <w:spacing w:before="145" w:line="2569" w:lineRule="exact"/>
        <w:rPr/>
      </w:pPr>
      <w:r>
        <w:rPr>
          <w:position w:val="-51"/>
        </w:rPr>
        <w:drawing>
          <wp:inline distT="0" distB="0" distL="0" distR="0">
            <wp:extent cx="5485763" cy="1631619"/>
            <wp:effectExtent l="0" t="0" r="0" b="0"/>
            <wp:docPr id="124" name="IM 124"/>
            <wp:cNvGraphicFramePr/>
            <a:graphic>
              <a:graphicData uri="http://schemas.openxmlformats.org/drawingml/2006/picture">
                <pic:pic>
                  <pic:nvPicPr>
                    <pic:cNvPr id="124" name="IM 124"/>
                    <pic:cNvPicPr/>
                  </pic:nvPicPr>
                  <pic:blipFill>
                    <a:blip r:embed="rId100"/>
                    <a:stretch>
                      <a:fillRect/>
                    </a:stretch>
                  </pic:blipFill>
                  <pic:spPr>
                    <a:xfrm rot="0">
                      <a:off x="0" y="0"/>
                      <a:ext cx="5485763" cy="1631619"/>
                    </a:xfrm>
                    <a:prstGeom prst="rect">
                      <a:avLst/>
                    </a:prstGeom>
                  </pic:spPr>
                </pic:pic>
              </a:graphicData>
            </a:graphic>
          </wp:inline>
        </w:drawing>
      </w:r>
    </w:p>
    <w:p>
      <w:pPr>
        <w:ind w:left="11"/>
        <w:spacing w:before="246" w:line="172" w:lineRule="auto"/>
        <w:rPr>
          <w:rFonts w:ascii="Calibri" w:hAnsi="Calibri" w:eastAsia="Calibri" w:cs="Calibri"/>
          <w:sz w:val="24"/>
          <w:szCs w:val="24"/>
        </w:rPr>
      </w:pPr>
      <w:r>
        <w:rPr>
          <w:rFonts w:ascii="Calibri" w:hAnsi="Calibri" w:eastAsia="Calibri" w:cs="Calibri"/>
          <w:sz w:val="24"/>
          <w:szCs w:val="24"/>
          <w:color w:val="FF0000"/>
          <w:spacing w:val="-6"/>
        </w:rPr>
        <w:t>81</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89" w:line="219" w:lineRule="auto"/>
        <w:rPr>
          <w:rFonts w:ascii="SimSun" w:hAnsi="SimSun" w:eastAsia="SimSun" w:cs="SimSun"/>
          <w:sz w:val="24"/>
          <w:szCs w:val="24"/>
        </w:rPr>
      </w:pPr>
      <w:r>
        <w:rPr>
          <w:rFonts w:ascii="SimSun" w:hAnsi="SimSun" w:eastAsia="SimSun" w:cs="SimSun"/>
          <w:sz w:val="24"/>
          <w:szCs w:val="24"/>
          <w:color w:val="FF0000"/>
          <w:spacing w:val="-6"/>
        </w:rPr>
        <w:t>【解析】截面图。经过</w:t>
      </w:r>
      <w:r>
        <w:rPr>
          <w:rFonts w:ascii="SimSun" w:hAnsi="SimSun" w:eastAsia="SimSun" w:cs="SimSun"/>
          <w:sz w:val="24"/>
          <w:szCs w:val="24"/>
          <w:color w:val="FF0000"/>
          <w:spacing w:val="-56"/>
        </w:rPr>
        <w:t xml:space="preserve"> </w:t>
      </w:r>
      <w:r>
        <w:rPr>
          <w:rFonts w:ascii="Calibri" w:hAnsi="Calibri" w:eastAsia="Calibri" w:cs="Calibri"/>
          <w:sz w:val="24"/>
          <w:szCs w:val="24"/>
          <w:color w:val="FF0000"/>
          <w:spacing w:val="-6"/>
        </w:rPr>
        <w:t>ABC</w:t>
      </w:r>
      <w:r>
        <w:rPr>
          <w:rFonts w:ascii="Calibri" w:hAnsi="Calibri" w:eastAsia="Calibri" w:cs="Calibri"/>
          <w:sz w:val="24"/>
          <w:szCs w:val="24"/>
          <w:color w:val="FF0000"/>
          <w:spacing w:val="14"/>
          <w:w w:val="101"/>
        </w:rPr>
        <w:t xml:space="preserve"> </w:t>
      </w:r>
      <w:r>
        <w:rPr>
          <w:rFonts w:ascii="SimSun" w:hAnsi="SimSun" w:eastAsia="SimSun" w:cs="SimSun"/>
          <w:sz w:val="24"/>
          <w:szCs w:val="24"/>
          <w:color w:val="FF0000"/>
          <w:spacing w:val="-6"/>
        </w:rPr>
        <w:t>三个点的平面，</w:t>
      </w:r>
      <w:r>
        <w:rPr>
          <w:rFonts w:ascii="SimSun" w:hAnsi="SimSun" w:eastAsia="SimSun" w:cs="SimSun"/>
          <w:sz w:val="24"/>
          <w:szCs w:val="24"/>
          <w:color w:val="FF0000"/>
          <w:spacing w:val="70"/>
        </w:rPr>
        <w:t xml:space="preserve"> </w:t>
      </w:r>
      <w:r>
        <w:rPr>
          <w:rFonts w:ascii="SimSun" w:hAnsi="SimSun" w:eastAsia="SimSun" w:cs="SimSun"/>
          <w:sz w:val="24"/>
          <w:szCs w:val="24"/>
          <w:color w:val="FF0000"/>
          <w:spacing w:val="-6"/>
        </w:rPr>
        <w:t>正好是从图形对</w:t>
      </w:r>
      <w:r>
        <w:rPr>
          <w:rFonts w:ascii="SimSun" w:hAnsi="SimSun" w:eastAsia="SimSun" w:cs="SimSun"/>
          <w:sz w:val="24"/>
          <w:szCs w:val="24"/>
          <w:color w:val="FF0000"/>
          <w:spacing w:val="-7"/>
        </w:rPr>
        <w:t>角线切过，得出如下图所示：</w:t>
      </w:r>
    </w:p>
    <w:p>
      <w:pPr>
        <w:ind w:firstLine="1327"/>
        <w:spacing w:before="148" w:line="3267" w:lineRule="exact"/>
        <w:rPr/>
      </w:pPr>
      <w:r>
        <w:rPr>
          <w:position w:val="-65"/>
        </w:rPr>
        <w:drawing>
          <wp:inline distT="0" distB="0" distL="0" distR="0">
            <wp:extent cx="4438648" cy="2074989"/>
            <wp:effectExtent l="0" t="0" r="0" b="0"/>
            <wp:docPr id="126" name="IM 126"/>
            <wp:cNvGraphicFramePr/>
            <a:graphic>
              <a:graphicData uri="http://schemas.openxmlformats.org/drawingml/2006/picture">
                <pic:pic>
                  <pic:nvPicPr>
                    <pic:cNvPr id="126" name="IM 126"/>
                    <pic:cNvPicPr/>
                  </pic:nvPicPr>
                  <pic:blipFill>
                    <a:blip r:embed="rId101"/>
                    <a:stretch>
                      <a:fillRect/>
                    </a:stretch>
                  </pic:blipFill>
                  <pic:spPr>
                    <a:xfrm rot="0">
                      <a:off x="0" y="0"/>
                      <a:ext cx="4438648" cy="2074989"/>
                    </a:xfrm>
                    <a:prstGeom prst="rect">
                      <a:avLst/>
                    </a:prstGeom>
                  </pic:spPr>
                </pic:pic>
              </a:graphicData>
            </a:graphic>
          </wp:inline>
        </w:drawing>
      </w:r>
    </w:p>
    <w:p>
      <w:pPr>
        <w:ind w:left="495"/>
        <w:spacing w:before="184"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1"/>
        <w:spacing w:before="142" w:line="506" w:lineRule="exact"/>
        <w:rPr>
          <w:rFonts w:ascii="SimSun" w:hAnsi="SimSun" w:eastAsia="SimSun" w:cs="SimSun"/>
          <w:sz w:val="24"/>
          <w:szCs w:val="24"/>
        </w:rPr>
      </w:pPr>
      <w:r>
        <w:rPr>
          <w:rFonts w:ascii="Calibri" w:hAnsi="Calibri" w:eastAsia="Calibri" w:cs="Calibri"/>
          <w:sz w:val="24"/>
          <w:szCs w:val="24"/>
          <w:spacing w:val="-12"/>
          <w:position w:val="16"/>
        </w:rPr>
        <w:t>82</w:t>
      </w:r>
      <w:r>
        <w:rPr>
          <w:rFonts w:ascii="SimHei" w:hAnsi="SimHei" w:eastAsia="SimHei" w:cs="SimHei"/>
          <w:sz w:val="24"/>
          <w:szCs w:val="24"/>
          <w:spacing w:val="-12"/>
          <w:position w:val="16"/>
        </w:rPr>
        <w:t>．</w:t>
      </w:r>
      <w:r>
        <w:rPr>
          <w:rFonts w:ascii="SimSun" w:hAnsi="SimSun" w:eastAsia="SimSun" w:cs="SimSun"/>
          <w:sz w:val="24"/>
          <w:szCs w:val="24"/>
          <w:spacing w:val="-12"/>
          <w:position w:val="16"/>
        </w:rPr>
        <w:t>左图为</w:t>
      </w:r>
      <w:r>
        <w:rPr>
          <w:rFonts w:ascii="SimSun" w:hAnsi="SimSun" w:eastAsia="SimSun" w:cs="SimSun"/>
          <w:sz w:val="24"/>
          <w:szCs w:val="24"/>
          <w:spacing w:val="-27"/>
          <w:position w:val="16"/>
        </w:rPr>
        <w:t xml:space="preserve"> </w:t>
      </w:r>
      <w:r>
        <w:rPr>
          <w:rFonts w:ascii="Calibri" w:hAnsi="Calibri" w:eastAsia="Calibri" w:cs="Calibri"/>
          <w:sz w:val="24"/>
          <w:szCs w:val="24"/>
          <w:spacing w:val="-12"/>
          <w:position w:val="16"/>
        </w:rPr>
        <w:t>15</w:t>
      </w:r>
      <w:r>
        <w:rPr>
          <w:rFonts w:ascii="Calibri" w:hAnsi="Calibri" w:eastAsia="Calibri" w:cs="Calibri"/>
          <w:sz w:val="24"/>
          <w:szCs w:val="24"/>
          <w:spacing w:val="16"/>
          <w:w w:val="101"/>
          <w:position w:val="16"/>
        </w:rPr>
        <w:t xml:space="preserve"> </w:t>
      </w:r>
      <w:r>
        <w:rPr>
          <w:rFonts w:ascii="SimSun" w:hAnsi="SimSun" w:eastAsia="SimSun" w:cs="SimSun"/>
          <w:sz w:val="24"/>
          <w:szCs w:val="24"/>
          <w:spacing w:val="-12"/>
          <w:position w:val="16"/>
        </w:rPr>
        <w:t>个白正方体和三个灰正方体，</w:t>
      </w:r>
      <w:r>
        <w:rPr>
          <w:rFonts w:ascii="SimSun" w:hAnsi="SimSun" w:eastAsia="SimSun" w:cs="SimSun"/>
          <w:sz w:val="24"/>
          <w:szCs w:val="24"/>
          <w:spacing w:val="44"/>
          <w:position w:val="16"/>
        </w:rPr>
        <w:t xml:space="preserve"> </w:t>
      </w:r>
      <w:r>
        <w:rPr>
          <w:rFonts w:ascii="SimSun" w:hAnsi="SimSun" w:eastAsia="SimSun" w:cs="SimSun"/>
          <w:sz w:val="24"/>
          <w:szCs w:val="24"/>
          <w:spacing w:val="-12"/>
          <w:position w:val="16"/>
        </w:rPr>
        <w:t>组合而成的多面体，</w:t>
      </w:r>
      <w:r>
        <w:rPr>
          <w:rFonts w:ascii="SimSun" w:hAnsi="SimSun" w:eastAsia="SimSun" w:cs="SimSun"/>
          <w:sz w:val="24"/>
          <w:szCs w:val="24"/>
          <w:spacing w:val="42"/>
          <w:position w:val="16"/>
        </w:rPr>
        <w:t xml:space="preserve"> </w:t>
      </w:r>
      <w:r>
        <w:rPr>
          <w:rFonts w:ascii="SimSun" w:hAnsi="SimSun" w:eastAsia="SimSun" w:cs="SimSun"/>
          <w:sz w:val="24"/>
          <w:szCs w:val="24"/>
          <w:spacing w:val="-12"/>
          <w:position w:val="16"/>
        </w:rPr>
        <w:t>其可以由</w:t>
      </w:r>
      <w:r>
        <w:rPr>
          <w:rFonts w:ascii="Calibri" w:hAnsi="Calibri" w:eastAsia="Calibri" w:cs="Calibri"/>
          <w:sz w:val="24"/>
          <w:szCs w:val="24"/>
          <w:spacing w:val="-12"/>
          <w:position w:val="16"/>
        </w:rPr>
        <w:t>①</w:t>
      </w:r>
      <w:r>
        <w:rPr>
          <w:rFonts w:ascii="Calibri" w:hAnsi="Calibri" w:eastAsia="Calibri" w:cs="Calibri"/>
          <w:sz w:val="24"/>
          <w:szCs w:val="24"/>
          <w:spacing w:val="-28"/>
          <w:position w:val="16"/>
        </w:rPr>
        <w:t xml:space="preserve"> </w:t>
      </w:r>
      <w:r>
        <w:rPr>
          <w:rFonts w:ascii="SimSun" w:hAnsi="SimSun" w:eastAsia="SimSun" w:cs="SimSun"/>
          <w:sz w:val="24"/>
          <w:szCs w:val="24"/>
          <w:spacing w:val="-12"/>
          <w:position w:val="16"/>
        </w:rPr>
        <w:t>、</w:t>
      </w:r>
      <w:r>
        <w:rPr>
          <w:rFonts w:ascii="Calibri" w:hAnsi="Calibri" w:eastAsia="Calibri" w:cs="Calibri"/>
          <w:sz w:val="24"/>
          <w:szCs w:val="24"/>
          <w:spacing w:val="-12"/>
          <w:position w:val="16"/>
        </w:rPr>
        <w:t>②</w:t>
      </w:r>
      <w:r>
        <w:rPr>
          <w:rFonts w:ascii="SimSun" w:hAnsi="SimSun" w:eastAsia="SimSun" w:cs="SimSun"/>
          <w:sz w:val="24"/>
          <w:szCs w:val="24"/>
          <w:spacing w:val="-12"/>
          <w:position w:val="16"/>
        </w:rPr>
        <w:t>和</w:t>
      </w:r>
      <w:r>
        <w:rPr>
          <w:rFonts w:ascii="Calibri" w:hAnsi="Calibri" w:eastAsia="Calibri" w:cs="Calibri"/>
          <w:sz w:val="24"/>
          <w:szCs w:val="24"/>
          <w:spacing w:val="-12"/>
          <w:position w:val="16"/>
        </w:rPr>
        <w:t>③</w:t>
      </w:r>
      <w:r>
        <w:rPr>
          <w:rFonts w:ascii="SimSun" w:hAnsi="SimSun" w:eastAsia="SimSun" w:cs="SimSun"/>
          <w:sz w:val="24"/>
          <w:szCs w:val="24"/>
          <w:spacing w:val="-12"/>
          <w:position w:val="16"/>
        </w:rPr>
        <w:t>三个</w:t>
      </w:r>
    </w:p>
    <w:p>
      <w:pPr>
        <w:ind w:left="502"/>
        <w:spacing w:line="220" w:lineRule="auto"/>
        <w:rPr>
          <w:rFonts w:ascii="SimSun" w:hAnsi="SimSun" w:eastAsia="SimSun" w:cs="SimSun"/>
          <w:sz w:val="24"/>
          <w:szCs w:val="24"/>
        </w:rPr>
      </w:pPr>
      <w:r>
        <w:rPr>
          <w:rFonts w:ascii="SimSun" w:hAnsi="SimSun" w:eastAsia="SimSun" w:cs="SimSun"/>
          <w:sz w:val="24"/>
          <w:szCs w:val="24"/>
          <w:spacing w:val="3"/>
        </w:rPr>
        <w:t>多面体组合而成，哪项能填入括号处(</w:t>
      </w:r>
      <w:r>
        <w:rPr>
          <w:rFonts w:ascii="SimSun" w:hAnsi="SimSun" w:eastAsia="SimSun" w:cs="SimSun"/>
          <w:sz w:val="24"/>
          <w:szCs w:val="24"/>
          <w:spacing w:val="39"/>
        </w:rPr>
        <w:t xml:space="preserve">  </w:t>
      </w:r>
      <w:r>
        <w:rPr>
          <w:rFonts w:ascii="SimSun" w:hAnsi="SimSun" w:eastAsia="SimSun" w:cs="SimSun"/>
          <w:sz w:val="24"/>
          <w:szCs w:val="24"/>
          <w:spacing w:val="3"/>
        </w:rPr>
        <w:t>)</w:t>
      </w:r>
    </w:p>
    <w:p>
      <w:pPr>
        <w:spacing w:line="220" w:lineRule="auto"/>
        <w:sectPr>
          <w:headerReference w:type="default" r:id="rId25"/>
          <w:footerReference w:type="default" r:id="rId98"/>
          <w:pgSz w:w="11907" w:h="16839"/>
          <w:pgMar w:top="1073" w:right="1132" w:bottom="1049" w:left="1130" w:header="674" w:footer="886" w:gutter="0"/>
        </w:sectPr>
        <w:rPr>
          <w:rFonts w:ascii="SimSun" w:hAnsi="SimSun" w:eastAsia="SimSun" w:cs="SimSun"/>
          <w:sz w:val="24"/>
          <w:szCs w:val="24"/>
        </w:rPr>
      </w:pPr>
    </w:p>
    <w:p>
      <w:pPr>
        <w:ind w:firstLine="1222"/>
        <w:spacing w:before="60" w:line="3733" w:lineRule="exact"/>
        <w:rPr/>
      </w:pPr>
      <w:r>
        <w:rPr>
          <w:position w:val="-74"/>
        </w:rPr>
        <w:drawing>
          <wp:inline distT="0" distB="0" distL="0" distR="0">
            <wp:extent cx="4571931" cy="2370452"/>
            <wp:effectExtent l="0" t="0" r="0" b="0"/>
            <wp:docPr id="130" name="IM 130"/>
            <wp:cNvGraphicFramePr/>
            <a:graphic>
              <a:graphicData uri="http://schemas.openxmlformats.org/drawingml/2006/picture">
                <pic:pic>
                  <pic:nvPicPr>
                    <pic:cNvPr id="130" name="IM 130"/>
                    <pic:cNvPicPr/>
                  </pic:nvPicPr>
                  <pic:blipFill>
                    <a:blip r:embed="rId104"/>
                    <a:stretch>
                      <a:fillRect/>
                    </a:stretch>
                  </pic:blipFill>
                  <pic:spPr>
                    <a:xfrm rot="0">
                      <a:off x="0" y="0"/>
                      <a:ext cx="4571931" cy="2370452"/>
                    </a:xfrm>
                    <a:prstGeom prst="rect">
                      <a:avLst/>
                    </a:prstGeom>
                  </pic:spPr>
                </pic:pic>
              </a:graphicData>
            </a:graphic>
          </wp:inline>
        </w:drawing>
      </w:r>
    </w:p>
    <w:p>
      <w:pPr>
        <w:ind w:left="11"/>
        <w:spacing w:before="234" w:line="172" w:lineRule="auto"/>
        <w:rPr>
          <w:rFonts w:ascii="Calibri" w:hAnsi="Calibri" w:eastAsia="Calibri" w:cs="Calibri"/>
          <w:sz w:val="24"/>
          <w:szCs w:val="24"/>
        </w:rPr>
      </w:pPr>
      <w:r>
        <w:rPr>
          <w:rFonts w:ascii="Calibri" w:hAnsi="Calibri" w:eastAsia="Calibri" w:cs="Calibri"/>
          <w:sz w:val="24"/>
          <w:szCs w:val="24"/>
          <w:color w:val="FF0000"/>
          <w:spacing w:val="-10"/>
        </w:rPr>
        <w:t>82</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0" w:line="217" w:lineRule="auto"/>
        <w:rPr>
          <w:rFonts w:ascii="SimSun" w:hAnsi="SimSun" w:eastAsia="SimSun" w:cs="SimSun"/>
          <w:sz w:val="24"/>
          <w:szCs w:val="24"/>
        </w:rPr>
      </w:pPr>
      <w:r>
        <w:rPr>
          <w:rFonts w:ascii="SimSun" w:hAnsi="SimSun" w:eastAsia="SimSun" w:cs="SimSun"/>
          <w:sz w:val="24"/>
          <w:szCs w:val="24"/>
          <w:color w:val="FF0000"/>
          <w:spacing w:val="-3"/>
        </w:rPr>
        <w:t>【解析】立体拼接。①、②与</w:t>
      </w:r>
      <w:r>
        <w:rPr>
          <w:rFonts w:ascii="SimSun" w:hAnsi="SimSun" w:eastAsia="SimSun" w:cs="SimSun"/>
          <w:sz w:val="24"/>
          <w:szCs w:val="24"/>
          <w:color w:val="FF0000"/>
          <w:spacing w:val="-28"/>
        </w:rPr>
        <w:t xml:space="preserve"> </w:t>
      </w:r>
      <w:r>
        <w:rPr>
          <w:rFonts w:ascii="Calibri" w:hAnsi="Calibri" w:eastAsia="Calibri" w:cs="Calibri"/>
          <w:sz w:val="24"/>
          <w:szCs w:val="24"/>
          <w:color w:val="FF0000"/>
          <w:spacing w:val="-3"/>
        </w:rPr>
        <w:t>A</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3"/>
        </w:rPr>
        <w:t>项能拼成左侧立体图形，拼接方法如下：</w:t>
      </w:r>
    </w:p>
    <w:p>
      <w:pPr>
        <w:ind w:firstLine="1951"/>
        <w:spacing w:before="149" w:line="2429" w:lineRule="exact"/>
        <w:rPr/>
      </w:pPr>
      <w:r>
        <w:rPr>
          <w:position w:val="-48"/>
        </w:rPr>
        <w:drawing>
          <wp:inline distT="0" distB="0" distL="0" distR="0">
            <wp:extent cx="3646166" cy="1542379"/>
            <wp:effectExtent l="0" t="0" r="0" b="0"/>
            <wp:docPr id="132" name="IM 132"/>
            <wp:cNvGraphicFramePr/>
            <a:graphic>
              <a:graphicData uri="http://schemas.openxmlformats.org/drawingml/2006/picture">
                <pic:pic>
                  <pic:nvPicPr>
                    <pic:cNvPr id="132" name="IM 132"/>
                    <pic:cNvPicPr/>
                  </pic:nvPicPr>
                  <pic:blipFill>
                    <a:blip r:embed="rId105"/>
                    <a:stretch>
                      <a:fillRect/>
                    </a:stretch>
                  </pic:blipFill>
                  <pic:spPr>
                    <a:xfrm rot="0">
                      <a:off x="0" y="0"/>
                      <a:ext cx="3646166" cy="1542379"/>
                    </a:xfrm>
                    <a:prstGeom prst="rect">
                      <a:avLst/>
                    </a:prstGeom>
                  </pic:spPr>
                </pic:pic>
              </a:graphicData>
            </a:graphic>
          </wp:inline>
        </w:drawing>
      </w:r>
    </w:p>
    <w:p>
      <w:pPr>
        <w:ind w:left="495"/>
        <w:spacing w:before="185"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11"/>
        <w:spacing w:before="231" w:line="172" w:lineRule="auto"/>
        <w:rPr>
          <w:rFonts w:ascii="SimHei" w:hAnsi="SimHei" w:eastAsia="SimHei" w:cs="SimHei"/>
          <w:sz w:val="24"/>
          <w:szCs w:val="24"/>
        </w:rPr>
      </w:pPr>
      <w:r>
        <w:rPr>
          <w:rFonts w:ascii="Calibri" w:hAnsi="Calibri" w:eastAsia="Calibri" w:cs="Calibri"/>
          <w:sz w:val="24"/>
          <w:szCs w:val="24"/>
          <w:spacing w:val="-3"/>
        </w:rPr>
        <w:t>83</w:t>
      </w:r>
      <w:r>
        <w:rPr>
          <w:rFonts w:ascii="Calibri" w:hAnsi="Calibri" w:eastAsia="Calibri" w:cs="Calibri"/>
          <w:sz w:val="24"/>
          <w:szCs w:val="24"/>
          <w:spacing w:val="-21"/>
        </w:rPr>
        <w:t xml:space="preserve"> </w:t>
      </w:r>
      <w:r>
        <w:rPr>
          <w:rFonts w:ascii="SimHei" w:hAnsi="SimHei" w:eastAsia="SimHei" w:cs="SimHei"/>
          <w:sz w:val="24"/>
          <w:szCs w:val="24"/>
          <w:spacing w:val="-3"/>
        </w:rPr>
        <w:t>.</w:t>
      </w:r>
    </w:p>
    <w:p>
      <w:pPr>
        <w:ind w:left="11"/>
        <w:spacing w:before="192" w:line="466" w:lineRule="exact"/>
        <w:rPr>
          <w:rFonts w:ascii="SimSun" w:hAnsi="SimSun" w:eastAsia="SimSun" w:cs="SimSun"/>
          <w:sz w:val="24"/>
          <w:szCs w:val="24"/>
        </w:rPr>
      </w:pPr>
      <w:r>
        <w:rPr>
          <w:rFonts w:ascii="Calibri" w:hAnsi="Calibri" w:eastAsia="Calibri" w:cs="Calibri"/>
          <w:sz w:val="24"/>
          <w:szCs w:val="24"/>
          <w:position w:val="17"/>
        </w:rPr>
        <w:t>84</w:t>
      </w:r>
      <w:r>
        <w:rPr>
          <w:rFonts w:ascii="Calibri" w:hAnsi="Calibri" w:eastAsia="Calibri" w:cs="Calibri"/>
          <w:sz w:val="24"/>
          <w:szCs w:val="24"/>
          <w:spacing w:val="-21"/>
          <w:position w:val="17"/>
        </w:rPr>
        <w:t xml:space="preserve"> </w:t>
      </w:r>
      <w:r>
        <w:rPr>
          <w:rFonts w:ascii="SimHei" w:hAnsi="SimHei" w:eastAsia="SimHei" w:cs="SimHei"/>
          <w:sz w:val="24"/>
          <w:szCs w:val="24"/>
          <w:position w:val="17"/>
        </w:rPr>
        <w:t>．</w:t>
      </w:r>
      <w:r>
        <w:rPr>
          <w:rFonts w:ascii="SimSun" w:hAnsi="SimSun" w:eastAsia="SimSun" w:cs="SimSun"/>
          <w:sz w:val="24"/>
          <w:szCs w:val="24"/>
          <w:position w:val="17"/>
        </w:rPr>
        <w:t>把下面六个图形分为两类，使每一类图形都有各自的共同特</w:t>
      </w:r>
      <w:r>
        <w:rPr>
          <w:rFonts w:ascii="SimSun" w:hAnsi="SimSun" w:eastAsia="SimSun" w:cs="SimSun"/>
          <w:sz w:val="24"/>
          <w:szCs w:val="24"/>
          <w:spacing w:val="-1"/>
          <w:position w:val="17"/>
        </w:rPr>
        <w:t>征或规律。分类正确的一项</w:t>
      </w:r>
    </w:p>
    <w:p>
      <w:pPr>
        <w:ind w:left="495"/>
        <w:spacing w:line="222" w:lineRule="auto"/>
        <w:rPr>
          <w:rFonts w:ascii="SimSun" w:hAnsi="SimSun" w:eastAsia="SimSun" w:cs="SimSun"/>
          <w:sz w:val="24"/>
          <w:szCs w:val="24"/>
        </w:rPr>
      </w:pPr>
      <w:r>
        <w:rPr>
          <w:rFonts w:ascii="SimSun" w:hAnsi="SimSun" w:eastAsia="SimSun" w:cs="SimSun"/>
          <w:sz w:val="24"/>
          <w:szCs w:val="24"/>
          <w:spacing w:val="23"/>
        </w:rPr>
        <w:t>是(</w:t>
      </w:r>
      <w:r>
        <w:rPr>
          <w:rFonts w:ascii="SimSun" w:hAnsi="SimSun" w:eastAsia="SimSun" w:cs="SimSun"/>
          <w:sz w:val="24"/>
          <w:szCs w:val="24"/>
          <w:spacing w:val="35"/>
        </w:rPr>
        <w:t xml:space="preserve">  </w:t>
      </w:r>
      <w:r>
        <w:rPr>
          <w:rFonts w:ascii="SimSun" w:hAnsi="SimSun" w:eastAsia="SimSun" w:cs="SimSun"/>
          <w:sz w:val="24"/>
          <w:szCs w:val="24"/>
          <w:spacing w:val="23"/>
        </w:rPr>
        <w:t>)</w:t>
      </w:r>
    </w:p>
    <w:p>
      <w:pPr>
        <w:ind w:firstLine="592"/>
        <w:spacing w:before="143" w:line="1560" w:lineRule="exact"/>
        <w:rPr/>
      </w:pPr>
      <w:r>
        <w:rPr>
          <w:position w:val="-31"/>
        </w:rPr>
        <w:drawing>
          <wp:inline distT="0" distB="0" distL="0" distR="0">
            <wp:extent cx="5365038" cy="990727"/>
            <wp:effectExtent l="0" t="0" r="0" b="0"/>
            <wp:docPr id="134" name="IM 134"/>
            <wp:cNvGraphicFramePr/>
            <a:graphic>
              <a:graphicData uri="http://schemas.openxmlformats.org/drawingml/2006/picture">
                <pic:pic>
                  <pic:nvPicPr>
                    <pic:cNvPr id="134" name="IM 134"/>
                    <pic:cNvPicPr/>
                  </pic:nvPicPr>
                  <pic:blipFill>
                    <a:blip r:embed="rId106"/>
                    <a:stretch>
                      <a:fillRect/>
                    </a:stretch>
                  </pic:blipFill>
                  <pic:spPr>
                    <a:xfrm rot="0">
                      <a:off x="0" y="0"/>
                      <a:ext cx="5365038" cy="990727"/>
                    </a:xfrm>
                    <a:prstGeom prst="rect">
                      <a:avLst/>
                    </a:prstGeom>
                  </pic:spPr>
                </pic:pic>
              </a:graphicData>
            </a:graphic>
          </wp:inline>
        </w:drawing>
      </w:r>
    </w:p>
    <w:p>
      <w:pPr>
        <w:ind w:left="486"/>
        <w:spacing w:before="182" w:line="217" w:lineRule="auto"/>
        <w:rPr>
          <w:rFonts w:ascii="SimSun" w:hAnsi="SimSun" w:eastAsia="SimSun" w:cs="SimSun"/>
          <w:sz w:val="24"/>
          <w:szCs w:val="24"/>
        </w:rPr>
      </w:pPr>
      <w:r>
        <w:rPr>
          <w:rFonts w:ascii="Calibri" w:hAnsi="Calibri" w:eastAsia="Calibri" w:cs="Calibri"/>
          <w:sz w:val="24"/>
          <w:szCs w:val="24"/>
          <w:spacing w:val="1"/>
        </w:rPr>
        <w:t>A</w:t>
      </w:r>
      <w:r>
        <w:rPr>
          <w:rFonts w:ascii="Calibri" w:hAnsi="Calibri" w:eastAsia="Calibri" w:cs="Calibri"/>
          <w:sz w:val="24"/>
          <w:szCs w:val="24"/>
          <w:spacing w:val="-17"/>
        </w:rPr>
        <w:t xml:space="preserve"> </w:t>
      </w:r>
      <w:r>
        <w:rPr>
          <w:rFonts w:ascii="SimSun" w:hAnsi="SimSun" w:eastAsia="SimSun" w:cs="SimSun"/>
          <w:sz w:val="24"/>
          <w:szCs w:val="24"/>
          <w:spacing w:val="1"/>
        </w:rPr>
        <w:t>.</w:t>
      </w:r>
      <w:r>
        <w:rPr>
          <w:rFonts w:ascii="SimSun" w:hAnsi="SimSun" w:eastAsia="SimSun" w:cs="SimSun"/>
          <w:sz w:val="24"/>
          <w:szCs w:val="24"/>
          <w:spacing w:val="64"/>
        </w:rPr>
        <w:t xml:space="preserve"> </w:t>
      </w:r>
      <w:r>
        <w:rPr>
          <w:rFonts w:ascii="SimSun" w:hAnsi="SimSun" w:eastAsia="SimSun" w:cs="SimSun"/>
          <w:sz w:val="24"/>
          <w:szCs w:val="24"/>
          <w:spacing w:val="1"/>
        </w:rPr>
        <w:t>①②⑥,③④⑤</w:t>
      </w:r>
      <w:r>
        <w:rPr>
          <w:rFonts w:ascii="SimSun" w:hAnsi="SimSun" w:eastAsia="SimSun" w:cs="SimSun"/>
          <w:sz w:val="24"/>
          <w:szCs w:val="24"/>
        </w:rPr>
        <w:t xml:space="preserve">                   </w:t>
      </w:r>
      <w:r>
        <w:rPr>
          <w:rFonts w:ascii="Calibri" w:hAnsi="Calibri" w:eastAsia="Calibri" w:cs="Calibri"/>
          <w:sz w:val="24"/>
          <w:szCs w:val="24"/>
          <w:spacing w:val="1"/>
        </w:rPr>
        <w:t>B</w:t>
      </w:r>
      <w:r>
        <w:rPr>
          <w:rFonts w:ascii="Calibri" w:hAnsi="Calibri" w:eastAsia="Calibri" w:cs="Calibri"/>
          <w:sz w:val="24"/>
          <w:szCs w:val="24"/>
          <w:spacing w:val="-23"/>
        </w:rPr>
        <w:t xml:space="preserve"> </w:t>
      </w:r>
      <w:r>
        <w:rPr>
          <w:rFonts w:ascii="SimSun" w:hAnsi="SimSun" w:eastAsia="SimSun" w:cs="SimSun"/>
          <w:sz w:val="24"/>
          <w:szCs w:val="24"/>
          <w:spacing w:val="1"/>
        </w:rPr>
        <w:t>.</w:t>
      </w:r>
      <w:r>
        <w:rPr>
          <w:rFonts w:ascii="SimSun" w:hAnsi="SimSun" w:eastAsia="SimSun" w:cs="SimSun"/>
          <w:sz w:val="24"/>
          <w:szCs w:val="24"/>
          <w:spacing w:val="64"/>
        </w:rPr>
        <w:t xml:space="preserve"> </w:t>
      </w:r>
      <w:r>
        <w:rPr>
          <w:rFonts w:ascii="SimSun" w:hAnsi="SimSun" w:eastAsia="SimSun" w:cs="SimSun"/>
          <w:sz w:val="24"/>
          <w:szCs w:val="24"/>
          <w:spacing w:val="1"/>
        </w:rPr>
        <w:t>①③④,②⑤⑥</w:t>
      </w:r>
    </w:p>
    <w:p>
      <w:pPr>
        <w:ind w:left="493"/>
        <w:spacing w:before="186" w:line="217" w:lineRule="auto"/>
        <w:rPr>
          <w:rFonts w:ascii="SimSun" w:hAnsi="SimSun" w:eastAsia="SimSun" w:cs="SimSun"/>
          <w:sz w:val="24"/>
          <w:szCs w:val="24"/>
        </w:rPr>
      </w:pPr>
      <w:r>
        <w:rPr>
          <w:rFonts w:ascii="Calibri" w:hAnsi="Calibri" w:eastAsia="Calibri" w:cs="Calibri"/>
          <w:sz w:val="24"/>
          <w:szCs w:val="24"/>
          <w:spacing w:val="1"/>
        </w:rPr>
        <w:t>C</w:t>
      </w:r>
      <w:r>
        <w:rPr>
          <w:rFonts w:ascii="Calibri" w:hAnsi="Calibri" w:eastAsia="Calibri" w:cs="Calibri"/>
          <w:sz w:val="24"/>
          <w:szCs w:val="24"/>
          <w:spacing w:val="-23"/>
        </w:rPr>
        <w:t xml:space="preserve"> </w:t>
      </w:r>
      <w:r>
        <w:rPr>
          <w:rFonts w:ascii="SimSun" w:hAnsi="SimSun" w:eastAsia="SimSun" w:cs="SimSun"/>
          <w:sz w:val="24"/>
          <w:szCs w:val="24"/>
          <w:spacing w:val="1"/>
        </w:rPr>
        <w:t>.</w:t>
      </w:r>
      <w:r>
        <w:rPr>
          <w:rFonts w:ascii="SimSun" w:hAnsi="SimSun" w:eastAsia="SimSun" w:cs="SimSun"/>
          <w:sz w:val="24"/>
          <w:szCs w:val="24"/>
          <w:spacing w:val="63"/>
        </w:rPr>
        <w:t xml:space="preserve"> </w:t>
      </w:r>
      <w:r>
        <w:rPr>
          <w:rFonts w:ascii="SimSun" w:hAnsi="SimSun" w:eastAsia="SimSun" w:cs="SimSun"/>
          <w:sz w:val="24"/>
          <w:szCs w:val="24"/>
          <w:spacing w:val="1"/>
        </w:rPr>
        <w:t>①④⑤,②③⑥                   </w:t>
      </w:r>
      <w:r>
        <w:rPr>
          <w:rFonts w:ascii="Calibri" w:hAnsi="Calibri" w:eastAsia="Calibri" w:cs="Calibri"/>
          <w:sz w:val="24"/>
          <w:szCs w:val="24"/>
          <w:spacing w:val="1"/>
        </w:rPr>
        <w:t>D</w:t>
      </w:r>
      <w:r>
        <w:rPr>
          <w:rFonts w:ascii="Calibri" w:hAnsi="Calibri" w:eastAsia="Calibri" w:cs="Calibri"/>
          <w:sz w:val="24"/>
          <w:szCs w:val="24"/>
          <w:spacing w:val="-21"/>
        </w:rPr>
        <w:t xml:space="preserve"> </w:t>
      </w:r>
      <w:r>
        <w:rPr>
          <w:rFonts w:ascii="SimSun" w:hAnsi="SimSun" w:eastAsia="SimSun" w:cs="SimSun"/>
          <w:sz w:val="24"/>
          <w:szCs w:val="24"/>
        </w:rPr>
        <w:t>.</w:t>
      </w:r>
      <w:r>
        <w:rPr>
          <w:rFonts w:ascii="SimSun" w:hAnsi="SimSun" w:eastAsia="SimSun" w:cs="SimSun"/>
          <w:sz w:val="24"/>
          <w:szCs w:val="24"/>
          <w:spacing w:val="64"/>
        </w:rPr>
        <w:t xml:space="preserve"> </w:t>
      </w:r>
      <w:r>
        <w:rPr>
          <w:rFonts w:ascii="SimSun" w:hAnsi="SimSun" w:eastAsia="SimSun" w:cs="SimSun"/>
          <w:sz w:val="24"/>
          <w:szCs w:val="24"/>
        </w:rPr>
        <w:t>①⑤⑥,②③④</w:t>
      </w:r>
    </w:p>
    <w:p>
      <w:pPr>
        <w:ind w:left="11"/>
        <w:spacing w:before="236" w:line="172" w:lineRule="auto"/>
        <w:rPr>
          <w:rFonts w:ascii="Calibri" w:hAnsi="Calibri" w:eastAsia="Calibri" w:cs="Calibri"/>
          <w:sz w:val="24"/>
          <w:szCs w:val="24"/>
        </w:rPr>
      </w:pPr>
      <w:r>
        <w:rPr>
          <w:rFonts w:ascii="Calibri" w:hAnsi="Calibri" w:eastAsia="Calibri" w:cs="Calibri"/>
          <w:sz w:val="24"/>
          <w:szCs w:val="24"/>
          <w:color w:val="FF0000"/>
          <w:spacing w:val="-6"/>
        </w:rPr>
        <w:t>84</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D</w:t>
      </w:r>
    </w:p>
    <w:p>
      <w:pPr>
        <w:spacing w:before="192" w:line="466" w:lineRule="exact"/>
        <w:rPr>
          <w:rFonts w:ascii="SimSun" w:hAnsi="SimSun" w:eastAsia="SimSun" w:cs="SimSun"/>
          <w:sz w:val="24"/>
          <w:szCs w:val="24"/>
        </w:rPr>
      </w:pPr>
      <w:r>
        <w:rPr>
          <w:rFonts w:ascii="SimSun" w:hAnsi="SimSun" w:eastAsia="SimSun" w:cs="SimSun"/>
          <w:sz w:val="24"/>
          <w:szCs w:val="24"/>
          <w:color w:val="FF0000"/>
          <w:position w:val="17"/>
        </w:rPr>
        <w:t>【解析】数量类。①⑤⑥为两笔画图形，②③④为一笔画图形。</w:t>
      </w:r>
    </w:p>
    <w:p>
      <w:pPr>
        <w:ind w:left="214"/>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11"/>
        <w:spacing w:before="182" w:line="465" w:lineRule="exact"/>
        <w:rPr>
          <w:rFonts w:ascii="SimSun" w:hAnsi="SimSun" w:eastAsia="SimSun" w:cs="SimSun"/>
          <w:sz w:val="24"/>
          <w:szCs w:val="24"/>
        </w:rPr>
      </w:pPr>
      <w:r>
        <w:rPr>
          <w:rFonts w:ascii="Calibri" w:hAnsi="Calibri" w:eastAsia="Calibri" w:cs="Calibri"/>
          <w:sz w:val="24"/>
          <w:szCs w:val="24"/>
          <w:position w:val="17"/>
        </w:rPr>
        <w:t>85</w:t>
      </w:r>
      <w:r>
        <w:rPr>
          <w:rFonts w:ascii="Calibri" w:hAnsi="Calibri" w:eastAsia="Calibri" w:cs="Calibri"/>
          <w:sz w:val="24"/>
          <w:szCs w:val="24"/>
          <w:spacing w:val="-21"/>
          <w:position w:val="17"/>
        </w:rPr>
        <w:t xml:space="preserve"> </w:t>
      </w:r>
      <w:r>
        <w:rPr>
          <w:rFonts w:ascii="SimHei" w:hAnsi="SimHei" w:eastAsia="SimHei" w:cs="SimHei"/>
          <w:sz w:val="24"/>
          <w:szCs w:val="24"/>
          <w:position w:val="17"/>
        </w:rPr>
        <w:t>．</w:t>
      </w:r>
      <w:r>
        <w:rPr>
          <w:rFonts w:ascii="SimSun" w:hAnsi="SimSun" w:eastAsia="SimSun" w:cs="SimSun"/>
          <w:sz w:val="24"/>
          <w:szCs w:val="24"/>
          <w:position w:val="17"/>
        </w:rPr>
        <w:t>把下面六个图形分为两类，使每一类图形都有各自的共同特</w:t>
      </w:r>
      <w:r>
        <w:rPr>
          <w:rFonts w:ascii="SimSun" w:hAnsi="SimSun" w:eastAsia="SimSun" w:cs="SimSun"/>
          <w:sz w:val="24"/>
          <w:szCs w:val="24"/>
          <w:spacing w:val="-1"/>
          <w:position w:val="17"/>
        </w:rPr>
        <w:t>征或规律。分类正确的一项</w:t>
      </w:r>
    </w:p>
    <w:p>
      <w:pPr>
        <w:ind w:left="495"/>
        <w:spacing w:before="1" w:line="222" w:lineRule="auto"/>
        <w:rPr>
          <w:rFonts w:ascii="SimSun" w:hAnsi="SimSun" w:eastAsia="SimSun" w:cs="SimSun"/>
          <w:sz w:val="24"/>
          <w:szCs w:val="24"/>
        </w:rPr>
      </w:pPr>
      <w:r>
        <w:rPr>
          <w:rFonts w:ascii="SimSun" w:hAnsi="SimSun" w:eastAsia="SimSun" w:cs="SimSun"/>
          <w:sz w:val="24"/>
          <w:szCs w:val="24"/>
          <w:spacing w:val="23"/>
        </w:rPr>
        <w:t>是(</w:t>
      </w:r>
      <w:r>
        <w:rPr>
          <w:rFonts w:ascii="SimSun" w:hAnsi="SimSun" w:eastAsia="SimSun" w:cs="SimSun"/>
          <w:sz w:val="24"/>
          <w:szCs w:val="24"/>
          <w:spacing w:val="35"/>
        </w:rPr>
        <w:t xml:space="preserve">  </w:t>
      </w:r>
      <w:r>
        <w:rPr>
          <w:rFonts w:ascii="SimSun" w:hAnsi="SimSun" w:eastAsia="SimSun" w:cs="SimSun"/>
          <w:sz w:val="24"/>
          <w:szCs w:val="24"/>
          <w:spacing w:val="23"/>
        </w:rPr>
        <w:t>)</w:t>
      </w:r>
    </w:p>
    <w:p>
      <w:pPr>
        <w:spacing w:line="222" w:lineRule="auto"/>
        <w:sectPr>
          <w:headerReference w:type="default" r:id="rId102"/>
          <w:footerReference w:type="default" r:id="rId103"/>
          <w:pgSz w:w="11907" w:h="16839"/>
          <w:pgMar w:top="1073" w:right="1135" w:bottom="1049" w:left="1130" w:header="674" w:footer="886" w:gutter="0"/>
        </w:sectPr>
        <w:rPr>
          <w:rFonts w:ascii="SimSun" w:hAnsi="SimSun" w:eastAsia="SimSun" w:cs="SimSun"/>
          <w:sz w:val="24"/>
          <w:szCs w:val="24"/>
        </w:rPr>
      </w:pPr>
    </w:p>
    <w:p>
      <w:pPr>
        <w:ind w:firstLine="1762"/>
        <w:spacing w:before="60" w:line="4006" w:lineRule="exact"/>
        <w:rPr/>
      </w:pPr>
      <w:r>
        <w:rPr>
          <w:position w:val="-80"/>
        </w:rPr>
        <w:drawing>
          <wp:inline distT="0" distB="0" distL="0" distR="0">
            <wp:extent cx="3878567" cy="2544368"/>
            <wp:effectExtent l="0" t="0" r="0" b="0"/>
            <wp:docPr id="138" name="IM 138"/>
            <wp:cNvGraphicFramePr/>
            <a:graphic>
              <a:graphicData uri="http://schemas.openxmlformats.org/drawingml/2006/picture">
                <pic:pic>
                  <pic:nvPicPr>
                    <pic:cNvPr id="138" name="IM 138"/>
                    <pic:cNvPicPr/>
                  </pic:nvPicPr>
                  <pic:blipFill>
                    <a:blip r:embed="rId109"/>
                    <a:stretch>
                      <a:fillRect/>
                    </a:stretch>
                  </pic:blipFill>
                  <pic:spPr>
                    <a:xfrm rot="0">
                      <a:off x="0" y="0"/>
                      <a:ext cx="3878567" cy="2544368"/>
                    </a:xfrm>
                    <a:prstGeom prst="rect">
                      <a:avLst/>
                    </a:prstGeom>
                  </pic:spPr>
                </pic:pic>
              </a:graphicData>
            </a:graphic>
          </wp:inline>
        </w:drawing>
      </w:r>
    </w:p>
    <w:p>
      <w:pPr>
        <w:ind w:left="486"/>
        <w:spacing w:before="196" w:line="217" w:lineRule="auto"/>
        <w:rPr>
          <w:rFonts w:ascii="SimSun" w:hAnsi="SimSun" w:eastAsia="SimSun" w:cs="SimSun"/>
          <w:sz w:val="24"/>
          <w:szCs w:val="24"/>
        </w:rPr>
      </w:pPr>
      <w:r>
        <w:rPr>
          <w:rFonts w:ascii="Calibri" w:hAnsi="Calibri" w:eastAsia="Calibri" w:cs="Calibri"/>
          <w:sz w:val="24"/>
          <w:szCs w:val="24"/>
          <w:spacing w:val="1"/>
        </w:rPr>
        <w:t>A</w:t>
      </w:r>
      <w:r>
        <w:rPr>
          <w:rFonts w:ascii="Calibri" w:hAnsi="Calibri" w:eastAsia="Calibri" w:cs="Calibri"/>
          <w:sz w:val="24"/>
          <w:szCs w:val="24"/>
          <w:spacing w:val="-17"/>
        </w:rPr>
        <w:t xml:space="preserve"> </w:t>
      </w:r>
      <w:r>
        <w:rPr>
          <w:rFonts w:ascii="SimSun" w:hAnsi="SimSun" w:eastAsia="SimSun" w:cs="SimSun"/>
          <w:sz w:val="24"/>
          <w:szCs w:val="24"/>
          <w:spacing w:val="1"/>
        </w:rPr>
        <w:t>.</w:t>
      </w:r>
      <w:r>
        <w:rPr>
          <w:rFonts w:ascii="SimSun" w:hAnsi="SimSun" w:eastAsia="SimSun" w:cs="SimSun"/>
          <w:sz w:val="24"/>
          <w:szCs w:val="24"/>
          <w:spacing w:val="64"/>
        </w:rPr>
        <w:t xml:space="preserve"> </w:t>
      </w:r>
      <w:r>
        <w:rPr>
          <w:rFonts w:ascii="SimSun" w:hAnsi="SimSun" w:eastAsia="SimSun" w:cs="SimSun"/>
          <w:sz w:val="24"/>
          <w:szCs w:val="24"/>
          <w:spacing w:val="1"/>
        </w:rPr>
        <w:t>①②③,④⑤⑥</w:t>
      </w:r>
      <w:r>
        <w:rPr>
          <w:rFonts w:ascii="SimSun" w:hAnsi="SimSun" w:eastAsia="SimSun" w:cs="SimSun"/>
          <w:sz w:val="24"/>
          <w:szCs w:val="24"/>
        </w:rPr>
        <w:t xml:space="preserve">                   </w:t>
      </w:r>
      <w:r>
        <w:rPr>
          <w:rFonts w:ascii="Calibri" w:hAnsi="Calibri" w:eastAsia="Calibri" w:cs="Calibri"/>
          <w:sz w:val="24"/>
          <w:szCs w:val="24"/>
          <w:spacing w:val="1"/>
        </w:rPr>
        <w:t>B</w:t>
      </w:r>
      <w:r>
        <w:rPr>
          <w:rFonts w:ascii="Calibri" w:hAnsi="Calibri" w:eastAsia="Calibri" w:cs="Calibri"/>
          <w:sz w:val="24"/>
          <w:szCs w:val="24"/>
          <w:spacing w:val="-23"/>
        </w:rPr>
        <w:t xml:space="preserve"> </w:t>
      </w:r>
      <w:r>
        <w:rPr>
          <w:rFonts w:ascii="SimSun" w:hAnsi="SimSun" w:eastAsia="SimSun" w:cs="SimSun"/>
          <w:sz w:val="24"/>
          <w:szCs w:val="24"/>
          <w:spacing w:val="1"/>
        </w:rPr>
        <w:t>.</w:t>
      </w:r>
      <w:r>
        <w:rPr>
          <w:rFonts w:ascii="SimSun" w:hAnsi="SimSun" w:eastAsia="SimSun" w:cs="SimSun"/>
          <w:sz w:val="24"/>
          <w:szCs w:val="24"/>
          <w:spacing w:val="64"/>
        </w:rPr>
        <w:t xml:space="preserve"> </w:t>
      </w:r>
      <w:r>
        <w:rPr>
          <w:rFonts w:ascii="SimSun" w:hAnsi="SimSun" w:eastAsia="SimSun" w:cs="SimSun"/>
          <w:sz w:val="24"/>
          <w:szCs w:val="24"/>
          <w:spacing w:val="1"/>
        </w:rPr>
        <w:t>①②⑥,③④⑤</w:t>
      </w:r>
    </w:p>
    <w:p>
      <w:pPr>
        <w:ind w:left="493"/>
        <w:spacing w:before="183" w:line="217" w:lineRule="auto"/>
        <w:rPr>
          <w:rFonts w:ascii="SimSun" w:hAnsi="SimSun" w:eastAsia="SimSun" w:cs="SimSun"/>
          <w:sz w:val="24"/>
          <w:szCs w:val="24"/>
        </w:rPr>
      </w:pPr>
      <w:r>
        <w:rPr>
          <w:rFonts w:ascii="Calibri" w:hAnsi="Calibri" w:eastAsia="Calibri" w:cs="Calibri"/>
          <w:sz w:val="24"/>
          <w:szCs w:val="24"/>
          <w:spacing w:val="1"/>
        </w:rPr>
        <w:t>C</w:t>
      </w:r>
      <w:r>
        <w:rPr>
          <w:rFonts w:ascii="Calibri" w:hAnsi="Calibri" w:eastAsia="Calibri" w:cs="Calibri"/>
          <w:sz w:val="24"/>
          <w:szCs w:val="24"/>
          <w:spacing w:val="-23"/>
        </w:rPr>
        <w:t xml:space="preserve"> </w:t>
      </w:r>
      <w:r>
        <w:rPr>
          <w:rFonts w:ascii="SimSun" w:hAnsi="SimSun" w:eastAsia="SimSun" w:cs="SimSun"/>
          <w:sz w:val="24"/>
          <w:szCs w:val="24"/>
          <w:spacing w:val="1"/>
        </w:rPr>
        <w:t>.</w:t>
      </w:r>
      <w:r>
        <w:rPr>
          <w:rFonts w:ascii="SimSun" w:hAnsi="SimSun" w:eastAsia="SimSun" w:cs="SimSun"/>
          <w:sz w:val="24"/>
          <w:szCs w:val="24"/>
          <w:spacing w:val="63"/>
        </w:rPr>
        <w:t xml:space="preserve"> </w:t>
      </w:r>
      <w:r>
        <w:rPr>
          <w:rFonts w:ascii="SimSun" w:hAnsi="SimSun" w:eastAsia="SimSun" w:cs="SimSun"/>
          <w:sz w:val="24"/>
          <w:szCs w:val="24"/>
          <w:spacing w:val="1"/>
        </w:rPr>
        <w:t>①③⑤,②④⑥                   </w:t>
      </w:r>
      <w:r>
        <w:rPr>
          <w:rFonts w:ascii="Calibri" w:hAnsi="Calibri" w:eastAsia="Calibri" w:cs="Calibri"/>
          <w:sz w:val="24"/>
          <w:szCs w:val="24"/>
          <w:spacing w:val="1"/>
        </w:rPr>
        <w:t>D</w:t>
      </w:r>
      <w:r>
        <w:rPr>
          <w:rFonts w:ascii="Calibri" w:hAnsi="Calibri" w:eastAsia="Calibri" w:cs="Calibri"/>
          <w:sz w:val="24"/>
          <w:szCs w:val="24"/>
          <w:spacing w:val="-21"/>
        </w:rPr>
        <w:t xml:space="preserve"> </w:t>
      </w:r>
      <w:r>
        <w:rPr>
          <w:rFonts w:ascii="SimSun" w:hAnsi="SimSun" w:eastAsia="SimSun" w:cs="SimSun"/>
          <w:sz w:val="24"/>
          <w:szCs w:val="24"/>
        </w:rPr>
        <w:t>.</w:t>
      </w:r>
      <w:r>
        <w:rPr>
          <w:rFonts w:ascii="SimSun" w:hAnsi="SimSun" w:eastAsia="SimSun" w:cs="SimSun"/>
          <w:sz w:val="24"/>
          <w:szCs w:val="24"/>
          <w:spacing w:val="64"/>
        </w:rPr>
        <w:t xml:space="preserve"> </w:t>
      </w:r>
      <w:r>
        <w:rPr>
          <w:rFonts w:ascii="SimSun" w:hAnsi="SimSun" w:eastAsia="SimSun" w:cs="SimSun"/>
          <w:sz w:val="24"/>
          <w:szCs w:val="24"/>
        </w:rPr>
        <w:t>①④⑥,②③⑤</w:t>
      </w:r>
    </w:p>
    <w:p>
      <w:pPr>
        <w:ind w:left="11"/>
        <w:spacing w:before="238" w:line="172" w:lineRule="auto"/>
        <w:rPr>
          <w:rFonts w:ascii="Calibri" w:hAnsi="Calibri" w:eastAsia="Calibri" w:cs="Calibri"/>
          <w:sz w:val="24"/>
          <w:szCs w:val="24"/>
        </w:rPr>
      </w:pPr>
      <w:r>
        <w:rPr>
          <w:rFonts w:ascii="Calibri" w:hAnsi="Calibri" w:eastAsia="Calibri" w:cs="Calibri"/>
          <w:sz w:val="24"/>
          <w:szCs w:val="24"/>
          <w:color w:val="FF0000"/>
          <w:spacing w:val="-10"/>
        </w:rPr>
        <w:t>85</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spacing w:before="190" w:line="468" w:lineRule="exact"/>
        <w:rPr>
          <w:rFonts w:ascii="SimSun" w:hAnsi="SimSun" w:eastAsia="SimSun" w:cs="SimSun"/>
          <w:sz w:val="24"/>
          <w:szCs w:val="24"/>
        </w:rPr>
      </w:pPr>
      <w:r>
        <w:rPr>
          <w:rFonts w:ascii="SimSun" w:hAnsi="SimSun" w:eastAsia="SimSun" w:cs="SimSun"/>
          <w:sz w:val="24"/>
          <w:szCs w:val="24"/>
          <w:color w:val="FF0000"/>
          <w:spacing w:val="-1"/>
          <w:position w:val="17"/>
        </w:rPr>
        <w:t>【解析】数量类。①②③黑色面与</w:t>
      </w:r>
      <w:r>
        <w:rPr>
          <w:rFonts w:ascii="SimSun" w:hAnsi="SimSun" w:eastAsia="SimSun" w:cs="SimSun"/>
          <w:sz w:val="24"/>
          <w:szCs w:val="24"/>
          <w:color w:val="FF0000"/>
          <w:spacing w:val="-52"/>
          <w:position w:val="17"/>
        </w:rPr>
        <w:t xml:space="preserve"> </w:t>
      </w:r>
      <w:r>
        <w:rPr>
          <w:rFonts w:ascii="Calibri" w:hAnsi="Calibri" w:eastAsia="Calibri" w:cs="Calibri"/>
          <w:sz w:val="24"/>
          <w:szCs w:val="24"/>
          <w:color w:val="FF0000"/>
          <w:spacing w:val="-1"/>
          <w:position w:val="17"/>
        </w:rPr>
        <w:t>4</w:t>
      </w:r>
      <w:r>
        <w:rPr>
          <w:rFonts w:ascii="Calibri" w:hAnsi="Calibri" w:eastAsia="Calibri" w:cs="Calibri"/>
          <w:sz w:val="24"/>
          <w:szCs w:val="24"/>
          <w:color w:val="FF0000"/>
          <w:spacing w:val="16"/>
          <w:position w:val="17"/>
        </w:rPr>
        <w:t xml:space="preserve"> </w:t>
      </w:r>
      <w:r>
        <w:rPr>
          <w:rFonts w:ascii="SimSun" w:hAnsi="SimSun" w:eastAsia="SimSun" w:cs="SimSun"/>
          <w:sz w:val="24"/>
          <w:szCs w:val="24"/>
          <w:color w:val="FF0000"/>
          <w:spacing w:val="-1"/>
          <w:position w:val="17"/>
        </w:rPr>
        <w:t>个白色面相交，④⑤⑥黑色面与</w:t>
      </w:r>
      <w:r>
        <w:rPr>
          <w:rFonts w:ascii="SimSun" w:hAnsi="SimSun" w:eastAsia="SimSun" w:cs="SimSun"/>
          <w:sz w:val="24"/>
          <w:szCs w:val="24"/>
          <w:color w:val="FF0000"/>
          <w:spacing w:val="-48"/>
          <w:position w:val="17"/>
        </w:rPr>
        <w:t xml:space="preserve"> </w:t>
      </w:r>
      <w:r>
        <w:rPr>
          <w:rFonts w:ascii="Calibri" w:hAnsi="Calibri" w:eastAsia="Calibri" w:cs="Calibri"/>
          <w:sz w:val="24"/>
          <w:szCs w:val="24"/>
          <w:color w:val="FF0000"/>
          <w:spacing w:val="-1"/>
          <w:position w:val="17"/>
        </w:rPr>
        <w:t>3</w:t>
      </w:r>
      <w:r>
        <w:rPr>
          <w:rFonts w:ascii="Calibri" w:hAnsi="Calibri" w:eastAsia="Calibri" w:cs="Calibri"/>
          <w:sz w:val="24"/>
          <w:szCs w:val="24"/>
          <w:color w:val="FF0000"/>
          <w:spacing w:val="15"/>
          <w:w w:val="101"/>
          <w:position w:val="17"/>
        </w:rPr>
        <w:t xml:space="preserve"> </w:t>
      </w:r>
      <w:r>
        <w:rPr>
          <w:rFonts w:ascii="SimSun" w:hAnsi="SimSun" w:eastAsia="SimSun" w:cs="SimSun"/>
          <w:sz w:val="24"/>
          <w:szCs w:val="24"/>
          <w:color w:val="FF0000"/>
          <w:spacing w:val="-1"/>
          <w:position w:val="17"/>
        </w:rPr>
        <w:t>个白色面相交。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15"/>
        <w:spacing w:before="179" w:line="468" w:lineRule="exact"/>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spacing w:val="-2"/>
          <w:position w:val="17"/>
        </w:rPr>
        <w:t>二、定义判断。每道题先给出定义，</w:t>
      </w:r>
      <w:r>
        <w:rPr>
          <w:rFonts w:ascii="SimHei" w:hAnsi="SimHei" w:eastAsia="SimHei" w:cs="SimHei"/>
          <w:sz w:val="24"/>
          <w:szCs w:val="24"/>
          <w:spacing w:val="-2"/>
          <w:position w:val="17"/>
        </w:rPr>
        <w:t xml:space="preserve"> </w:t>
      </w:r>
      <w:r>
        <w:rPr>
          <w:rFonts w:ascii="SimHei" w:hAnsi="SimHei" w:eastAsia="SimHei" w:cs="SimHei"/>
          <w:sz w:val="24"/>
          <w:szCs w:val="24"/>
          <w14:textOutline w14:w="4356" w14:cap="flat" w14:cmpd="sng">
            <w14:solidFill>
              <w14:srgbClr w14:val="000000"/>
            </w14:solidFill>
            <w14:prstDash w14:val="solid"/>
            <w14:miter w14:lim="10"/>
          </w14:textOutline>
          <w:spacing w:val="-2"/>
          <w:position w:val="17"/>
        </w:rPr>
        <w:t>然后列出四种情况，要求你严格依据定义，从中选出一</w:t>
      </w:r>
    </w:p>
    <w:p>
      <w:pPr>
        <w:ind w:left="493"/>
        <w:spacing w:before="2" w:line="212" w:lineRule="auto"/>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rPr>
        <w:t>个最符合或最不符合该定义的答案。注意：假设这个定义是正确的，不容置疑的。</w:t>
      </w:r>
    </w:p>
    <w:p>
      <w:pPr>
        <w:ind w:left="12"/>
        <w:spacing w:before="188" w:line="222" w:lineRule="auto"/>
        <w:rPr>
          <w:rFonts w:ascii="SimHei" w:hAnsi="SimHei" w:eastAsia="SimHei" w:cs="SimHei"/>
          <w:sz w:val="24"/>
          <w:szCs w:val="24"/>
        </w:rPr>
      </w:pPr>
      <w:r>
        <w:rPr>
          <w:rFonts w:ascii="SimHei" w:hAnsi="SimHei" w:eastAsia="SimHei" w:cs="SimHei"/>
          <w:sz w:val="24"/>
          <w:szCs w:val="24"/>
          <w:spacing w:val="-8"/>
        </w:rPr>
        <w:t>请开始答题：</w:t>
      </w:r>
    </w:p>
    <w:p>
      <w:pPr>
        <w:ind w:left="491" w:right="98" w:hanging="480"/>
        <w:spacing w:before="180" w:line="359" w:lineRule="auto"/>
        <w:rPr>
          <w:rFonts w:ascii="SimSun" w:hAnsi="SimSun" w:eastAsia="SimSun" w:cs="SimSun"/>
          <w:sz w:val="24"/>
          <w:szCs w:val="24"/>
        </w:rPr>
      </w:pPr>
      <w:r>
        <w:rPr>
          <w:rFonts w:ascii="Calibri" w:hAnsi="Calibri" w:eastAsia="Calibri" w:cs="Calibri"/>
          <w:sz w:val="24"/>
          <w:szCs w:val="24"/>
          <w:spacing w:val="-4"/>
        </w:rPr>
        <w:t>86</w:t>
      </w:r>
      <w:r>
        <w:rPr>
          <w:rFonts w:ascii="Calibri" w:hAnsi="Calibri" w:eastAsia="Calibri" w:cs="Calibri"/>
          <w:sz w:val="24"/>
          <w:szCs w:val="24"/>
          <w:spacing w:val="-19"/>
        </w:rPr>
        <w:t xml:space="preserve"> </w:t>
      </w:r>
      <w:r>
        <w:rPr>
          <w:rFonts w:ascii="SimHei" w:hAnsi="SimHei" w:eastAsia="SimHei" w:cs="SimHei"/>
          <w:sz w:val="24"/>
          <w:szCs w:val="24"/>
          <w:spacing w:val="-4"/>
        </w:rPr>
        <w:t>．</w:t>
      </w:r>
      <w:r>
        <w:rPr>
          <w:rFonts w:ascii="SimSun" w:hAnsi="SimSun" w:eastAsia="SimSun" w:cs="SimSun"/>
          <w:sz w:val="24"/>
          <w:szCs w:val="24"/>
          <w:spacing w:val="-4"/>
        </w:rPr>
        <w:t>慢病也称为慢性非传染性疾病， 是指长期的、不能自愈的、也几乎不能被治愈的疾病。</w:t>
      </w:r>
      <w:r>
        <w:rPr>
          <w:rFonts w:ascii="SimSun" w:hAnsi="SimSun" w:eastAsia="SimSun" w:cs="SimSun"/>
          <w:sz w:val="24"/>
          <w:szCs w:val="24"/>
        </w:rPr>
        <w:t xml:space="preserve"> </w:t>
      </w:r>
      <w:r>
        <w:rPr>
          <w:rFonts w:ascii="SimSun" w:hAnsi="SimSun" w:eastAsia="SimSun" w:cs="SimSun"/>
          <w:sz w:val="24"/>
          <w:szCs w:val="24"/>
          <w:spacing w:val="-12"/>
        </w:rPr>
        <w:t>慢病自我管理是指慢病患者主动监测自己的病情， 以积极态度及行动，</w:t>
      </w:r>
      <w:r>
        <w:rPr>
          <w:rFonts w:ascii="SimSun" w:hAnsi="SimSun" w:eastAsia="SimSun" w:cs="SimSun"/>
          <w:sz w:val="24"/>
          <w:szCs w:val="24"/>
          <w:spacing w:val="-18"/>
        </w:rPr>
        <w:t xml:space="preserve"> </w:t>
      </w:r>
      <w:r>
        <w:rPr>
          <w:rFonts w:ascii="SimSun" w:hAnsi="SimSun" w:eastAsia="SimSun" w:cs="SimSun"/>
          <w:sz w:val="24"/>
          <w:szCs w:val="24"/>
          <w:spacing w:val="-12"/>
        </w:rPr>
        <w:t>改善健康和情绪，</w:t>
      </w:r>
    </w:p>
    <w:p>
      <w:pPr>
        <w:ind w:left="491"/>
        <w:spacing w:before="1" w:line="219" w:lineRule="auto"/>
        <w:rPr>
          <w:rFonts w:ascii="SimSun" w:hAnsi="SimSun" w:eastAsia="SimSun" w:cs="SimSun"/>
          <w:sz w:val="24"/>
          <w:szCs w:val="24"/>
        </w:rPr>
      </w:pPr>
      <w:r>
        <w:rPr>
          <w:rFonts w:ascii="SimSun" w:hAnsi="SimSun" w:eastAsia="SimSun" w:cs="SimSun"/>
          <w:sz w:val="24"/>
          <w:szCs w:val="24"/>
          <w:spacing w:val="-3"/>
        </w:rPr>
        <w:t>通过对疾病的认识，学习与疾病长期共存。</w:t>
      </w:r>
    </w:p>
    <w:p>
      <w:pPr>
        <w:ind w:left="491"/>
        <w:spacing w:before="179" w:line="220" w:lineRule="auto"/>
        <w:rPr>
          <w:rFonts w:ascii="SimSun" w:hAnsi="SimSun" w:eastAsia="SimSun" w:cs="SimSun"/>
          <w:sz w:val="24"/>
          <w:szCs w:val="24"/>
        </w:rPr>
      </w:pPr>
      <w:r>
        <w:rPr>
          <w:rFonts w:ascii="SimSun" w:hAnsi="SimSun" w:eastAsia="SimSun" w:cs="SimSun"/>
          <w:sz w:val="24"/>
          <w:szCs w:val="24"/>
          <w:spacing w:val="3"/>
        </w:rPr>
        <w:t>根据上述定义，下列属于慢病自我管理的是(</w:t>
      </w:r>
      <w:r>
        <w:rPr>
          <w:rFonts w:ascii="SimSun" w:hAnsi="SimSun" w:eastAsia="SimSun" w:cs="SimSun"/>
          <w:sz w:val="24"/>
          <w:szCs w:val="24"/>
          <w:spacing w:val="40"/>
        </w:rPr>
        <w:t xml:space="preserve">  </w:t>
      </w:r>
      <w:r>
        <w:rPr>
          <w:rFonts w:ascii="SimSun" w:hAnsi="SimSun" w:eastAsia="SimSun" w:cs="SimSun"/>
          <w:sz w:val="24"/>
          <w:szCs w:val="24"/>
          <w:spacing w:val="3"/>
        </w:rPr>
        <w:t>)</w:t>
      </w:r>
    </w:p>
    <w:p>
      <w:pPr>
        <w:ind w:right="55"/>
        <w:spacing w:before="183" w:line="466" w:lineRule="exact"/>
        <w:jc w:val="right"/>
        <w:rPr>
          <w:rFonts w:ascii="SimSun" w:hAnsi="SimSun" w:eastAsia="SimSun" w:cs="SimSun"/>
          <w:sz w:val="24"/>
          <w:szCs w:val="24"/>
        </w:rPr>
      </w:pPr>
      <w:r>
        <w:rPr>
          <w:rFonts w:ascii="Calibri" w:hAnsi="Calibri" w:eastAsia="Calibri" w:cs="Calibri"/>
          <w:sz w:val="24"/>
          <w:szCs w:val="24"/>
          <w:spacing w:val="-11"/>
          <w:position w:val="17"/>
        </w:rPr>
        <w:t>A</w:t>
      </w:r>
      <w:r>
        <w:rPr>
          <w:rFonts w:ascii="SimSun" w:hAnsi="SimSun" w:eastAsia="SimSun" w:cs="SimSun"/>
          <w:sz w:val="24"/>
          <w:szCs w:val="24"/>
          <w:spacing w:val="-11"/>
          <w:position w:val="17"/>
        </w:rPr>
        <w:t>．老张在患了流感后多方查阅相关信息，</w:t>
      </w:r>
      <w:r>
        <w:rPr>
          <w:rFonts w:ascii="SimSun" w:hAnsi="SimSun" w:eastAsia="SimSun" w:cs="SimSun"/>
          <w:sz w:val="24"/>
          <w:szCs w:val="24"/>
          <w:spacing w:val="44"/>
          <w:position w:val="17"/>
        </w:rPr>
        <w:t xml:space="preserve"> </w:t>
      </w:r>
      <w:r>
        <w:rPr>
          <w:rFonts w:ascii="SimSun" w:hAnsi="SimSun" w:eastAsia="SimSun" w:cs="SimSun"/>
          <w:sz w:val="24"/>
          <w:szCs w:val="24"/>
          <w:spacing w:val="-11"/>
          <w:position w:val="17"/>
        </w:rPr>
        <w:t>每天检测血氧、心率、血压等指标，</w:t>
      </w:r>
      <w:r>
        <w:rPr>
          <w:rFonts w:ascii="SimSun" w:hAnsi="SimSun" w:eastAsia="SimSun" w:cs="SimSun"/>
          <w:sz w:val="24"/>
          <w:szCs w:val="24"/>
          <w:spacing w:val="48"/>
          <w:position w:val="17"/>
        </w:rPr>
        <w:t xml:space="preserve"> </w:t>
      </w:r>
      <w:r>
        <w:rPr>
          <w:rFonts w:ascii="SimSun" w:hAnsi="SimSun" w:eastAsia="SimSun" w:cs="SimSun"/>
          <w:sz w:val="24"/>
          <w:szCs w:val="24"/>
          <w:spacing w:val="-11"/>
          <w:position w:val="17"/>
        </w:rPr>
        <w:t>不</w:t>
      </w:r>
      <w:r>
        <w:rPr>
          <w:rFonts w:ascii="SimSun" w:hAnsi="SimSun" w:eastAsia="SimSun" w:cs="SimSun"/>
          <w:sz w:val="24"/>
          <w:szCs w:val="24"/>
          <w:spacing w:val="-12"/>
          <w:position w:val="17"/>
        </w:rPr>
        <w:t>做剧烈</w:t>
      </w:r>
    </w:p>
    <w:p>
      <w:pPr>
        <w:ind w:left="851"/>
        <w:spacing w:line="219" w:lineRule="auto"/>
        <w:rPr>
          <w:rFonts w:ascii="SimSun" w:hAnsi="SimSun" w:eastAsia="SimSun" w:cs="SimSun"/>
          <w:sz w:val="24"/>
          <w:szCs w:val="24"/>
        </w:rPr>
      </w:pPr>
      <w:r>
        <w:rPr>
          <w:rFonts w:ascii="SimSun" w:hAnsi="SimSun" w:eastAsia="SimSun" w:cs="SimSun"/>
          <w:sz w:val="24"/>
          <w:szCs w:val="24"/>
          <w:spacing w:val="-2"/>
        </w:rPr>
        <w:t>运动，避免着凉</w:t>
      </w:r>
    </w:p>
    <w:p>
      <w:pPr>
        <w:spacing w:before="183" w:line="468" w:lineRule="exact"/>
        <w:jc w:val="right"/>
        <w:rPr>
          <w:rFonts w:ascii="SimSun" w:hAnsi="SimSun" w:eastAsia="SimSun" w:cs="SimSun"/>
          <w:sz w:val="24"/>
          <w:szCs w:val="24"/>
        </w:rPr>
      </w:pPr>
      <w:r>
        <w:rPr>
          <w:rFonts w:ascii="Calibri" w:hAnsi="Calibri" w:eastAsia="Calibri" w:cs="Calibri"/>
          <w:sz w:val="24"/>
          <w:szCs w:val="24"/>
          <w:spacing w:val="-2"/>
          <w:position w:val="17"/>
        </w:rPr>
        <w:t>B</w:t>
      </w:r>
      <w:r>
        <w:rPr>
          <w:rFonts w:ascii="Calibri" w:hAnsi="Calibri" w:eastAsia="Calibri" w:cs="Calibri"/>
          <w:sz w:val="24"/>
          <w:szCs w:val="24"/>
          <w:spacing w:val="-23"/>
          <w:position w:val="17"/>
        </w:rPr>
        <w:t xml:space="preserve"> </w:t>
      </w:r>
      <w:r>
        <w:rPr>
          <w:rFonts w:ascii="SimSun" w:hAnsi="SimSun" w:eastAsia="SimSun" w:cs="SimSun"/>
          <w:sz w:val="24"/>
          <w:szCs w:val="24"/>
          <w:spacing w:val="-2"/>
          <w:position w:val="17"/>
        </w:rPr>
        <w:t>．老王因慢性肾功能衰竭需定期在医院进行透析治疗，医院为其建立了慢病</w:t>
      </w:r>
      <w:r>
        <w:rPr>
          <w:rFonts w:ascii="SimSun" w:hAnsi="SimSun" w:eastAsia="SimSun" w:cs="SimSun"/>
          <w:sz w:val="24"/>
          <w:szCs w:val="24"/>
          <w:spacing w:val="-3"/>
          <w:position w:val="17"/>
        </w:rPr>
        <w:t>管理档案，</w:t>
      </w:r>
    </w:p>
    <w:p>
      <w:pPr>
        <w:ind w:left="851"/>
        <w:spacing w:before="1" w:line="219" w:lineRule="auto"/>
        <w:rPr>
          <w:rFonts w:ascii="SimSun" w:hAnsi="SimSun" w:eastAsia="SimSun" w:cs="SimSun"/>
          <w:sz w:val="24"/>
          <w:szCs w:val="24"/>
        </w:rPr>
      </w:pPr>
      <w:r>
        <w:rPr>
          <w:rFonts w:ascii="SimSun" w:hAnsi="SimSun" w:eastAsia="SimSun" w:cs="SimSun"/>
          <w:sz w:val="24"/>
          <w:szCs w:val="24"/>
          <w:spacing w:val="-1"/>
        </w:rPr>
        <w:t>追踪监测肾功能等各项指标</w:t>
      </w:r>
    </w:p>
    <w:p>
      <w:pPr>
        <w:ind w:right="54"/>
        <w:spacing w:before="180" w:line="468" w:lineRule="exact"/>
        <w:jc w:val="right"/>
        <w:rPr>
          <w:rFonts w:ascii="SimSun" w:hAnsi="SimSun" w:eastAsia="SimSun" w:cs="SimSun"/>
          <w:sz w:val="24"/>
          <w:szCs w:val="24"/>
        </w:rPr>
      </w:pPr>
      <w:r>
        <w:rPr>
          <w:rFonts w:ascii="Calibri" w:hAnsi="Calibri" w:eastAsia="Calibri" w:cs="Calibri"/>
          <w:sz w:val="24"/>
          <w:szCs w:val="24"/>
          <w:spacing w:val="-13"/>
          <w:position w:val="17"/>
        </w:rPr>
        <w:t>C</w:t>
      </w:r>
      <w:r>
        <w:rPr>
          <w:rFonts w:ascii="SimSun" w:hAnsi="SimSun" w:eastAsia="SimSun" w:cs="SimSun"/>
          <w:sz w:val="24"/>
          <w:szCs w:val="24"/>
          <w:spacing w:val="-13"/>
          <w:position w:val="17"/>
        </w:rPr>
        <w:t>．老赵的父母都因胃癌去世，</w:t>
      </w:r>
      <w:r>
        <w:rPr>
          <w:rFonts w:ascii="SimSun" w:hAnsi="SimSun" w:eastAsia="SimSun" w:cs="SimSun"/>
          <w:sz w:val="24"/>
          <w:szCs w:val="24"/>
          <w:spacing w:val="51"/>
          <w:position w:val="17"/>
        </w:rPr>
        <w:t xml:space="preserve"> </w:t>
      </w:r>
      <w:r>
        <w:rPr>
          <w:rFonts w:ascii="SimSun" w:hAnsi="SimSun" w:eastAsia="SimSun" w:cs="SimSun"/>
          <w:sz w:val="24"/>
          <w:szCs w:val="24"/>
          <w:spacing w:val="-13"/>
          <w:position w:val="17"/>
        </w:rPr>
        <w:t>老赵深知该疾病的严重后果，</w:t>
      </w:r>
      <w:r>
        <w:rPr>
          <w:rFonts w:ascii="SimSun" w:hAnsi="SimSun" w:eastAsia="SimSun" w:cs="SimSun"/>
          <w:sz w:val="24"/>
          <w:szCs w:val="24"/>
          <w:spacing w:val="41"/>
          <w:position w:val="17"/>
        </w:rPr>
        <w:t xml:space="preserve"> </w:t>
      </w:r>
      <w:r>
        <w:rPr>
          <w:rFonts w:ascii="SimSun" w:hAnsi="SimSun" w:eastAsia="SimSun" w:cs="SimSun"/>
          <w:sz w:val="24"/>
          <w:szCs w:val="24"/>
          <w:spacing w:val="-13"/>
          <w:position w:val="17"/>
        </w:rPr>
        <w:t>每年全面体检一次，</w:t>
      </w:r>
      <w:r>
        <w:rPr>
          <w:rFonts w:ascii="SimSun" w:hAnsi="SimSun" w:eastAsia="SimSun" w:cs="SimSun"/>
          <w:sz w:val="24"/>
          <w:szCs w:val="24"/>
          <w:spacing w:val="-40"/>
          <w:position w:val="17"/>
        </w:rPr>
        <w:t xml:space="preserve"> </w:t>
      </w:r>
      <w:r>
        <w:rPr>
          <w:rFonts w:ascii="SimSun" w:hAnsi="SimSun" w:eastAsia="SimSun" w:cs="SimSun"/>
          <w:sz w:val="24"/>
          <w:szCs w:val="24"/>
          <w:spacing w:val="-13"/>
          <w:position w:val="17"/>
        </w:rPr>
        <w:t>定期进</w:t>
      </w:r>
    </w:p>
    <w:p>
      <w:pPr>
        <w:ind w:left="855"/>
        <w:spacing w:before="1" w:line="218" w:lineRule="auto"/>
        <w:rPr>
          <w:rFonts w:ascii="SimSun" w:hAnsi="SimSun" w:eastAsia="SimSun" w:cs="SimSun"/>
          <w:sz w:val="24"/>
          <w:szCs w:val="24"/>
        </w:rPr>
      </w:pPr>
      <w:r>
        <w:rPr>
          <w:rFonts w:ascii="SimSun" w:hAnsi="SimSun" w:eastAsia="SimSun" w:cs="SimSun"/>
          <w:sz w:val="24"/>
          <w:szCs w:val="24"/>
          <w:spacing w:val="-1"/>
        </w:rPr>
        <w:t>行胃肠镜检查，不熬夜不喝酒，规律作息</w:t>
      </w:r>
    </w:p>
    <w:p>
      <w:pPr>
        <w:ind w:left="502"/>
        <w:spacing w:before="181" w:line="468" w:lineRule="exact"/>
        <w:rPr>
          <w:rFonts w:ascii="SimSun" w:hAnsi="SimSun" w:eastAsia="SimSun" w:cs="SimSun"/>
          <w:sz w:val="24"/>
          <w:szCs w:val="24"/>
        </w:rPr>
      </w:pPr>
      <w:r>
        <w:rPr>
          <w:rFonts w:ascii="Calibri" w:hAnsi="Calibri" w:eastAsia="Calibri" w:cs="Calibri"/>
          <w:sz w:val="24"/>
          <w:szCs w:val="24"/>
          <w:spacing w:val="-14"/>
          <w:position w:val="17"/>
        </w:rPr>
        <w:t>D</w:t>
      </w:r>
      <w:r>
        <w:rPr>
          <w:rFonts w:ascii="SimSun" w:hAnsi="SimSun" w:eastAsia="SimSun" w:cs="SimSun"/>
          <w:sz w:val="24"/>
          <w:szCs w:val="24"/>
          <w:spacing w:val="-14"/>
          <w:position w:val="17"/>
        </w:rPr>
        <w:t>．患Ⅱ型糖尿病的老李，平日生活格外谨慎， 含糖量高的食物</w:t>
      </w:r>
      <w:r>
        <w:rPr>
          <w:rFonts w:ascii="SimSun" w:hAnsi="SimSun" w:eastAsia="SimSun" w:cs="SimSun"/>
          <w:sz w:val="24"/>
          <w:szCs w:val="24"/>
          <w:spacing w:val="-15"/>
          <w:position w:val="17"/>
        </w:rPr>
        <w:t>一概不碰，</w:t>
      </w:r>
      <w:r>
        <w:rPr>
          <w:rFonts w:ascii="SimSun" w:hAnsi="SimSun" w:eastAsia="SimSun" w:cs="SimSun"/>
          <w:sz w:val="24"/>
          <w:szCs w:val="24"/>
          <w:spacing w:val="-67"/>
          <w:position w:val="17"/>
        </w:rPr>
        <w:t xml:space="preserve"> </w:t>
      </w:r>
      <w:r>
        <w:rPr>
          <w:rFonts w:ascii="SimSun" w:hAnsi="SimSun" w:eastAsia="SimSun" w:cs="SimSun"/>
          <w:sz w:val="24"/>
          <w:szCs w:val="24"/>
          <w:spacing w:val="-15"/>
          <w:position w:val="17"/>
        </w:rPr>
        <w:t>每天按时服药，</w:t>
      </w:r>
    </w:p>
    <w:p>
      <w:pPr>
        <w:ind w:left="857"/>
        <w:spacing w:before="1" w:line="219" w:lineRule="auto"/>
        <w:rPr>
          <w:rFonts w:ascii="SimSun" w:hAnsi="SimSun" w:eastAsia="SimSun" w:cs="SimSun"/>
          <w:sz w:val="24"/>
          <w:szCs w:val="24"/>
        </w:rPr>
      </w:pPr>
      <w:r>
        <w:rPr>
          <w:rFonts w:ascii="SimSun" w:hAnsi="SimSun" w:eastAsia="SimSun" w:cs="SimSun"/>
          <w:sz w:val="24"/>
          <w:szCs w:val="24"/>
          <w:spacing w:val="-2"/>
        </w:rPr>
        <w:t>定期监测血糖水平</w:t>
      </w:r>
    </w:p>
    <w:p>
      <w:pPr>
        <w:ind w:left="11"/>
        <w:spacing w:before="232" w:line="468" w:lineRule="exact"/>
        <w:rPr>
          <w:rFonts w:ascii="SimHei" w:hAnsi="SimHei" w:eastAsia="SimHei" w:cs="SimHei"/>
          <w:sz w:val="24"/>
          <w:szCs w:val="24"/>
        </w:rPr>
      </w:pPr>
      <w:r>
        <w:rPr>
          <w:rFonts w:ascii="Calibri" w:hAnsi="Calibri" w:eastAsia="Calibri" w:cs="Calibri"/>
          <w:sz w:val="24"/>
          <w:szCs w:val="24"/>
          <w:spacing w:val="-3"/>
          <w:position w:val="22"/>
        </w:rPr>
        <w:t>87</w:t>
      </w:r>
      <w:r>
        <w:rPr>
          <w:rFonts w:ascii="Calibri" w:hAnsi="Calibri" w:eastAsia="Calibri" w:cs="Calibri"/>
          <w:sz w:val="24"/>
          <w:szCs w:val="24"/>
          <w:spacing w:val="-21"/>
          <w:position w:val="22"/>
        </w:rPr>
        <w:t xml:space="preserve"> </w:t>
      </w:r>
      <w:r>
        <w:rPr>
          <w:rFonts w:ascii="SimHei" w:hAnsi="SimHei" w:eastAsia="SimHei" w:cs="SimHei"/>
          <w:sz w:val="24"/>
          <w:szCs w:val="24"/>
          <w:spacing w:val="-3"/>
          <w:position w:val="22"/>
        </w:rPr>
        <w:t>.</w:t>
      </w:r>
    </w:p>
    <w:p>
      <w:pPr>
        <w:ind w:left="11"/>
        <w:spacing w:before="1" w:line="171" w:lineRule="auto"/>
        <w:rPr>
          <w:rFonts w:ascii="SimHei" w:hAnsi="SimHei" w:eastAsia="SimHei" w:cs="SimHei"/>
          <w:sz w:val="24"/>
          <w:szCs w:val="24"/>
        </w:rPr>
      </w:pPr>
      <w:r>
        <w:rPr>
          <w:rFonts w:ascii="Calibri" w:hAnsi="Calibri" w:eastAsia="Calibri" w:cs="Calibri"/>
          <w:sz w:val="24"/>
          <w:szCs w:val="24"/>
          <w:spacing w:val="-3"/>
        </w:rPr>
        <w:t>88</w:t>
      </w:r>
      <w:r>
        <w:rPr>
          <w:rFonts w:ascii="Calibri" w:hAnsi="Calibri" w:eastAsia="Calibri" w:cs="Calibri"/>
          <w:sz w:val="24"/>
          <w:szCs w:val="24"/>
          <w:spacing w:val="-21"/>
        </w:rPr>
        <w:t xml:space="preserve"> </w:t>
      </w:r>
      <w:r>
        <w:rPr>
          <w:rFonts w:ascii="SimHei" w:hAnsi="SimHei" w:eastAsia="SimHei" w:cs="SimHei"/>
          <w:sz w:val="24"/>
          <w:szCs w:val="24"/>
          <w:spacing w:val="-3"/>
        </w:rPr>
        <w:t>.</w:t>
      </w:r>
    </w:p>
    <w:p>
      <w:pPr>
        <w:spacing w:line="171" w:lineRule="auto"/>
        <w:sectPr>
          <w:headerReference w:type="default" r:id="rId107"/>
          <w:footerReference w:type="default" r:id="rId108"/>
          <w:pgSz w:w="11907" w:h="16839"/>
          <w:pgMar w:top="1073" w:right="1073" w:bottom="1049" w:left="1130" w:header="674" w:footer="886" w:gutter="0"/>
        </w:sectPr>
        <w:rPr>
          <w:rFonts w:ascii="SimHei" w:hAnsi="SimHei" w:eastAsia="SimHei" w:cs="SimHei"/>
          <w:sz w:val="24"/>
          <w:szCs w:val="24"/>
        </w:rPr>
      </w:pPr>
    </w:p>
    <w:p>
      <w:pPr>
        <w:ind w:left="493" w:right="90" w:hanging="482"/>
        <w:spacing w:before="96" w:line="359" w:lineRule="auto"/>
        <w:rPr>
          <w:rFonts w:ascii="SimSun" w:hAnsi="SimSun" w:eastAsia="SimSun" w:cs="SimSun"/>
          <w:sz w:val="24"/>
          <w:szCs w:val="24"/>
        </w:rPr>
      </w:pPr>
      <w:r>
        <w:rPr>
          <w:rFonts w:ascii="Calibri" w:hAnsi="Calibri" w:eastAsia="Calibri" w:cs="Calibri"/>
          <w:sz w:val="24"/>
          <w:szCs w:val="24"/>
          <w:spacing w:val="-1"/>
        </w:rPr>
        <w:t>89</w:t>
      </w:r>
      <w:r>
        <w:rPr>
          <w:rFonts w:ascii="Calibri" w:hAnsi="Calibri" w:eastAsia="Calibri" w:cs="Calibri"/>
          <w:sz w:val="24"/>
          <w:szCs w:val="24"/>
          <w:spacing w:val="-20"/>
        </w:rPr>
        <w:t xml:space="preserve"> </w:t>
      </w:r>
      <w:r>
        <w:rPr>
          <w:rFonts w:ascii="SimHei" w:hAnsi="SimHei" w:eastAsia="SimHei" w:cs="SimHei"/>
          <w:sz w:val="24"/>
          <w:szCs w:val="24"/>
          <w:spacing w:val="-1"/>
        </w:rPr>
        <w:t>．</w:t>
      </w:r>
      <w:r>
        <w:rPr>
          <w:rFonts w:ascii="SimSun" w:hAnsi="SimSun" w:eastAsia="SimSun" w:cs="SimSun"/>
          <w:sz w:val="24"/>
          <w:szCs w:val="24"/>
          <w:spacing w:val="-1"/>
        </w:rPr>
        <w:t>电力系统的电力设备根据其在运行中所起的作用，分为电力一次设备和电</w:t>
      </w:r>
      <w:r>
        <w:rPr>
          <w:rFonts w:ascii="SimSun" w:hAnsi="SimSun" w:eastAsia="SimSun" w:cs="SimSun"/>
          <w:sz w:val="24"/>
          <w:szCs w:val="24"/>
          <w:spacing w:val="-2"/>
        </w:rPr>
        <w:t>力二次设备。</w:t>
      </w:r>
      <w:r>
        <w:rPr>
          <w:rFonts w:ascii="SimSun" w:hAnsi="SimSun" w:eastAsia="SimSun" w:cs="SimSun"/>
          <w:sz w:val="24"/>
          <w:szCs w:val="24"/>
        </w:rPr>
        <w:t xml:space="preserve"> </w:t>
      </w:r>
      <w:r>
        <w:rPr>
          <w:rFonts w:ascii="SimSun" w:hAnsi="SimSun" w:eastAsia="SimSun" w:cs="SimSun"/>
          <w:sz w:val="24"/>
          <w:szCs w:val="24"/>
          <w:spacing w:val="-7"/>
        </w:rPr>
        <w:t>电力一次设备指的是直接参与生产、变换、传输、分配和消耗； 能的设备；</w:t>
      </w:r>
      <w:r>
        <w:rPr>
          <w:rFonts w:ascii="SimSun" w:hAnsi="SimSun" w:eastAsia="SimSun" w:cs="SimSun"/>
          <w:sz w:val="24"/>
          <w:szCs w:val="24"/>
          <w:spacing w:val="53"/>
        </w:rPr>
        <w:t xml:space="preserve"> </w:t>
      </w:r>
      <w:r>
        <w:rPr>
          <w:rFonts w:ascii="SimSun" w:hAnsi="SimSun" w:eastAsia="SimSun" w:cs="SimSun"/>
          <w:sz w:val="24"/>
          <w:szCs w:val="24"/>
          <w:spacing w:val="-7"/>
        </w:rPr>
        <w:t>电力二次设</w:t>
      </w:r>
      <w:r>
        <w:rPr>
          <w:rFonts w:ascii="SimSun" w:hAnsi="SimSun" w:eastAsia="SimSun" w:cs="SimSun"/>
          <w:sz w:val="24"/>
          <w:szCs w:val="24"/>
        </w:rPr>
        <w:t xml:space="preserve"> </w:t>
      </w:r>
      <w:r>
        <w:rPr>
          <w:rFonts w:ascii="SimSun" w:hAnsi="SimSun" w:eastAsia="SimSun" w:cs="SimSun"/>
          <w:sz w:val="24"/>
          <w:szCs w:val="24"/>
          <w:spacing w:val="-3"/>
        </w:rPr>
        <w:t>备指的是为了保护并保证电力一次设备的正常运行， 对其运行状态进行测量、监视、控</w:t>
      </w:r>
    </w:p>
    <w:p>
      <w:pPr>
        <w:ind w:left="492"/>
        <w:spacing w:line="219" w:lineRule="auto"/>
        <w:rPr>
          <w:rFonts w:ascii="SimSun" w:hAnsi="SimSun" w:eastAsia="SimSun" w:cs="SimSun"/>
          <w:sz w:val="24"/>
          <w:szCs w:val="24"/>
        </w:rPr>
      </w:pPr>
      <w:r>
        <w:rPr>
          <w:rFonts w:ascii="SimSun" w:hAnsi="SimSun" w:eastAsia="SimSun" w:cs="SimSun"/>
          <w:sz w:val="24"/>
          <w:szCs w:val="24"/>
          <w:spacing w:val="3"/>
        </w:rPr>
        <w:t>制和调节等的设备。根据上述定义，下列说法正</w:t>
      </w:r>
      <w:r>
        <w:rPr>
          <w:rFonts w:ascii="SimSun" w:hAnsi="SimSun" w:eastAsia="SimSun" w:cs="SimSun"/>
          <w:sz w:val="24"/>
          <w:szCs w:val="24"/>
          <w:spacing w:val="2"/>
        </w:rPr>
        <w:t>确的是(</w:t>
      </w:r>
      <w:r>
        <w:rPr>
          <w:rFonts w:ascii="SimSun" w:hAnsi="SimSun" w:eastAsia="SimSun" w:cs="SimSun"/>
          <w:sz w:val="24"/>
          <w:szCs w:val="24"/>
          <w:spacing w:val="35"/>
        </w:rPr>
        <w:t xml:space="preserve">  </w:t>
      </w:r>
      <w:r>
        <w:rPr>
          <w:rFonts w:ascii="SimSun" w:hAnsi="SimSun" w:eastAsia="SimSun" w:cs="SimSun"/>
          <w:sz w:val="24"/>
          <w:szCs w:val="24"/>
          <w:spacing w:val="2"/>
        </w:rPr>
        <w:t>)</w:t>
      </w:r>
    </w:p>
    <w:p>
      <w:pPr>
        <w:ind w:left="486"/>
        <w:spacing w:before="182" w:line="466"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6"/>
          <w:position w:val="17"/>
        </w:rPr>
        <w:t xml:space="preserve"> </w:t>
      </w:r>
      <w:r>
        <w:rPr>
          <w:rFonts w:ascii="SimSun" w:hAnsi="SimSun" w:eastAsia="SimSun" w:cs="SimSun"/>
          <w:sz w:val="24"/>
          <w:szCs w:val="24"/>
          <w:spacing w:val="-2"/>
          <w:position w:val="17"/>
        </w:rPr>
        <w:t>．电路中用于升降交流电压的变压器，属于电力二次设备</w:t>
      </w:r>
    </w:p>
    <w:p>
      <w:pPr>
        <w:ind w:left="502"/>
        <w:spacing w:line="219"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23"/>
        </w:rPr>
        <w:t xml:space="preserve"> </w:t>
      </w:r>
      <w:r>
        <w:rPr>
          <w:rFonts w:ascii="SimSun" w:hAnsi="SimSun" w:eastAsia="SimSun" w:cs="SimSun"/>
          <w:sz w:val="24"/>
          <w:szCs w:val="24"/>
          <w:spacing w:val="-2"/>
        </w:rPr>
        <w:t>．将回路中高电压降低的电压互感器，属于电力一次</w:t>
      </w:r>
      <w:r>
        <w:rPr>
          <w:rFonts w:ascii="SimSun" w:hAnsi="SimSun" w:eastAsia="SimSun" w:cs="SimSun"/>
          <w:sz w:val="24"/>
          <w:szCs w:val="24"/>
          <w:spacing w:val="-3"/>
        </w:rPr>
        <w:t>设备</w:t>
      </w:r>
    </w:p>
    <w:p>
      <w:pPr>
        <w:ind w:left="493"/>
        <w:spacing w:before="182" w:line="219" w:lineRule="auto"/>
        <w:rPr>
          <w:rFonts w:ascii="SimSun" w:hAnsi="SimSun" w:eastAsia="SimSun" w:cs="SimSun"/>
          <w:sz w:val="24"/>
          <w:szCs w:val="24"/>
        </w:rPr>
      </w:pPr>
      <w:r>
        <w:rPr>
          <w:rFonts w:ascii="Calibri" w:hAnsi="Calibri" w:eastAsia="Calibri" w:cs="Calibri"/>
          <w:sz w:val="24"/>
          <w:szCs w:val="24"/>
          <w:spacing w:val="-3"/>
        </w:rPr>
        <w:t>C</w:t>
      </w:r>
      <w:r>
        <w:rPr>
          <w:rFonts w:ascii="Calibri" w:hAnsi="Calibri" w:eastAsia="Calibri" w:cs="Calibri"/>
          <w:sz w:val="24"/>
          <w:szCs w:val="24"/>
          <w:spacing w:val="-6"/>
        </w:rPr>
        <w:t xml:space="preserve"> </w:t>
      </w:r>
      <w:r>
        <w:rPr>
          <w:rFonts w:ascii="SimSun" w:hAnsi="SimSun" w:eastAsia="SimSun" w:cs="SimSun"/>
          <w:sz w:val="24"/>
          <w:szCs w:val="24"/>
          <w:spacing w:val="-3"/>
        </w:rPr>
        <w:t>．由柴油驱动的发电机，属于电力二次设备</w:t>
      </w:r>
    </w:p>
    <w:p>
      <w:pPr>
        <w:ind w:left="502"/>
        <w:spacing w:before="181" w:line="220"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9"/>
        </w:rPr>
        <w:t xml:space="preserve"> </w:t>
      </w:r>
      <w:r>
        <w:rPr>
          <w:rFonts w:ascii="SimSun" w:hAnsi="SimSun" w:eastAsia="SimSun" w:cs="SimSun"/>
          <w:sz w:val="24"/>
          <w:szCs w:val="24"/>
          <w:spacing w:val="-2"/>
        </w:rPr>
        <w:t>．记录零序电流值并用于查找故障点的故障录波装置，属于电力一次设备</w:t>
      </w:r>
    </w:p>
    <w:p>
      <w:pPr>
        <w:ind w:left="11"/>
        <w:spacing w:before="234" w:line="172" w:lineRule="auto"/>
        <w:rPr>
          <w:rFonts w:ascii="Calibri" w:hAnsi="Calibri" w:eastAsia="Calibri" w:cs="Calibri"/>
          <w:sz w:val="24"/>
          <w:szCs w:val="24"/>
        </w:rPr>
      </w:pPr>
      <w:r>
        <w:rPr>
          <w:rFonts w:ascii="Calibri" w:hAnsi="Calibri" w:eastAsia="Calibri" w:cs="Calibri"/>
          <w:sz w:val="24"/>
          <w:szCs w:val="24"/>
          <w:color w:val="FF0000"/>
          <w:spacing w:val="-6"/>
        </w:rPr>
        <w:t>89</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6"/>
        </w:rPr>
        <w:t>．</w:t>
      </w:r>
      <w:r>
        <w:rPr>
          <w:rFonts w:ascii="Calibri" w:hAnsi="Calibri" w:eastAsia="Calibri" w:cs="Calibri"/>
          <w:sz w:val="24"/>
          <w:szCs w:val="24"/>
          <w:color w:val="FF0000"/>
          <w:spacing w:val="-6"/>
        </w:rPr>
        <w:t>B</w:t>
      </w:r>
    </w:p>
    <w:p>
      <w:pPr>
        <w:spacing w:before="191" w:line="217" w:lineRule="auto"/>
        <w:rPr>
          <w:rFonts w:ascii="SimSun" w:hAnsi="SimSun" w:eastAsia="SimSun" w:cs="SimSun"/>
          <w:sz w:val="24"/>
          <w:szCs w:val="24"/>
        </w:rPr>
      </w:pPr>
      <w:r>
        <w:rPr>
          <w:rFonts w:ascii="SimSun" w:hAnsi="SimSun" w:eastAsia="SimSun" w:cs="SimSun"/>
          <w:sz w:val="24"/>
          <w:szCs w:val="24"/>
          <w:color w:val="FF0000"/>
          <w:spacing w:val="-8"/>
        </w:rPr>
        <w:t>【解析】定义判断。关键词： ①电力一次设备：直接参与生产、变换、传输、分配和消耗。②</w:t>
      </w:r>
    </w:p>
    <w:p>
      <w:pPr>
        <w:ind w:left="519"/>
        <w:spacing w:before="185" w:line="466" w:lineRule="exact"/>
        <w:rPr>
          <w:rFonts w:ascii="SimSun" w:hAnsi="SimSun" w:eastAsia="SimSun" w:cs="SimSun"/>
          <w:sz w:val="24"/>
          <w:szCs w:val="24"/>
        </w:rPr>
      </w:pPr>
      <w:r>
        <w:rPr>
          <w:rFonts w:ascii="SimSun" w:hAnsi="SimSun" w:eastAsia="SimSun" w:cs="SimSun"/>
          <w:sz w:val="24"/>
          <w:szCs w:val="24"/>
          <w:color w:val="FF0000"/>
          <w:spacing w:val="-2"/>
          <w:position w:val="17"/>
        </w:rPr>
        <w:t>电力二次设备：为了保护并保证电力一次设备的正常运行</w:t>
      </w:r>
      <w:r>
        <w:rPr>
          <w:rFonts w:ascii="SimSun" w:hAnsi="SimSun" w:eastAsia="SimSun" w:cs="SimSun"/>
          <w:sz w:val="24"/>
          <w:szCs w:val="24"/>
          <w:color w:val="FF0000"/>
          <w:spacing w:val="-3"/>
          <w:position w:val="17"/>
        </w:rPr>
        <w:t>，测量、监视。</w:t>
      </w:r>
    </w:p>
    <w:p>
      <w:pPr>
        <w:ind w:left="486"/>
        <w:spacing w:line="219" w:lineRule="auto"/>
        <w:rPr>
          <w:rFonts w:ascii="SimSun" w:hAnsi="SimSun" w:eastAsia="SimSun" w:cs="SimSun"/>
          <w:sz w:val="24"/>
          <w:szCs w:val="24"/>
        </w:rPr>
      </w:pPr>
      <w:r>
        <w:rPr>
          <w:rFonts w:ascii="Calibri" w:hAnsi="Calibri" w:eastAsia="Calibri" w:cs="Calibri"/>
          <w:sz w:val="24"/>
          <w:szCs w:val="24"/>
          <w:color w:val="FF0000"/>
          <w:spacing w:val="-3"/>
        </w:rPr>
        <w:t>A</w:t>
      </w:r>
      <w:r>
        <w:rPr>
          <w:rFonts w:ascii="Calibri" w:hAnsi="Calibri" w:eastAsia="Calibri" w:cs="Calibri"/>
          <w:sz w:val="24"/>
          <w:szCs w:val="24"/>
          <w:color w:val="FF0000"/>
          <w:spacing w:val="33"/>
          <w:w w:val="101"/>
        </w:rPr>
        <w:t xml:space="preserve"> </w:t>
      </w:r>
      <w:r>
        <w:rPr>
          <w:rFonts w:ascii="SimSun" w:hAnsi="SimSun" w:eastAsia="SimSun" w:cs="SimSun"/>
          <w:sz w:val="24"/>
          <w:szCs w:val="24"/>
          <w:color w:val="FF0000"/>
          <w:spacing w:val="-3"/>
        </w:rPr>
        <w:t>项，变压器是直接变换能量的设备，属于一次设备，排除；</w:t>
      </w:r>
    </w:p>
    <w:p>
      <w:pPr>
        <w:ind w:left="502"/>
        <w:spacing w:before="183" w:line="466" w:lineRule="exact"/>
        <w:rPr>
          <w:rFonts w:ascii="SimSun" w:hAnsi="SimSun" w:eastAsia="SimSun" w:cs="SimSun"/>
          <w:sz w:val="24"/>
          <w:szCs w:val="24"/>
        </w:rPr>
      </w:pPr>
      <w:r>
        <w:rPr>
          <w:rFonts w:ascii="Calibri" w:hAnsi="Calibri" w:eastAsia="Calibri" w:cs="Calibri"/>
          <w:sz w:val="24"/>
          <w:szCs w:val="24"/>
          <w:color w:val="FF0000"/>
          <w:spacing w:val="-2"/>
          <w:position w:val="17"/>
        </w:rPr>
        <w:t>B</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2"/>
          <w:position w:val="17"/>
        </w:rPr>
        <w:t>项，高压电降低的电压互感器是直接变换能量的</w:t>
      </w:r>
      <w:r>
        <w:rPr>
          <w:rFonts w:ascii="SimSun" w:hAnsi="SimSun" w:eastAsia="SimSun" w:cs="SimSun"/>
          <w:sz w:val="24"/>
          <w:szCs w:val="24"/>
          <w:color w:val="FF0000"/>
          <w:spacing w:val="-3"/>
          <w:position w:val="17"/>
        </w:rPr>
        <w:t>设备，属于一次设备，当选；</w:t>
      </w:r>
    </w:p>
    <w:p>
      <w:pPr>
        <w:ind w:left="493"/>
        <w:spacing w:before="1" w:line="218" w:lineRule="auto"/>
        <w:rPr>
          <w:rFonts w:ascii="SimSun" w:hAnsi="SimSun" w:eastAsia="SimSun" w:cs="SimSun"/>
          <w:sz w:val="24"/>
          <w:szCs w:val="24"/>
        </w:rPr>
      </w:pPr>
      <w:r>
        <w:rPr>
          <w:rFonts w:ascii="Calibri" w:hAnsi="Calibri" w:eastAsia="Calibri" w:cs="Calibri"/>
          <w:sz w:val="24"/>
          <w:szCs w:val="24"/>
          <w:color w:val="FF0000"/>
          <w:spacing w:val="-3"/>
        </w:rPr>
        <w:t>C</w:t>
      </w:r>
      <w:r>
        <w:rPr>
          <w:rFonts w:ascii="Calibri" w:hAnsi="Calibri" w:eastAsia="Calibri" w:cs="Calibri"/>
          <w:sz w:val="24"/>
          <w:szCs w:val="24"/>
          <w:color w:val="FF0000"/>
          <w:spacing w:val="25"/>
          <w:w w:val="101"/>
        </w:rPr>
        <w:t xml:space="preserve"> </w:t>
      </w:r>
      <w:r>
        <w:rPr>
          <w:rFonts w:ascii="SimSun" w:hAnsi="SimSun" w:eastAsia="SimSun" w:cs="SimSun"/>
          <w:sz w:val="24"/>
          <w:szCs w:val="24"/>
          <w:color w:val="FF0000"/>
          <w:spacing w:val="-3"/>
        </w:rPr>
        <w:t>项，发电机是直接生产能量的设备，属于一次设备，排除；</w:t>
      </w:r>
    </w:p>
    <w:p>
      <w:pPr>
        <w:ind w:left="502"/>
        <w:spacing w:before="183" w:line="466" w:lineRule="exact"/>
        <w:rPr>
          <w:rFonts w:ascii="SimSun" w:hAnsi="SimSun" w:eastAsia="SimSun" w:cs="SimSun"/>
          <w:sz w:val="24"/>
          <w:szCs w:val="24"/>
        </w:rPr>
      </w:pPr>
      <w:r>
        <w:rPr>
          <w:rFonts w:ascii="Calibri" w:hAnsi="Calibri" w:eastAsia="Calibri" w:cs="Calibri"/>
          <w:sz w:val="24"/>
          <w:szCs w:val="24"/>
          <w:color w:val="FF0000"/>
          <w:spacing w:val="-2"/>
          <w:position w:val="17"/>
        </w:rPr>
        <w:t>D</w:t>
      </w:r>
      <w:r>
        <w:rPr>
          <w:rFonts w:ascii="Calibri" w:hAnsi="Calibri" w:eastAsia="Calibri" w:cs="Calibri"/>
          <w:sz w:val="24"/>
          <w:szCs w:val="24"/>
          <w:color w:val="FF0000"/>
          <w:spacing w:val="22"/>
          <w:position w:val="17"/>
        </w:rPr>
        <w:t xml:space="preserve"> </w:t>
      </w:r>
      <w:r>
        <w:rPr>
          <w:rFonts w:ascii="SimSun" w:hAnsi="SimSun" w:eastAsia="SimSun" w:cs="SimSun"/>
          <w:sz w:val="24"/>
          <w:szCs w:val="24"/>
          <w:color w:val="FF0000"/>
          <w:spacing w:val="-2"/>
          <w:position w:val="17"/>
        </w:rPr>
        <w:t>项，记录电流值并查找故障的设备是起测量监视作用，属于二次设备，排除。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B</w:t>
      </w:r>
      <w:r>
        <w:rPr>
          <w:rFonts w:ascii="SimSun" w:hAnsi="SimSun" w:eastAsia="SimSun" w:cs="SimSun"/>
          <w:sz w:val="24"/>
          <w:szCs w:val="24"/>
          <w:color w:val="FF0000"/>
          <w:spacing w:val="-5"/>
        </w:rPr>
        <w:t>。</w:t>
      </w:r>
    </w:p>
    <w:p>
      <w:pPr>
        <w:ind w:left="11"/>
        <w:spacing w:before="234" w:line="468" w:lineRule="exact"/>
        <w:rPr>
          <w:rFonts w:ascii="SimHei" w:hAnsi="SimHei" w:eastAsia="SimHei" w:cs="SimHei"/>
          <w:sz w:val="24"/>
          <w:szCs w:val="24"/>
        </w:rPr>
      </w:pPr>
      <w:r>
        <w:rPr>
          <w:rFonts w:ascii="Calibri" w:hAnsi="Calibri" w:eastAsia="Calibri" w:cs="Calibri"/>
          <w:sz w:val="24"/>
          <w:szCs w:val="24"/>
          <w:spacing w:val="-3"/>
          <w:position w:val="22"/>
        </w:rPr>
        <w:t>90</w:t>
      </w:r>
      <w:r>
        <w:rPr>
          <w:rFonts w:ascii="Calibri" w:hAnsi="Calibri" w:eastAsia="Calibri" w:cs="Calibri"/>
          <w:sz w:val="24"/>
          <w:szCs w:val="24"/>
          <w:spacing w:val="-21"/>
          <w:position w:val="22"/>
        </w:rPr>
        <w:t xml:space="preserve"> </w:t>
      </w:r>
      <w:r>
        <w:rPr>
          <w:rFonts w:ascii="SimHei" w:hAnsi="SimHei" w:eastAsia="SimHei" w:cs="SimHei"/>
          <w:sz w:val="24"/>
          <w:szCs w:val="24"/>
          <w:spacing w:val="-3"/>
          <w:position w:val="22"/>
        </w:rPr>
        <w:t>.</w:t>
      </w:r>
    </w:p>
    <w:p>
      <w:pPr>
        <w:ind w:left="11"/>
        <w:spacing w:before="1" w:line="171" w:lineRule="auto"/>
        <w:rPr>
          <w:rFonts w:ascii="SimHei" w:hAnsi="SimHei" w:eastAsia="SimHei" w:cs="SimHei"/>
          <w:sz w:val="24"/>
          <w:szCs w:val="24"/>
        </w:rPr>
      </w:pPr>
      <w:r>
        <w:rPr>
          <w:rFonts w:ascii="Calibri" w:hAnsi="Calibri" w:eastAsia="Calibri" w:cs="Calibri"/>
          <w:sz w:val="24"/>
          <w:szCs w:val="24"/>
          <w:spacing w:val="-3"/>
        </w:rPr>
        <w:t>91</w:t>
      </w:r>
      <w:r>
        <w:rPr>
          <w:rFonts w:ascii="Calibri" w:hAnsi="Calibri" w:eastAsia="Calibri" w:cs="Calibri"/>
          <w:sz w:val="24"/>
          <w:szCs w:val="24"/>
          <w:spacing w:val="-21"/>
        </w:rPr>
        <w:t xml:space="preserve"> </w:t>
      </w:r>
      <w:r>
        <w:rPr>
          <w:rFonts w:ascii="SimHei" w:hAnsi="SimHei" w:eastAsia="SimHei" w:cs="SimHei"/>
          <w:sz w:val="24"/>
          <w:szCs w:val="24"/>
          <w:spacing w:val="-3"/>
        </w:rPr>
        <w:t>.</w:t>
      </w:r>
    </w:p>
    <w:p>
      <w:pPr>
        <w:ind w:left="11"/>
        <w:spacing w:before="242" w:line="172" w:lineRule="auto"/>
        <w:rPr>
          <w:rFonts w:ascii="SimHei" w:hAnsi="SimHei" w:eastAsia="SimHei" w:cs="SimHei"/>
          <w:sz w:val="24"/>
          <w:szCs w:val="24"/>
        </w:rPr>
      </w:pPr>
      <w:r>
        <w:rPr>
          <w:rFonts w:ascii="Calibri" w:hAnsi="Calibri" w:eastAsia="Calibri" w:cs="Calibri"/>
          <w:sz w:val="24"/>
          <w:szCs w:val="24"/>
          <w:spacing w:val="-3"/>
        </w:rPr>
        <w:t>92</w:t>
      </w:r>
      <w:r>
        <w:rPr>
          <w:rFonts w:ascii="Calibri" w:hAnsi="Calibri" w:eastAsia="Calibri" w:cs="Calibri"/>
          <w:sz w:val="24"/>
          <w:szCs w:val="24"/>
          <w:spacing w:val="-21"/>
        </w:rPr>
        <w:t xml:space="preserve"> </w:t>
      </w:r>
      <w:r>
        <w:rPr>
          <w:rFonts w:ascii="SimHei" w:hAnsi="SimHei" w:eastAsia="SimHei" w:cs="SimHei"/>
          <w:sz w:val="24"/>
          <w:szCs w:val="24"/>
          <w:spacing w:val="-3"/>
        </w:rPr>
        <w:t>.</w:t>
      </w:r>
    </w:p>
    <w:p>
      <w:pPr>
        <w:ind w:left="490" w:hanging="479"/>
        <w:spacing w:before="193" w:line="359" w:lineRule="auto"/>
        <w:rPr>
          <w:rFonts w:ascii="SimSun" w:hAnsi="SimSun" w:eastAsia="SimSun" w:cs="SimSun"/>
          <w:sz w:val="24"/>
          <w:szCs w:val="24"/>
        </w:rPr>
      </w:pPr>
      <w:r>
        <w:rPr>
          <w:rFonts w:ascii="Calibri" w:hAnsi="Calibri" w:eastAsia="Calibri" w:cs="Calibri"/>
          <w:sz w:val="24"/>
          <w:szCs w:val="24"/>
          <w:spacing w:val="-3"/>
        </w:rPr>
        <w:t>93</w:t>
      </w:r>
      <w:r>
        <w:rPr>
          <w:rFonts w:ascii="SimHei" w:hAnsi="SimHei" w:eastAsia="SimHei" w:cs="SimHei"/>
          <w:sz w:val="24"/>
          <w:szCs w:val="24"/>
          <w:spacing w:val="-3"/>
        </w:rPr>
        <w:t>．</w:t>
      </w:r>
      <w:r>
        <w:rPr>
          <w:rFonts w:ascii="SimSun" w:hAnsi="SimSun" w:eastAsia="SimSun" w:cs="SimSun"/>
          <w:sz w:val="24"/>
          <w:szCs w:val="24"/>
          <w:spacing w:val="-3"/>
        </w:rPr>
        <w:t>民俗是指一个民族或一个社会群体在长期的生产实践和社会生活中逐渐形成并</w:t>
      </w:r>
      <w:r>
        <w:rPr>
          <w:rFonts w:ascii="SimSun" w:hAnsi="SimSun" w:eastAsia="SimSun" w:cs="SimSun"/>
          <w:sz w:val="24"/>
          <w:szCs w:val="24"/>
          <w:spacing w:val="-4"/>
        </w:rPr>
        <w:t>世代相传、</w:t>
      </w:r>
      <w:r>
        <w:rPr>
          <w:rFonts w:ascii="SimSun" w:hAnsi="SimSun" w:eastAsia="SimSun" w:cs="SimSun"/>
          <w:sz w:val="24"/>
          <w:szCs w:val="24"/>
        </w:rPr>
        <w:t xml:space="preserve"> </w:t>
      </w:r>
      <w:r>
        <w:rPr>
          <w:rFonts w:ascii="SimSun" w:hAnsi="SimSun" w:eastAsia="SimSun" w:cs="SimSun"/>
          <w:sz w:val="24"/>
          <w:szCs w:val="24"/>
          <w:spacing w:val="-8"/>
        </w:rPr>
        <w:t>较为稳定的文化事项， 可以简单概括为民间流行的风尚、习俗，</w:t>
      </w:r>
      <w:r>
        <w:rPr>
          <w:rFonts w:ascii="SimSun" w:hAnsi="SimSun" w:eastAsia="SimSun" w:cs="SimSun"/>
          <w:sz w:val="24"/>
          <w:szCs w:val="24"/>
          <w:spacing w:val="70"/>
        </w:rPr>
        <w:t xml:space="preserve"> </w:t>
      </w:r>
      <w:r>
        <w:rPr>
          <w:rFonts w:ascii="SimSun" w:hAnsi="SimSun" w:eastAsia="SimSun" w:cs="SimSun"/>
          <w:sz w:val="24"/>
          <w:szCs w:val="24"/>
          <w:spacing w:val="-8"/>
        </w:rPr>
        <w:t>具有传承性、</w:t>
      </w:r>
      <w:r>
        <w:rPr>
          <w:rFonts w:ascii="SimSun" w:hAnsi="SimSun" w:eastAsia="SimSun" w:cs="SimSun"/>
          <w:sz w:val="24"/>
          <w:szCs w:val="24"/>
          <w:spacing w:val="-9"/>
        </w:rPr>
        <w:t>广泛性、</w:t>
      </w:r>
    </w:p>
    <w:p>
      <w:pPr>
        <w:ind w:left="492"/>
        <w:spacing w:line="219" w:lineRule="auto"/>
        <w:rPr>
          <w:rFonts w:ascii="SimSun" w:hAnsi="SimSun" w:eastAsia="SimSun" w:cs="SimSun"/>
          <w:sz w:val="24"/>
          <w:szCs w:val="24"/>
        </w:rPr>
      </w:pPr>
      <w:r>
        <w:rPr>
          <w:rFonts w:ascii="SimSun" w:hAnsi="SimSun" w:eastAsia="SimSun" w:cs="SimSun"/>
          <w:sz w:val="24"/>
          <w:szCs w:val="24"/>
          <w:spacing w:val="-9"/>
        </w:rPr>
        <w:t>稳定性。</w:t>
      </w:r>
    </w:p>
    <w:p>
      <w:pPr>
        <w:ind w:left="491"/>
        <w:spacing w:before="180" w:line="220" w:lineRule="auto"/>
        <w:rPr>
          <w:rFonts w:ascii="SimSun" w:hAnsi="SimSun" w:eastAsia="SimSun" w:cs="SimSun"/>
          <w:sz w:val="24"/>
          <w:szCs w:val="24"/>
        </w:rPr>
      </w:pPr>
      <w:r>
        <w:rPr>
          <w:rFonts w:ascii="SimSun" w:hAnsi="SimSun" w:eastAsia="SimSun" w:cs="SimSun"/>
          <w:sz w:val="24"/>
          <w:szCs w:val="24"/>
          <w:spacing w:val="3"/>
        </w:rPr>
        <w:t>根据上述定义，下列活动属于民俗的是(</w:t>
      </w:r>
      <w:r>
        <w:rPr>
          <w:rFonts w:ascii="SimSun" w:hAnsi="SimSun" w:eastAsia="SimSun" w:cs="SimSun"/>
          <w:sz w:val="24"/>
          <w:szCs w:val="24"/>
          <w:spacing w:val="43"/>
        </w:rPr>
        <w:t xml:space="preserve">  </w:t>
      </w:r>
      <w:r>
        <w:rPr>
          <w:rFonts w:ascii="SimSun" w:hAnsi="SimSun" w:eastAsia="SimSun" w:cs="SimSun"/>
          <w:sz w:val="24"/>
          <w:szCs w:val="24"/>
          <w:spacing w:val="3"/>
        </w:rPr>
        <w:t>)</w:t>
      </w:r>
    </w:p>
    <w:p>
      <w:pPr>
        <w:ind w:left="486"/>
        <w:spacing w:before="183" w:line="465" w:lineRule="exact"/>
        <w:rPr>
          <w:rFonts w:ascii="SimSun" w:hAnsi="SimSun" w:eastAsia="SimSun" w:cs="SimSun"/>
          <w:sz w:val="24"/>
          <w:szCs w:val="24"/>
        </w:rPr>
      </w:pPr>
      <w:r>
        <w:rPr>
          <w:rFonts w:ascii="Calibri" w:hAnsi="Calibri" w:eastAsia="Calibri" w:cs="Calibri"/>
          <w:sz w:val="24"/>
          <w:szCs w:val="24"/>
          <w:spacing w:val="-19"/>
          <w:position w:val="17"/>
        </w:rPr>
        <w:t>A</w:t>
      </w:r>
      <w:r>
        <w:rPr>
          <w:rFonts w:ascii="SimSun" w:hAnsi="SimSun" w:eastAsia="SimSun" w:cs="SimSun"/>
          <w:sz w:val="24"/>
          <w:szCs w:val="24"/>
          <w:spacing w:val="-19"/>
          <w:position w:val="17"/>
        </w:rPr>
        <w:t>．清明节当天，</w:t>
      </w:r>
      <w:r>
        <w:rPr>
          <w:rFonts w:ascii="SimSun" w:hAnsi="SimSun" w:eastAsia="SimSun" w:cs="SimSun"/>
          <w:sz w:val="24"/>
          <w:szCs w:val="24"/>
          <w:spacing w:val="43"/>
          <w:position w:val="17"/>
        </w:rPr>
        <w:t xml:space="preserve"> </w:t>
      </w:r>
      <w:r>
        <w:rPr>
          <w:rFonts w:ascii="SimSun" w:hAnsi="SimSun" w:eastAsia="SimSun" w:cs="SimSun"/>
          <w:sz w:val="24"/>
          <w:szCs w:val="24"/>
          <w:spacing w:val="-19"/>
          <w:position w:val="17"/>
        </w:rPr>
        <w:t>黄帝陵举行隆重的公祭活动，</w:t>
      </w:r>
      <w:r>
        <w:rPr>
          <w:rFonts w:ascii="SimSun" w:hAnsi="SimSun" w:eastAsia="SimSun" w:cs="SimSun"/>
          <w:sz w:val="24"/>
          <w:szCs w:val="24"/>
          <w:spacing w:val="46"/>
          <w:position w:val="17"/>
        </w:rPr>
        <w:t xml:space="preserve"> </w:t>
      </w:r>
      <w:r>
        <w:rPr>
          <w:rFonts w:ascii="SimSun" w:hAnsi="SimSun" w:eastAsia="SimSun" w:cs="SimSun"/>
          <w:sz w:val="24"/>
          <w:szCs w:val="24"/>
          <w:spacing w:val="-19"/>
          <w:position w:val="17"/>
        </w:rPr>
        <w:t>按</w:t>
      </w:r>
      <w:r>
        <w:rPr>
          <w:rFonts w:ascii="SimSun" w:hAnsi="SimSun" w:eastAsia="SimSun" w:cs="SimSun"/>
          <w:sz w:val="24"/>
          <w:szCs w:val="24"/>
          <w:spacing w:val="-20"/>
          <w:position w:val="17"/>
        </w:rPr>
        <w:t>照既定祀典礼仪，</w:t>
      </w:r>
      <w:r>
        <w:rPr>
          <w:rFonts w:ascii="SimSun" w:hAnsi="SimSun" w:eastAsia="SimSun" w:cs="SimSun"/>
          <w:sz w:val="24"/>
          <w:szCs w:val="24"/>
          <w:spacing w:val="43"/>
          <w:position w:val="17"/>
        </w:rPr>
        <w:t xml:space="preserve"> </w:t>
      </w:r>
      <w:r>
        <w:rPr>
          <w:rFonts w:ascii="SimSun" w:hAnsi="SimSun" w:eastAsia="SimSun" w:cs="SimSun"/>
          <w:sz w:val="24"/>
          <w:szCs w:val="24"/>
          <w:spacing w:val="-20"/>
          <w:position w:val="17"/>
        </w:rPr>
        <w:t>缅怀始祖精神，</w:t>
      </w:r>
      <w:r>
        <w:rPr>
          <w:rFonts w:ascii="SimSun" w:hAnsi="SimSun" w:eastAsia="SimSun" w:cs="SimSun"/>
          <w:sz w:val="24"/>
          <w:szCs w:val="24"/>
          <w:spacing w:val="46"/>
          <w:position w:val="17"/>
        </w:rPr>
        <w:t xml:space="preserve"> </w:t>
      </w:r>
      <w:r>
        <w:rPr>
          <w:rFonts w:ascii="SimSun" w:hAnsi="SimSun" w:eastAsia="SimSun" w:cs="SimSun"/>
          <w:sz w:val="24"/>
          <w:szCs w:val="24"/>
          <w:spacing w:val="-20"/>
          <w:position w:val="17"/>
        </w:rPr>
        <w:t>缅怀</w:t>
      </w:r>
    </w:p>
    <w:p>
      <w:pPr>
        <w:ind w:left="852"/>
        <w:spacing w:before="1" w:line="218" w:lineRule="auto"/>
        <w:rPr>
          <w:rFonts w:ascii="SimSun" w:hAnsi="SimSun" w:eastAsia="SimSun" w:cs="SimSun"/>
          <w:sz w:val="24"/>
          <w:szCs w:val="24"/>
        </w:rPr>
      </w:pPr>
      <w:r>
        <w:rPr>
          <w:rFonts w:ascii="SimSun" w:hAnsi="SimSun" w:eastAsia="SimSun" w:cs="SimSun"/>
          <w:sz w:val="24"/>
          <w:szCs w:val="24"/>
          <w:spacing w:val="-5"/>
        </w:rPr>
        <w:t>始祖精神，传承中华文明，</w:t>
      </w:r>
    </w:p>
    <w:p>
      <w:pPr>
        <w:ind w:right="58"/>
        <w:spacing w:before="184" w:line="465" w:lineRule="exact"/>
        <w:jc w:val="right"/>
        <w:rPr>
          <w:rFonts w:ascii="SimSun" w:hAnsi="SimSun" w:eastAsia="SimSun" w:cs="SimSun"/>
          <w:sz w:val="24"/>
          <w:szCs w:val="24"/>
        </w:rPr>
      </w:pPr>
      <w:r>
        <w:rPr>
          <w:rFonts w:ascii="Calibri" w:hAnsi="Calibri" w:eastAsia="Calibri" w:cs="Calibri"/>
          <w:sz w:val="24"/>
          <w:szCs w:val="24"/>
          <w:spacing w:val="-16"/>
          <w:position w:val="17"/>
        </w:rPr>
        <w:t>B</w:t>
      </w:r>
      <w:r>
        <w:rPr>
          <w:rFonts w:ascii="SimSun" w:hAnsi="SimSun" w:eastAsia="SimSun" w:cs="SimSun"/>
          <w:sz w:val="24"/>
          <w:szCs w:val="24"/>
          <w:spacing w:val="-16"/>
          <w:position w:val="17"/>
        </w:rPr>
        <w:t>．王老伯家有一个传承三代的习惯，</w:t>
      </w:r>
      <w:r>
        <w:rPr>
          <w:rFonts w:ascii="SimSun" w:hAnsi="SimSun" w:eastAsia="SimSun" w:cs="SimSun"/>
          <w:sz w:val="24"/>
          <w:szCs w:val="24"/>
          <w:spacing w:val="44"/>
          <w:position w:val="17"/>
        </w:rPr>
        <w:t xml:space="preserve"> </w:t>
      </w:r>
      <w:r>
        <w:rPr>
          <w:rFonts w:ascii="SimSun" w:hAnsi="SimSun" w:eastAsia="SimSun" w:cs="SimSun"/>
          <w:sz w:val="24"/>
          <w:szCs w:val="24"/>
          <w:spacing w:val="-16"/>
          <w:position w:val="17"/>
        </w:rPr>
        <w:t>每到重大</w:t>
      </w:r>
      <w:r>
        <w:rPr>
          <w:rFonts w:ascii="SimSun" w:hAnsi="SimSun" w:eastAsia="SimSun" w:cs="SimSun"/>
          <w:sz w:val="24"/>
          <w:szCs w:val="24"/>
          <w:spacing w:val="-17"/>
          <w:position w:val="17"/>
        </w:rPr>
        <w:t>节日，</w:t>
      </w:r>
      <w:r>
        <w:rPr>
          <w:rFonts w:ascii="SimSun" w:hAnsi="SimSun" w:eastAsia="SimSun" w:cs="SimSun"/>
          <w:sz w:val="24"/>
          <w:szCs w:val="24"/>
          <w:spacing w:val="43"/>
          <w:position w:val="17"/>
        </w:rPr>
        <w:t xml:space="preserve"> </w:t>
      </w:r>
      <w:r>
        <w:rPr>
          <w:rFonts w:ascii="SimSun" w:hAnsi="SimSun" w:eastAsia="SimSun" w:cs="SimSun"/>
          <w:sz w:val="24"/>
          <w:szCs w:val="24"/>
          <w:spacing w:val="-17"/>
          <w:position w:val="17"/>
        </w:rPr>
        <w:t>全家都要聚在一起，</w:t>
      </w:r>
      <w:r>
        <w:rPr>
          <w:rFonts w:ascii="SimSun" w:hAnsi="SimSun" w:eastAsia="SimSun" w:cs="SimSun"/>
          <w:sz w:val="24"/>
          <w:szCs w:val="24"/>
          <w:spacing w:val="-38"/>
          <w:position w:val="17"/>
        </w:rPr>
        <w:t xml:space="preserve"> </w:t>
      </w:r>
      <w:r>
        <w:rPr>
          <w:rFonts w:ascii="SimSun" w:hAnsi="SimSun" w:eastAsia="SimSun" w:cs="SimSun"/>
          <w:sz w:val="24"/>
          <w:szCs w:val="24"/>
          <w:spacing w:val="-17"/>
          <w:position w:val="17"/>
        </w:rPr>
        <w:t>交流感情，</w:t>
      </w:r>
      <w:r>
        <w:rPr>
          <w:rFonts w:ascii="SimSun" w:hAnsi="SimSun" w:eastAsia="SimSun" w:cs="SimSun"/>
          <w:sz w:val="24"/>
          <w:szCs w:val="24"/>
          <w:spacing w:val="26"/>
          <w:position w:val="17"/>
        </w:rPr>
        <w:t xml:space="preserve"> </w:t>
      </w:r>
      <w:r>
        <w:rPr>
          <w:rFonts w:ascii="SimSun" w:hAnsi="SimSun" w:eastAsia="SimSun" w:cs="SimSun"/>
          <w:sz w:val="24"/>
          <w:szCs w:val="24"/>
          <w:spacing w:val="-17"/>
          <w:position w:val="17"/>
        </w:rPr>
        <w:t>品</w:t>
      </w:r>
    </w:p>
    <w:p>
      <w:pPr>
        <w:ind w:left="857"/>
        <w:spacing w:before="1" w:line="219" w:lineRule="auto"/>
        <w:rPr>
          <w:rFonts w:ascii="SimSun" w:hAnsi="SimSun" w:eastAsia="SimSun" w:cs="SimSun"/>
          <w:sz w:val="24"/>
          <w:szCs w:val="24"/>
        </w:rPr>
      </w:pPr>
      <w:r>
        <w:rPr>
          <w:rFonts w:ascii="SimSun" w:hAnsi="SimSun" w:eastAsia="SimSun" w:cs="SimSun"/>
          <w:sz w:val="24"/>
          <w:szCs w:val="24"/>
          <w:spacing w:val="-2"/>
        </w:rPr>
        <w:t>尝美食，共享天伦</w:t>
      </w:r>
    </w:p>
    <w:p>
      <w:pPr>
        <w:ind w:left="493"/>
        <w:spacing w:before="183" w:line="465" w:lineRule="exact"/>
        <w:rPr>
          <w:rFonts w:ascii="SimSun" w:hAnsi="SimSun" w:eastAsia="SimSun" w:cs="SimSun"/>
          <w:sz w:val="24"/>
          <w:szCs w:val="24"/>
        </w:rPr>
      </w:pPr>
      <w:r>
        <w:rPr>
          <w:rFonts w:ascii="Calibri" w:hAnsi="Calibri" w:eastAsia="Calibri" w:cs="Calibri"/>
          <w:sz w:val="24"/>
          <w:szCs w:val="24"/>
          <w:spacing w:val="-11"/>
          <w:position w:val="17"/>
        </w:rPr>
        <w:t>C</w:t>
      </w:r>
      <w:r>
        <w:rPr>
          <w:rFonts w:ascii="SimSun" w:hAnsi="SimSun" w:eastAsia="SimSun" w:cs="SimSun"/>
          <w:sz w:val="24"/>
          <w:szCs w:val="24"/>
          <w:spacing w:val="-11"/>
          <w:position w:val="17"/>
        </w:rPr>
        <w:t>．农历九月九日为重阳节，</w:t>
      </w:r>
      <w:r>
        <w:rPr>
          <w:rFonts w:ascii="SimSun" w:hAnsi="SimSun" w:eastAsia="SimSun" w:cs="SimSun"/>
          <w:sz w:val="24"/>
          <w:szCs w:val="24"/>
          <w:spacing w:val="98"/>
          <w:position w:val="17"/>
        </w:rPr>
        <w:t xml:space="preserve"> </w:t>
      </w:r>
      <w:r>
        <w:rPr>
          <w:rFonts w:ascii="SimSun" w:hAnsi="SimSun" w:eastAsia="SimSun" w:cs="SimSun"/>
          <w:sz w:val="24"/>
          <w:szCs w:val="24"/>
          <w:spacing w:val="-11"/>
          <w:position w:val="17"/>
        </w:rPr>
        <w:t>自古以来， 河洛地区的人们每逢这天都会结伴登高山、逛庙</w:t>
      </w:r>
    </w:p>
    <w:p>
      <w:pPr>
        <w:ind w:left="850"/>
        <w:spacing w:before="1" w:line="218" w:lineRule="auto"/>
        <w:rPr>
          <w:rFonts w:ascii="SimSun" w:hAnsi="SimSun" w:eastAsia="SimSun" w:cs="SimSun"/>
          <w:sz w:val="24"/>
          <w:szCs w:val="24"/>
        </w:rPr>
      </w:pPr>
      <w:r>
        <w:rPr>
          <w:rFonts w:ascii="SimSun" w:hAnsi="SimSun" w:eastAsia="SimSun" w:cs="SimSun"/>
          <w:sz w:val="24"/>
          <w:szCs w:val="24"/>
          <w:spacing w:val="-2"/>
        </w:rPr>
        <w:t>会、赏菊花</w:t>
      </w:r>
    </w:p>
    <w:p>
      <w:pPr>
        <w:ind w:left="502"/>
        <w:spacing w:before="184" w:line="466" w:lineRule="exact"/>
        <w:rPr>
          <w:rFonts w:ascii="SimSun" w:hAnsi="SimSun" w:eastAsia="SimSun" w:cs="SimSun"/>
          <w:sz w:val="24"/>
          <w:szCs w:val="24"/>
        </w:rPr>
      </w:pPr>
      <w:r>
        <w:rPr>
          <w:rFonts w:ascii="Calibri" w:hAnsi="Calibri" w:eastAsia="Calibri" w:cs="Calibri"/>
          <w:sz w:val="24"/>
          <w:szCs w:val="24"/>
          <w:spacing w:val="-9"/>
          <w:position w:val="17"/>
        </w:rPr>
        <w:t>D</w:t>
      </w:r>
      <w:r>
        <w:rPr>
          <w:rFonts w:ascii="SimSun" w:hAnsi="SimSun" w:eastAsia="SimSun" w:cs="SimSun"/>
          <w:sz w:val="24"/>
          <w:szCs w:val="24"/>
          <w:spacing w:val="-9"/>
          <w:position w:val="17"/>
        </w:rPr>
        <w:t>．近年来， 一些大都市的公园每周都会举办“相亲角”活动， 中老年父母聚在一起</w:t>
      </w:r>
      <w:r>
        <w:rPr>
          <w:rFonts w:ascii="SimSun" w:hAnsi="SimSun" w:eastAsia="SimSun" w:cs="SimSun"/>
          <w:sz w:val="24"/>
          <w:szCs w:val="24"/>
          <w:spacing w:val="-10"/>
          <w:position w:val="17"/>
        </w:rPr>
        <w:t>替儿</w:t>
      </w:r>
    </w:p>
    <w:p>
      <w:pPr>
        <w:ind w:left="857"/>
        <w:spacing w:line="219" w:lineRule="auto"/>
        <w:rPr>
          <w:rFonts w:ascii="SimSun" w:hAnsi="SimSun" w:eastAsia="SimSun" w:cs="SimSun"/>
          <w:sz w:val="24"/>
          <w:szCs w:val="24"/>
        </w:rPr>
      </w:pPr>
      <w:r>
        <w:rPr>
          <w:rFonts w:ascii="SimSun" w:hAnsi="SimSun" w:eastAsia="SimSun" w:cs="SimSun"/>
          <w:sz w:val="24"/>
          <w:szCs w:val="24"/>
          <w:spacing w:val="-4"/>
        </w:rPr>
        <w:t>女相亲</w:t>
      </w:r>
    </w:p>
    <w:p>
      <w:pPr>
        <w:spacing w:line="219" w:lineRule="auto"/>
        <w:sectPr>
          <w:headerReference w:type="default" r:id="rId35"/>
          <w:footerReference w:type="default" r:id="rId110"/>
          <w:pgSz w:w="11907" w:h="16839"/>
          <w:pgMar w:top="1073" w:right="1049" w:bottom="1049" w:left="1130" w:header="674" w:footer="886" w:gutter="0"/>
        </w:sectPr>
        <w:rPr>
          <w:rFonts w:ascii="SimSun" w:hAnsi="SimSun" w:eastAsia="SimSun" w:cs="SimSun"/>
          <w:sz w:val="24"/>
          <w:szCs w:val="24"/>
        </w:rPr>
      </w:pPr>
    </w:p>
    <w:p>
      <w:pPr>
        <w:ind w:left="11"/>
        <w:spacing w:before="147" w:line="172" w:lineRule="auto"/>
        <w:rPr>
          <w:rFonts w:ascii="Calibri" w:hAnsi="Calibri" w:eastAsia="Calibri" w:cs="Calibri"/>
          <w:sz w:val="24"/>
          <w:szCs w:val="24"/>
        </w:rPr>
      </w:pPr>
      <w:r>
        <w:rPr>
          <w:rFonts w:ascii="Calibri" w:hAnsi="Calibri" w:eastAsia="Calibri" w:cs="Calibri"/>
          <w:sz w:val="24"/>
          <w:szCs w:val="24"/>
          <w:color w:val="FF0000"/>
          <w:spacing w:val="-8"/>
        </w:rPr>
        <w:t>93</w:t>
      </w:r>
      <w:r>
        <w:rPr>
          <w:rFonts w:ascii="Calibri" w:hAnsi="Calibri" w:eastAsia="Calibri" w:cs="Calibri"/>
          <w:sz w:val="24"/>
          <w:szCs w:val="24"/>
          <w:color w:val="FF0000"/>
          <w:spacing w:val="-21"/>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29" w:line="219" w:lineRule="auto"/>
        <w:rPr>
          <w:rFonts w:ascii="SimSun" w:hAnsi="SimSun" w:eastAsia="SimSun" w:cs="SimSun"/>
          <w:sz w:val="24"/>
          <w:szCs w:val="24"/>
        </w:rPr>
      </w:pPr>
      <w:r>
        <w:rPr>
          <w:rFonts w:ascii="SimSun" w:hAnsi="SimSun" w:eastAsia="SimSun" w:cs="SimSun"/>
          <w:sz w:val="24"/>
          <w:szCs w:val="24"/>
          <w:color w:val="FF0000"/>
          <w:spacing w:val="-7"/>
        </w:rPr>
        <w:t>【解析】定义判断。关键词：</w:t>
      </w:r>
      <w:r>
        <w:rPr>
          <w:rFonts w:ascii="SimSun" w:hAnsi="SimSun" w:eastAsia="SimSun" w:cs="SimSun"/>
          <w:sz w:val="24"/>
          <w:szCs w:val="24"/>
          <w:color w:val="FF0000"/>
          <w:spacing w:val="101"/>
        </w:rPr>
        <w:t xml:space="preserve"> </w:t>
      </w:r>
      <w:r>
        <w:rPr>
          <w:rFonts w:ascii="SimSun" w:hAnsi="SimSun" w:eastAsia="SimSun" w:cs="SimSun"/>
          <w:sz w:val="24"/>
          <w:szCs w:val="24"/>
          <w:color w:val="FF0000"/>
          <w:spacing w:val="-7"/>
        </w:rPr>
        <w:t>民间流行的风尚、习俗；传承性、广泛性、稳定性。</w:t>
      </w:r>
    </w:p>
    <w:p>
      <w:pPr>
        <w:ind w:right="10"/>
        <w:spacing w:before="121" w:line="403" w:lineRule="exact"/>
        <w:jc w:val="right"/>
        <w:rPr>
          <w:rFonts w:ascii="SimSun" w:hAnsi="SimSun" w:eastAsia="SimSun" w:cs="SimSun"/>
          <w:sz w:val="24"/>
          <w:szCs w:val="24"/>
        </w:rPr>
      </w:pPr>
      <w:r>
        <w:rPr>
          <w:rFonts w:ascii="Calibri" w:hAnsi="Calibri" w:eastAsia="Calibri" w:cs="Calibri"/>
          <w:sz w:val="24"/>
          <w:szCs w:val="24"/>
          <w:color w:val="FF0000"/>
          <w:spacing w:val="-5"/>
          <w:position w:val="12"/>
        </w:rPr>
        <w:t>A</w:t>
      </w:r>
      <w:r>
        <w:rPr>
          <w:rFonts w:ascii="Calibri" w:hAnsi="Calibri" w:eastAsia="Calibri" w:cs="Calibri"/>
          <w:sz w:val="24"/>
          <w:szCs w:val="24"/>
          <w:color w:val="FF0000"/>
          <w:spacing w:val="12"/>
          <w:position w:val="12"/>
        </w:rPr>
        <w:t xml:space="preserve">  </w:t>
      </w:r>
      <w:r>
        <w:rPr>
          <w:rFonts w:ascii="SimSun" w:hAnsi="SimSun" w:eastAsia="SimSun" w:cs="SimSun"/>
          <w:sz w:val="24"/>
          <w:szCs w:val="24"/>
          <w:color w:val="FF0000"/>
          <w:spacing w:val="-5"/>
          <w:position w:val="12"/>
        </w:rPr>
        <w:t>项，黄帝陵举行隆重的公祭活动，</w:t>
      </w:r>
      <w:r>
        <w:rPr>
          <w:rFonts w:ascii="SimSun" w:hAnsi="SimSun" w:eastAsia="SimSun" w:cs="SimSun"/>
          <w:sz w:val="24"/>
          <w:szCs w:val="24"/>
          <w:color w:val="FF0000"/>
          <w:spacing w:val="80"/>
          <w:position w:val="12"/>
        </w:rPr>
        <w:t xml:space="preserve"> </w:t>
      </w:r>
      <w:r>
        <w:rPr>
          <w:rFonts w:ascii="SimSun" w:hAnsi="SimSun" w:eastAsia="SimSun" w:cs="SimSun"/>
          <w:sz w:val="24"/>
          <w:szCs w:val="24"/>
          <w:color w:val="FF0000"/>
          <w:spacing w:val="-5"/>
          <w:position w:val="12"/>
        </w:rPr>
        <w:t>只是一个地</w:t>
      </w:r>
      <w:r>
        <w:rPr>
          <w:rFonts w:ascii="SimSun" w:hAnsi="SimSun" w:eastAsia="SimSun" w:cs="SimSun"/>
          <w:sz w:val="24"/>
          <w:szCs w:val="24"/>
          <w:color w:val="FF0000"/>
          <w:spacing w:val="-6"/>
          <w:position w:val="12"/>
        </w:rPr>
        <w:t>方的，不具有广泛性，不符合定义，排</w:t>
      </w:r>
    </w:p>
    <w:p>
      <w:pPr>
        <w:ind w:left="865"/>
        <w:spacing w:line="219" w:lineRule="auto"/>
        <w:rPr>
          <w:rFonts w:ascii="SimSun" w:hAnsi="SimSun" w:eastAsia="SimSun" w:cs="SimSun"/>
          <w:sz w:val="24"/>
          <w:szCs w:val="24"/>
        </w:rPr>
      </w:pPr>
      <w:r>
        <w:rPr>
          <w:rFonts w:ascii="SimSun" w:hAnsi="SimSun" w:eastAsia="SimSun" w:cs="SimSun"/>
          <w:sz w:val="24"/>
          <w:szCs w:val="24"/>
          <w:color w:val="FF0000"/>
          <w:spacing w:val="-20"/>
        </w:rPr>
        <w:t>除；</w:t>
      </w:r>
    </w:p>
    <w:p>
      <w:pPr>
        <w:ind w:left="502"/>
        <w:spacing w:before="119" w:line="219" w:lineRule="auto"/>
        <w:rPr>
          <w:rFonts w:ascii="SimSun" w:hAnsi="SimSun" w:eastAsia="SimSun" w:cs="SimSun"/>
          <w:sz w:val="24"/>
          <w:szCs w:val="24"/>
        </w:rPr>
      </w:pPr>
      <w:r>
        <w:rPr>
          <w:rFonts w:ascii="Calibri" w:hAnsi="Calibri" w:eastAsia="Calibri" w:cs="Calibri"/>
          <w:sz w:val="24"/>
          <w:szCs w:val="24"/>
          <w:color w:val="FF0000"/>
          <w:spacing w:val="-1"/>
        </w:rPr>
        <w:t>B</w:t>
      </w:r>
      <w:r>
        <w:rPr>
          <w:rFonts w:ascii="Calibri" w:hAnsi="Calibri" w:eastAsia="Calibri" w:cs="Calibri"/>
          <w:sz w:val="24"/>
          <w:szCs w:val="24"/>
          <w:color w:val="FF0000"/>
          <w:spacing w:val="18"/>
          <w:w w:val="101"/>
        </w:rPr>
        <w:t xml:space="preserve"> </w:t>
      </w:r>
      <w:r>
        <w:rPr>
          <w:rFonts w:ascii="SimSun" w:hAnsi="SimSun" w:eastAsia="SimSun" w:cs="SimSun"/>
          <w:sz w:val="24"/>
          <w:szCs w:val="24"/>
          <w:color w:val="FF0000"/>
          <w:spacing w:val="-1"/>
        </w:rPr>
        <w:t>项，王老伯家，只是一个家庭，不具有广泛性，不符合定义</w:t>
      </w:r>
      <w:r>
        <w:rPr>
          <w:rFonts w:ascii="SimSun" w:hAnsi="SimSun" w:eastAsia="SimSun" w:cs="SimSun"/>
          <w:sz w:val="24"/>
          <w:szCs w:val="24"/>
          <w:color w:val="FF0000"/>
          <w:spacing w:val="-2"/>
        </w:rPr>
        <w:t>，排除；</w:t>
      </w:r>
    </w:p>
    <w:p>
      <w:pPr>
        <w:spacing w:before="119" w:line="406" w:lineRule="exact"/>
        <w:jc w:val="right"/>
        <w:rPr>
          <w:rFonts w:ascii="SimSun" w:hAnsi="SimSun" w:eastAsia="SimSun" w:cs="SimSun"/>
          <w:sz w:val="24"/>
          <w:szCs w:val="24"/>
        </w:rPr>
      </w:pPr>
      <w:r>
        <w:rPr>
          <w:rFonts w:ascii="Calibri" w:hAnsi="Calibri" w:eastAsia="Calibri" w:cs="Calibri"/>
          <w:sz w:val="24"/>
          <w:szCs w:val="24"/>
          <w:color w:val="FF0000"/>
          <w:spacing w:val="-21"/>
          <w:position w:val="12"/>
        </w:rPr>
        <w:t>C</w:t>
      </w:r>
      <w:r>
        <w:rPr>
          <w:rFonts w:ascii="Calibri" w:hAnsi="Calibri" w:eastAsia="Calibri" w:cs="Calibri"/>
          <w:sz w:val="24"/>
          <w:szCs w:val="24"/>
          <w:color w:val="FF0000"/>
          <w:spacing w:val="19"/>
          <w:position w:val="12"/>
        </w:rPr>
        <w:t xml:space="preserve"> </w:t>
      </w:r>
      <w:r>
        <w:rPr>
          <w:rFonts w:ascii="SimSun" w:hAnsi="SimSun" w:eastAsia="SimSun" w:cs="SimSun"/>
          <w:sz w:val="24"/>
          <w:szCs w:val="24"/>
          <w:color w:val="FF0000"/>
          <w:spacing w:val="-21"/>
          <w:position w:val="12"/>
        </w:rPr>
        <w:t>项， 自古以来， 说明具有传承性，</w:t>
      </w:r>
      <w:r>
        <w:rPr>
          <w:rFonts w:ascii="SimSun" w:hAnsi="SimSun" w:eastAsia="SimSun" w:cs="SimSun"/>
          <w:sz w:val="24"/>
          <w:szCs w:val="24"/>
          <w:color w:val="FF0000"/>
          <w:spacing w:val="33"/>
          <w:position w:val="12"/>
        </w:rPr>
        <w:t xml:space="preserve"> </w:t>
      </w:r>
      <w:r>
        <w:rPr>
          <w:rFonts w:ascii="SimSun" w:hAnsi="SimSun" w:eastAsia="SimSun" w:cs="SimSun"/>
          <w:sz w:val="24"/>
          <w:szCs w:val="24"/>
          <w:color w:val="FF0000"/>
          <w:spacing w:val="-21"/>
          <w:position w:val="12"/>
        </w:rPr>
        <w:t>河洛地区的人们，</w:t>
      </w:r>
      <w:r>
        <w:rPr>
          <w:rFonts w:ascii="SimSun" w:hAnsi="SimSun" w:eastAsia="SimSun" w:cs="SimSun"/>
          <w:sz w:val="24"/>
          <w:szCs w:val="24"/>
          <w:color w:val="FF0000"/>
          <w:spacing w:val="34"/>
          <w:position w:val="12"/>
        </w:rPr>
        <w:t xml:space="preserve"> </w:t>
      </w:r>
      <w:r>
        <w:rPr>
          <w:rFonts w:ascii="SimSun" w:hAnsi="SimSun" w:eastAsia="SimSun" w:cs="SimSun"/>
          <w:sz w:val="24"/>
          <w:szCs w:val="24"/>
          <w:color w:val="FF0000"/>
          <w:spacing w:val="-21"/>
          <w:position w:val="12"/>
        </w:rPr>
        <w:t>体现</w:t>
      </w:r>
      <w:r>
        <w:rPr>
          <w:rFonts w:ascii="SimSun" w:hAnsi="SimSun" w:eastAsia="SimSun" w:cs="SimSun"/>
          <w:sz w:val="24"/>
          <w:szCs w:val="24"/>
          <w:color w:val="FF0000"/>
          <w:spacing w:val="-22"/>
          <w:position w:val="12"/>
        </w:rPr>
        <w:t>了广泛性，</w:t>
      </w:r>
      <w:r>
        <w:rPr>
          <w:rFonts w:ascii="SimSun" w:hAnsi="SimSun" w:eastAsia="SimSun" w:cs="SimSun"/>
          <w:sz w:val="24"/>
          <w:szCs w:val="24"/>
          <w:color w:val="FF0000"/>
          <w:spacing w:val="34"/>
          <w:position w:val="12"/>
        </w:rPr>
        <w:t xml:space="preserve"> </w:t>
      </w:r>
      <w:r>
        <w:rPr>
          <w:rFonts w:ascii="SimSun" w:hAnsi="SimSun" w:eastAsia="SimSun" w:cs="SimSun"/>
          <w:sz w:val="24"/>
          <w:szCs w:val="24"/>
          <w:color w:val="FF0000"/>
          <w:spacing w:val="-22"/>
          <w:position w:val="12"/>
        </w:rPr>
        <w:t>每逢这天都体现了</w:t>
      </w:r>
    </w:p>
    <w:p>
      <w:pPr>
        <w:ind w:left="852"/>
        <w:spacing w:line="219" w:lineRule="auto"/>
        <w:rPr>
          <w:rFonts w:ascii="SimSun" w:hAnsi="SimSun" w:eastAsia="SimSun" w:cs="SimSun"/>
          <w:sz w:val="24"/>
          <w:szCs w:val="24"/>
        </w:rPr>
      </w:pPr>
      <w:r>
        <w:rPr>
          <w:rFonts w:ascii="SimSun" w:hAnsi="SimSun" w:eastAsia="SimSun" w:cs="SimSun"/>
          <w:sz w:val="24"/>
          <w:szCs w:val="24"/>
          <w:color w:val="FF0000"/>
          <w:spacing w:val="-6"/>
        </w:rPr>
        <w:t>稳定性，符合定义，当选；</w:t>
      </w:r>
    </w:p>
    <w:p>
      <w:pPr>
        <w:spacing w:before="121" w:line="403" w:lineRule="exact"/>
        <w:jc w:val="right"/>
        <w:rPr>
          <w:rFonts w:ascii="SimSun" w:hAnsi="SimSun" w:eastAsia="SimSun" w:cs="SimSun"/>
          <w:sz w:val="24"/>
          <w:szCs w:val="24"/>
        </w:rPr>
      </w:pPr>
      <w:r>
        <w:rPr>
          <w:rFonts w:ascii="Calibri" w:hAnsi="Calibri" w:eastAsia="Calibri" w:cs="Calibri"/>
          <w:sz w:val="24"/>
          <w:szCs w:val="24"/>
          <w:color w:val="FF0000"/>
          <w:spacing w:val="-17"/>
          <w:position w:val="12"/>
        </w:rPr>
        <w:t>D</w:t>
      </w:r>
      <w:r>
        <w:rPr>
          <w:rFonts w:ascii="Calibri" w:hAnsi="Calibri" w:eastAsia="Calibri" w:cs="Calibri"/>
          <w:sz w:val="24"/>
          <w:szCs w:val="24"/>
          <w:color w:val="FF0000"/>
          <w:spacing w:val="27"/>
          <w:position w:val="12"/>
        </w:rPr>
        <w:t xml:space="preserve"> </w:t>
      </w:r>
      <w:r>
        <w:rPr>
          <w:rFonts w:ascii="SimSun" w:hAnsi="SimSun" w:eastAsia="SimSun" w:cs="SimSun"/>
          <w:sz w:val="24"/>
          <w:szCs w:val="24"/>
          <w:color w:val="FF0000"/>
          <w:spacing w:val="-17"/>
          <w:position w:val="12"/>
        </w:rPr>
        <w:t>项，</w:t>
      </w:r>
      <w:r>
        <w:rPr>
          <w:rFonts w:ascii="SimSun" w:hAnsi="SimSun" w:eastAsia="SimSun" w:cs="SimSun"/>
          <w:sz w:val="24"/>
          <w:szCs w:val="24"/>
          <w:color w:val="FF0000"/>
          <w:spacing w:val="-61"/>
          <w:position w:val="12"/>
        </w:rPr>
        <w:t xml:space="preserve"> </w:t>
      </w:r>
      <w:r>
        <w:rPr>
          <w:rFonts w:ascii="SimSun" w:hAnsi="SimSun" w:eastAsia="SimSun" w:cs="SimSun"/>
          <w:sz w:val="24"/>
          <w:szCs w:val="24"/>
          <w:color w:val="FF0000"/>
          <w:spacing w:val="-17"/>
          <w:position w:val="12"/>
        </w:rPr>
        <w:t>近年来</w:t>
      </w:r>
      <w:r>
        <w:rPr>
          <w:rFonts w:ascii="SimSun" w:hAnsi="SimSun" w:eastAsia="SimSun" w:cs="SimSun"/>
          <w:sz w:val="24"/>
          <w:szCs w:val="24"/>
          <w:color w:val="FF0000"/>
          <w:spacing w:val="-16"/>
          <w:position w:val="12"/>
        </w:rPr>
        <w:t>， 一些大都市的公园每周都会举办“相亲角”活动，</w:t>
      </w:r>
      <w:r>
        <w:rPr>
          <w:rFonts w:ascii="SimSun" w:hAnsi="SimSun" w:eastAsia="SimSun" w:cs="SimSun"/>
          <w:sz w:val="24"/>
          <w:szCs w:val="24"/>
          <w:color w:val="FF0000"/>
          <w:spacing w:val="-29"/>
          <w:position w:val="12"/>
        </w:rPr>
        <w:t xml:space="preserve"> </w:t>
      </w:r>
      <w:r>
        <w:rPr>
          <w:rFonts w:ascii="SimSun" w:hAnsi="SimSun" w:eastAsia="SimSun" w:cs="SimSun"/>
          <w:sz w:val="24"/>
          <w:szCs w:val="24"/>
          <w:color w:val="FF0000"/>
          <w:spacing w:val="-16"/>
          <w:position w:val="12"/>
        </w:rPr>
        <w:t>没有体现传承性，</w:t>
      </w:r>
      <w:r>
        <w:rPr>
          <w:rFonts w:ascii="SimSun" w:hAnsi="SimSun" w:eastAsia="SimSun" w:cs="SimSun"/>
          <w:sz w:val="24"/>
          <w:szCs w:val="24"/>
          <w:color w:val="FF0000"/>
          <w:spacing w:val="38"/>
          <w:position w:val="12"/>
        </w:rPr>
        <w:t xml:space="preserve"> </w:t>
      </w:r>
      <w:r>
        <w:rPr>
          <w:rFonts w:ascii="SimSun" w:hAnsi="SimSun" w:eastAsia="SimSun" w:cs="SimSun"/>
          <w:sz w:val="24"/>
          <w:szCs w:val="24"/>
          <w:color w:val="FF0000"/>
          <w:spacing w:val="-16"/>
          <w:position w:val="12"/>
        </w:rPr>
        <w:t>不</w:t>
      </w:r>
      <w:r>
        <w:rPr>
          <w:rFonts w:ascii="SimSun" w:hAnsi="SimSun" w:eastAsia="SimSun" w:cs="SimSun"/>
          <w:sz w:val="24"/>
          <w:szCs w:val="24"/>
          <w:color w:val="FF0000"/>
          <w:spacing w:val="-10"/>
          <w:position w:val="12"/>
        </w:rPr>
        <w:t>符</w:t>
      </w:r>
    </w:p>
    <w:p>
      <w:pPr>
        <w:ind w:left="852"/>
        <w:spacing w:before="1" w:line="219" w:lineRule="auto"/>
        <w:rPr>
          <w:rFonts w:ascii="SimSun" w:hAnsi="SimSun" w:eastAsia="SimSun" w:cs="SimSun"/>
          <w:sz w:val="24"/>
          <w:szCs w:val="24"/>
        </w:rPr>
      </w:pPr>
      <w:r>
        <w:rPr>
          <w:rFonts w:ascii="SimSun" w:hAnsi="SimSun" w:eastAsia="SimSun" w:cs="SimSun"/>
          <w:sz w:val="24"/>
          <w:szCs w:val="24"/>
          <w:color w:val="FF0000"/>
          <w:spacing w:val="-2"/>
        </w:rPr>
        <w:t>合定义，排除。</w:t>
      </w:r>
    </w:p>
    <w:p>
      <w:pPr>
        <w:ind w:left="495"/>
        <w:spacing w:before="120"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11" w:right="2"/>
        <w:spacing w:before="205" w:line="377" w:lineRule="auto"/>
        <w:jc w:val="both"/>
        <w:rPr>
          <w:rFonts w:ascii="SimSun" w:hAnsi="SimSun" w:eastAsia="SimSun" w:cs="SimSun"/>
          <w:sz w:val="24"/>
          <w:szCs w:val="24"/>
        </w:rPr>
      </w:pPr>
      <w:r>
        <w:rPr>
          <w:rFonts w:ascii="Calibri" w:hAnsi="Calibri" w:eastAsia="Calibri" w:cs="Calibri"/>
          <w:sz w:val="24"/>
          <w:szCs w:val="24"/>
          <w:spacing w:val="-10"/>
        </w:rPr>
        <w:t>94</w:t>
      </w:r>
      <w:r>
        <w:rPr>
          <w:rFonts w:ascii="SimHei" w:hAnsi="SimHei" w:eastAsia="SimHei" w:cs="SimHei"/>
          <w:sz w:val="24"/>
          <w:szCs w:val="24"/>
          <w:spacing w:val="-10"/>
        </w:rPr>
        <w:t>．</w:t>
      </w:r>
      <w:r>
        <w:rPr>
          <w:rFonts w:ascii="SimSun" w:hAnsi="SimSun" w:eastAsia="SimSun" w:cs="SimSun"/>
          <w:sz w:val="24"/>
          <w:szCs w:val="24"/>
          <w:spacing w:val="-10"/>
        </w:rPr>
        <w:t>某部落的计数法只有 </w:t>
      </w:r>
      <w:r>
        <w:rPr>
          <w:rFonts w:ascii="Calibri" w:hAnsi="Calibri" w:eastAsia="Calibri" w:cs="Calibri"/>
          <w:sz w:val="24"/>
          <w:szCs w:val="24"/>
          <w:spacing w:val="-10"/>
        </w:rPr>
        <w:t>4</w:t>
      </w:r>
      <w:r>
        <w:rPr>
          <w:rFonts w:ascii="Calibri" w:hAnsi="Calibri" w:eastAsia="Calibri" w:cs="Calibri"/>
          <w:sz w:val="24"/>
          <w:szCs w:val="24"/>
          <w:spacing w:val="11"/>
        </w:rPr>
        <w:t xml:space="preserve">  </w:t>
      </w:r>
      <w:r>
        <w:rPr>
          <w:rFonts w:ascii="SimSun" w:hAnsi="SimSun" w:eastAsia="SimSun" w:cs="SimSun"/>
          <w:sz w:val="24"/>
          <w:szCs w:val="24"/>
          <w:spacing w:val="-10"/>
        </w:rPr>
        <w:t>个符号：</w:t>
      </w:r>
      <w:r>
        <w:rPr>
          <w:rFonts w:ascii="SimSun" w:hAnsi="SimSun" w:eastAsia="SimSun" w:cs="SimSun"/>
          <w:sz w:val="24"/>
          <w:szCs w:val="24"/>
          <w:spacing w:val="28"/>
        </w:rPr>
        <w:t xml:space="preserve"> </w:t>
      </w:r>
      <w:r>
        <w:rPr>
          <w:rFonts w:ascii="SimSun" w:hAnsi="SimSun" w:eastAsia="SimSun" w:cs="SimSun"/>
          <w:sz w:val="24"/>
          <w:szCs w:val="24"/>
          <w:spacing w:val="-10"/>
        </w:rPr>
        <w:t>■、□、◆、◇每个数字至多有两位，</w:t>
      </w:r>
      <w:r>
        <w:rPr>
          <w:rFonts w:ascii="SimSun" w:hAnsi="SimSun" w:eastAsia="SimSun" w:cs="SimSun"/>
          <w:sz w:val="24"/>
          <w:szCs w:val="24"/>
          <w:spacing w:val="51"/>
        </w:rPr>
        <w:t xml:space="preserve"> </w:t>
      </w:r>
      <w:r>
        <w:rPr>
          <w:rFonts w:ascii="SimSun" w:hAnsi="SimSun" w:eastAsia="SimSun" w:cs="SimSun"/>
          <w:sz w:val="24"/>
          <w:szCs w:val="24"/>
          <w:spacing w:val="-11"/>
        </w:rPr>
        <w:t>数位从高到低的</w:t>
      </w:r>
      <w:r>
        <w:rPr>
          <w:rFonts w:ascii="SimSun" w:hAnsi="SimSun" w:eastAsia="SimSun" w:cs="SimSun"/>
          <w:sz w:val="24"/>
          <w:szCs w:val="24"/>
        </w:rPr>
        <w:t xml:space="preserve"> </w:t>
      </w:r>
      <w:r>
        <w:rPr>
          <w:rFonts w:ascii="SimSun" w:hAnsi="SimSun" w:eastAsia="SimSun" w:cs="SimSun"/>
          <w:sz w:val="24"/>
          <w:szCs w:val="24"/>
          <w:spacing w:val="4"/>
        </w:rPr>
        <w:t>顺序为从右到左。其中右边数位从大到小依次为■、□</w:t>
      </w:r>
      <w:r>
        <w:rPr>
          <w:rFonts w:ascii="SimSun" w:hAnsi="SimSun" w:eastAsia="SimSun" w:cs="SimSun"/>
          <w:sz w:val="24"/>
          <w:szCs w:val="24"/>
          <w:spacing w:val="3"/>
        </w:rPr>
        <w:t>、◆、◇;而左边数位从大到小依次</w:t>
      </w:r>
    </w:p>
    <w:p>
      <w:pPr>
        <w:ind w:left="14"/>
        <w:spacing w:line="219" w:lineRule="auto"/>
        <w:rPr>
          <w:rFonts w:ascii="SimSun" w:hAnsi="SimSun" w:eastAsia="SimSun" w:cs="SimSun"/>
          <w:sz w:val="24"/>
          <w:szCs w:val="24"/>
        </w:rPr>
      </w:pPr>
      <w:r>
        <w:rPr>
          <w:rFonts w:ascii="SimSun" w:hAnsi="SimSun" w:eastAsia="SimSun" w:cs="SimSun"/>
          <w:sz w:val="24"/>
          <w:szCs w:val="24"/>
          <w:spacing w:val="2"/>
        </w:rPr>
        <w:t>为◇、◆、□、■。根据上述定义，下列哪项中的数字最大(</w:t>
      </w:r>
      <w:r>
        <w:rPr>
          <w:rFonts w:ascii="SimSun" w:hAnsi="SimSun" w:eastAsia="SimSun" w:cs="SimSun"/>
          <w:sz w:val="24"/>
          <w:szCs w:val="24"/>
          <w:spacing w:val="42"/>
        </w:rPr>
        <w:t xml:space="preserve">  </w:t>
      </w:r>
      <w:r>
        <w:rPr>
          <w:rFonts w:ascii="SimSun" w:hAnsi="SimSun" w:eastAsia="SimSun" w:cs="SimSun"/>
          <w:sz w:val="24"/>
          <w:szCs w:val="24"/>
          <w:spacing w:val="2"/>
        </w:rPr>
        <w:t>)</w:t>
      </w:r>
    </w:p>
    <w:p>
      <w:pPr>
        <w:ind w:left="486"/>
        <w:spacing w:before="204" w:line="233" w:lineRule="auto"/>
        <w:rPr>
          <w:rFonts w:ascii="SimSun" w:hAnsi="SimSun" w:eastAsia="SimSun" w:cs="SimSun"/>
          <w:sz w:val="24"/>
          <w:szCs w:val="24"/>
        </w:rPr>
      </w:pPr>
      <w:r>
        <w:rPr>
          <w:rFonts w:ascii="Calibri" w:hAnsi="Calibri" w:eastAsia="Calibri" w:cs="Calibri"/>
          <w:sz w:val="24"/>
          <w:szCs w:val="24"/>
          <w:spacing w:val="-27"/>
        </w:rPr>
        <w:t>A</w:t>
      </w:r>
      <w:r>
        <w:rPr>
          <w:rFonts w:ascii="Calibri" w:hAnsi="Calibri" w:eastAsia="Calibri" w:cs="Calibri"/>
          <w:sz w:val="24"/>
          <w:szCs w:val="24"/>
          <w:spacing w:val="-15"/>
        </w:rPr>
        <w:t xml:space="preserve"> </w:t>
      </w:r>
      <w:r>
        <w:rPr>
          <w:rFonts w:ascii="SimSun" w:hAnsi="SimSun" w:eastAsia="SimSun" w:cs="SimSun"/>
          <w:sz w:val="24"/>
          <w:szCs w:val="24"/>
          <w:spacing w:val="-27"/>
        </w:rPr>
        <w:t>.  ■◆</w:t>
      </w:r>
      <w:r>
        <w:rPr>
          <w:rFonts w:ascii="SimSun" w:hAnsi="SimSun" w:eastAsia="SimSun" w:cs="SimSun"/>
          <w:sz w:val="24"/>
          <w:szCs w:val="24"/>
        </w:rPr>
        <w:t xml:space="preserve">                             </w:t>
      </w:r>
      <w:r>
        <w:rPr>
          <w:rFonts w:ascii="Calibri" w:hAnsi="Calibri" w:eastAsia="Calibri" w:cs="Calibri"/>
          <w:sz w:val="24"/>
          <w:szCs w:val="24"/>
          <w:spacing w:val="-27"/>
        </w:rPr>
        <w:t>B</w:t>
      </w:r>
      <w:r>
        <w:rPr>
          <w:rFonts w:ascii="Calibri" w:hAnsi="Calibri" w:eastAsia="Calibri" w:cs="Calibri"/>
          <w:sz w:val="24"/>
          <w:szCs w:val="24"/>
          <w:spacing w:val="-22"/>
        </w:rPr>
        <w:t xml:space="preserve"> </w:t>
      </w:r>
      <w:r>
        <w:rPr>
          <w:rFonts w:ascii="SimSun" w:hAnsi="SimSun" w:eastAsia="SimSun" w:cs="SimSun"/>
          <w:sz w:val="24"/>
          <w:szCs w:val="24"/>
          <w:spacing w:val="-27"/>
        </w:rPr>
        <w:t>.  ◆◇</w:t>
      </w:r>
    </w:p>
    <w:p>
      <w:pPr>
        <w:ind w:left="493"/>
        <w:spacing w:before="184" w:line="233" w:lineRule="auto"/>
        <w:rPr>
          <w:rFonts w:ascii="SimSun" w:hAnsi="SimSun" w:eastAsia="SimSun" w:cs="SimSun"/>
          <w:sz w:val="24"/>
          <w:szCs w:val="24"/>
        </w:rPr>
      </w:pPr>
      <w:r>
        <w:rPr>
          <w:rFonts w:ascii="Calibri" w:hAnsi="Calibri" w:eastAsia="Calibri" w:cs="Calibri"/>
          <w:sz w:val="24"/>
          <w:szCs w:val="24"/>
          <w:spacing w:val="-27"/>
        </w:rPr>
        <w:t>C</w:t>
      </w:r>
      <w:r>
        <w:rPr>
          <w:rFonts w:ascii="Calibri" w:hAnsi="Calibri" w:eastAsia="Calibri" w:cs="Calibri"/>
          <w:sz w:val="24"/>
          <w:szCs w:val="24"/>
          <w:spacing w:val="-19"/>
        </w:rPr>
        <w:t xml:space="preserve"> </w:t>
      </w:r>
      <w:r>
        <w:rPr>
          <w:rFonts w:ascii="SimSun" w:hAnsi="SimSun" w:eastAsia="SimSun" w:cs="SimSun"/>
          <w:sz w:val="24"/>
          <w:szCs w:val="24"/>
          <w:spacing w:val="-27"/>
        </w:rPr>
        <w:t>.  ◆◆</w:t>
      </w:r>
      <w:r>
        <w:rPr>
          <w:rFonts w:ascii="SimSun" w:hAnsi="SimSun" w:eastAsia="SimSun" w:cs="SimSun"/>
          <w:sz w:val="24"/>
          <w:szCs w:val="24"/>
        </w:rPr>
        <w:t xml:space="preserve">                             </w:t>
      </w:r>
      <w:r>
        <w:rPr>
          <w:rFonts w:ascii="Calibri" w:hAnsi="Calibri" w:eastAsia="Calibri" w:cs="Calibri"/>
          <w:sz w:val="24"/>
          <w:szCs w:val="24"/>
          <w:spacing w:val="-27"/>
        </w:rPr>
        <w:t>D</w:t>
      </w:r>
      <w:r>
        <w:rPr>
          <w:rFonts w:ascii="Calibri" w:hAnsi="Calibri" w:eastAsia="Calibri" w:cs="Calibri"/>
          <w:sz w:val="24"/>
          <w:szCs w:val="24"/>
          <w:spacing w:val="-8"/>
        </w:rPr>
        <w:t xml:space="preserve"> </w:t>
      </w:r>
      <w:r>
        <w:rPr>
          <w:rFonts w:ascii="SimSun" w:hAnsi="SimSun" w:eastAsia="SimSun" w:cs="SimSun"/>
          <w:sz w:val="24"/>
          <w:szCs w:val="24"/>
          <w:spacing w:val="-27"/>
        </w:rPr>
        <w:t>.  ■◇</w:t>
      </w:r>
    </w:p>
    <w:p>
      <w:pPr>
        <w:ind w:left="11"/>
        <w:spacing w:before="240" w:line="172" w:lineRule="auto"/>
        <w:rPr>
          <w:rFonts w:ascii="Calibri" w:hAnsi="Calibri" w:eastAsia="Calibri" w:cs="Calibri"/>
          <w:sz w:val="24"/>
          <w:szCs w:val="24"/>
        </w:rPr>
      </w:pPr>
      <w:r>
        <w:rPr>
          <w:rFonts w:ascii="Calibri" w:hAnsi="Calibri" w:eastAsia="Calibri" w:cs="Calibri"/>
          <w:sz w:val="24"/>
          <w:szCs w:val="24"/>
          <w:color w:val="FF0000"/>
          <w:spacing w:val="-8"/>
        </w:rPr>
        <w:t>94</w:t>
      </w:r>
      <w:r>
        <w:rPr>
          <w:rFonts w:ascii="Calibri" w:hAnsi="Calibri" w:eastAsia="Calibri" w:cs="Calibri"/>
          <w:sz w:val="24"/>
          <w:szCs w:val="24"/>
          <w:color w:val="FF0000"/>
          <w:spacing w:val="-21"/>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214" w:line="489" w:lineRule="exact"/>
        <w:rPr>
          <w:rFonts w:ascii="SimSun" w:hAnsi="SimSun" w:eastAsia="SimSun" w:cs="SimSun"/>
          <w:sz w:val="24"/>
          <w:szCs w:val="24"/>
        </w:rPr>
      </w:pPr>
      <w:r>
        <w:rPr>
          <w:rFonts w:ascii="SimSun" w:hAnsi="SimSun" w:eastAsia="SimSun" w:cs="SimSun"/>
          <w:sz w:val="24"/>
          <w:szCs w:val="24"/>
          <w:color w:val="FF0000"/>
          <w:spacing w:val="-17"/>
          <w:position w:val="19"/>
        </w:rPr>
        <w:t>【解析】定义判断。关键词：</w:t>
      </w:r>
      <w:r>
        <w:rPr>
          <w:rFonts w:ascii="SimSun" w:hAnsi="SimSun" w:eastAsia="SimSun" w:cs="SimSun"/>
          <w:sz w:val="24"/>
          <w:szCs w:val="24"/>
          <w:color w:val="FF0000"/>
          <w:spacing w:val="25"/>
          <w:position w:val="19"/>
        </w:rPr>
        <w:t xml:space="preserve"> </w:t>
      </w:r>
      <w:r>
        <w:rPr>
          <w:rFonts w:ascii="SimSun" w:hAnsi="SimSun" w:eastAsia="SimSun" w:cs="SimSun"/>
          <w:sz w:val="24"/>
          <w:szCs w:val="24"/>
          <w:color w:val="FF0000"/>
          <w:spacing w:val="-17"/>
          <w:position w:val="19"/>
        </w:rPr>
        <w:t>整体方向从右到左；</w:t>
      </w:r>
      <w:r>
        <w:rPr>
          <w:rFonts w:ascii="SimSun" w:hAnsi="SimSun" w:eastAsia="SimSun" w:cs="SimSun"/>
          <w:sz w:val="24"/>
          <w:szCs w:val="24"/>
          <w:color w:val="FF0000"/>
          <w:spacing w:val="27"/>
          <w:position w:val="19"/>
        </w:rPr>
        <w:t xml:space="preserve"> </w:t>
      </w:r>
      <w:r>
        <w:rPr>
          <w:rFonts w:ascii="SimSun" w:hAnsi="SimSun" w:eastAsia="SimSun" w:cs="SimSun"/>
          <w:sz w:val="24"/>
          <w:szCs w:val="24"/>
          <w:color w:val="FF0000"/>
          <w:spacing w:val="-17"/>
          <w:position w:val="19"/>
        </w:rPr>
        <w:t>右边从大到小依次为蓝</w:t>
      </w:r>
      <w:r>
        <w:rPr>
          <w:rFonts w:ascii="SimSun" w:hAnsi="SimSun" w:eastAsia="SimSun" w:cs="SimSun"/>
          <w:sz w:val="24"/>
          <w:szCs w:val="24"/>
          <w:color w:val="FF0000"/>
          <w:spacing w:val="-18"/>
          <w:position w:val="19"/>
        </w:rPr>
        <w:t>正方形，</w:t>
      </w:r>
      <w:r>
        <w:rPr>
          <w:rFonts w:ascii="SimSun" w:hAnsi="SimSun" w:eastAsia="SimSun" w:cs="SimSun"/>
          <w:sz w:val="24"/>
          <w:szCs w:val="24"/>
          <w:color w:val="FF0000"/>
          <w:spacing w:val="56"/>
          <w:position w:val="19"/>
        </w:rPr>
        <w:t xml:space="preserve"> </w:t>
      </w:r>
      <w:r>
        <w:rPr>
          <w:rFonts w:ascii="SimSun" w:hAnsi="SimSun" w:eastAsia="SimSun" w:cs="SimSun"/>
          <w:sz w:val="24"/>
          <w:szCs w:val="24"/>
          <w:color w:val="FF0000"/>
          <w:spacing w:val="-18"/>
          <w:position w:val="19"/>
        </w:rPr>
        <w:t>白正方形，</w:t>
      </w:r>
    </w:p>
    <w:p>
      <w:pPr>
        <w:ind w:left="492"/>
        <w:spacing w:before="1" w:line="218" w:lineRule="auto"/>
        <w:rPr>
          <w:rFonts w:ascii="SimSun" w:hAnsi="SimSun" w:eastAsia="SimSun" w:cs="SimSun"/>
          <w:sz w:val="24"/>
          <w:szCs w:val="24"/>
        </w:rPr>
      </w:pPr>
      <w:r>
        <w:rPr>
          <w:rFonts w:ascii="SimSun" w:hAnsi="SimSun" w:eastAsia="SimSun" w:cs="SimSun"/>
          <w:sz w:val="24"/>
          <w:szCs w:val="24"/>
          <w:color w:val="FF0000"/>
          <w:spacing w:val="-1"/>
        </w:rPr>
        <w:t>蓝菱形，白菱形；左边从大到小依次为白菱形，蓝菱形，</w:t>
      </w:r>
      <w:r>
        <w:rPr>
          <w:rFonts w:ascii="SimSun" w:hAnsi="SimSun" w:eastAsia="SimSun" w:cs="SimSun"/>
          <w:sz w:val="24"/>
          <w:szCs w:val="24"/>
          <w:color w:val="FF0000"/>
          <w:spacing w:val="-2"/>
        </w:rPr>
        <w:t>白正方形，蓝正方形。</w:t>
      </w:r>
    </w:p>
    <w:p>
      <w:pPr>
        <w:ind w:right="7"/>
        <w:spacing w:before="203" w:line="490" w:lineRule="exact"/>
        <w:jc w:val="right"/>
        <w:rPr>
          <w:rFonts w:ascii="SimSun" w:hAnsi="SimSun" w:eastAsia="SimSun" w:cs="SimSun"/>
          <w:sz w:val="24"/>
          <w:szCs w:val="24"/>
        </w:rPr>
      </w:pPr>
      <w:r>
        <w:rPr>
          <w:rFonts w:ascii="SimSun" w:hAnsi="SimSun" w:eastAsia="SimSun" w:cs="SimSun"/>
          <w:sz w:val="24"/>
          <w:szCs w:val="24"/>
          <w:color w:val="FF0000"/>
          <w:spacing w:val="-5"/>
          <w:position w:val="19"/>
        </w:rPr>
        <w:t>题干给出图形，又给出排序， 故解题思路为， 根</w:t>
      </w:r>
      <w:r>
        <w:rPr>
          <w:rFonts w:ascii="SimSun" w:hAnsi="SimSun" w:eastAsia="SimSun" w:cs="SimSun"/>
          <w:sz w:val="24"/>
          <w:szCs w:val="24"/>
          <w:color w:val="FF0000"/>
          <w:spacing w:val="-6"/>
          <w:position w:val="19"/>
        </w:rPr>
        <w:t>据排序给图形标记数字，把选项转化为</w:t>
      </w:r>
    </w:p>
    <w:p>
      <w:pPr>
        <w:ind w:left="493"/>
        <w:spacing w:line="219" w:lineRule="auto"/>
        <w:rPr>
          <w:rFonts w:ascii="SimSun" w:hAnsi="SimSun" w:eastAsia="SimSun" w:cs="SimSun"/>
          <w:sz w:val="24"/>
          <w:szCs w:val="24"/>
        </w:rPr>
      </w:pPr>
      <w:r>
        <w:rPr>
          <w:rFonts w:ascii="SimSun" w:hAnsi="SimSun" w:eastAsia="SimSun" w:cs="SimSun"/>
          <w:sz w:val="24"/>
          <w:szCs w:val="24"/>
          <w:color w:val="FF0000"/>
          <w:spacing w:val="-6"/>
        </w:rPr>
        <w:t>数字再进行比较。</w:t>
      </w:r>
    </w:p>
    <w:p>
      <w:pPr>
        <w:ind w:left="490"/>
        <w:spacing w:before="205" w:line="217" w:lineRule="auto"/>
        <w:rPr>
          <w:rFonts w:ascii="SimSun" w:hAnsi="SimSun" w:eastAsia="SimSun" w:cs="SimSun"/>
          <w:sz w:val="24"/>
          <w:szCs w:val="24"/>
        </w:rPr>
      </w:pPr>
      <w:r>
        <w:rPr>
          <w:rFonts w:ascii="SimSun" w:hAnsi="SimSun" w:eastAsia="SimSun" w:cs="SimSun"/>
          <w:sz w:val="24"/>
          <w:szCs w:val="24"/>
          <w:color w:val="FF0000"/>
          <w:spacing w:val="-5"/>
        </w:rPr>
        <w:t>①右边从大到小可以转化为：</w:t>
      </w:r>
    </w:p>
    <w:p>
      <w:pPr>
        <w:ind w:left="492"/>
        <w:spacing w:before="207" w:line="487" w:lineRule="exact"/>
        <w:rPr>
          <w:rFonts w:ascii="Calibri" w:hAnsi="Calibri" w:eastAsia="Calibri" w:cs="Calibri"/>
          <w:sz w:val="24"/>
          <w:szCs w:val="24"/>
        </w:rPr>
      </w:pPr>
      <w:r>
        <w:rPr>
          <w:rFonts w:ascii="SimSun" w:hAnsi="SimSun" w:eastAsia="SimSun" w:cs="SimSun"/>
          <w:sz w:val="24"/>
          <w:szCs w:val="24"/>
          <w:color w:val="FF0000"/>
          <w:spacing w:val="-1"/>
          <w:position w:val="18"/>
        </w:rPr>
        <w:t>蓝正方形</w:t>
      </w:r>
      <w:r>
        <w:rPr>
          <w:rFonts w:ascii="Calibri" w:hAnsi="Calibri" w:eastAsia="Calibri" w:cs="Calibri"/>
          <w:sz w:val="24"/>
          <w:szCs w:val="24"/>
          <w:color w:val="FF0000"/>
          <w:spacing w:val="-1"/>
          <w:position w:val="18"/>
        </w:rPr>
        <w:t>=4</w:t>
      </w:r>
      <w:r>
        <w:rPr>
          <w:rFonts w:ascii="SimSun" w:hAnsi="SimSun" w:eastAsia="SimSun" w:cs="SimSun"/>
          <w:sz w:val="24"/>
          <w:szCs w:val="24"/>
          <w:color w:val="FF0000"/>
          <w:spacing w:val="-1"/>
          <w:position w:val="18"/>
        </w:rPr>
        <w:t>，白正方形</w:t>
      </w:r>
      <w:r>
        <w:rPr>
          <w:rFonts w:ascii="Calibri" w:hAnsi="Calibri" w:eastAsia="Calibri" w:cs="Calibri"/>
          <w:sz w:val="24"/>
          <w:szCs w:val="24"/>
          <w:color w:val="FF0000"/>
          <w:spacing w:val="-1"/>
          <w:position w:val="18"/>
        </w:rPr>
        <w:t>=3</w:t>
      </w:r>
      <w:r>
        <w:rPr>
          <w:rFonts w:ascii="SimSun" w:hAnsi="SimSun" w:eastAsia="SimSun" w:cs="SimSun"/>
          <w:sz w:val="24"/>
          <w:szCs w:val="24"/>
          <w:color w:val="FF0000"/>
          <w:spacing w:val="-1"/>
          <w:position w:val="18"/>
        </w:rPr>
        <w:t>，蓝菱形</w:t>
      </w:r>
      <w:r>
        <w:rPr>
          <w:rFonts w:ascii="Calibri" w:hAnsi="Calibri" w:eastAsia="Calibri" w:cs="Calibri"/>
          <w:sz w:val="24"/>
          <w:szCs w:val="24"/>
          <w:color w:val="FF0000"/>
          <w:spacing w:val="-1"/>
          <w:position w:val="18"/>
        </w:rPr>
        <w:t>=2</w:t>
      </w:r>
      <w:r>
        <w:rPr>
          <w:rFonts w:ascii="SimSun" w:hAnsi="SimSun" w:eastAsia="SimSun" w:cs="SimSun"/>
          <w:sz w:val="24"/>
          <w:szCs w:val="24"/>
          <w:color w:val="FF0000"/>
          <w:spacing w:val="-1"/>
          <w:position w:val="18"/>
        </w:rPr>
        <w:t>，白菱形</w:t>
      </w:r>
      <w:r>
        <w:rPr>
          <w:rFonts w:ascii="Calibri" w:hAnsi="Calibri" w:eastAsia="Calibri" w:cs="Calibri"/>
          <w:sz w:val="24"/>
          <w:szCs w:val="24"/>
          <w:color w:val="FF0000"/>
          <w:spacing w:val="-1"/>
          <w:position w:val="18"/>
        </w:rPr>
        <w:t>=1</w:t>
      </w:r>
    </w:p>
    <w:p>
      <w:pPr>
        <w:ind w:left="489"/>
        <w:spacing w:before="1" w:line="217" w:lineRule="auto"/>
        <w:rPr>
          <w:rFonts w:ascii="SimSun" w:hAnsi="SimSun" w:eastAsia="SimSun" w:cs="SimSun"/>
          <w:sz w:val="24"/>
          <w:szCs w:val="24"/>
        </w:rPr>
      </w:pPr>
      <w:r>
        <w:rPr>
          <w:rFonts w:ascii="SimSun" w:hAnsi="SimSun" w:eastAsia="SimSun" w:cs="SimSun"/>
          <w:sz w:val="24"/>
          <w:szCs w:val="24"/>
          <w:color w:val="FF0000"/>
          <w:spacing w:val="-5"/>
        </w:rPr>
        <w:t>②左边从大到小可以转化为：</w:t>
      </w:r>
    </w:p>
    <w:p>
      <w:pPr>
        <w:ind w:left="526"/>
        <w:spacing w:before="207" w:line="489" w:lineRule="exact"/>
        <w:rPr>
          <w:rFonts w:ascii="Calibri" w:hAnsi="Calibri" w:eastAsia="Calibri" w:cs="Calibri"/>
          <w:sz w:val="24"/>
          <w:szCs w:val="24"/>
        </w:rPr>
      </w:pPr>
      <w:r>
        <w:rPr>
          <w:rFonts w:ascii="SimSun" w:hAnsi="SimSun" w:eastAsia="SimSun" w:cs="SimSun"/>
          <w:sz w:val="24"/>
          <w:szCs w:val="24"/>
          <w:color w:val="FF0000"/>
          <w:spacing w:val="-2"/>
          <w:position w:val="19"/>
        </w:rPr>
        <w:t>白菱形</w:t>
      </w:r>
      <w:r>
        <w:rPr>
          <w:rFonts w:ascii="Calibri" w:hAnsi="Calibri" w:eastAsia="Calibri" w:cs="Calibri"/>
          <w:sz w:val="24"/>
          <w:szCs w:val="24"/>
          <w:color w:val="FF0000"/>
          <w:spacing w:val="-2"/>
          <w:position w:val="19"/>
        </w:rPr>
        <w:t>=4</w:t>
      </w:r>
      <w:r>
        <w:rPr>
          <w:rFonts w:ascii="SimSun" w:hAnsi="SimSun" w:eastAsia="SimSun" w:cs="SimSun"/>
          <w:sz w:val="24"/>
          <w:szCs w:val="24"/>
          <w:color w:val="FF0000"/>
          <w:spacing w:val="-2"/>
          <w:position w:val="19"/>
        </w:rPr>
        <w:t>，蓝菱形</w:t>
      </w:r>
      <w:r>
        <w:rPr>
          <w:rFonts w:ascii="Calibri" w:hAnsi="Calibri" w:eastAsia="Calibri" w:cs="Calibri"/>
          <w:sz w:val="24"/>
          <w:szCs w:val="24"/>
          <w:color w:val="FF0000"/>
          <w:spacing w:val="-2"/>
          <w:position w:val="19"/>
        </w:rPr>
        <w:t>=3</w:t>
      </w:r>
      <w:r>
        <w:rPr>
          <w:rFonts w:ascii="SimSun" w:hAnsi="SimSun" w:eastAsia="SimSun" w:cs="SimSun"/>
          <w:sz w:val="24"/>
          <w:szCs w:val="24"/>
          <w:color w:val="FF0000"/>
          <w:spacing w:val="-2"/>
          <w:position w:val="19"/>
        </w:rPr>
        <w:t>，白正方形</w:t>
      </w:r>
      <w:r>
        <w:rPr>
          <w:rFonts w:ascii="Calibri" w:hAnsi="Calibri" w:eastAsia="Calibri" w:cs="Calibri"/>
          <w:sz w:val="24"/>
          <w:szCs w:val="24"/>
          <w:color w:val="FF0000"/>
          <w:spacing w:val="-2"/>
          <w:position w:val="19"/>
        </w:rPr>
        <w:t>=2</w:t>
      </w:r>
      <w:r>
        <w:rPr>
          <w:rFonts w:ascii="SimSun" w:hAnsi="SimSun" w:eastAsia="SimSun" w:cs="SimSun"/>
          <w:sz w:val="24"/>
          <w:szCs w:val="24"/>
          <w:color w:val="FF0000"/>
          <w:spacing w:val="-2"/>
          <w:position w:val="19"/>
        </w:rPr>
        <w:t>，蓝正方形</w:t>
      </w:r>
      <w:r>
        <w:rPr>
          <w:rFonts w:ascii="Calibri" w:hAnsi="Calibri" w:eastAsia="Calibri" w:cs="Calibri"/>
          <w:sz w:val="24"/>
          <w:szCs w:val="24"/>
          <w:color w:val="FF0000"/>
          <w:spacing w:val="-2"/>
          <w:position w:val="19"/>
        </w:rPr>
        <w:t>=1</w:t>
      </w:r>
    </w:p>
    <w:p>
      <w:pPr>
        <w:ind w:left="436"/>
        <w:spacing w:before="1" w:line="219" w:lineRule="auto"/>
        <w:rPr>
          <w:rFonts w:ascii="SimSun" w:hAnsi="SimSun" w:eastAsia="SimSun" w:cs="SimSun"/>
          <w:sz w:val="24"/>
          <w:szCs w:val="24"/>
        </w:rPr>
      </w:pPr>
      <w:r>
        <w:rPr>
          <w:rFonts w:ascii="SimSun" w:hAnsi="SimSun" w:eastAsia="SimSun" w:cs="SimSun"/>
          <w:sz w:val="24"/>
          <w:szCs w:val="24"/>
          <w:color w:val="FF0000"/>
          <w:spacing w:val="-6"/>
        </w:rPr>
        <w:t>则按照从右向左的顺序：</w:t>
      </w:r>
    </w:p>
    <w:p>
      <w:pPr>
        <w:ind w:left="426"/>
        <w:spacing w:before="204" w:line="487" w:lineRule="exact"/>
        <w:rPr>
          <w:rFonts w:ascii="SimSun" w:hAnsi="SimSun" w:eastAsia="SimSun" w:cs="SimSun"/>
          <w:sz w:val="24"/>
          <w:szCs w:val="24"/>
        </w:rPr>
      </w:pPr>
      <w:r>
        <w:rPr>
          <w:rFonts w:ascii="Calibri" w:hAnsi="Calibri" w:eastAsia="Calibri" w:cs="Calibri"/>
          <w:sz w:val="24"/>
          <w:szCs w:val="24"/>
          <w:color w:val="FF0000"/>
          <w:spacing w:val="-17"/>
          <w:position w:val="18"/>
        </w:rPr>
        <w:t>A</w:t>
      </w:r>
      <w:r>
        <w:rPr>
          <w:rFonts w:ascii="Calibri" w:hAnsi="Calibri" w:eastAsia="Calibri" w:cs="Calibri"/>
          <w:sz w:val="24"/>
          <w:szCs w:val="24"/>
          <w:color w:val="FF0000"/>
          <w:spacing w:val="19"/>
          <w:w w:val="101"/>
          <w:position w:val="18"/>
        </w:rPr>
        <w:t xml:space="preserve"> </w:t>
      </w:r>
      <w:r>
        <w:rPr>
          <w:rFonts w:ascii="SimSun" w:hAnsi="SimSun" w:eastAsia="SimSun" w:cs="SimSun"/>
          <w:sz w:val="24"/>
          <w:szCs w:val="24"/>
          <w:color w:val="FF0000"/>
          <w:spacing w:val="-17"/>
          <w:position w:val="18"/>
        </w:rPr>
        <w:t>项，</w:t>
      </w:r>
      <w:r>
        <w:rPr>
          <w:rFonts w:ascii="SimSun" w:hAnsi="SimSun" w:eastAsia="SimSun" w:cs="SimSun"/>
          <w:sz w:val="24"/>
          <w:szCs w:val="24"/>
          <w:color w:val="FF0000"/>
          <w:spacing w:val="-27"/>
          <w:position w:val="18"/>
        </w:rPr>
        <w:t xml:space="preserve"> </w:t>
      </w:r>
      <w:r>
        <w:rPr>
          <w:rFonts w:ascii="Calibri" w:hAnsi="Calibri" w:eastAsia="Calibri" w:cs="Calibri"/>
          <w:sz w:val="24"/>
          <w:szCs w:val="24"/>
          <w:color w:val="FF0000"/>
          <w:spacing w:val="-17"/>
          <w:position w:val="18"/>
        </w:rPr>
        <w:t>22</w:t>
      </w:r>
      <w:r>
        <w:rPr>
          <w:rFonts w:ascii="SimSun" w:hAnsi="SimSun" w:eastAsia="SimSun" w:cs="SimSun"/>
          <w:sz w:val="24"/>
          <w:szCs w:val="24"/>
          <w:color w:val="FF0000"/>
          <w:spacing w:val="-17"/>
          <w:position w:val="18"/>
        </w:rPr>
        <w:t>；排除；</w:t>
      </w:r>
    </w:p>
    <w:p>
      <w:pPr>
        <w:ind w:left="442"/>
        <w:spacing w:before="1" w:line="219" w:lineRule="auto"/>
        <w:rPr>
          <w:rFonts w:ascii="SimSun" w:hAnsi="SimSun" w:eastAsia="SimSun" w:cs="SimSun"/>
          <w:sz w:val="24"/>
          <w:szCs w:val="24"/>
        </w:rPr>
      </w:pPr>
      <w:r>
        <w:rPr>
          <w:rFonts w:ascii="Calibri" w:hAnsi="Calibri" w:eastAsia="Calibri" w:cs="Calibri"/>
          <w:sz w:val="24"/>
          <w:szCs w:val="24"/>
          <w:color w:val="FF0000"/>
          <w:spacing w:val="-20"/>
        </w:rPr>
        <w:t>B</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20"/>
        </w:rPr>
        <w:t>项， </w:t>
      </w:r>
      <w:r>
        <w:rPr>
          <w:rFonts w:ascii="Calibri" w:hAnsi="Calibri" w:eastAsia="Calibri" w:cs="Calibri"/>
          <w:sz w:val="24"/>
          <w:szCs w:val="24"/>
          <w:color w:val="FF0000"/>
          <w:spacing w:val="-20"/>
        </w:rPr>
        <w:t>11</w:t>
      </w:r>
      <w:r>
        <w:rPr>
          <w:rFonts w:ascii="SimSun" w:hAnsi="SimSun" w:eastAsia="SimSun" w:cs="SimSun"/>
          <w:sz w:val="24"/>
          <w:szCs w:val="24"/>
          <w:color w:val="FF0000"/>
          <w:spacing w:val="-20"/>
        </w:rPr>
        <w:t>；排除；</w:t>
      </w:r>
    </w:p>
    <w:p>
      <w:pPr>
        <w:ind w:left="493"/>
        <w:spacing w:before="116" w:line="220" w:lineRule="auto"/>
        <w:rPr>
          <w:rFonts w:ascii="SimSun" w:hAnsi="SimSun" w:eastAsia="SimSun" w:cs="SimSun"/>
          <w:sz w:val="24"/>
          <w:szCs w:val="24"/>
        </w:rPr>
      </w:pPr>
      <w:r>
        <w:rPr>
          <w:rFonts w:ascii="Calibri" w:hAnsi="Calibri" w:eastAsia="Calibri" w:cs="Calibri"/>
          <w:sz w:val="24"/>
          <w:szCs w:val="24"/>
          <w:color w:val="FF0000"/>
          <w:spacing w:val="-18"/>
        </w:rPr>
        <w:t>C</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8"/>
        </w:rPr>
        <w:t>项，</w:t>
      </w:r>
      <w:r>
        <w:rPr>
          <w:rFonts w:ascii="SimSun" w:hAnsi="SimSun" w:eastAsia="SimSun" w:cs="SimSun"/>
          <w:sz w:val="24"/>
          <w:szCs w:val="24"/>
          <w:color w:val="FF0000"/>
          <w:spacing w:val="-27"/>
        </w:rPr>
        <w:t xml:space="preserve"> </w:t>
      </w:r>
      <w:r>
        <w:rPr>
          <w:rFonts w:ascii="Calibri" w:hAnsi="Calibri" w:eastAsia="Calibri" w:cs="Calibri"/>
          <w:sz w:val="24"/>
          <w:szCs w:val="24"/>
          <w:color w:val="FF0000"/>
          <w:spacing w:val="-18"/>
        </w:rPr>
        <w:t>23</w:t>
      </w:r>
      <w:r>
        <w:rPr>
          <w:rFonts w:ascii="SimSun" w:hAnsi="SimSun" w:eastAsia="SimSun" w:cs="SimSun"/>
          <w:sz w:val="24"/>
          <w:szCs w:val="24"/>
          <w:color w:val="FF0000"/>
          <w:spacing w:val="-18"/>
        </w:rPr>
        <w:t>；当选；</w:t>
      </w:r>
    </w:p>
    <w:p>
      <w:pPr>
        <w:ind w:left="495" w:right="7" w:hanging="484"/>
        <w:spacing w:before="270" w:line="376" w:lineRule="auto"/>
        <w:rPr>
          <w:rFonts w:ascii="SimSun" w:hAnsi="SimSun" w:eastAsia="SimSun" w:cs="SimSun"/>
          <w:sz w:val="24"/>
          <w:szCs w:val="24"/>
        </w:rPr>
      </w:pPr>
      <w:r>
        <w:rPr>
          <w:rFonts w:ascii="Calibri" w:hAnsi="Calibri" w:eastAsia="Calibri" w:cs="Calibri"/>
          <w:sz w:val="24"/>
          <w:szCs w:val="24"/>
          <w:spacing w:val="-1"/>
        </w:rPr>
        <w:t>95</w:t>
      </w:r>
      <w:r>
        <w:rPr>
          <w:rFonts w:ascii="Calibri" w:hAnsi="Calibri" w:eastAsia="Calibri" w:cs="Calibri"/>
          <w:sz w:val="24"/>
          <w:szCs w:val="24"/>
          <w:spacing w:val="-20"/>
        </w:rPr>
        <w:t xml:space="preserve"> </w:t>
      </w:r>
      <w:r>
        <w:rPr>
          <w:rFonts w:ascii="SimHei" w:hAnsi="SimHei" w:eastAsia="SimHei" w:cs="SimHei"/>
          <w:sz w:val="24"/>
          <w:szCs w:val="24"/>
          <w:spacing w:val="-1"/>
        </w:rPr>
        <w:t>．</w:t>
      </w:r>
      <w:r>
        <w:rPr>
          <w:rFonts w:ascii="SimSun" w:hAnsi="SimSun" w:eastAsia="SimSun" w:cs="SimSun"/>
          <w:sz w:val="24"/>
          <w:szCs w:val="24"/>
          <w:spacing w:val="-1"/>
        </w:rPr>
        <w:t>伪装犯罪侦察行为指的是犯罪行为人通过相应措施来隐蔽自身，迷惑侦查</w:t>
      </w:r>
      <w:r>
        <w:rPr>
          <w:rFonts w:ascii="SimSun" w:hAnsi="SimSun" w:eastAsia="SimSun" w:cs="SimSun"/>
          <w:sz w:val="24"/>
          <w:szCs w:val="24"/>
          <w:spacing w:val="-2"/>
        </w:rPr>
        <w:t>机关的行为。</w:t>
      </w:r>
      <w:r>
        <w:rPr>
          <w:rFonts w:ascii="SimSun" w:hAnsi="SimSun" w:eastAsia="SimSun" w:cs="SimSun"/>
          <w:sz w:val="24"/>
          <w:szCs w:val="24"/>
        </w:rPr>
        <w:t xml:space="preserve"> </w:t>
      </w:r>
      <w:r>
        <w:rPr>
          <w:rFonts w:ascii="SimSun" w:hAnsi="SimSun" w:eastAsia="SimSun" w:cs="SimSun"/>
          <w:sz w:val="24"/>
          <w:szCs w:val="24"/>
          <w:spacing w:val="-8"/>
        </w:rPr>
        <w:t>具体有以下几种： 一是栽赃嫁祸， 将脏物或违禁品放在别</w:t>
      </w:r>
      <w:r>
        <w:rPr>
          <w:rFonts w:ascii="SimSun" w:hAnsi="SimSun" w:eastAsia="SimSun" w:cs="SimSun"/>
          <w:sz w:val="24"/>
          <w:szCs w:val="24"/>
          <w:spacing w:val="-9"/>
        </w:rPr>
        <w:t>人的地方， 然后误导侦查机关</w:t>
      </w:r>
    </w:p>
    <w:p>
      <w:pPr>
        <w:ind w:right="37"/>
        <w:spacing w:before="1" w:line="218" w:lineRule="auto"/>
        <w:jc w:val="right"/>
        <w:rPr>
          <w:rFonts w:ascii="SimSun" w:hAnsi="SimSun" w:eastAsia="SimSun" w:cs="SimSun"/>
          <w:sz w:val="24"/>
          <w:szCs w:val="24"/>
        </w:rPr>
      </w:pPr>
      <w:r>
        <w:rPr>
          <w:rFonts w:ascii="SimSun" w:hAnsi="SimSun" w:eastAsia="SimSun" w:cs="SimSun"/>
          <w:sz w:val="24"/>
          <w:szCs w:val="24"/>
          <w:spacing w:val="-10"/>
        </w:rPr>
        <w:t>的行为。二是主动报案， 犯罪人贼喊捉贼蒙蔽机关的行为。三是制造伪证、通过假人证、</w:t>
      </w:r>
    </w:p>
    <w:p>
      <w:pPr>
        <w:spacing w:line="218" w:lineRule="auto"/>
        <w:sectPr>
          <w:headerReference w:type="default" r:id="rId25"/>
          <w:footerReference w:type="default" r:id="rId111"/>
          <w:pgSz w:w="11907" w:h="16839"/>
          <w:pgMar w:top="1073" w:right="1132" w:bottom="1049" w:left="1130" w:header="674" w:footer="886" w:gutter="0"/>
        </w:sectPr>
        <w:rPr>
          <w:rFonts w:ascii="SimSun" w:hAnsi="SimSun" w:eastAsia="SimSun" w:cs="SimSun"/>
          <w:sz w:val="24"/>
          <w:szCs w:val="24"/>
        </w:rPr>
      </w:pPr>
    </w:p>
    <w:p>
      <w:pPr>
        <w:ind w:left="494"/>
        <w:spacing w:before="183" w:line="490" w:lineRule="exact"/>
        <w:rPr>
          <w:rFonts w:ascii="SimSun" w:hAnsi="SimSun" w:eastAsia="SimSun" w:cs="SimSun"/>
          <w:sz w:val="24"/>
          <w:szCs w:val="24"/>
        </w:rPr>
      </w:pPr>
      <w:r>
        <w:rPr>
          <w:rFonts w:ascii="SimSun" w:hAnsi="SimSun" w:eastAsia="SimSun" w:cs="SimSun"/>
          <w:sz w:val="24"/>
          <w:szCs w:val="24"/>
          <w:spacing w:val="-2"/>
          <w:position w:val="19"/>
        </w:rPr>
        <w:t>或特定物品，营造出不在场的证明或与案件无关的假象。</w:t>
      </w:r>
    </w:p>
    <w:p>
      <w:pPr>
        <w:ind w:left="518"/>
        <w:spacing w:line="219" w:lineRule="auto"/>
        <w:rPr>
          <w:rFonts w:ascii="SimSun" w:hAnsi="SimSun" w:eastAsia="SimSun" w:cs="SimSun"/>
          <w:sz w:val="24"/>
          <w:szCs w:val="24"/>
        </w:rPr>
      </w:pPr>
      <w:r>
        <w:rPr>
          <w:rFonts w:ascii="SimSun" w:hAnsi="SimSun" w:eastAsia="SimSun" w:cs="SimSun"/>
          <w:sz w:val="24"/>
          <w:szCs w:val="24"/>
          <w:spacing w:val="3"/>
        </w:rPr>
        <w:t>以下没有涉及到三类伪装犯罪侦察行为的是()</w:t>
      </w:r>
    </w:p>
    <w:p>
      <w:pPr>
        <w:ind w:left="486"/>
        <w:spacing w:before="203" w:line="220" w:lineRule="auto"/>
        <w:rPr>
          <w:rFonts w:ascii="SimSun" w:hAnsi="SimSun" w:eastAsia="SimSun" w:cs="SimSun"/>
          <w:sz w:val="24"/>
          <w:szCs w:val="24"/>
        </w:rPr>
      </w:pPr>
      <w:r>
        <w:rPr>
          <w:rFonts w:ascii="Calibri" w:hAnsi="Calibri" w:eastAsia="Calibri" w:cs="Calibri"/>
          <w:sz w:val="24"/>
          <w:szCs w:val="24"/>
          <w:spacing w:val="-3"/>
        </w:rPr>
        <w:t>A</w:t>
      </w:r>
      <w:r>
        <w:rPr>
          <w:rFonts w:ascii="Calibri" w:hAnsi="Calibri" w:eastAsia="Calibri" w:cs="Calibri"/>
          <w:sz w:val="24"/>
          <w:szCs w:val="24"/>
          <w:spacing w:val="-16"/>
        </w:rPr>
        <w:t xml:space="preserve"> </w:t>
      </w:r>
      <w:r>
        <w:rPr>
          <w:rFonts w:ascii="SimSun" w:hAnsi="SimSun" w:eastAsia="SimSun" w:cs="SimSun"/>
          <w:sz w:val="24"/>
          <w:szCs w:val="24"/>
          <w:spacing w:val="-3"/>
        </w:rPr>
        <w:t>．甲在作案后拿走受害人乙的身份物品，隐藏其身份。</w:t>
      </w:r>
    </w:p>
    <w:p>
      <w:pPr>
        <w:ind w:left="502"/>
        <w:spacing w:before="204" w:line="487" w:lineRule="exact"/>
        <w:rPr>
          <w:rFonts w:ascii="SimSun" w:hAnsi="SimSun" w:eastAsia="SimSun" w:cs="SimSun"/>
          <w:sz w:val="24"/>
          <w:szCs w:val="24"/>
        </w:rPr>
      </w:pPr>
      <w:r>
        <w:rPr>
          <w:rFonts w:ascii="Calibri" w:hAnsi="Calibri" w:eastAsia="Calibri" w:cs="Calibri"/>
          <w:sz w:val="24"/>
          <w:szCs w:val="24"/>
          <w:spacing w:val="-3"/>
          <w:position w:val="18"/>
        </w:rPr>
        <w:t>B</w:t>
      </w:r>
      <w:r>
        <w:rPr>
          <w:rFonts w:ascii="Calibri" w:hAnsi="Calibri" w:eastAsia="Calibri" w:cs="Calibri"/>
          <w:sz w:val="24"/>
          <w:szCs w:val="24"/>
          <w:spacing w:val="-22"/>
          <w:position w:val="18"/>
        </w:rPr>
        <w:t xml:space="preserve"> </w:t>
      </w:r>
      <w:r>
        <w:rPr>
          <w:rFonts w:ascii="SimSun" w:hAnsi="SimSun" w:eastAsia="SimSun" w:cs="SimSun"/>
          <w:sz w:val="24"/>
          <w:szCs w:val="24"/>
          <w:spacing w:val="-3"/>
          <w:position w:val="18"/>
        </w:rPr>
        <w:t>．甲在酒后杀死受害人乙之后立即报案，声称自己是目击证人。</w:t>
      </w:r>
    </w:p>
    <w:p>
      <w:pPr>
        <w:ind w:left="493"/>
        <w:spacing w:before="1" w:line="218"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12"/>
        </w:rPr>
        <w:t xml:space="preserve"> </w:t>
      </w:r>
      <w:r>
        <w:rPr>
          <w:rFonts w:ascii="SimSun" w:hAnsi="SimSun" w:eastAsia="SimSun" w:cs="SimSun"/>
          <w:sz w:val="24"/>
          <w:szCs w:val="24"/>
          <w:spacing w:val="-2"/>
        </w:rPr>
        <w:t>．甲杀死乙之后散布谣言说丙和乙不和，转移警方的注意力</w:t>
      </w:r>
    </w:p>
    <w:p>
      <w:pPr>
        <w:ind w:left="502"/>
        <w:spacing w:before="204" w:line="220" w:lineRule="auto"/>
        <w:rPr>
          <w:rFonts w:ascii="SimSun" w:hAnsi="SimSun" w:eastAsia="SimSun" w:cs="SimSun"/>
          <w:sz w:val="24"/>
          <w:szCs w:val="24"/>
        </w:rPr>
      </w:pP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．贾在杀死乙之后，面对警方询问，拿出当日的火车</w:t>
      </w:r>
      <w:r>
        <w:rPr>
          <w:rFonts w:ascii="SimSun" w:hAnsi="SimSun" w:eastAsia="SimSun" w:cs="SimSun"/>
          <w:sz w:val="24"/>
          <w:szCs w:val="24"/>
          <w:spacing w:val="-3"/>
        </w:rPr>
        <w:t>票，谎称自己当日在火车站。</w:t>
      </w:r>
    </w:p>
    <w:p>
      <w:pPr>
        <w:ind w:left="11"/>
        <w:spacing w:before="168" w:line="172" w:lineRule="auto"/>
        <w:rPr>
          <w:rFonts w:ascii="Calibri" w:hAnsi="Calibri" w:eastAsia="Calibri" w:cs="Calibri"/>
          <w:sz w:val="24"/>
          <w:szCs w:val="24"/>
        </w:rPr>
      </w:pPr>
      <w:r>
        <w:rPr>
          <w:rFonts w:ascii="Calibri" w:hAnsi="Calibri" w:eastAsia="Calibri" w:cs="Calibri"/>
          <w:sz w:val="24"/>
          <w:szCs w:val="24"/>
          <w:color w:val="FF0000"/>
          <w:spacing w:val="-10"/>
        </w:rPr>
        <w:t>95</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0"/>
        </w:rPr>
        <w:t>．</w:t>
      </w:r>
      <w:r>
        <w:rPr>
          <w:rFonts w:ascii="Calibri" w:hAnsi="Calibri" w:eastAsia="Calibri" w:cs="Calibri"/>
          <w:sz w:val="24"/>
          <w:szCs w:val="24"/>
          <w:color w:val="FF0000"/>
          <w:spacing w:val="-10"/>
        </w:rPr>
        <w:t>A</w:t>
      </w:r>
    </w:p>
    <w:p>
      <w:pPr>
        <w:ind w:left="491" w:right="14" w:hanging="491"/>
        <w:spacing w:before="192" w:line="359" w:lineRule="auto"/>
        <w:rPr>
          <w:rFonts w:ascii="SimSun" w:hAnsi="SimSun" w:eastAsia="SimSun" w:cs="SimSun"/>
          <w:sz w:val="24"/>
          <w:szCs w:val="24"/>
        </w:rPr>
      </w:pPr>
      <w:r>
        <w:rPr>
          <w:rFonts w:ascii="SimSun" w:hAnsi="SimSun" w:eastAsia="SimSun" w:cs="SimSun"/>
          <w:sz w:val="24"/>
          <w:szCs w:val="24"/>
          <w:color w:val="FF0000"/>
          <w:spacing w:val="-22"/>
        </w:rPr>
        <w:t>【解析】定义判断，</w:t>
      </w:r>
      <w:r>
        <w:rPr>
          <w:rFonts w:ascii="SimSun" w:hAnsi="SimSun" w:eastAsia="SimSun" w:cs="SimSun"/>
          <w:sz w:val="24"/>
          <w:szCs w:val="24"/>
          <w:color w:val="FF0000"/>
          <w:spacing w:val="42"/>
        </w:rPr>
        <w:t xml:space="preserve"> </w:t>
      </w:r>
      <w:r>
        <w:rPr>
          <w:rFonts w:ascii="SimSun" w:hAnsi="SimSun" w:eastAsia="SimSun" w:cs="SimSun"/>
          <w:sz w:val="24"/>
          <w:szCs w:val="24"/>
          <w:color w:val="FF0000"/>
          <w:spacing w:val="-22"/>
        </w:rPr>
        <w:t>选非题。关键词：</w:t>
      </w:r>
      <w:r>
        <w:rPr>
          <w:rFonts w:ascii="SimSun" w:hAnsi="SimSun" w:eastAsia="SimSun" w:cs="SimSun"/>
          <w:sz w:val="24"/>
          <w:szCs w:val="24"/>
          <w:color w:val="FF0000"/>
          <w:spacing w:val="51"/>
        </w:rPr>
        <w:t xml:space="preserve"> </w:t>
      </w:r>
      <w:r>
        <w:rPr>
          <w:rFonts w:ascii="SimSun" w:hAnsi="SimSun" w:eastAsia="SimSun" w:cs="SimSun"/>
          <w:sz w:val="24"/>
          <w:szCs w:val="24"/>
          <w:color w:val="FF0000"/>
          <w:spacing w:val="-22"/>
        </w:rPr>
        <w:t>隐蔽自身， 迷惑侦查机关；</w:t>
      </w:r>
      <w:r>
        <w:rPr>
          <w:rFonts w:ascii="SimSun" w:hAnsi="SimSun" w:eastAsia="SimSun" w:cs="SimSun"/>
          <w:sz w:val="24"/>
          <w:szCs w:val="24"/>
          <w:color w:val="FF0000"/>
          <w:spacing w:val="38"/>
        </w:rPr>
        <w:t xml:space="preserve"> </w:t>
      </w:r>
      <w:r>
        <w:rPr>
          <w:rFonts w:ascii="SimSun" w:hAnsi="SimSun" w:eastAsia="SimSun" w:cs="SimSun"/>
          <w:sz w:val="24"/>
          <w:szCs w:val="24"/>
          <w:color w:val="FF0000"/>
          <w:spacing w:val="-22"/>
        </w:rPr>
        <w:t>栽赃嫁祸， 将赃物或违禁品</w:t>
      </w:r>
      <w:r>
        <w:rPr>
          <w:rFonts w:ascii="SimSun" w:hAnsi="SimSun" w:eastAsia="SimSun" w:cs="SimSun"/>
          <w:sz w:val="24"/>
          <w:szCs w:val="24"/>
          <w:color w:val="FF0000"/>
        </w:rPr>
        <w:t xml:space="preserve"> </w:t>
      </w:r>
      <w:r>
        <w:rPr>
          <w:rFonts w:ascii="SimSun" w:hAnsi="SimSun" w:eastAsia="SimSun" w:cs="SimSun"/>
          <w:sz w:val="24"/>
          <w:szCs w:val="24"/>
          <w:color w:val="FF0000"/>
          <w:spacing w:val="-6"/>
        </w:rPr>
        <w:t>放在别人的地方； 主动报案， 犯罪人贼喊捉贼；制造伪证，通过人证或特定物品，营造</w:t>
      </w:r>
    </w:p>
    <w:p>
      <w:pPr>
        <w:ind w:left="495"/>
        <w:spacing w:before="1" w:line="219" w:lineRule="auto"/>
        <w:rPr>
          <w:rFonts w:ascii="SimSun" w:hAnsi="SimSun" w:eastAsia="SimSun" w:cs="SimSun"/>
          <w:sz w:val="24"/>
          <w:szCs w:val="24"/>
        </w:rPr>
      </w:pPr>
      <w:r>
        <w:rPr>
          <w:rFonts w:ascii="SimSun" w:hAnsi="SimSun" w:eastAsia="SimSun" w:cs="SimSun"/>
          <w:sz w:val="24"/>
          <w:szCs w:val="24"/>
          <w:color w:val="FF0000"/>
          <w:spacing w:val="-7"/>
        </w:rPr>
        <w:t>不在场证明。</w:t>
      </w:r>
    </w:p>
    <w:p>
      <w:pPr>
        <w:ind w:left="486"/>
        <w:spacing w:before="180" w:line="220" w:lineRule="auto"/>
        <w:rPr>
          <w:rFonts w:ascii="SimSun" w:hAnsi="SimSun" w:eastAsia="SimSun" w:cs="SimSun"/>
          <w:sz w:val="24"/>
          <w:szCs w:val="24"/>
        </w:rPr>
      </w:pPr>
      <w:r>
        <w:rPr>
          <w:rFonts w:ascii="Calibri" w:hAnsi="Calibri" w:eastAsia="Calibri" w:cs="Calibri"/>
          <w:sz w:val="24"/>
          <w:szCs w:val="24"/>
          <w:color w:val="FF0000"/>
          <w:spacing w:val="-2"/>
        </w:rPr>
        <w:t>A</w:t>
      </w:r>
      <w:r>
        <w:rPr>
          <w:rFonts w:ascii="Calibri" w:hAnsi="Calibri" w:eastAsia="Calibri" w:cs="Calibri"/>
          <w:sz w:val="24"/>
          <w:szCs w:val="24"/>
          <w:color w:val="FF0000"/>
          <w:spacing w:val="22"/>
          <w:w w:val="101"/>
        </w:rPr>
        <w:t xml:space="preserve"> </w:t>
      </w:r>
      <w:r>
        <w:rPr>
          <w:rFonts w:ascii="SimSun" w:hAnsi="SimSun" w:eastAsia="SimSun" w:cs="SimSun"/>
          <w:sz w:val="24"/>
          <w:szCs w:val="24"/>
          <w:color w:val="FF0000"/>
          <w:spacing w:val="-2"/>
        </w:rPr>
        <w:t>项，拿走受害人的身份物品，在隐蔽受害人，不符合隐蔽自身，不符合定义，当选；</w:t>
      </w:r>
    </w:p>
    <w:p>
      <w:pPr>
        <w:ind w:right="17"/>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7"/>
          <w:position w:val="17"/>
        </w:rPr>
        <w:t>B</w:t>
      </w:r>
      <w:r>
        <w:rPr>
          <w:rFonts w:ascii="Calibri" w:hAnsi="Calibri" w:eastAsia="Calibri" w:cs="Calibri"/>
          <w:sz w:val="24"/>
          <w:szCs w:val="24"/>
          <w:color w:val="FF0000"/>
          <w:spacing w:val="20"/>
          <w:position w:val="17"/>
        </w:rPr>
        <w:t xml:space="preserve">  </w:t>
      </w:r>
      <w:r>
        <w:rPr>
          <w:rFonts w:ascii="SimSun" w:hAnsi="SimSun" w:eastAsia="SimSun" w:cs="SimSun"/>
          <w:sz w:val="24"/>
          <w:szCs w:val="24"/>
          <w:color w:val="FF0000"/>
          <w:spacing w:val="-7"/>
          <w:position w:val="17"/>
        </w:rPr>
        <w:t>项，甲酒后杀人立即报案，声称是目击者， 符合主动报案， 犯罪人贼喊捉贼，符合定</w:t>
      </w:r>
    </w:p>
    <w:p>
      <w:pPr>
        <w:ind w:left="974"/>
        <w:spacing w:before="1" w:line="219" w:lineRule="auto"/>
        <w:rPr>
          <w:rFonts w:ascii="SimSun" w:hAnsi="SimSun" w:eastAsia="SimSun" w:cs="SimSun"/>
          <w:sz w:val="24"/>
          <w:szCs w:val="24"/>
        </w:rPr>
      </w:pPr>
      <w:r>
        <w:rPr>
          <w:rFonts w:ascii="SimSun" w:hAnsi="SimSun" w:eastAsia="SimSun" w:cs="SimSun"/>
          <w:sz w:val="24"/>
          <w:szCs w:val="24"/>
          <w:color w:val="FF0000"/>
          <w:spacing w:val="-11"/>
        </w:rPr>
        <w:t>义，排除；</w:t>
      </w:r>
    </w:p>
    <w:p>
      <w:pPr>
        <w:ind w:left="493"/>
        <w:spacing w:before="182" w:line="466" w:lineRule="exact"/>
        <w:rPr>
          <w:rFonts w:ascii="SimSun" w:hAnsi="SimSun" w:eastAsia="SimSun" w:cs="SimSun"/>
          <w:sz w:val="24"/>
          <w:szCs w:val="24"/>
        </w:rPr>
      </w:pPr>
      <w:r>
        <w:rPr>
          <w:rFonts w:ascii="Calibri" w:hAnsi="Calibri" w:eastAsia="Calibri" w:cs="Calibri"/>
          <w:sz w:val="24"/>
          <w:szCs w:val="24"/>
          <w:color w:val="FF0000"/>
          <w:spacing w:val="-2"/>
          <w:position w:val="17"/>
        </w:rPr>
        <w:t>C</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2"/>
          <w:position w:val="17"/>
        </w:rPr>
        <w:t>项，甲散布谣言转移警方注意力，符合隐蔽自身，迷惑侦查机关，符合定义</w:t>
      </w:r>
      <w:r>
        <w:rPr>
          <w:rFonts w:ascii="SimSun" w:hAnsi="SimSun" w:eastAsia="SimSun" w:cs="SimSun"/>
          <w:sz w:val="24"/>
          <w:szCs w:val="24"/>
          <w:color w:val="FF0000"/>
          <w:spacing w:val="-3"/>
          <w:position w:val="17"/>
        </w:rPr>
        <w:t>，排除；</w:t>
      </w:r>
    </w:p>
    <w:p>
      <w:pPr>
        <w:ind w:left="502"/>
        <w:spacing w:line="219" w:lineRule="auto"/>
        <w:rPr>
          <w:rFonts w:ascii="SimSun" w:hAnsi="SimSun" w:eastAsia="SimSun" w:cs="SimSun"/>
          <w:sz w:val="24"/>
          <w:szCs w:val="24"/>
        </w:rPr>
      </w:pPr>
      <w:r>
        <w:rPr>
          <w:rFonts w:ascii="Calibri" w:hAnsi="Calibri" w:eastAsia="Calibri" w:cs="Calibri"/>
          <w:sz w:val="24"/>
          <w:szCs w:val="24"/>
          <w:color w:val="FF0000"/>
          <w:spacing w:val="-12"/>
        </w:rPr>
        <w:t>D</w:t>
      </w:r>
      <w:r>
        <w:rPr>
          <w:rFonts w:ascii="Calibri" w:hAnsi="Calibri" w:eastAsia="Calibri" w:cs="Calibri"/>
          <w:sz w:val="24"/>
          <w:szCs w:val="24"/>
          <w:color w:val="FF0000"/>
          <w:spacing w:val="21"/>
          <w:w w:val="101"/>
        </w:rPr>
        <w:t xml:space="preserve"> </w:t>
      </w:r>
      <w:r>
        <w:rPr>
          <w:rFonts w:ascii="SimSun" w:hAnsi="SimSun" w:eastAsia="SimSun" w:cs="SimSun"/>
          <w:sz w:val="24"/>
          <w:szCs w:val="24"/>
          <w:color w:val="FF0000"/>
          <w:spacing w:val="-12"/>
        </w:rPr>
        <w:t>项，拿出当日火车票谎称自己在车站， 符合制造伪证， 通过火车票营造不在场的证明，</w:t>
      </w:r>
    </w:p>
    <w:p>
      <w:pPr>
        <w:ind w:left="973"/>
        <w:spacing w:before="183" w:line="466" w:lineRule="exact"/>
        <w:rPr>
          <w:rFonts w:ascii="SimSun" w:hAnsi="SimSun" w:eastAsia="SimSun" w:cs="SimSun"/>
          <w:sz w:val="24"/>
          <w:szCs w:val="24"/>
        </w:rPr>
      </w:pPr>
      <w:r>
        <w:rPr>
          <w:rFonts w:ascii="SimSun" w:hAnsi="SimSun" w:eastAsia="SimSun" w:cs="SimSun"/>
          <w:sz w:val="24"/>
          <w:szCs w:val="24"/>
          <w:color w:val="FF0000"/>
          <w:spacing w:val="-6"/>
          <w:position w:val="17"/>
        </w:rPr>
        <w:t>符合定义，排除。</w:t>
      </w:r>
    </w:p>
    <w:p>
      <w:pPr>
        <w:ind w:left="495"/>
        <w:spacing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spacing w:before="182" w:line="465" w:lineRule="exact"/>
        <w:jc w:val="right"/>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spacing w:val="1"/>
          <w:position w:val="17"/>
        </w:rPr>
        <w:t>三、类比推理。每道题先给出一组相关的词，要求你</w:t>
      </w:r>
      <w:r>
        <w:rPr>
          <w:rFonts w:ascii="SimHei" w:hAnsi="SimHei" w:eastAsia="SimHei" w:cs="SimHei"/>
          <w:sz w:val="24"/>
          <w:szCs w:val="24"/>
          <w14:textOutline w14:w="4356" w14:cap="flat" w14:cmpd="sng">
            <w14:solidFill>
              <w14:srgbClr w14:val="000000"/>
            </w14:solidFill>
            <w14:prstDash w14:val="solid"/>
            <w14:miter w14:lim="10"/>
          </w14:textOutline>
          <w:position w:val="17"/>
        </w:rPr>
        <w:t>在备选答案中找出一组与之在逻辑关系</w:t>
      </w:r>
    </w:p>
    <w:p>
      <w:pPr>
        <w:ind w:left="497"/>
        <w:spacing w:before="1" w:line="220" w:lineRule="auto"/>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spacing w:val="-1"/>
        </w:rPr>
        <w:t>上最为贴近、相似或匹配的词。</w:t>
      </w:r>
    </w:p>
    <w:p>
      <w:pPr>
        <w:ind w:left="12"/>
        <w:spacing w:before="181" w:line="222" w:lineRule="auto"/>
        <w:rPr>
          <w:rFonts w:ascii="SimHei" w:hAnsi="SimHei" w:eastAsia="SimHei" w:cs="SimHei"/>
          <w:sz w:val="24"/>
          <w:szCs w:val="24"/>
        </w:rPr>
      </w:pPr>
      <w:r>
        <w:rPr>
          <w:rFonts w:ascii="SimHei" w:hAnsi="SimHei" w:eastAsia="SimHei" w:cs="SimHei"/>
          <w:sz w:val="24"/>
          <w:szCs w:val="24"/>
          <w:spacing w:val="-8"/>
        </w:rPr>
        <w:t>请开始答题：</w:t>
      </w:r>
    </w:p>
    <w:p>
      <w:pPr>
        <w:ind w:left="11"/>
        <w:spacing w:before="177" w:line="220" w:lineRule="auto"/>
        <w:rPr>
          <w:rFonts w:ascii="SimSun" w:hAnsi="SimSun" w:eastAsia="SimSun" w:cs="SimSun"/>
          <w:sz w:val="24"/>
          <w:szCs w:val="24"/>
        </w:rPr>
      </w:pPr>
      <w:r>
        <w:rPr>
          <w:rFonts w:ascii="Calibri" w:hAnsi="Calibri" w:eastAsia="Calibri" w:cs="Calibri"/>
          <w:sz w:val="24"/>
          <w:szCs w:val="24"/>
          <w:spacing w:val="-5"/>
        </w:rPr>
        <w:t>96</w:t>
      </w:r>
      <w:r>
        <w:rPr>
          <w:rFonts w:ascii="Calibri" w:hAnsi="Calibri" w:eastAsia="Calibri" w:cs="Calibri"/>
          <w:sz w:val="24"/>
          <w:szCs w:val="24"/>
          <w:spacing w:val="-21"/>
        </w:rPr>
        <w:t xml:space="preserve"> </w:t>
      </w:r>
      <w:r>
        <w:rPr>
          <w:rFonts w:ascii="SimHei" w:hAnsi="SimHei" w:eastAsia="SimHei" w:cs="SimHei"/>
          <w:sz w:val="24"/>
          <w:szCs w:val="24"/>
          <w:spacing w:val="-5"/>
        </w:rPr>
        <w:t>．</w:t>
      </w:r>
      <w:r>
        <w:rPr>
          <w:rFonts w:ascii="SimSun" w:hAnsi="SimSun" w:eastAsia="SimSun" w:cs="SimSun"/>
          <w:sz w:val="24"/>
          <w:szCs w:val="24"/>
          <w:spacing w:val="-5"/>
        </w:rPr>
        <w:t>卫冕：夺冠</w:t>
      </w:r>
    </w:p>
    <w:p>
      <w:pPr>
        <w:ind w:left="486"/>
        <w:spacing w:before="182" w:line="220" w:lineRule="auto"/>
        <w:rPr>
          <w:rFonts w:ascii="SimSun" w:hAnsi="SimSun" w:eastAsia="SimSun" w:cs="SimSun"/>
          <w:sz w:val="24"/>
          <w:szCs w:val="24"/>
        </w:rPr>
      </w:pPr>
      <w:r>
        <w:rPr>
          <w:rFonts w:ascii="Calibri" w:hAnsi="Calibri" w:eastAsia="Calibri" w:cs="Calibri"/>
          <w:sz w:val="24"/>
          <w:szCs w:val="24"/>
          <w:spacing w:val="-6"/>
        </w:rPr>
        <w:t>A</w:t>
      </w:r>
      <w:r>
        <w:rPr>
          <w:rFonts w:ascii="Calibri" w:hAnsi="Calibri" w:eastAsia="Calibri" w:cs="Calibri"/>
          <w:sz w:val="24"/>
          <w:szCs w:val="24"/>
          <w:spacing w:val="-21"/>
        </w:rPr>
        <w:t xml:space="preserve"> </w:t>
      </w:r>
      <w:r>
        <w:rPr>
          <w:rFonts w:ascii="SimSun" w:hAnsi="SimSun" w:eastAsia="SimSun" w:cs="SimSun"/>
          <w:sz w:val="24"/>
          <w:szCs w:val="24"/>
          <w:spacing w:val="-6"/>
        </w:rPr>
        <w:t>．续约：签约</w:t>
      </w:r>
      <w:r>
        <w:rPr>
          <w:rFonts w:ascii="SimSun" w:hAnsi="SimSun" w:eastAsia="SimSun" w:cs="SimSun"/>
          <w:sz w:val="24"/>
          <w:szCs w:val="24"/>
        </w:rPr>
        <w:t xml:space="preserve">                       </w:t>
      </w:r>
      <w:r>
        <w:rPr>
          <w:rFonts w:ascii="Calibri" w:hAnsi="Calibri" w:eastAsia="Calibri" w:cs="Calibri"/>
          <w:sz w:val="24"/>
          <w:szCs w:val="24"/>
          <w:spacing w:val="-6"/>
        </w:rPr>
        <w:t>B</w:t>
      </w:r>
      <w:r>
        <w:rPr>
          <w:rFonts w:ascii="Calibri" w:hAnsi="Calibri" w:eastAsia="Calibri" w:cs="Calibri"/>
          <w:sz w:val="24"/>
          <w:szCs w:val="24"/>
          <w:spacing w:val="-22"/>
        </w:rPr>
        <w:t xml:space="preserve"> </w:t>
      </w:r>
      <w:r>
        <w:rPr>
          <w:rFonts w:ascii="SimSun" w:hAnsi="SimSun" w:eastAsia="SimSun" w:cs="SimSun"/>
          <w:sz w:val="24"/>
          <w:szCs w:val="24"/>
          <w:spacing w:val="-6"/>
        </w:rPr>
        <w:t>．姓名：笔名</w:t>
      </w:r>
    </w:p>
    <w:p>
      <w:pPr>
        <w:ind w:left="493"/>
        <w:spacing w:before="180" w:line="220" w:lineRule="auto"/>
        <w:rPr>
          <w:rFonts w:ascii="SimSun" w:hAnsi="SimSun" w:eastAsia="SimSun" w:cs="SimSun"/>
          <w:sz w:val="24"/>
          <w:szCs w:val="24"/>
        </w:rPr>
      </w:pPr>
      <w:r>
        <w:rPr>
          <w:rFonts w:ascii="Calibri" w:hAnsi="Calibri" w:eastAsia="Calibri" w:cs="Calibri"/>
          <w:sz w:val="24"/>
          <w:szCs w:val="24"/>
          <w:spacing w:val="-7"/>
        </w:rPr>
        <w:t>C</w:t>
      </w:r>
      <w:r>
        <w:rPr>
          <w:rFonts w:ascii="Calibri" w:hAnsi="Calibri" w:eastAsia="Calibri" w:cs="Calibri"/>
          <w:sz w:val="24"/>
          <w:szCs w:val="24"/>
          <w:spacing w:val="-20"/>
        </w:rPr>
        <w:t xml:space="preserve"> </w:t>
      </w:r>
      <w:r>
        <w:rPr>
          <w:rFonts w:ascii="SimSun" w:hAnsi="SimSun" w:eastAsia="SimSun" w:cs="SimSun"/>
          <w:sz w:val="24"/>
          <w:szCs w:val="24"/>
          <w:spacing w:val="-7"/>
        </w:rPr>
        <w:t>．庄园：田园</w:t>
      </w:r>
      <w:r>
        <w:rPr>
          <w:rFonts w:ascii="SimSun" w:hAnsi="SimSun" w:eastAsia="SimSun" w:cs="SimSun"/>
          <w:sz w:val="24"/>
          <w:szCs w:val="24"/>
        </w:rPr>
        <w:t xml:space="preserve">                       </w:t>
      </w:r>
      <w:r>
        <w:rPr>
          <w:rFonts w:ascii="Calibri" w:hAnsi="Calibri" w:eastAsia="Calibri" w:cs="Calibri"/>
          <w:sz w:val="24"/>
          <w:szCs w:val="24"/>
          <w:spacing w:val="-7"/>
        </w:rPr>
        <w:t>D</w:t>
      </w:r>
      <w:r>
        <w:rPr>
          <w:rFonts w:ascii="Calibri" w:hAnsi="Calibri" w:eastAsia="Calibri" w:cs="Calibri"/>
          <w:sz w:val="24"/>
          <w:szCs w:val="24"/>
          <w:spacing w:val="-8"/>
        </w:rPr>
        <w:t xml:space="preserve"> </w:t>
      </w:r>
      <w:r>
        <w:rPr>
          <w:rFonts w:ascii="SimSun" w:hAnsi="SimSun" w:eastAsia="SimSun" w:cs="SimSun"/>
          <w:sz w:val="24"/>
          <w:szCs w:val="24"/>
          <w:spacing w:val="-7"/>
        </w:rPr>
        <w:t>．追讨：诉讼</w:t>
      </w:r>
    </w:p>
    <w:p>
      <w:pPr>
        <w:ind w:left="11"/>
        <w:spacing w:before="234" w:line="172" w:lineRule="auto"/>
        <w:rPr>
          <w:rFonts w:ascii="Calibri" w:hAnsi="Calibri" w:eastAsia="Calibri" w:cs="Calibri"/>
          <w:sz w:val="24"/>
          <w:szCs w:val="24"/>
        </w:rPr>
      </w:pPr>
      <w:r>
        <w:rPr>
          <w:rFonts w:ascii="Calibri" w:hAnsi="Calibri" w:eastAsia="Calibri" w:cs="Calibri"/>
          <w:sz w:val="24"/>
          <w:szCs w:val="24"/>
          <w:color w:val="FF0000"/>
          <w:spacing w:val="-10"/>
        </w:rPr>
        <w:t>96</w:t>
      </w:r>
      <w:r>
        <w:rPr>
          <w:rFonts w:ascii="Calibri" w:hAnsi="Calibri" w:eastAsia="Calibri" w:cs="Calibri"/>
          <w:sz w:val="24"/>
          <w:szCs w:val="24"/>
          <w:color w:val="FF0000"/>
          <w:spacing w:val="-20"/>
        </w:rPr>
        <w:t xml:space="preserve"> </w:t>
      </w:r>
      <w:r>
        <w:rPr>
          <w:rFonts w:ascii="SimHei" w:hAnsi="SimHei" w:eastAsia="SimHei" w:cs="SimHei"/>
          <w:sz w:val="24"/>
          <w:szCs w:val="24"/>
          <w:color w:val="FF0000"/>
          <w:spacing w:val="-10"/>
        </w:rPr>
        <w:t>．</w:t>
      </w:r>
      <w:r>
        <w:rPr>
          <w:rFonts w:ascii="Calibri" w:hAnsi="Calibri" w:eastAsia="Calibri" w:cs="Calibri"/>
          <w:sz w:val="24"/>
          <w:szCs w:val="24"/>
          <w:color w:val="FF0000"/>
          <w:spacing w:val="-10"/>
        </w:rPr>
        <w:t>A</w:t>
      </w:r>
    </w:p>
    <w:p>
      <w:pPr>
        <w:spacing w:before="192" w:line="222" w:lineRule="auto"/>
        <w:rPr>
          <w:rFonts w:ascii="SimSun" w:hAnsi="SimSun" w:eastAsia="SimSun" w:cs="SimSun"/>
          <w:sz w:val="24"/>
          <w:szCs w:val="24"/>
        </w:rPr>
      </w:pPr>
      <w:r>
        <w:rPr>
          <w:rFonts w:ascii="SimHei" w:hAnsi="SimHei" w:eastAsia="SimHei" w:cs="SimHei"/>
          <w:sz w:val="24"/>
          <w:szCs w:val="24"/>
          <w:color w:val="FF0000"/>
        </w:rPr>
        <w:t>【解析】</w:t>
      </w:r>
      <w:r>
        <w:rPr>
          <w:rFonts w:ascii="SimSun" w:hAnsi="SimSun" w:eastAsia="SimSun" w:cs="SimSun"/>
          <w:sz w:val="24"/>
          <w:szCs w:val="24"/>
          <w:color w:val="FF0000"/>
        </w:rPr>
        <w:t>种属关系。夺冠是卫冕的一种。卫冕是指再次冠军 。</w:t>
      </w:r>
    </w:p>
    <w:p>
      <w:pPr>
        <w:ind w:left="486"/>
        <w:spacing w:before="177" w:line="468" w:lineRule="exact"/>
        <w:rPr>
          <w:rFonts w:ascii="SimSun" w:hAnsi="SimSun" w:eastAsia="SimSun" w:cs="SimSun"/>
          <w:sz w:val="24"/>
          <w:szCs w:val="24"/>
        </w:rPr>
      </w:pPr>
      <w:r>
        <w:rPr>
          <w:rFonts w:ascii="Calibri" w:hAnsi="Calibri" w:eastAsia="Calibri" w:cs="Calibri"/>
          <w:sz w:val="24"/>
          <w:szCs w:val="24"/>
          <w:color w:val="FF0000"/>
          <w:spacing w:val="-5"/>
          <w:position w:val="17"/>
        </w:rPr>
        <w:t>A</w:t>
      </w:r>
      <w:r>
        <w:rPr>
          <w:rFonts w:ascii="Calibri" w:hAnsi="Calibri" w:eastAsia="Calibri" w:cs="Calibri"/>
          <w:sz w:val="24"/>
          <w:szCs w:val="24"/>
          <w:color w:val="FF0000"/>
          <w:spacing w:val="33"/>
          <w:w w:val="101"/>
          <w:position w:val="17"/>
        </w:rPr>
        <w:t xml:space="preserve"> </w:t>
      </w:r>
      <w:r>
        <w:rPr>
          <w:rFonts w:ascii="SimHei" w:hAnsi="SimHei" w:eastAsia="SimHei" w:cs="SimHei"/>
          <w:sz w:val="24"/>
          <w:szCs w:val="24"/>
          <w:color w:val="FF0000"/>
          <w:spacing w:val="-5"/>
          <w:position w:val="17"/>
        </w:rPr>
        <w:t>项，</w:t>
      </w:r>
      <w:r>
        <w:rPr>
          <w:rFonts w:ascii="SimHei" w:hAnsi="SimHei" w:eastAsia="SimHei" w:cs="SimHei"/>
          <w:sz w:val="24"/>
          <w:szCs w:val="24"/>
          <w:color w:val="FF0000"/>
          <w:spacing w:val="-26"/>
          <w:position w:val="17"/>
        </w:rPr>
        <w:t xml:space="preserve"> </w:t>
      </w:r>
      <w:r>
        <w:rPr>
          <w:rFonts w:ascii="SimSun" w:hAnsi="SimSun" w:eastAsia="SimSun" w:cs="SimSun"/>
          <w:sz w:val="24"/>
          <w:szCs w:val="24"/>
          <w:color w:val="FF0000"/>
          <w:spacing w:val="-5"/>
          <w:position w:val="17"/>
        </w:rPr>
        <w:t>续约属于签约的一种，种属关系；与题干逻辑关系一致，当选。</w:t>
      </w:r>
    </w:p>
    <w:p>
      <w:pPr>
        <w:ind w:left="502"/>
        <w:spacing w:before="1" w:line="218" w:lineRule="auto"/>
        <w:rPr>
          <w:rFonts w:ascii="SimSun" w:hAnsi="SimSun" w:eastAsia="SimSun" w:cs="SimSun"/>
          <w:sz w:val="24"/>
          <w:szCs w:val="24"/>
        </w:rPr>
      </w:pPr>
      <w:r>
        <w:rPr>
          <w:rFonts w:ascii="Calibri" w:hAnsi="Calibri" w:eastAsia="Calibri" w:cs="Calibri"/>
          <w:sz w:val="24"/>
          <w:szCs w:val="24"/>
          <w:color w:val="FF0000"/>
          <w:spacing w:val="-3"/>
        </w:rPr>
        <w:t>B</w:t>
      </w:r>
      <w:r>
        <w:rPr>
          <w:rFonts w:ascii="Calibri" w:hAnsi="Calibri" w:eastAsia="Calibri" w:cs="Calibri"/>
          <w:sz w:val="24"/>
          <w:szCs w:val="24"/>
          <w:color w:val="FF0000"/>
          <w:spacing w:val="26"/>
        </w:rPr>
        <w:t xml:space="preserve"> </w:t>
      </w:r>
      <w:r>
        <w:rPr>
          <w:rFonts w:ascii="SimSun" w:hAnsi="SimSun" w:eastAsia="SimSun" w:cs="SimSun"/>
          <w:sz w:val="24"/>
          <w:szCs w:val="24"/>
          <w:color w:val="FF0000"/>
          <w:spacing w:val="-3"/>
        </w:rPr>
        <w:t>项，笔名是姓名的一种；与题干逻辑顺序颠倒，排除。</w:t>
      </w:r>
    </w:p>
    <w:p>
      <w:pPr>
        <w:spacing w:before="181" w:line="468" w:lineRule="exact"/>
        <w:jc w:val="right"/>
        <w:rPr>
          <w:rFonts w:ascii="SimSun" w:hAnsi="SimSun" w:eastAsia="SimSun" w:cs="SimSun"/>
          <w:sz w:val="24"/>
          <w:szCs w:val="24"/>
        </w:rPr>
      </w:pPr>
      <w:r>
        <w:rPr>
          <w:rFonts w:ascii="Calibri" w:hAnsi="Calibri" w:eastAsia="Calibri" w:cs="Calibri"/>
          <w:sz w:val="24"/>
          <w:szCs w:val="24"/>
          <w:color w:val="FF0000"/>
          <w:spacing w:val="-20"/>
          <w:position w:val="17"/>
        </w:rPr>
        <w:t>C</w:t>
      </w:r>
      <w:r>
        <w:rPr>
          <w:rFonts w:ascii="Calibri" w:hAnsi="Calibri" w:eastAsia="Calibri" w:cs="Calibri"/>
          <w:sz w:val="24"/>
          <w:szCs w:val="24"/>
          <w:color w:val="FF0000"/>
          <w:spacing w:val="25"/>
          <w:w w:val="101"/>
          <w:position w:val="17"/>
        </w:rPr>
        <w:t xml:space="preserve"> </w:t>
      </w:r>
      <w:r>
        <w:rPr>
          <w:rFonts w:ascii="SimSun" w:hAnsi="SimSun" w:eastAsia="SimSun" w:cs="SimSun"/>
          <w:sz w:val="24"/>
          <w:szCs w:val="24"/>
          <w:color w:val="FF0000"/>
          <w:spacing w:val="-20"/>
          <w:position w:val="17"/>
        </w:rPr>
        <w:t>项，</w:t>
      </w:r>
      <w:r>
        <w:rPr>
          <w:rFonts w:ascii="SimSun" w:hAnsi="SimSun" w:eastAsia="SimSun" w:cs="SimSun"/>
          <w:sz w:val="24"/>
          <w:szCs w:val="24"/>
          <w:color w:val="FF0000"/>
          <w:spacing w:val="-35"/>
          <w:position w:val="17"/>
        </w:rPr>
        <w:t xml:space="preserve"> </w:t>
      </w:r>
      <w:r>
        <w:rPr>
          <w:rFonts w:ascii="SimSun" w:hAnsi="SimSun" w:eastAsia="SimSun" w:cs="SimSun"/>
          <w:sz w:val="24"/>
          <w:szCs w:val="24"/>
          <w:color w:val="FF0000"/>
          <w:spacing w:val="-20"/>
          <w:position w:val="17"/>
        </w:rPr>
        <w:t>庄园是指乡村的田园房舍；</w:t>
      </w:r>
      <w:r>
        <w:rPr>
          <w:rFonts w:ascii="SimSun" w:hAnsi="SimSun" w:eastAsia="SimSun" w:cs="SimSun"/>
          <w:sz w:val="24"/>
          <w:szCs w:val="24"/>
          <w:color w:val="FF0000"/>
          <w:spacing w:val="64"/>
          <w:position w:val="17"/>
        </w:rPr>
        <w:t xml:space="preserve"> </w:t>
      </w:r>
      <w:r>
        <w:rPr>
          <w:rFonts w:ascii="SimSun" w:hAnsi="SimSun" w:eastAsia="SimSun" w:cs="SimSun"/>
          <w:sz w:val="24"/>
          <w:szCs w:val="24"/>
          <w:color w:val="FF0000"/>
          <w:spacing w:val="-20"/>
          <w:position w:val="17"/>
        </w:rPr>
        <w:t>大面积的田庄；</w:t>
      </w:r>
      <w:r>
        <w:rPr>
          <w:rFonts w:ascii="SimSun" w:hAnsi="SimSun" w:eastAsia="SimSun" w:cs="SimSun"/>
          <w:sz w:val="24"/>
          <w:szCs w:val="24"/>
          <w:color w:val="FF0000"/>
          <w:spacing w:val="90"/>
          <w:position w:val="17"/>
        </w:rPr>
        <w:t xml:space="preserve"> </w:t>
      </w:r>
      <w:r>
        <w:rPr>
          <w:rFonts w:ascii="SimSun" w:hAnsi="SimSun" w:eastAsia="SimSun" w:cs="SimSun"/>
          <w:sz w:val="24"/>
          <w:szCs w:val="24"/>
          <w:color w:val="FF0000"/>
          <w:spacing w:val="-20"/>
          <w:position w:val="17"/>
        </w:rPr>
        <w:t>田园是</w:t>
      </w:r>
      <w:r>
        <w:rPr>
          <w:rFonts w:ascii="SimSun" w:hAnsi="SimSun" w:eastAsia="SimSun" w:cs="SimSun"/>
          <w:sz w:val="24"/>
          <w:szCs w:val="24"/>
          <w:color w:val="FF0000"/>
          <w:spacing w:val="38"/>
          <w:position w:val="17"/>
        </w:rPr>
        <w:t xml:space="preserve"> </w:t>
      </w:r>
      <w:r>
        <w:rPr>
          <w:rFonts w:ascii="SimSun" w:hAnsi="SimSun" w:eastAsia="SimSun" w:cs="SimSun"/>
          <w:sz w:val="24"/>
          <w:szCs w:val="24"/>
          <w:color w:val="FF0000"/>
          <w:spacing w:val="-20"/>
          <w:position w:val="17"/>
        </w:rPr>
        <w:t>田野、田地、园圃；</w:t>
      </w:r>
      <w:r>
        <w:rPr>
          <w:rFonts w:ascii="SimSun" w:hAnsi="SimSun" w:eastAsia="SimSun" w:cs="SimSun"/>
          <w:sz w:val="24"/>
          <w:szCs w:val="24"/>
          <w:color w:val="FF0000"/>
          <w:spacing w:val="61"/>
          <w:position w:val="17"/>
        </w:rPr>
        <w:t xml:space="preserve"> </w:t>
      </w:r>
      <w:r>
        <w:rPr>
          <w:rFonts w:ascii="SimSun" w:hAnsi="SimSun" w:eastAsia="SimSun" w:cs="SimSun"/>
          <w:sz w:val="24"/>
          <w:szCs w:val="24"/>
          <w:color w:val="FF0000"/>
          <w:spacing w:val="-20"/>
          <w:position w:val="17"/>
        </w:rPr>
        <w:t>农村、乡</w:t>
      </w:r>
    </w:p>
    <w:p>
      <w:pPr>
        <w:ind w:left="978"/>
        <w:spacing w:before="1" w:line="218" w:lineRule="auto"/>
        <w:rPr>
          <w:rFonts w:ascii="SimSun" w:hAnsi="SimSun" w:eastAsia="SimSun" w:cs="SimSun"/>
          <w:sz w:val="24"/>
          <w:szCs w:val="24"/>
        </w:rPr>
      </w:pPr>
      <w:r>
        <w:rPr>
          <w:rFonts w:ascii="SimSun" w:hAnsi="SimSun" w:eastAsia="SimSun" w:cs="SimSun"/>
          <w:sz w:val="24"/>
          <w:szCs w:val="24"/>
          <w:color w:val="FF0000"/>
          <w:spacing w:val="-2"/>
        </w:rPr>
        <w:t>下；也泛指风光自然的乡村；两者没有必然的逻辑关系，排除。</w:t>
      </w:r>
    </w:p>
    <w:p>
      <w:pPr>
        <w:spacing w:before="182" w:line="468" w:lineRule="exact"/>
        <w:jc w:val="right"/>
        <w:rPr>
          <w:rFonts w:ascii="SimSun" w:hAnsi="SimSun" w:eastAsia="SimSun" w:cs="SimSun"/>
          <w:sz w:val="24"/>
          <w:szCs w:val="24"/>
        </w:rPr>
      </w:pPr>
      <w:r>
        <w:rPr>
          <w:rFonts w:ascii="Calibri" w:hAnsi="Calibri" w:eastAsia="Calibri" w:cs="Calibri"/>
          <w:sz w:val="24"/>
          <w:szCs w:val="24"/>
          <w:color w:val="FF0000"/>
          <w:spacing w:val="-18"/>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18"/>
          <w:position w:val="17"/>
        </w:rPr>
        <w:t>项，</w:t>
      </w:r>
      <w:r>
        <w:rPr>
          <w:rFonts w:ascii="SimSun" w:hAnsi="SimSun" w:eastAsia="SimSun" w:cs="SimSun"/>
          <w:sz w:val="24"/>
          <w:szCs w:val="24"/>
          <w:color w:val="FF0000"/>
          <w:spacing w:val="-64"/>
          <w:position w:val="17"/>
        </w:rPr>
        <w:t xml:space="preserve"> </w:t>
      </w:r>
      <w:r>
        <w:rPr>
          <w:rFonts w:ascii="SimSun" w:hAnsi="SimSun" w:eastAsia="SimSun" w:cs="SimSun"/>
          <w:sz w:val="24"/>
          <w:szCs w:val="24"/>
          <w:color w:val="FF0000"/>
          <w:spacing w:val="-18"/>
          <w:position w:val="17"/>
        </w:rPr>
        <w:t>追讨是追赶讨伐、追击；</w:t>
      </w:r>
      <w:r>
        <w:rPr>
          <w:rFonts w:ascii="SimSun" w:hAnsi="SimSun" w:eastAsia="SimSun" w:cs="SimSun"/>
          <w:sz w:val="24"/>
          <w:szCs w:val="24"/>
          <w:color w:val="FF0000"/>
          <w:spacing w:val="31"/>
          <w:position w:val="17"/>
        </w:rPr>
        <w:t xml:space="preserve"> </w:t>
      </w:r>
      <w:r>
        <w:rPr>
          <w:rFonts w:ascii="SimSun" w:hAnsi="SimSun" w:eastAsia="SimSun" w:cs="SimSun"/>
          <w:sz w:val="24"/>
          <w:szCs w:val="24"/>
          <w:color w:val="FF0000"/>
          <w:spacing w:val="-18"/>
          <w:position w:val="17"/>
        </w:rPr>
        <w:t>诉讼是指国家审判机关即人民法院</w:t>
      </w:r>
      <w:r>
        <w:rPr>
          <w:rFonts w:ascii="SimSun" w:hAnsi="SimSun" w:eastAsia="SimSun" w:cs="SimSun"/>
          <w:sz w:val="24"/>
          <w:szCs w:val="24"/>
          <w:color w:val="FF0000"/>
          <w:spacing w:val="-19"/>
          <w:position w:val="17"/>
        </w:rPr>
        <w:t>，</w:t>
      </w:r>
      <w:r>
        <w:rPr>
          <w:rFonts w:ascii="SimSun" w:hAnsi="SimSun" w:eastAsia="SimSun" w:cs="SimSun"/>
          <w:sz w:val="24"/>
          <w:szCs w:val="24"/>
          <w:color w:val="FF0000"/>
          <w:spacing w:val="31"/>
          <w:position w:val="17"/>
        </w:rPr>
        <w:t xml:space="preserve"> </w:t>
      </w:r>
      <w:r>
        <w:rPr>
          <w:rFonts w:ascii="SimSun" w:hAnsi="SimSun" w:eastAsia="SimSun" w:cs="SimSun"/>
          <w:sz w:val="24"/>
          <w:szCs w:val="24"/>
          <w:color w:val="FF0000"/>
          <w:spacing w:val="-19"/>
          <w:position w:val="17"/>
        </w:rPr>
        <w:t>依照法律规定，</w:t>
      </w:r>
      <w:r>
        <w:rPr>
          <w:rFonts w:ascii="SimSun" w:hAnsi="SimSun" w:eastAsia="SimSun" w:cs="SimSun"/>
          <w:sz w:val="24"/>
          <w:szCs w:val="24"/>
          <w:color w:val="FF0000"/>
          <w:spacing w:val="28"/>
          <w:position w:val="17"/>
        </w:rPr>
        <w:t xml:space="preserve"> </w:t>
      </w:r>
      <w:r>
        <w:rPr>
          <w:rFonts w:ascii="SimSun" w:hAnsi="SimSun" w:eastAsia="SimSun" w:cs="SimSun"/>
          <w:sz w:val="24"/>
          <w:szCs w:val="24"/>
          <w:color w:val="FF0000"/>
          <w:spacing w:val="-19"/>
          <w:position w:val="17"/>
        </w:rPr>
        <w:t>在当</w:t>
      </w:r>
    </w:p>
    <w:p>
      <w:pPr>
        <w:spacing w:before="1" w:line="218" w:lineRule="auto"/>
        <w:jc w:val="right"/>
        <w:rPr>
          <w:rFonts w:ascii="SimSun" w:hAnsi="SimSun" w:eastAsia="SimSun" w:cs="SimSun"/>
          <w:sz w:val="24"/>
          <w:szCs w:val="24"/>
        </w:rPr>
      </w:pPr>
      <w:r>
        <w:rPr>
          <w:rFonts w:ascii="SimSun" w:hAnsi="SimSun" w:eastAsia="SimSun" w:cs="SimSun"/>
          <w:sz w:val="24"/>
          <w:szCs w:val="24"/>
          <w:color w:val="FF0000"/>
          <w:spacing w:val="-10"/>
        </w:rPr>
        <w:t>事人和其他诉讼参与人的参加下，</w:t>
      </w:r>
      <w:r>
        <w:rPr>
          <w:rFonts w:ascii="SimSun" w:hAnsi="SimSun" w:eastAsia="SimSun" w:cs="SimSun"/>
          <w:sz w:val="24"/>
          <w:szCs w:val="24"/>
          <w:color w:val="FF0000"/>
          <w:spacing w:val="44"/>
        </w:rPr>
        <w:t xml:space="preserve"> </w:t>
      </w:r>
      <w:r>
        <w:rPr>
          <w:rFonts w:ascii="SimSun" w:hAnsi="SimSun" w:eastAsia="SimSun" w:cs="SimSun"/>
          <w:sz w:val="24"/>
          <w:szCs w:val="24"/>
          <w:color w:val="FF0000"/>
          <w:spacing w:val="-10"/>
        </w:rPr>
        <w:t>依法解决讼争的活动。民间俗称“打</w:t>
      </w:r>
      <w:r>
        <w:rPr>
          <w:rFonts w:ascii="SimSun" w:hAnsi="SimSun" w:eastAsia="SimSun" w:cs="SimSun"/>
          <w:sz w:val="24"/>
          <w:szCs w:val="24"/>
          <w:color w:val="FF0000"/>
          <w:spacing w:val="-11"/>
        </w:rPr>
        <w:t>官司”；两者</w:t>
      </w:r>
    </w:p>
    <w:p>
      <w:pPr>
        <w:spacing w:line="218" w:lineRule="auto"/>
        <w:sectPr>
          <w:headerReference w:type="default" r:id="rId112"/>
          <w:footerReference w:type="default" r:id="rId113"/>
          <w:pgSz w:w="11907" w:h="16839"/>
          <w:pgMar w:top="1073" w:right="1135" w:bottom="1049" w:left="1130" w:header="674" w:footer="886" w:gutter="0"/>
        </w:sectPr>
        <w:rPr>
          <w:rFonts w:ascii="SimSun" w:hAnsi="SimSun" w:eastAsia="SimSun" w:cs="SimSun"/>
          <w:sz w:val="24"/>
          <w:szCs w:val="24"/>
        </w:rPr>
      </w:pPr>
    </w:p>
    <w:p>
      <w:pPr>
        <w:ind w:left="975"/>
        <w:spacing w:before="95" w:line="468" w:lineRule="exact"/>
        <w:rPr>
          <w:rFonts w:ascii="SimSun" w:hAnsi="SimSun" w:eastAsia="SimSun" w:cs="SimSun"/>
          <w:sz w:val="24"/>
          <w:szCs w:val="24"/>
        </w:rPr>
      </w:pPr>
      <w:r>
        <w:rPr>
          <w:rFonts w:ascii="SimSun" w:hAnsi="SimSun" w:eastAsia="SimSun" w:cs="SimSun"/>
          <w:sz w:val="24"/>
          <w:szCs w:val="24"/>
          <w:color w:val="FF0000"/>
          <w:spacing w:val="-7"/>
          <w:position w:val="17"/>
        </w:rPr>
        <w:t>没有必然的逻辑关系，</w:t>
      </w:r>
    </w:p>
    <w:p>
      <w:pPr>
        <w:ind w:left="491"/>
        <w:spacing w:line="219" w:lineRule="auto"/>
        <w:rPr>
          <w:rFonts w:ascii="SimSun" w:hAnsi="SimSun" w:eastAsia="SimSun" w:cs="SimSun"/>
          <w:sz w:val="24"/>
          <w:szCs w:val="24"/>
        </w:rPr>
      </w:pPr>
      <w:r>
        <w:rPr>
          <w:rFonts w:ascii="SimSun" w:hAnsi="SimSun" w:eastAsia="SimSun" w:cs="SimSun"/>
          <w:sz w:val="24"/>
          <w:szCs w:val="24"/>
          <w:color w:val="FF0000"/>
          <w:spacing w:val="-2"/>
        </w:rPr>
        <w:t>排除故正确答案为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2"/>
        </w:rPr>
        <w:t>A</w:t>
      </w:r>
      <w:r>
        <w:rPr>
          <w:rFonts w:ascii="SimSun" w:hAnsi="SimSun" w:eastAsia="SimSun" w:cs="SimSun"/>
          <w:sz w:val="24"/>
          <w:szCs w:val="24"/>
          <w:color w:val="FF0000"/>
          <w:spacing w:val="-2"/>
        </w:rPr>
        <w:t>。</w:t>
      </w:r>
    </w:p>
    <w:p>
      <w:pPr>
        <w:ind w:left="11"/>
        <w:spacing w:before="181" w:line="220" w:lineRule="auto"/>
        <w:rPr>
          <w:rFonts w:ascii="SimSun" w:hAnsi="SimSun" w:eastAsia="SimSun" w:cs="SimSun"/>
          <w:sz w:val="24"/>
          <w:szCs w:val="24"/>
        </w:rPr>
      </w:pPr>
      <w:r>
        <w:rPr>
          <w:rFonts w:ascii="Calibri" w:hAnsi="Calibri" w:eastAsia="Calibri" w:cs="Calibri"/>
          <w:sz w:val="24"/>
          <w:szCs w:val="24"/>
          <w:spacing w:val="-5"/>
        </w:rPr>
        <w:t>97</w:t>
      </w:r>
      <w:r>
        <w:rPr>
          <w:rFonts w:ascii="Calibri" w:hAnsi="Calibri" w:eastAsia="Calibri" w:cs="Calibri"/>
          <w:sz w:val="24"/>
          <w:szCs w:val="24"/>
          <w:spacing w:val="-12"/>
        </w:rPr>
        <w:t xml:space="preserve"> </w:t>
      </w:r>
      <w:r>
        <w:rPr>
          <w:rFonts w:ascii="SimHei" w:hAnsi="SimHei" w:eastAsia="SimHei" w:cs="SimHei"/>
          <w:sz w:val="24"/>
          <w:szCs w:val="24"/>
          <w:spacing w:val="-5"/>
        </w:rPr>
        <w:t>．</w:t>
      </w:r>
      <w:r>
        <w:rPr>
          <w:rFonts w:ascii="SimSun" w:hAnsi="SimSun" w:eastAsia="SimSun" w:cs="SimSun"/>
          <w:sz w:val="24"/>
          <w:szCs w:val="24"/>
          <w:spacing w:val="-5"/>
        </w:rPr>
        <w:t>花生壳：核桃仁</w:t>
      </w:r>
    </w:p>
    <w:p>
      <w:pPr>
        <w:ind w:left="486"/>
        <w:spacing w:before="179"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．杏仁露：葡萄皮               </w:t>
      </w:r>
      <w:r>
        <w:rPr>
          <w:rFonts w:ascii="SimSun" w:hAnsi="SimSun" w:eastAsia="SimSun" w:cs="SimSun"/>
          <w:sz w:val="24"/>
          <w:szCs w:val="24"/>
          <w:spacing w:val="-3"/>
        </w:rPr>
        <w:t xml:space="preserve">    </w:t>
      </w:r>
      <w:r>
        <w:rPr>
          <w:rFonts w:ascii="Calibri" w:hAnsi="Calibri" w:eastAsia="Calibri" w:cs="Calibri"/>
          <w:sz w:val="24"/>
          <w:szCs w:val="24"/>
          <w:spacing w:val="-3"/>
        </w:rPr>
        <w:t>B</w:t>
      </w:r>
      <w:r>
        <w:rPr>
          <w:rFonts w:ascii="Calibri" w:hAnsi="Calibri" w:eastAsia="Calibri" w:cs="Calibri"/>
          <w:sz w:val="24"/>
          <w:szCs w:val="24"/>
          <w:spacing w:val="-23"/>
        </w:rPr>
        <w:t xml:space="preserve"> </w:t>
      </w:r>
      <w:r>
        <w:rPr>
          <w:rFonts w:ascii="SimSun" w:hAnsi="SimSun" w:eastAsia="SimSun" w:cs="SimSun"/>
          <w:sz w:val="24"/>
          <w:szCs w:val="24"/>
          <w:spacing w:val="-3"/>
        </w:rPr>
        <w:t>．葛根茶：芡实粉</w:t>
      </w:r>
    </w:p>
    <w:p>
      <w:pPr>
        <w:ind w:left="493"/>
        <w:spacing w:before="183" w:line="220" w:lineRule="auto"/>
        <w:rPr>
          <w:rFonts w:ascii="SimSun" w:hAnsi="SimSun" w:eastAsia="SimSun" w:cs="SimSun"/>
          <w:sz w:val="24"/>
          <w:szCs w:val="24"/>
        </w:rPr>
      </w:pPr>
      <w:r>
        <w:rPr>
          <w:rFonts w:ascii="Calibri" w:hAnsi="Calibri" w:eastAsia="Calibri" w:cs="Calibri"/>
          <w:sz w:val="24"/>
          <w:szCs w:val="24"/>
          <w:spacing w:val="-6"/>
        </w:rPr>
        <w:t>C</w:t>
      </w:r>
      <w:r>
        <w:rPr>
          <w:rFonts w:ascii="Calibri" w:hAnsi="Calibri" w:eastAsia="Calibri" w:cs="Calibri"/>
          <w:sz w:val="24"/>
          <w:szCs w:val="24"/>
          <w:spacing w:val="-10"/>
        </w:rPr>
        <w:t xml:space="preserve"> </w:t>
      </w:r>
      <w:r>
        <w:rPr>
          <w:rFonts w:ascii="SimSun" w:hAnsi="SimSun" w:eastAsia="SimSun" w:cs="SimSun"/>
          <w:sz w:val="24"/>
          <w:szCs w:val="24"/>
          <w:spacing w:val="-6"/>
        </w:rPr>
        <w:t>．刺梨汁：桃花扇</w:t>
      </w:r>
      <w:r>
        <w:rPr>
          <w:rFonts w:ascii="SimSun" w:hAnsi="SimSun" w:eastAsia="SimSun" w:cs="SimSun"/>
          <w:sz w:val="24"/>
          <w:szCs w:val="24"/>
        </w:rPr>
        <w:t xml:space="preserve">                   </w:t>
      </w:r>
      <w:r>
        <w:rPr>
          <w:rFonts w:ascii="Calibri" w:hAnsi="Calibri" w:eastAsia="Calibri" w:cs="Calibri"/>
          <w:sz w:val="24"/>
          <w:szCs w:val="24"/>
          <w:spacing w:val="-6"/>
        </w:rPr>
        <w:t>D</w:t>
      </w:r>
      <w:r>
        <w:rPr>
          <w:rFonts w:ascii="Calibri" w:hAnsi="Calibri" w:eastAsia="Calibri" w:cs="Calibri"/>
          <w:sz w:val="24"/>
          <w:szCs w:val="24"/>
          <w:spacing w:val="-9"/>
        </w:rPr>
        <w:t xml:space="preserve"> </w:t>
      </w:r>
      <w:r>
        <w:rPr>
          <w:rFonts w:ascii="SimSun" w:hAnsi="SimSun" w:eastAsia="SimSun" w:cs="SimSun"/>
          <w:sz w:val="24"/>
          <w:szCs w:val="24"/>
          <w:spacing w:val="-6"/>
        </w:rPr>
        <w:t>．丝瓜络：石榴籽</w:t>
      </w:r>
    </w:p>
    <w:p>
      <w:pPr>
        <w:ind w:left="12"/>
        <w:spacing w:before="221" w:line="181" w:lineRule="auto"/>
        <w:rPr>
          <w:rFonts w:ascii="Calibri" w:hAnsi="Calibri" w:eastAsia="Calibri" w:cs="Calibri"/>
          <w:sz w:val="24"/>
          <w:szCs w:val="24"/>
        </w:rPr>
      </w:pPr>
      <w:r>
        <w:rPr>
          <w:rFonts w:ascii="SimSun" w:hAnsi="SimSun" w:eastAsia="SimSun" w:cs="SimSun"/>
          <w:sz w:val="24"/>
          <w:szCs w:val="24"/>
          <w:color w:val="FF0000"/>
          <w:spacing w:val="2"/>
        </w:rPr>
        <w:t>97．</w:t>
      </w:r>
      <w:r>
        <w:rPr>
          <w:rFonts w:ascii="Calibri" w:hAnsi="Calibri" w:eastAsia="Calibri" w:cs="Calibri"/>
          <w:sz w:val="24"/>
          <w:szCs w:val="24"/>
          <w:color w:val="FF0000"/>
          <w:spacing w:val="2"/>
        </w:rPr>
        <w:t>D</w:t>
      </w:r>
    </w:p>
    <w:p>
      <w:pPr>
        <w:spacing w:before="192" w:line="466" w:lineRule="exact"/>
        <w:rPr>
          <w:rFonts w:ascii="SimSun" w:hAnsi="SimSun" w:eastAsia="SimSun" w:cs="SimSun"/>
          <w:sz w:val="24"/>
          <w:szCs w:val="24"/>
        </w:rPr>
      </w:pPr>
      <w:r>
        <w:rPr>
          <w:rFonts w:ascii="SimSun" w:hAnsi="SimSun" w:eastAsia="SimSun" w:cs="SimSun"/>
          <w:sz w:val="24"/>
          <w:szCs w:val="24"/>
          <w:color w:val="FF0000"/>
          <w:spacing w:val="-5"/>
          <w:position w:val="17"/>
        </w:rPr>
        <w:t>【解析】并列关系。题干逻辑关系： 花生壳和核桃仁均为花生与核桃的组成部分， 二者为并</w:t>
      </w:r>
    </w:p>
    <w:p>
      <w:pPr>
        <w:ind w:left="496"/>
        <w:spacing w:line="220" w:lineRule="auto"/>
        <w:rPr>
          <w:rFonts w:ascii="SimSun" w:hAnsi="SimSun" w:eastAsia="SimSun" w:cs="SimSun"/>
          <w:sz w:val="24"/>
          <w:szCs w:val="24"/>
        </w:rPr>
      </w:pPr>
      <w:r>
        <w:rPr>
          <w:rFonts w:ascii="SimSun" w:hAnsi="SimSun" w:eastAsia="SimSun" w:cs="SimSun"/>
          <w:sz w:val="24"/>
          <w:szCs w:val="24"/>
          <w:color w:val="FF0000"/>
          <w:spacing w:val="-10"/>
        </w:rPr>
        <w:t>列关系。</w:t>
      </w:r>
    </w:p>
    <w:p>
      <w:pPr>
        <w:ind w:left="486"/>
        <w:spacing w:before="182" w:line="465" w:lineRule="exact"/>
        <w:rPr>
          <w:rFonts w:ascii="SimSun" w:hAnsi="SimSun" w:eastAsia="SimSun" w:cs="SimSun"/>
          <w:sz w:val="24"/>
          <w:szCs w:val="24"/>
        </w:rPr>
      </w:pPr>
      <w:r>
        <w:rPr>
          <w:rFonts w:ascii="Calibri" w:hAnsi="Calibri" w:eastAsia="Calibri" w:cs="Calibri"/>
          <w:sz w:val="24"/>
          <w:szCs w:val="24"/>
          <w:color w:val="FF0000"/>
          <w:position w:val="17"/>
        </w:rPr>
        <w:t>A</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position w:val="17"/>
        </w:rPr>
        <w:t>项，杏仁露是以杏仁为原材料加工而成，不</w:t>
      </w:r>
      <w:r>
        <w:rPr>
          <w:rFonts w:ascii="SimSun" w:hAnsi="SimSun" w:eastAsia="SimSun" w:cs="SimSun"/>
          <w:sz w:val="24"/>
          <w:szCs w:val="24"/>
          <w:color w:val="FF0000"/>
          <w:spacing w:val="-1"/>
          <w:position w:val="17"/>
        </w:rPr>
        <w:t>属于杏仁的组成部分，与题干逻辑关系不</w:t>
      </w:r>
    </w:p>
    <w:p>
      <w:pPr>
        <w:ind w:left="975"/>
        <w:spacing w:before="1" w:line="219" w:lineRule="auto"/>
        <w:rPr>
          <w:rFonts w:ascii="SimSun" w:hAnsi="SimSun" w:eastAsia="SimSun" w:cs="SimSun"/>
          <w:sz w:val="24"/>
          <w:szCs w:val="24"/>
        </w:rPr>
      </w:pPr>
      <w:r>
        <w:rPr>
          <w:rFonts w:ascii="SimSun" w:hAnsi="SimSun" w:eastAsia="SimSun" w:cs="SimSun"/>
          <w:sz w:val="24"/>
          <w:szCs w:val="24"/>
          <w:color w:val="FF0000"/>
          <w:spacing w:val="-10"/>
        </w:rPr>
        <w:t>一致，排除；</w:t>
      </w:r>
    </w:p>
    <w:p>
      <w:pPr>
        <w:ind w:left="502"/>
        <w:spacing w:before="183" w:line="465" w:lineRule="exact"/>
        <w:rPr>
          <w:rFonts w:ascii="SimSun" w:hAnsi="SimSun" w:eastAsia="SimSun" w:cs="SimSun"/>
          <w:sz w:val="24"/>
          <w:szCs w:val="24"/>
        </w:rPr>
      </w:pPr>
      <w:r>
        <w:rPr>
          <w:rFonts w:ascii="Calibri" w:hAnsi="Calibri" w:eastAsia="Calibri" w:cs="Calibri"/>
          <w:sz w:val="24"/>
          <w:szCs w:val="24"/>
          <w:color w:val="FF0000"/>
          <w:spacing w:val="-1"/>
          <w:position w:val="17"/>
        </w:rPr>
        <w:t>B</w:t>
      </w:r>
      <w:r>
        <w:rPr>
          <w:rFonts w:ascii="Calibri" w:hAnsi="Calibri" w:eastAsia="Calibri" w:cs="Calibri"/>
          <w:sz w:val="24"/>
          <w:szCs w:val="24"/>
          <w:color w:val="FF0000"/>
          <w:spacing w:val="21"/>
          <w:w w:val="101"/>
          <w:position w:val="17"/>
        </w:rPr>
        <w:t xml:space="preserve"> </w:t>
      </w:r>
      <w:r>
        <w:rPr>
          <w:rFonts w:ascii="SimSun" w:hAnsi="SimSun" w:eastAsia="SimSun" w:cs="SimSun"/>
          <w:sz w:val="24"/>
          <w:szCs w:val="24"/>
          <w:color w:val="FF0000"/>
          <w:spacing w:val="-1"/>
          <w:position w:val="17"/>
        </w:rPr>
        <w:t>项，葛根茶和芡实粉均为葛根与芡实加工而成的，不属于组成部分，与题干逻辑关系</w:t>
      </w:r>
    </w:p>
    <w:p>
      <w:pPr>
        <w:ind w:left="975"/>
        <w:spacing w:before="1" w:line="219" w:lineRule="auto"/>
        <w:rPr>
          <w:rFonts w:ascii="SimSun" w:hAnsi="SimSun" w:eastAsia="SimSun" w:cs="SimSun"/>
          <w:sz w:val="24"/>
          <w:szCs w:val="24"/>
        </w:rPr>
      </w:pPr>
      <w:r>
        <w:rPr>
          <w:rFonts w:ascii="SimSun" w:hAnsi="SimSun" w:eastAsia="SimSun" w:cs="SimSun"/>
          <w:sz w:val="24"/>
          <w:szCs w:val="24"/>
          <w:color w:val="FF0000"/>
          <w:spacing w:val="-9"/>
        </w:rPr>
        <w:t>不一致，排除；</w:t>
      </w:r>
    </w:p>
    <w:p>
      <w:pPr>
        <w:ind w:left="493"/>
        <w:spacing w:before="183" w:line="465" w:lineRule="exact"/>
        <w:rPr>
          <w:rFonts w:ascii="SimSun" w:hAnsi="SimSun" w:eastAsia="SimSun" w:cs="SimSun"/>
          <w:sz w:val="24"/>
          <w:szCs w:val="24"/>
        </w:rPr>
      </w:pPr>
      <w:r>
        <w:rPr>
          <w:rFonts w:ascii="Calibri" w:hAnsi="Calibri" w:eastAsia="Calibri" w:cs="Calibri"/>
          <w:sz w:val="24"/>
          <w:szCs w:val="24"/>
          <w:color w:val="FF0000"/>
          <w:spacing w:val="-3"/>
          <w:position w:val="17"/>
        </w:rPr>
        <w:t>C</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3"/>
          <w:position w:val="17"/>
        </w:rPr>
        <w:t>项，</w:t>
      </w:r>
      <w:r>
        <w:rPr>
          <w:rFonts w:ascii="SimSun" w:hAnsi="SimSun" w:eastAsia="SimSun" w:cs="SimSun"/>
          <w:sz w:val="24"/>
          <w:szCs w:val="24"/>
          <w:color w:val="FF0000"/>
          <w:spacing w:val="-32"/>
          <w:position w:val="17"/>
        </w:rPr>
        <w:t xml:space="preserve"> </w:t>
      </w:r>
      <w:r>
        <w:rPr>
          <w:rFonts w:ascii="SimSun" w:hAnsi="SimSun" w:eastAsia="SimSun" w:cs="SimSun"/>
          <w:sz w:val="24"/>
          <w:szCs w:val="24"/>
          <w:color w:val="FF0000"/>
          <w:spacing w:val="-3"/>
          <w:position w:val="17"/>
        </w:rPr>
        <w:t>刺梨汁是以刺梨为原材料加工而成，不属于刺梨的组成部分，与题干逻辑关系不</w:t>
      </w:r>
    </w:p>
    <w:p>
      <w:pPr>
        <w:ind w:left="975"/>
        <w:spacing w:before="1" w:line="219" w:lineRule="auto"/>
        <w:rPr>
          <w:rFonts w:ascii="SimSun" w:hAnsi="SimSun" w:eastAsia="SimSun" w:cs="SimSun"/>
          <w:sz w:val="24"/>
          <w:szCs w:val="24"/>
        </w:rPr>
      </w:pPr>
      <w:r>
        <w:rPr>
          <w:rFonts w:ascii="SimSun" w:hAnsi="SimSun" w:eastAsia="SimSun" w:cs="SimSun"/>
          <w:sz w:val="24"/>
          <w:szCs w:val="24"/>
          <w:color w:val="FF0000"/>
          <w:spacing w:val="5"/>
        </w:rPr>
        <w:t>一致，排除;</w:t>
      </w:r>
    </w:p>
    <w:p>
      <w:pPr>
        <w:ind w:right="69"/>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1"/>
          <w:position w:val="17"/>
        </w:rPr>
        <w:t>D</w:t>
      </w:r>
      <w:r>
        <w:rPr>
          <w:rFonts w:ascii="Calibri" w:hAnsi="Calibri" w:eastAsia="Calibri" w:cs="Calibri"/>
          <w:sz w:val="24"/>
          <w:szCs w:val="24"/>
          <w:color w:val="FF0000"/>
          <w:spacing w:val="24"/>
          <w:position w:val="17"/>
        </w:rPr>
        <w:t xml:space="preserve"> </w:t>
      </w:r>
      <w:r>
        <w:rPr>
          <w:rFonts w:ascii="SimSun" w:hAnsi="SimSun" w:eastAsia="SimSun" w:cs="SimSun"/>
          <w:sz w:val="24"/>
          <w:szCs w:val="24"/>
          <w:color w:val="FF0000"/>
          <w:spacing w:val="-1"/>
          <w:position w:val="17"/>
        </w:rPr>
        <w:t>项，丝瓜络和石榴籽均为丝瓜与石榴的组成部分，二者为并列关系，与题干逻辑关系</w:t>
      </w:r>
    </w:p>
    <w:p>
      <w:pPr>
        <w:ind w:left="975"/>
        <w:spacing w:line="220" w:lineRule="auto"/>
        <w:rPr>
          <w:rFonts w:ascii="SimSun" w:hAnsi="SimSun" w:eastAsia="SimSun" w:cs="SimSun"/>
          <w:sz w:val="24"/>
          <w:szCs w:val="24"/>
        </w:rPr>
      </w:pPr>
      <w:r>
        <w:rPr>
          <w:rFonts w:ascii="SimSun" w:hAnsi="SimSun" w:eastAsia="SimSun" w:cs="SimSun"/>
          <w:sz w:val="24"/>
          <w:szCs w:val="24"/>
          <w:color w:val="FF0000"/>
          <w:spacing w:val="-10"/>
        </w:rPr>
        <w:t>一致，当选；</w:t>
      </w:r>
    </w:p>
    <w:p>
      <w:pPr>
        <w:ind w:left="495"/>
        <w:spacing w:before="182"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251"/>
        <w:spacing w:before="182" w:line="220" w:lineRule="auto"/>
        <w:rPr>
          <w:rFonts w:ascii="SimSun" w:hAnsi="SimSun" w:eastAsia="SimSun" w:cs="SimSun"/>
          <w:sz w:val="24"/>
          <w:szCs w:val="24"/>
        </w:rPr>
      </w:pPr>
      <w:r>
        <w:rPr>
          <w:rFonts w:ascii="Calibri" w:hAnsi="Calibri" w:eastAsia="Calibri" w:cs="Calibri"/>
          <w:sz w:val="24"/>
          <w:szCs w:val="24"/>
          <w:spacing w:val="-4"/>
        </w:rPr>
        <w:t>98</w:t>
      </w:r>
      <w:r>
        <w:rPr>
          <w:rFonts w:ascii="Calibri" w:hAnsi="Calibri" w:eastAsia="Calibri" w:cs="Calibri"/>
          <w:sz w:val="24"/>
          <w:szCs w:val="24"/>
          <w:spacing w:val="-16"/>
        </w:rPr>
        <w:t xml:space="preserve"> </w:t>
      </w:r>
      <w:r>
        <w:rPr>
          <w:rFonts w:ascii="SimHei" w:hAnsi="SimHei" w:eastAsia="SimHei" w:cs="SimHei"/>
          <w:sz w:val="24"/>
          <w:szCs w:val="24"/>
          <w:spacing w:val="-4"/>
        </w:rPr>
        <w:t>．</w:t>
      </w:r>
      <w:r>
        <w:rPr>
          <w:rFonts w:ascii="SimSun" w:hAnsi="SimSun" w:eastAsia="SimSun" w:cs="SimSun"/>
          <w:sz w:val="24"/>
          <w:szCs w:val="24"/>
          <w:spacing w:val="-4"/>
        </w:rPr>
        <w:t>花香四溢：分子运动</w:t>
      </w:r>
    </w:p>
    <w:p>
      <w:pPr>
        <w:ind w:left="486"/>
        <w:spacing w:before="179"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．波光粼粼：光的反射             </w:t>
      </w:r>
      <w:r>
        <w:rPr>
          <w:rFonts w:ascii="SimSun" w:hAnsi="SimSun" w:eastAsia="SimSun" w:cs="SimSun"/>
          <w:sz w:val="24"/>
          <w:szCs w:val="24"/>
          <w:spacing w:val="-3"/>
        </w:rPr>
        <w:t xml:space="preserve">  </w:t>
      </w:r>
      <w:r>
        <w:rPr>
          <w:rFonts w:ascii="Calibri" w:hAnsi="Calibri" w:eastAsia="Calibri" w:cs="Calibri"/>
          <w:sz w:val="24"/>
          <w:szCs w:val="24"/>
          <w:spacing w:val="-3"/>
        </w:rPr>
        <w:t>B</w:t>
      </w:r>
      <w:r>
        <w:rPr>
          <w:rFonts w:ascii="Calibri" w:hAnsi="Calibri" w:eastAsia="Calibri" w:cs="Calibri"/>
          <w:sz w:val="24"/>
          <w:szCs w:val="24"/>
          <w:spacing w:val="-24"/>
        </w:rPr>
        <w:t xml:space="preserve"> </w:t>
      </w:r>
      <w:r>
        <w:rPr>
          <w:rFonts w:ascii="SimSun" w:hAnsi="SimSun" w:eastAsia="SimSun" w:cs="SimSun"/>
          <w:sz w:val="24"/>
          <w:szCs w:val="24"/>
          <w:spacing w:val="-3"/>
        </w:rPr>
        <w:t>．炉火纯青：金属炼制</w:t>
      </w:r>
    </w:p>
    <w:p>
      <w:pPr>
        <w:ind w:left="493"/>
        <w:spacing w:before="183"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．聚沙成塔：质量互变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w:t>
      </w:r>
      <w:r>
        <w:rPr>
          <w:rFonts w:ascii="SimSun" w:hAnsi="SimSun" w:eastAsia="SimSun" w:cs="SimSun"/>
          <w:sz w:val="24"/>
          <w:szCs w:val="24"/>
          <w:spacing w:val="-3"/>
        </w:rPr>
        <w:t>水落石出：水的浮力</w:t>
      </w:r>
    </w:p>
    <w:p>
      <w:pPr>
        <w:ind w:left="11"/>
        <w:spacing w:before="233" w:line="172" w:lineRule="auto"/>
        <w:rPr>
          <w:rFonts w:ascii="Calibri" w:hAnsi="Calibri" w:eastAsia="Calibri" w:cs="Calibri"/>
          <w:sz w:val="24"/>
          <w:szCs w:val="24"/>
        </w:rPr>
      </w:pPr>
      <w:r>
        <w:rPr>
          <w:rFonts w:ascii="Calibri" w:hAnsi="Calibri" w:eastAsia="Calibri" w:cs="Calibri"/>
          <w:sz w:val="24"/>
          <w:szCs w:val="24"/>
          <w:color w:val="FF0000"/>
          <w:spacing w:val="-10"/>
        </w:rPr>
        <w:t>98</w:t>
      </w:r>
      <w:r>
        <w:rPr>
          <w:rFonts w:ascii="Calibri" w:hAnsi="Calibri" w:eastAsia="Calibri" w:cs="Calibri"/>
          <w:sz w:val="24"/>
          <w:szCs w:val="24"/>
          <w:color w:val="FF0000"/>
          <w:spacing w:val="-20"/>
        </w:rPr>
        <w:t xml:space="preserve"> </w:t>
      </w:r>
      <w:r>
        <w:rPr>
          <w:rFonts w:ascii="SimHei" w:hAnsi="SimHei" w:eastAsia="SimHei" w:cs="SimHei"/>
          <w:sz w:val="24"/>
          <w:szCs w:val="24"/>
          <w:color w:val="FF0000"/>
          <w:spacing w:val="-10"/>
        </w:rPr>
        <w:t>．</w:t>
      </w:r>
      <w:r>
        <w:rPr>
          <w:rFonts w:ascii="Calibri" w:hAnsi="Calibri" w:eastAsia="Calibri" w:cs="Calibri"/>
          <w:sz w:val="24"/>
          <w:szCs w:val="24"/>
          <w:color w:val="FF0000"/>
          <w:spacing w:val="-10"/>
        </w:rPr>
        <w:t>A</w:t>
      </w:r>
    </w:p>
    <w:p>
      <w:pPr>
        <w:ind w:left="492" w:right="2" w:hanging="492"/>
        <w:spacing w:before="191" w:line="359" w:lineRule="auto"/>
        <w:rPr>
          <w:rFonts w:ascii="SimSun" w:hAnsi="SimSun" w:eastAsia="SimSun" w:cs="SimSun"/>
          <w:sz w:val="24"/>
          <w:szCs w:val="24"/>
        </w:rPr>
      </w:pPr>
      <w:r>
        <w:rPr>
          <w:rFonts w:ascii="SimSun" w:hAnsi="SimSun" w:eastAsia="SimSun" w:cs="SimSun"/>
          <w:sz w:val="24"/>
          <w:szCs w:val="24"/>
          <w:color w:val="FF0000"/>
          <w:spacing w:val="1"/>
        </w:rPr>
        <w:t>【解析】因果关系（物理学原理）因为分子运动所以花香四溢。花香四溢是描述花</w:t>
      </w:r>
      <w:r>
        <w:rPr>
          <w:rFonts w:ascii="SimSun" w:hAnsi="SimSun" w:eastAsia="SimSun" w:cs="SimSun"/>
          <w:sz w:val="24"/>
          <w:szCs w:val="24"/>
          <w:color w:val="FF0000"/>
        </w:rPr>
        <w:t>朵散发出 </w:t>
      </w:r>
      <w:r>
        <w:rPr>
          <w:rFonts w:ascii="SimSun" w:hAnsi="SimSun" w:eastAsia="SimSun" w:cs="SimSun"/>
          <w:sz w:val="24"/>
          <w:szCs w:val="24"/>
          <w:color w:val="FF0000"/>
          <w:spacing w:val="1"/>
        </w:rPr>
        <w:t>的香味很浓郁，弥漫在空气中；分子运动是描述气</w:t>
      </w:r>
      <w:r>
        <w:rPr>
          <w:rFonts w:ascii="SimSun" w:hAnsi="SimSun" w:eastAsia="SimSun" w:cs="SimSun"/>
          <w:sz w:val="24"/>
          <w:szCs w:val="24"/>
          <w:color w:val="FF0000"/>
        </w:rPr>
        <w:t>体为大量做永不停息的随机运动的粒 </w:t>
      </w:r>
      <w:r>
        <w:rPr>
          <w:rFonts w:ascii="SimSun" w:hAnsi="SimSun" w:eastAsia="SimSun" w:cs="SimSun"/>
          <w:sz w:val="24"/>
          <w:szCs w:val="24"/>
          <w:color w:val="FF0000"/>
          <w:spacing w:val="1"/>
        </w:rPr>
        <w:t>子。显微镜下花粉颗粒或尘埃粒子做的无规则运动</w:t>
      </w:r>
      <w:r>
        <w:rPr>
          <w:rFonts w:ascii="SimSun" w:hAnsi="SimSun" w:eastAsia="SimSun" w:cs="SimSun"/>
          <w:sz w:val="24"/>
          <w:szCs w:val="24"/>
          <w:color w:val="FF0000"/>
        </w:rPr>
        <w:t>——布朗运动，便是分子碰撞的直接</w:t>
      </w:r>
    </w:p>
    <w:p>
      <w:pPr>
        <w:ind w:left="497"/>
        <w:spacing w:line="220" w:lineRule="auto"/>
        <w:rPr>
          <w:rFonts w:ascii="SimSun" w:hAnsi="SimSun" w:eastAsia="SimSun" w:cs="SimSun"/>
          <w:sz w:val="24"/>
          <w:szCs w:val="24"/>
        </w:rPr>
      </w:pPr>
      <w:r>
        <w:rPr>
          <w:rFonts w:ascii="SimSun" w:hAnsi="SimSun" w:eastAsia="SimSun" w:cs="SimSun"/>
          <w:sz w:val="24"/>
          <w:szCs w:val="24"/>
          <w:color w:val="FF0000"/>
          <w:spacing w:val="-12"/>
        </w:rPr>
        <w:t>结果。</w:t>
      </w:r>
    </w:p>
    <w:p>
      <w:pPr>
        <w:ind w:left="486"/>
        <w:spacing w:before="182" w:line="466" w:lineRule="exact"/>
        <w:rPr>
          <w:rFonts w:ascii="SimSun" w:hAnsi="SimSun" w:eastAsia="SimSun" w:cs="SimSun"/>
          <w:sz w:val="24"/>
          <w:szCs w:val="24"/>
        </w:rPr>
      </w:pPr>
      <w:r>
        <w:rPr>
          <w:rFonts w:ascii="Calibri" w:hAnsi="Calibri" w:eastAsia="Calibri" w:cs="Calibri"/>
          <w:sz w:val="24"/>
          <w:szCs w:val="24"/>
          <w:color w:val="FF0000"/>
          <w:spacing w:val="-3"/>
          <w:position w:val="17"/>
        </w:rPr>
        <w:t>A</w:t>
      </w:r>
      <w:r>
        <w:rPr>
          <w:rFonts w:ascii="Calibri" w:hAnsi="Calibri" w:eastAsia="Calibri" w:cs="Calibri"/>
          <w:sz w:val="24"/>
          <w:szCs w:val="24"/>
          <w:color w:val="FF0000"/>
          <w:spacing w:val="24"/>
          <w:position w:val="17"/>
        </w:rPr>
        <w:t xml:space="preserve"> </w:t>
      </w:r>
      <w:r>
        <w:rPr>
          <w:rFonts w:ascii="SimSun" w:hAnsi="SimSun" w:eastAsia="SimSun" w:cs="SimSun"/>
          <w:sz w:val="24"/>
          <w:szCs w:val="24"/>
          <w:color w:val="FF0000"/>
          <w:spacing w:val="-3"/>
          <w:position w:val="17"/>
        </w:rPr>
        <w:t>项，</w:t>
      </w:r>
      <w:r>
        <w:rPr>
          <w:rFonts w:ascii="SimSun" w:hAnsi="SimSun" w:eastAsia="SimSun" w:cs="SimSun"/>
          <w:sz w:val="24"/>
          <w:szCs w:val="24"/>
          <w:color w:val="FF0000"/>
          <w:spacing w:val="-30"/>
          <w:position w:val="17"/>
        </w:rPr>
        <w:t xml:space="preserve"> </w:t>
      </w:r>
      <w:r>
        <w:rPr>
          <w:rFonts w:ascii="SimSun" w:hAnsi="SimSun" w:eastAsia="SimSun" w:cs="SimSun"/>
          <w:sz w:val="24"/>
          <w:szCs w:val="24"/>
          <w:color w:val="FF0000"/>
          <w:spacing w:val="-3"/>
          <w:position w:val="17"/>
        </w:rPr>
        <w:t>波光粼粼是形容水石明净，指水波被阳光照射到的样子；光的反射是一种光学现</w:t>
      </w:r>
    </w:p>
    <w:p>
      <w:pPr>
        <w:ind w:left="979"/>
        <w:spacing w:before="1" w:line="218" w:lineRule="auto"/>
        <w:rPr>
          <w:rFonts w:ascii="SimSun" w:hAnsi="SimSun" w:eastAsia="SimSun" w:cs="SimSun"/>
          <w:sz w:val="24"/>
          <w:szCs w:val="24"/>
        </w:rPr>
      </w:pPr>
      <w:r>
        <w:rPr>
          <w:rFonts w:ascii="SimSun" w:hAnsi="SimSun" w:eastAsia="SimSun" w:cs="SimSun"/>
          <w:sz w:val="24"/>
          <w:szCs w:val="24"/>
          <w:color w:val="FF0000"/>
          <w:spacing w:val="-1"/>
        </w:rPr>
        <w:t>象，指光在传播到不同物质时，在分界面上改变传播方向又返回原来物质中的现</w:t>
      </w:r>
    </w:p>
    <w:p>
      <w:pPr>
        <w:ind w:right="38"/>
        <w:spacing w:before="183" w:line="466" w:lineRule="exact"/>
        <w:jc w:val="right"/>
        <w:rPr>
          <w:rFonts w:ascii="SimSun" w:hAnsi="SimSun" w:eastAsia="SimSun" w:cs="SimSun"/>
          <w:sz w:val="24"/>
          <w:szCs w:val="24"/>
        </w:rPr>
      </w:pPr>
      <w:r>
        <w:rPr>
          <w:rFonts w:ascii="SimSun" w:hAnsi="SimSun" w:eastAsia="SimSun" w:cs="SimSun"/>
          <w:sz w:val="24"/>
          <w:szCs w:val="24"/>
          <w:color w:val="FF0000"/>
          <w:spacing w:val="-1"/>
          <w:position w:val="17"/>
        </w:rPr>
        <w:t>象。两者是因果关系，因为光的反射，所以波光粼粼且光的反射是物理学原理；与</w:t>
      </w:r>
    </w:p>
    <w:p>
      <w:pPr>
        <w:ind w:left="971"/>
        <w:spacing w:before="1" w:line="218" w:lineRule="auto"/>
        <w:rPr>
          <w:rFonts w:ascii="SimSun" w:hAnsi="SimSun" w:eastAsia="SimSun" w:cs="SimSun"/>
          <w:sz w:val="24"/>
          <w:szCs w:val="24"/>
        </w:rPr>
      </w:pPr>
      <w:r>
        <w:rPr>
          <w:rFonts w:ascii="SimSun" w:hAnsi="SimSun" w:eastAsia="SimSun" w:cs="SimSun"/>
          <w:sz w:val="24"/>
          <w:szCs w:val="24"/>
          <w:color w:val="FF0000"/>
          <w:spacing w:val="-4"/>
        </w:rPr>
        <w:t>题干逻辑关系一致，当选。</w:t>
      </w:r>
    </w:p>
    <w:p>
      <w:pPr>
        <w:ind w:left="502"/>
        <w:spacing w:before="183" w:line="466" w:lineRule="exact"/>
        <w:rPr>
          <w:rFonts w:ascii="SimSun" w:hAnsi="SimSun" w:eastAsia="SimSun" w:cs="SimSun"/>
          <w:sz w:val="24"/>
          <w:szCs w:val="24"/>
        </w:rPr>
      </w:pPr>
      <w:r>
        <w:rPr>
          <w:rFonts w:ascii="Calibri" w:hAnsi="Calibri" w:eastAsia="Calibri" w:cs="Calibri"/>
          <w:sz w:val="24"/>
          <w:szCs w:val="24"/>
          <w:color w:val="FF0000"/>
          <w:spacing w:val="-3"/>
          <w:position w:val="17"/>
        </w:rPr>
        <w:t>B</w:t>
      </w:r>
      <w:r>
        <w:rPr>
          <w:rFonts w:ascii="Calibri" w:hAnsi="Calibri" w:eastAsia="Calibri" w:cs="Calibri"/>
          <w:sz w:val="24"/>
          <w:szCs w:val="24"/>
          <w:color w:val="FF0000"/>
          <w:spacing w:val="18"/>
          <w:w w:val="101"/>
          <w:position w:val="17"/>
        </w:rPr>
        <w:t xml:space="preserve"> </w:t>
      </w:r>
      <w:r>
        <w:rPr>
          <w:rFonts w:ascii="SimSun" w:hAnsi="SimSun" w:eastAsia="SimSun" w:cs="SimSun"/>
          <w:sz w:val="24"/>
          <w:szCs w:val="24"/>
          <w:color w:val="FF0000"/>
          <w:spacing w:val="-3"/>
          <w:position w:val="17"/>
        </w:rPr>
        <w:t>项，</w:t>
      </w:r>
      <w:r>
        <w:rPr>
          <w:rFonts w:ascii="SimSun" w:hAnsi="SimSun" w:eastAsia="SimSun" w:cs="SimSun"/>
          <w:sz w:val="24"/>
          <w:szCs w:val="24"/>
          <w:color w:val="FF0000"/>
          <w:spacing w:val="-28"/>
          <w:position w:val="17"/>
        </w:rPr>
        <w:t xml:space="preserve"> </w:t>
      </w:r>
      <w:r>
        <w:rPr>
          <w:rFonts w:ascii="SimSun" w:hAnsi="SimSun" w:eastAsia="SimSun" w:cs="SimSun"/>
          <w:sz w:val="24"/>
          <w:szCs w:val="24"/>
          <w:color w:val="FF0000"/>
          <w:spacing w:val="-3"/>
          <w:position w:val="17"/>
        </w:rPr>
        <w:t>炉火纯青是相传道家炼丹，到炉子里的火发出纯青</w:t>
      </w:r>
      <w:r>
        <w:rPr>
          <w:rFonts w:ascii="SimSun" w:hAnsi="SimSun" w:eastAsia="SimSun" w:cs="SimSun"/>
          <w:sz w:val="24"/>
          <w:szCs w:val="24"/>
          <w:color w:val="FF0000"/>
          <w:spacing w:val="-4"/>
          <w:position w:val="17"/>
        </w:rPr>
        <w:t>色的火焰时就算成功；金属炼</w:t>
      </w:r>
    </w:p>
    <w:p>
      <w:pPr>
        <w:ind w:left="972"/>
        <w:spacing w:before="1" w:line="218" w:lineRule="auto"/>
        <w:rPr>
          <w:rFonts w:ascii="SimSun" w:hAnsi="SimSun" w:eastAsia="SimSun" w:cs="SimSun"/>
          <w:sz w:val="24"/>
          <w:szCs w:val="24"/>
        </w:rPr>
      </w:pPr>
      <w:r>
        <w:rPr>
          <w:rFonts w:ascii="SimSun" w:hAnsi="SimSun" w:eastAsia="SimSun" w:cs="SimSun"/>
          <w:sz w:val="24"/>
          <w:szCs w:val="24"/>
          <w:color w:val="FF0000"/>
        </w:rPr>
        <w:t>制是把金属从化合态变为游离态的过程。两者无必然</w:t>
      </w:r>
      <w:r>
        <w:rPr>
          <w:rFonts w:ascii="SimSun" w:hAnsi="SimSun" w:eastAsia="SimSun" w:cs="SimSun"/>
          <w:sz w:val="24"/>
          <w:szCs w:val="24"/>
          <w:color w:val="FF0000"/>
          <w:spacing w:val="-1"/>
        </w:rPr>
        <w:t>联系，与题干逻辑不符，排</w:t>
      </w:r>
    </w:p>
    <w:p>
      <w:pPr>
        <w:spacing w:line="218" w:lineRule="auto"/>
        <w:sectPr>
          <w:headerReference w:type="default" r:id="rId51"/>
          <w:footerReference w:type="default" r:id="rId114"/>
          <w:pgSz w:w="11907" w:h="16839"/>
          <w:pgMar w:top="1073" w:right="1135" w:bottom="1049" w:left="1130" w:header="674" w:footer="886" w:gutter="0"/>
        </w:sectPr>
        <w:rPr>
          <w:rFonts w:ascii="SimSun" w:hAnsi="SimSun" w:eastAsia="SimSun" w:cs="SimSun"/>
          <w:sz w:val="24"/>
          <w:szCs w:val="24"/>
        </w:rPr>
      </w:pPr>
    </w:p>
    <w:p>
      <w:pPr>
        <w:ind w:left="985"/>
        <w:spacing w:before="94" w:line="220" w:lineRule="auto"/>
        <w:rPr>
          <w:rFonts w:ascii="SimSun" w:hAnsi="SimSun" w:eastAsia="SimSun" w:cs="SimSun"/>
          <w:sz w:val="24"/>
          <w:szCs w:val="24"/>
        </w:rPr>
      </w:pPr>
      <w:r>
        <w:rPr>
          <w:rFonts w:ascii="SimSun" w:hAnsi="SimSun" w:eastAsia="SimSun" w:cs="SimSun"/>
          <w:sz w:val="24"/>
          <w:szCs w:val="24"/>
          <w:color w:val="FF0000"/>
          <w:spacing w:val="-15"/>
        </w:rPr>
        <w:t>除。</w:t>
      </w:r>
    </w:p>
    <w:p>
      <w:pPr>
        <w:ind w:left="493"/>
        <w:spacing w:before="182" w:line="219" w:lineRule="auto"/>
        <w:rPr>
          <w:rFonts w:ascii="SimSun" w:hAnsi="SimSun" w:eastAsia="SimSun" w:cs="SimSun"/>
          <w:sz w:val="24"/>
          <w:szCs w:val="24"/>
        </w:rPr>
      </w:pPr>
      <w:r>
        <w:rPr>
          <w:rFonts w:ascii="Calibri" w:hAnsi="Calibri" w:eastAsia="Calibri" w:cs="Calibri"/>
          <w:sz w:val="24"/>
          <w:szCs w:val="24"/>
          <w:color w:val="FF0000"/>
          <w:spacing w:val="-4"/>
        </w:rPr>
        <w:t>C</w:t>
      </w:r>
      <w:r>
        <w:rPr>
          <w:rFonts w:ascii="Calibri" w:hAnsi="Calibri" w:eastAsia="Calibri" w:cs="Calibri"/>
          <w:sz w:val="24"/>
          <w:szCs w:val="24"/>
          <w:color w:val="FF0000"/>
          <w:spacing w:val="24"/>
          <w:w w:val="101"/>
        </w:rPr>
        <w:t xml:space="preserve"> </w:t>
      </w:r>
      <w:r>
        <w:rPr>
          <w:rFonts w:ascii="SimSun" w:hAnsi="SimSun" w:eastAsia="SimSun" w:cs="SimSun"/>
          <w:sz w:val="24"/>
          <w:szCs w:val="24"/>
          <w:color w:val="FF0000"/>
          <w:spacing w:val="-4"/>
        </w:rPr>
        <w:t>项， 聚沙成塔是把细沙堆积成宝塔。比喻积少成多；质量互变是哲学的一个基本原</w:t>
      </w:r>
    </w:p>
    <w:p>
      <w:pPr>
        <w:ind w:left="974"/>
        <w:spacing w:before="183" w:line="466" w:lineRule="exact"/>
        <w:rPr>
          <w:rFonts w:ascii="SimSun" w:hAnsi="SimSun" w:eastAsia="SimSun" w:cs="SimSun"/>
          <w:sz w:val="24"/>
          <w:szCs w:val="24"/>
        </w:rPr>
      </w:pPr>
      <w:r>
        <w:rPr>
          <w:rFonts w:ascii="SimSun" w:hAnsi="SimSun" w:eastAsia="SimSun" w:cs="SimSun"/>
          <w:sz w:val="24"/>
          <w:szCs w:val="24"/>
          <w:color w:val="FF0000"/>
          <w:position w:val="17"/>
        </w:rPr>
        <w:t>理，是说任何事物都是量和质的统一,事物的发展总</w:t>
      </w:r>
      <w:r>
        <w:rPr>
          <w:rFonts w:ascii="SimSun" w:hAnsi="SimSun" w:eastAsia="SimSun" w:cs="SimSun"/>
          <w:sz w:val="24"/>
          <w:szCs w:val="24"/>
          <w:color w:val="FF0000"/>
          <w:spacing w:val="-1"/>
          <w:position w:val="17"/>
        </w:rPr>
        <w:t>首先从量变量变达到一定程度,</w:t>
      </w:r>
    </w:p>
    <w:p>
      <w:pPr>
        <w:ind w:left="973"/>
        <w:spacing w:before="1" w:line="218" w:lineRule="auto"/>
        <w:rPr>
          <w:rFonts w:ascii="SimSun" w:hAnsi="SimSun" w:eastAsia="SimSun" w:cs="SimSun"/>
          <w:sz w:val="24"/>
          <w:szCs w:val="24"/>
        </w:rPr>
      </w:pPr>
      <w:r>
        <w:rPr>
          <w:rFonts w:ascii="SimSun" w:hAnsi="SimSun" w:eastAsia="SimSun" w:cs="SimSun"/>
          <w:sz w:val="24"/>
          <w:szCs w:val="24"/>
          <w:color w:val="FF0000"/>
          <w:spacing w:val="-1"/>
        </w:rPr>
        <w:t>就引起质变；聚沙成塔是质量互变的一个哲学现象</w:t>
      </w:r>
      <w:r>
        <w:rPr>
          <w:rFonts w:ascii="SimSun" w:hAnsi="SimSun" w:eastAsia="SimSun" w:cs="SimSun"/>
          <w:sz w:val="24"/>
          <w:szCs w:val="24"/>
          <w:color w:val="FF0000"/>
          <w:spacing w:val="-2"/>
        </w:rPr>
        <w:t>，与题干逻辑不符，排除。</w:t>
      </w:r>
    </w:p>
    <w:p>
      <w:pPr>
        <w:ind w:left="502"/>
        <w:spacing w:before="183" w:line="466" w:lineRule="exact"/>
        <w:rPr>
          <w:rFonts w:ascii="SimSun" w:hAnsi="SimSun" w:eastAsia="SimSun" w:cs="SimSun"/>
          <w:sz w:val="24"/>
          <w:szCs w:val="24"/>
        </w:rPr>
      </w:pPr>
      <w:r>
        <w:rPr>
          <w:rFonts w:ascii="Calibri" w:hAnsi="Calibri" w:eastAsia="Calibri" w:cs="Calibri"/>
          <w:sz w:val="24"/>
          <w:szCs w:val="24"/>
          <w:color w:val="FF0000"/>
          <w:spacing w:val="-3"/>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3"/>
          <w:position w:val="17"/>
        </w:rPr>
        <w:t>项，</w:t>
      </w:r>
      <w:r>
        <w:rPr>
          <w:rFonts w:ascii="SimSun" w:hAnsi="SimSun" w:eastAsia="SimSun" w:cs="SimSun"/>
          <w:sz w:val="24"/>
          <w:szCs w:val="24"/>
          <w:color w:val="FF0000"/>
          <w:spacing w:val="-28"/>
          <w:position w:val="17"/>
        </w:rPr>
        <w:t xml:space="preserve"> </w:t>
      </w:r>
      <w:r>
        <w:rPr>
          <w:rFonts w:ascii="SimSun" w:hAnsi="SimSun" w:eastAsia="SimSun" w:cs="SimSun"/>
          <w:sz w:val="24"/>
          <w:szCs w:val="24"/>
          <w:color w:val="FF0000"/>
          <w:spacing w:val="-3"/>
          <w:position w:val="17"/>
        </w:rPr>
        <w:t>水落石出是指水落下去，石头就露出来；水的浮力</w:t>
      </w:r>
      <w:r>
        <w:rPr>
          <w:rFonts w:ascii="SimSun" w:hAnsi="SimSun" w:eastAsia="SimSun" w:cs="SimSun"/>
          <w:sz w:val="24"/>
          <w:szCs w:val="24"/>
          <w:color w:val="FF0000"/>
          <w:spacing w:val="-4"/>
          <w:position w:val="17"/>
        </w:rPr>
        <w:t>是浸在流体内的物体受到流体</w:t>
      </w:r>
    </w:p>
    <w:p>
      <w:pPr>
        <w:ind w:left="976"/>
        <w:spacing w:before="1" w:line="218" w:lineRule="auto"/>
        <w:rPr>
          <w:rFonts w:ascii="SimSun" w:hAnsi="SimSun" w:eastAsia="SimSun" w:cs="SimSun"/>
          <w:sz w:val="24"/>
          <w:szCs w:val="24"/>
        </w:rPr>
      </w:pPr>
      <w:r>
        <w:rPr>
          <w:rFonts w:ascii="SimSun" w:hAnsi="SimSun" w:eastAsia="SimSun" w:cs="SimSun"/>
          <w:sz w:val="24"/>
          <w:szCs w:val="24"/>
          <w:color w:val="FF0000"/>
          <w:spacing w:val="-2"/>
        </w:rPr>
        <w:t>竖直向上的作用力。两者无必然联系，与题干逻辑不符，排除。</w:t>
      </w:r>
    </w:p>
    <w:p>
      <w:pPr>
        <w:ind w:left="495"/>
        <w:spacing w:before="183" w:line="220" w:lineRule="auto"/>
        <w:rPr>
          <w:rFonts w:ascii="SimSun" w:hAnsi="SimSun" w:eastAsia="SimSun" w:cs="SimSun"/>
          <w:sz w:val="24"/>
          <w:szCs w:val="24"/>
        </w:rPr>
      </w:pPr>
      <w:r>
        <w:rPr>
          <w:rFonts w:ascii="SimSun" w:hAnsi="SimSun" w:eastAsia="SimSun" w:cs="SimSun"/>
          <w:sz w:val="24"/>
          <w:szCs w:val="24"/>
          <w:color w:val="FF0000"/>
          <w:spacing w:val="-3"/>
        </w:rPr>
        <w:t>故正确答案选</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11"/>
        <w:spacing w:before="178" w:line="220" w:lineRule="auto"/>
        <w:rPr>
          <w:rFonts w:ascii="SimSun" w:hAnsi="SimSun" w:eastAsia="SimSun" w:cs="SimSun"/>
          <w:sz w:val="24"/>
          <w:szCs w:val="24"/>
        </w:rPr>
      </w:pPr>
      <w:r>
        <w:rPr>
          <w:rFonts w:ascii="Calibri" w:hAnsi="Calibri" w:eastAsia="Calibri" w:cs="Calibri"/>
          <w:sz w:val="24"/>
          <w:szCs w:val="24"/>
          <w:spacing w:val="-4"/>
        </w:rPr>
        <w:t>99</w:t>
      </w:r>
      <w:r>
        <w:rPr>
          <w:rFonts w:ascii="Calibri" w:hAnsi="Calibri" w:eastAsia="Calibri" w:cs="Calibri"/>
          <w:sz w:val="24"/>
          <w:szCs w:val="24"/>
          <w:spacing w:val="-16"/>
        </w:rPr>
        <w:t xml:space="preserve"> </w:t>
      </w:r>
      <w:r>
        <w:rPr>
          <w:rFonts w:ascii="SimHei" w:hAnsi="SimHei" w:eastAsia="SimHei" w:cs="SimHei"/>
          <w:sz w:val="24"/>
          <w:szCs w:val="24"/>
          <w:spacing w:val="-4"/>
        </w:rPr>
        <w:t>．</w:t>
      </w:r>
      <w:r>
        <w:rPr>
          <w:rFonts w:ascii="SimSun" w:hAnsi="SimSun" w:eastAsia="SimSun" w:cs="SimSun"/>
          <w:sz w:val="24"/>
          <w:szCs w:val="24"/>
          <w:spacing w:val="-4"/>
        </w:rPr>
        <w:t>诛禁不当：反受其央</w:t>
      </w:r>
    </w:p>
    <w:p>
      <w:pPr>
        <w:ind w:left="486"/>
        <w:spacing w:before="182"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．为者常成：行者常至             </w:t>
      </w:r>
      <w:r>
        <w:rPr>
          <w:rFonts w:ascii="SimSun" w:hAnsi="SimSun" w:eastAsia="SimSun" w:cs="SimSun"/>
          <w:sz w:val="24"/>
          <w:szCs w:val="24"/>
          <w:spacing w:val="-3"/>
        </w:rPr>
        <w:t xml:space="preserve">  </w:t>
      </w:r>
      <w:r>
        <w:rPr>
          <w:rFonts w:ascii="Calibri" w:hAnsi="Calibri" w:eastAsia="Calibri" w:cs="Calibri"/>
          <w:sz w:val="24"/>
          <w:szCs w:val="24"/>
          <w:spacing w:val="-3"/>
        </w:rPr>
        <w:t>B</w:t>
      </w:r>
      <w:r>
        <w:rPr>
          <w:rFonts w:ascii="Calibri" w:hAnsi="Calibri" w:eastAsia="Calibri" w:cs="Calibri"/>
          <w:sz w:val="24"/>
          <w:szCs w:val="24"/>
          <w:spacing w:val="-24"/>
        </w:rPr>
        <w:t xml:space="preserve"> </w:t>
      </w:r>
      <w:r>
        <w:rPr>
          <w:rFonts w:ascii="SimSun" w:hAnsi="SimSun" w:eastAsia="SimSun" w:cs="SimSun"/>
          <w:sz w:val="24"/>
          <w:szCs w:val="24"/>
          <w:spacing w:val="-3"/>
        </w:rPr>
        <w:t>．君子检身：常若有过</w:t>
      </w:r>
    </w:p>
    <w:p>
      <w:pPr>
        <w:ind w:left="493"/>
        <w:spacing w:before="180" w:line="219"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．其身不正：虽令不从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2"/>
        </w:rPr>
        <w:t>．</w:t>
      </w:r>
      <w:r>
        <w:rPr>
          <w:rFonts w:ascii="SimSun" w:hAnsi="SimSun" w:eastAsia="SimSun" w:cs="SimSun"/>
          <w:sz w:val="24"/>
          <w:szCs w:val="24"/>
          <w:spacing w:val="-3"/>
        </w:rPr>
        <w:t>麻雀虽小：五脏俱全</w:t>
      </w:r>
    </w:p>
    <w:p>
      <w:pPr>
        <w:ind w:left="11"/>
        <w:spacing w:before="236" w:line="172" w:lineRule="auto"/>
        <w:rPr>
          <w:rFonts w:ascii="Calibri" w:hAnsi="Calibri" w:eastAsia="Calibri" w:cs="Calibri"/>
          <w:sz w:val="24"/>
          <w:szCs w:val="24"/>
        </w:rPr>
      </w:pPr>
      <w:r>
        <w:rPr>
          <w:rFonts w:ascii="Calibri" w:hAnsi="Calibri" w:eastAsia="Calibri" w:cs="Calibri"/>
          <w:sz w:val="24"/>
          <w:szCs w:val="24"/>
          <w:color w:val="FF0000"/>
          <w:spacing w:val="-8"/>
        </w:rPr>
        <w:t>99</w:t>
      </w:r>
      <w:r>
        <w:rPr>
          <w:rFonts w:ascii="Calibri" w:hAnsi="Calibri" w:eastAsia="Calibri" w:cs="Calibri"/>
          <w:sz w:val="24"/>
          <w:szCs w:val="24"/>
          <w:color w:val="FF0000"/>
          <w:spacing w:val="-21"/>
        </w:rPr>
        <w:t xml:space="preserve"> </w:t>
      </w:r>
      <w:r>
        <w:rPr>
          <w:rFonts w:ascii="SimSun" w:hAnsi="SimSun" w:eastAsia="SimSun" w:cs="SimSun"/>
          <w:sz w:val="24"/>
          <w:szCs w:val="24"/>
          <w:color w:val="FF0000"/>
          <w:spacing w:val="-8"/>
        </w:rPr>
        <w:t>．</w:t>
      </w:r>
      <w:r>
        <w:rPr>
          <w:rFonts w:ascii="Calibri" w:hAnsi="Calibri" w:eastAsia="Calibri" w:cs="Calibri"/>
          <w:sz w:val="24"/>
          <w:szCs w:val="24"/>
          <w:color w:val="FF0000"/>
          <w:spacing w:val="-8"/>
        </w:rPr>
        <w:t>C</w:t>
      </w:r>
    </w:p>
    <w:p>
      <w:pPr>
        <w:spacing w:before="190" w:line="212" w:lineRule="auto"/>
        <w:rPr>
          <w:rFonts w:ascii="SimSun" w:hAnsi="SimSun" w:eastAsia="SimSun" w:cs="SimSun"/>
          <w:sz w:val="24"/>
          <w:szCs w:val="24"/>
        </w:rPr>
      </w:pPr>
      <w:r>
        <w:rPr>
          <w:rFonts w:ascii="SimSun" w:hAnsi="SimSun" w:eastAsia="SimSun" w:cs="SimSun"/>
          <w:sz w:val="24"/>
          <w:szCs w:val="24"/>
          <w:color w:val="FF0000"/>
          <w:spacing w:val="-5"/>
        </w:rPr>
        <w:t>【解析】因果关系。诛禁不当，</w:t>
      </w:r>
      <w:r>
        <w:rPr>
          <w:rFonts w:ascii="SimSun" w:hAnsi="SimSun" w:eastAsia="SimSun" w:cs="SimSun"/>
          <w:sz w:val="24"/>
          <w:szCs w:val="24"/>
          <w:color w:val="FF0000"/>
          <w:spacing w:val="64"/>
        </w:rPr>
        <w:t xml:space="preserve"> </w:t>
      </w:r>
      <w:r>
        <w:rPr>
          <w:rFonts w:ascii="SimSun" w:hAnsi="SimSun" w:eastAsia="SimSun" w:cs="SimSun"/>
          <w:sz w:val="24"/>
          <w:szCs w:val="24"/>
          <w:color w:val="FF0000"/>
          <w:spacing w:val="-5"/>
        </w:rPr>
        <w:t>反受其央意思是惩罚得不恰当</w:t>
      </w:r>
      <w:r>
        <w:rPr>
          <w:rFonts w:ascii="Calibri" w:hAnsi="Calibri" w:eastAsia="Calibri" w:cs="Calibri"/>
          <w:sz w:val="24"/>
          <w:szCs w:val="24"/>
          <w:color w:val="FF0000"/>
          <w:spacing w:val="-6"/>
        </w:rPr>
        <w:t>,</w:t>
      </w:r>
      <w:r>
        <w:rPr>
          <w:rFonts w:ascii="SimSun" w:hAnsi="SimSun" w:eastAsia="SimSun" w:cs="SimSun"/>
          <w:sz w:val="24"/>
          <w:szCs w:val="24"/>
          <w:color w:val="FF0000"/>
          <w:spacing w:val="-6"/>
        </w:rPr>
        <w:t>反而受其祸害。</w:t>
      </w:r>
    </w:p>
    <w:p>
      <w:pPr>
        <w:ind w:left="486"/>
        <w:spacing w:before="192" w:line="466" w:lineRule="exact"/>
        <w:rPr>
          <w:rFonts w:ascii="SimSun" w:hAnsi="SimSun" w:eastAsia="SimSun" w:cs="SimSun"/>
          <w:sz w:val="24"/>
          <w:szCs w:val="24"/>
        </w:rPr>
      </w:pPr>
      <w:r>
        <w:rPr>
          <w:rFonts w:ascii="Calibri" w:hAnsi="Calibri" w:eastAsia="Calibri" w:cs="Calibri"/>
          <w:sz w:val="24"/>
          <w:szCs w:val="24"/>
          <w:color w:val="FF0000"/>
          <w:spacing w:val="-12"/>
          <w:position w:val="17"/>
        </w:rPr>
        <w:t>A</w:t>
      </w:r>
      <w:r>
        <w:rPr>
          <w:rFonts w:ascii="Calibri" w:hAnsi="Calibri" w:eastAsia="Calibri" w:cs="Calibri"/>
          <w:sz w:val="24"/>
          <w:szCs w:val="24"/>
          <w:color w:val="FF0000"/>
          <w:spacing w:val="19"/>
          <w:w w:val="101"/>
          <w:position w:val="17"/>
        </w:rPr>
        <w:t xml:space="preserve"> </w:t>
      </w:r>
      <w:r>
        <w:rPr>
          <w:rFonts w:ascii="SimSun" w:hAnsi="SimSun" w:eastAsia="SimSun" w:cs="SimSun"/>
          <w:sz w:val="24"/>
          <w:szCs w:val="24"/>
          <w:color w:val="FF0000"/>
          <w:spacing w:val="-12"/>
          <w:position w:val="17"/>
        </w:rPr>
        <w:t>项，</w:t>
      </w:r>
      <w:r>
        <w:rPr>
          <w:rFonts w:ascii="SimSun" w:hAnsi="SimSun" w:eastAsia="SimSun" w:cs="SimSun"/>
          <w:sz w:val="24"/>
          <w:szCs w:val="24"/>
          <w:color w:val="FF0000"/>
          <w:spacing w:val="-72"/>
          <w:position w:val="17"/>
        </w:rPr>
        <w:t xml:space="preserve"> </w:t>
      </w:r>
      <w:r>
        <w:rPr>
          <w:rFonts w:ascii="SimSun" w:hAnsi="SimSun" w:eastAsia="SimSun" w:cs="SimSun"/>
          <w:sz w:val="24"/>
          <w:szCs w:val="24"/>
          <w:color w:val="FF0000"/>
          <w:spacing w:val="-12"/>
          <w:position w:val="17"/>
        </w:rPr>
        <w:t>努力去做的人常常可以成功，</w:t>
      </w:r>
      <w:r>
        <w:rPr>
          <w:rFonts w:ascii="SimSun" w:hAnsi="SimSun" w:eastAsia="SimSun" w:cs="SimSun"/>
          <w:sz w:val="24"/>
          <w:szCs w:val="24"/>
          <w:color w:val="FF0000"/>
          <w:spacing w:val="26"/>
          <w:position w:val="17"/>
        </w:rPr>
        <w:t xml:space="preserve"> </w:t>
      </w:r>
      <w:r>
        <w:rPr>
          <w:rFonts w:ascii="SimSun" w:hAnsi="SimSun" w:eastAsia="SimSun" w:cs="SimSun"/>
          <w:sz w:val="24"/>
          <w:szCs w:val="24"/>
          <w:color w:val="FF0000"/>
          <w:spacing w:val="-12"/>
          <w:position w:val="17"/>
        </w:rPr>
        <w:t>不倦前行的人</w:t>
      </w:r>
      <w:r>
        <w:rPr>
          <w:rFonts w:ascii="SimSun" w:hAnsi="SimSun" w:eastAsia="SimSun" w:cs="SimSun"/>
          <w:sz w:val="24"/>
          <w:szCs w:val="24"/>
          <w:color w:val="FF0000"/>
          <w:spacing w:val="-13"/>
          <w:position w:val="17"/>
        </w:rPr>
        <w:t>常常可以达到目的，二者并列， 与题干</w:t>
      </w:r>
    </w:p>
    <w:p>
      <w:pPr>
        <w:ind w:left="970"/>
        <w:spacing w:before="1" w:line="219" w:lineRule="auto"/>
        <w:rPr>
          <w:rFonts w:ascii="SimSun" w:hAnsi="SimSun" w:eastAsia="SimSun" w:cs="SimSun"/>
          <w:sz w:val="24"/>
          <w:szCs w:val="24"/>
        </w:rPr>
      </w:pPr>
      <w:r>
        <w:rPr>
          <w:rFonts w:ascii="SimSun" w:hAnsi="SimSun" w:eastAsia="SimSun" w:cs="SimSun"/>
          <w:sz w:val="24"/>
          <w:szCs w:val="24"/>
          <w:color w:val="FF0000"/>
          <w:spacing w:val="-5"/>
        </w:rPr>
        <w:t>逻辑关系不一致，排除；</w:t>
      </w:r>
    </w:p>
    <w:p>
      <w:pPr>
        <w:ind w:left="502"/>
        <w:spacing w:before="182" w:line="219" w:lineRule="auto"/>
        <w:rPr>
          <w:rFonts w:ascii="SimSun" w:hAnsi="SimSun" w:eastAsia="SimSun" w:cs="SimSun"/>
          <w:sz w:val="24"/>
          <w:szCs w:val="24"/>
        </w:rPr>
      </w:pPr>
      <w:r>
        <w:rPr>
          <w:rFonts w:ascii="Calibri" w:hAnsi="Calibri" w:eastAsia="Calibri" w:cs="Calibri"/>
          <w:sz w:val="24"/>
          <w:szCs w:val="24"/>
          <w:color w:val="FF0000"/>
          <w:spacing w:val="-4"/>
        </w:rPr>
        <w:t>B</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4"/>
        </w:rPr>
        <w:t>项，</w:t>
      </w:r>
      <w:r>
        <w:rPr>
          <w:rFonts w:ascii="SimSun" w:hAnsi="SimSun" w:eastAsia="SimSun" w:cs="SimSun"/>
          <w:sz w:val="24"/>
          <w:szCs w:val="24"/>
          <w:color w:val="FF0000"/>
          <w:spacing w:val="-28"/>
        </w:rPr>
        <w:t xml:space="preserve"> </w:t>
      </w:r>
      <w:r>
        <w:rPr>
          <w:rFonts w:ascii="SimSun" w:hAnsi="SimSun" w:eastAsia="SimSun" w:cs="SimSun"/>
          <w:sz w:val="24"/>
          <w:szCs w:val="24"/>
          <w:color w:val="FF0000"/>
          <w:spacing w:val="-4"/>
        </w:rPr>
        <w:t>君子检点自身，随时反省，就像常有过失一样，与题干逻辑关系不一致，</w:t>
      </w:r>
      <w:r>
        <w:rPr>
          <w:rFonts w:ascii="SimSun" w:hAnsi="SimSun" w:eastAsia="SimSun" w:cs="SimSun"/>
          <w:sz w:val="24"/>
          <w:szCs w:val="24"/>
          <w:color w:val="FF0000"/>
          <w:spacing w:val="-5"/>
        </w:rPr>
        <w:t>排除。</w:t>
      </w:r>
    </w:p>
    <w:p>
      <w:pPr>
        <w:ind w:left="493"/>
        <w:spacing w:before="181" w:line="468" w:lineRule="exact"/>
        <w:rPr>
          <w:rFonts w:ascii="SimSun" w:hAnsi="SimSun" w:eastAsia="SimSun" w:cs="SimSun"/>
          <w:sz w:val="24"/>
          <w:szCs w:val="24"/>
        </w:rPr>
      </w:pPr>
      <w:r>
        <w:rPr>
          <w:rFonts w:ascii="Calibri" w:hAnsi="Calibri" w:eastAsia="Calibri" w:cs="Calibri"/>
          <w:sz w:val="24"/>
          <w:szCs w:val="24"/>
          <w:color w:val="FF0000"/>
          <w:spacing w:val="-10"/>
          <w:position w:val="17"/>
        </w:rPr>
        <w:t>C</w:t>
      </w:r>
      <w:r>
        <w:rPr>
          <w:rFonts w:ascii="Calibri" w:hAnsi="Calibri" w:eastAsia="Calibri" w:cs="Calibri"/>
          <w:sz w:val="24"/>
          <w:szCs w:val="24"/>
          <w:color w:val="FF0000"/>
          <w:spacing w:val="32"/>
          <w:position w:val="17"/>
        </w:rPr>
        <w:t xml:space="preserve"> </w:t>
      </w:r>
      <w:r>
        <w:rPr>
          <w:rFonts w:ascii="SimSun" w:hAnsi="SimSun" w:eastAsia="SimSun" w:cs="SimSun"/>
          <w:sz w:val="24"/>
          <w:szCs w:val="24"/>
          <w:color w:val="FF0000"/>
          <w:spacing w:val="-10"/>
          <w:position w:val="17"/>
        </w:rPr>
        <w:t>项，</w:t>
      </w:r>
      <w:r>
        <w:rPr>
          <w:rFonts w:ascii="SimSun" w:hAnsi="SimSun" w:eastAsia="SimSun" w:cs="SimSun"/>
          <w:sz w:val="24"/>
          <w:szCs w:val="24"/>
          <w:color w:val="FF0000"/>
          <w:spacing w:val="-65"/>
          <w:position w:val="17"/>
        </w:rPr>
        <w:t xml:space="preserve"> </w:t>
      </w:r>
      <w:r>
        <w:rPr>
          <w:rFonts w:ascii="SimSun" w:hAnsi="SimSun" w:eastAsia="SimSun" w:cs="SimSun"/>
          <w:sz w:val="24"/>
          <w:szCs w:val="24"/>
          <w:color w:val="FF0000"/>
          <w:spacing w:val="-10"/>
          <w:position w:val="17"/>
        </w:rPr>
        <w:t>如果管理者自身不端正，纵然三令五申，</w:t>
      </w:r>
      <w:r>
        <w:rPr>
          <w:rFonts w:ascii="SimSun" w:hAnsi="SimSun" w:eastAsia="SimSun" w:cs="SimSun"/>
          <w:sz w:val="24"/>
          <w:szCs w:val="24"/>
          <w:color w:val="FF0000"/>
          <w:spacing w:val="24"/>
          <w:position w:val="17"/>
        </w:rPr>
        <w:t xml:space="preserve"> </w:t>
      </w:r>
      <w:r>
        <w:rPr>
          <w:rFonts w:ascii="SimSun" w:hAnsi="SimSun" w:eastAsia="SimSun" w:cs="SimSun"/>
          <w:sz w:val="24"/>
          <w:szCs w:val="24"/>
          <w:color w:val="FF0000"/>
          <w:spacing w:val="-10"/>
          <w:position w:val="17"/>
        </w:rPr>
        <w:t>被管理者也不会服从的，其身不正导致的</w:t>
      </w:r>
    </w:p>
    <w:p>
      <w:pPr>
        <w:ind w:left="977"/>
        <w:spacing w:before="1" w:line="218" w:lineRule="auto"/>
        <w:rPr>
          <w:rFonts w:ascii="SimSun" w:hAnsi="SimSun" w:eastAsia="SimSun" w:cs="SimSun"/>
          <w:sz w:val="24"/>
          <w:szCs w:val="24"/>
        </w:rPr>
      </w:pPr>
      <w:r>
        <w:rPr>
          <w:rFonts w:ascii="SimSun" w:hAnsi="SimSun" w:eastAsia="SimSun" w:cs="SimSun"/>
          <w:sz w:val="24"/>
          <w:szCs w:val="24"/>
          <w:color w:val="FF0000"/>
          <w:spacing w:val="-3"/>
        </w:rPr>
        <w:t>结果是其令不从，与题干逻辑关系一致，当选；</w:t>
      </w:r>
    </w:p>
    <w:p>
      <w:pPr>
        <w:ind w:left="502"/>
        <w:spacing w:before="184" w:line="465" w:lineRule="exact"/>
        <w:rPr>
          <w:rFonts w:ascii="SimSun" w:hAnsi="SimSun" w:eastAsia="SimSun" w:cs="SimSun"/>
          <w:sz w:val="24"/>
          <w:szCs w:val="24"/>
        </w:rPr>
      </w:pPr>
      <w:r>
        <w:rPr>
          <w:rFonts w:ascii="Calibri" w:hAnsi="Calibri" w:eastAsia="Calibri" w:cs="Calibri"/>
          <w:sz w:val="24"/>
          <w:szCs w:val="24"/>
          <w:color w:val="FF0000"/>
          <w:spacing w:val="-12"/>
          <w:position w:val="17"/>
        </w:rPr>
        <w:t>D</w:t>
      </w:r>
      <w:r>
        <w:rPr>
          <w:rFonts w:ascii="Calibri" w:hAnsi="Calibri" w:eastAsia="Calibri" w:cs="Calibri"/>
          <w:sz w:val="24"/>
          <w:szCs w:val="24"/>
          <w:color w:val="FF0000"/>
          <w:spacing w:val="20"/>
          <w:w w:val="101"/>
          <w:position w:val="17"/>
        </w:rPr>
        <w:t xml:space="preserve"> </w:t>
      </w:r>
      <w:r>
        <w:rPr>
          <w:rFonts w:ascii="SimSun" w:hAnsi="SimSun" w:eastAsia="SimSun" w:cs="SimSun"/>
          <w:sz w:val="24"/>
          <w:szCs w:val="24"/>
          <w:color w:val="FF0000"/>
          <w:spacing w:val="-12"/>
          <w:position w:val="17"/>
        </w:rPr>
        <w:t>项，</w:t>
      </w:r>
      <w:r>
        <w:rPr>
          <w:rFonts w:ascii="SimSun" w:hAnsi="SimSun" w:eastAsia="SimSun" w:cs="SimSun"/>
          <w:sz w:val="24"/>
          <w:szCs w:val="24"/>
          <w:color w:val="FF0000"/>
          <w:spacing w:val="-48"/>
          <w:position w:val="17"/>
        </w:rPr>
        <w:t xml:space="preserve"> </w:t>
      </w:r>
      <w:r>
        <w:rPr>
          <w:rFonts w:ascii="SimSun" w:hAnsi="SimSun" w:eastAsia="SimSun" w:cs="SimSun"/>
          <w:sz w:val="24"/>
          <w:szCs w:val="24"/>
          <w:color w:val="FF0000"/>
          <w:spacing w:val="-12"/>
          <w:position w:val="17"/>
        </w:rPr>
        <w:t>比喻事物的体积或规模虽小，</w:t>
      </w:r>
      <w:r>
        <w:rPr>
          <w:rFonts w:ascii="SimSun" w:hAnsi="SimSun" w:eastAsia="SimSun" w:cs="SimSun"/>
          <w:sz w:val="24"/>
          <w:szCs w:val="24"/>
          <w:color w:val="FF0000"/>
          <w:spacing w:val="25"/>
          <w:position w:val="17"/>
        </w:rPr>
        <w:t xml:space="preserve"> </w:t>
      </w:r>
      <w:r>
        <w:rPr>
          <w:rFonts w:ascii="SimSun" w:hAnsi="SimSun" w:eastAsia="SimSun" w:cs="SimSun"/>
          <w:sz w:val="24"/>
          <w:szCs w:val="24"/>
          <w:color w:val="FF0000"/>
          <w:spacing w:val="-12"/>
          <w:position w:val="17"/>
        </w:rPr>
        <w:t>具备的内容却很齐全，与题干逻辑关系不</w:t>
      </w:r>
      <w:r>
        <w:rPr>
          <w:rFonts w:ascii="SimSun" w:hAnsi="SimSun" w:eastAsia="SimSun" w:cs="SimSun"/>
          <w:sz w:val="24"/>
          <w:szCs w:val="24"/>
          <w:color w:val="FF0000"/>
          <w:spacing w:val="-13"/>
          <w:position w:val="17"/>
        </w:rPr>
        <w:t>一致，</w:t>
      </w:r>
      <w:r>
        <w:rPr>
          <w:rFonts w:ascii="SimSun" w:hAnsi="SimSun" w:eastAsia="SimSun" w:cs="SimSun"/>
          <w:sz w:val="24"/>
          <w:szCs w:val="24"/>
          <w:color w:val="FF0000"/>
          <w:spacing w:val="-67"/>
          <w:position w:val="17"/>
        </w:rPr>
        <w:t xml:space="preserve"> </w:t>
      </w:r>
      <w:r>
        <w:rPr>
          <w:rFonts w:ascii="SimSun" w:hAnsi="SimSun" w:eastAsia="SimSun" w:cs="SimSun"/>
          <w:sz w:val="24"/>
          <w:szCs w:val="24"/>
          <w:color w:val="FF0000"/>
          <w:spacing w:val="-13"/>
          <w:position w:val="17"/>
        </w:rPr>
        <w:t>排除</w:t>
      </w:r>
    </w:p>
    <w:p>
      <w:pPr>
        <w:ind w:left="495"/>
        <w:spacing w:before="1" w:line="220" w:lineRule="auto"/>
        <w:rPr>
          <w:rFonts w:ascii="SimSun" w:hAnsi="SimSun" w:eastAsia="SimSun" w:cs="SimSun"/>
          <w:sz w:val="24"/>
          <w:szCs w:val="24"/>
        </w:rPr>
      </w:pPr>
      <w:r>
        <w:rPr>
          <w:rFonts w:ascii="SimSun" w:hAnsi="SimSun" w:eastAsia="SimSun" w:cs="SimSun"/>
          <w:sz w:val="24"/>
          <w:szCs w:val="24"/>
          <w:color w:val="FF0000"/>
          <w:spacing w:val="-4"/>
        </w:rPr>
        <w:t>故正确答案为</w:t>
      </w:r>
      <w:r>
        <w:rPr>
          <w:rFonts w:ascii="SimSun" w:hAnsi="SimSun" w:eastAsia="SimSun" w:cs="SimSun"/>
          <w:sz w:val="24"/>
          <w:szCs w:val="24"/>
          <w:color w:val="FF0000"/>
          <w:spacing w:val="-43"/>
        </w:rPr>
        <w:t xml:space="preserve"> </w:t>
      </w:r>
      <w:r>
        <w:rPr>
          <w:rFonts w:ascii="Calibri" w:hAnsi="Calibri" w:eastAsia="Calibri" w:cs="Calibri"/>
          <w:sz w:val="24"/>
          <w:szCs w:val="24"/>
          <w:color w:val="FF0000"/>
          <w:spacing w:val="-4"/>
        </w:rPr>
        <w:t>C</w:t>
      </w:r>
      <w:r>
        <w:rPr>
          <w:rFonts w:ascii="SimSun" w:hAnsi="SimSun" w:eastAsia="SimSun" w:cs="SimSun"/>
          <w:sz w:val="24"/>
          <w:szCs w:val="24"/>
          <w:color w:val="FF0000"/>
          <w:spacing w:val="-4"/>
        </w:rPr>
        <w:t>。</w:t>
      </w:r>
    </w:p>
    <w:p>
      <w:pPr>
        <w:ind w:left="22"/>
        <w:spacing w:before="182" w:line="220" w:lineRule="auto"/>
        <w:rPr>
          <w:rFonts w:ascii="SimSun" w:hAnsi="SimSun" w:eastAsia="SimSun" w:cs="SimSun"/>
          <w:sz w:val="24"/>
          <w:szCs w:val="24"/>
        </w:rPr>
      </w:pPr>
      <w:r>
        <w:rPr>
          <w:rFonts w:ascii="Calibri" w:hAnsi="Calibri" w:eastAsia="Calibri" w:cs="Calibri"/>
          <w:sz w:val="24"/>
          <w:szCs w:val="24"/>
          <w:spacing w:val="-5"/>
        </w:rPr>
        <w:t>100</w:t>
      </w:r>
      <w:r>
        <w:rPr>
          <w:rFonts w:ascii="Calibri" w:hAnsi="Calibri" w:eastAsia="Calibri" w:cs="Calibri"/>
          <w:sz w:val="24"/>
          <w:szCs w:val="24"/>
          <w:spacing w:val="-21"/>
        </w:rPr>
        <w:t xml:space="preserve"> </w:t>
      </w:r>
      <w:r>
        <w:rPr>
          <w:rFonts w:ascii="SimHei" w:hAnsi="SimHei" w:eastAsia="SimHei" w:cs="SimHei"/>
          <w:sz w:val="24"/>
          <w:szCs w:val="24"/>
          <w:spacing w:val="-5"/>
        </w:rPr>
        <w:t>．</w:t>
      </w:r>
      <w:r>
        <w:rPr>
          <w:rFonts w:ascii="SimSun" w:hAnsi="SimSun" w:eastAsia="SimSun" w:cs="SimSun"/>
          <w:sz w:val="24"/>
          <w:szCs w:val="24"/>
          <w:spacing w:val="-5"/>
        </w:rPr>
        <w:t>酒器：尊：爵</w:t>
      </w:r>
    </w:p>
    <w:p>
      <w:pPr>
        <w:ind w:left="486"/>
        <w:spacing w:before="178" w:line="220"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．门楣：门框：门槛              </w:t>
      </w:r>
      <w:r>
        <w:rPr>
          <w:rFonts w:ascii="SimSun" w:hAnsi="SimSun" w:eastAsia="SimSun" w:cs="SimSun"/>
          <w:sz w:val="24"/>
          <w:szCs w:val="24"/>
          <w:spacing w:val="-3"/>
        </w:rPr>
        <w:t xml:space="preserve">   </w:t>
      </w:r>
      <w:r>
        <w:rPr>
          <w:rFonts w:ascii="Calibri" w:hAnsi="Calibri" w:eastAsia="Calibri" w:cs="Calibri"/>
          <w:sz w:val="24"/>
          <w:szCs w:val="24"/>
          <w:spacing w:val="-3"/>
        </w:rPr>
        <w:t>B</w:t>
      </w:r>
      <w:r>
        <w:rPr>
          <w:rFonts w:ascii="Calibri" w:hAnsi="Calibri" w:eastAsia="Calibri" w:cs="Calibri"/>
          <w:sz w:val="24"/>
          <w:szCs w:val="24"/>
          <w:spacing w:val="-24"/>
        </w:rPr>
        <w:t xml:space="preserve"> </w:t>
      </w:r>
      <w:r>
        <w:rPr>
          <w:rFonts w:ascii="SimSun" w:hAnsi="SimSun" w:eastAsia="SimSun" w:cs="SimSun"/>
          <w:sz w:val="24"/>
          <w:szCs w:val="24"/>
          <w:spacing w:val="-3"/>
        </w:rPr>
        <w:t>．服装：礼服：常服</w:t>
      </w:r>
    </w:p>
    <w:p>
      <w:pPr>
        <w:ind w:left="493"/>
        <w:spacing w:before="182"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．人居：巢居：穴居                 </w:t>
      </w:r>
      <w:r>
        <w:rPr>
          <w:rFonts w:ascii="Calibri" w:hAnsi="Calibri" w:eastAsia="Calibri" w:cs="Calibri"/>
          <w:sz w:val="24"/>
          <w:szCs w:val="24"/>
          <w:spacing w:val="-2"/>
        </w:rPr>
        <w:t>D</w:t>
      </w:r>
      <w:r>
        <w:rPr>
          <w:rFonts w:ascii="Calibri" w:hAnsi="Calibri" w:eastAsia="Calibri" w:cs="Calibri"/>
          <w:sz w:val="24"/>
          <w:szCs w:val="24"/>
          <w:spacing w:val="-21"/>
        </w:rPr>
        <w:t xml:space="preserve"> </w:t>
      </w:r>
      <w:r>
        <w:rPr>
          <w:rFonts w:ascii="SimSun" w:hAnsi="SimSun" w:eastAsia="SimSun" w:cs="SimSun"/>
          <w:sz w:val="24"/>
          <w:szCs w:val="24"/>
          <w:spacing w:val="-3"/>
        </w:rPr>
        <w:t>．木柱：石柱：砖柱</w:t>
      </w:r>
    </w:p>
    <w:p>
      <w:pPr>
        <w:ind w:left="22"/>
        <w:spacing w:before="232" w:line="172" w:lineRule="auto"/>
        <w:rPr>
          <w:rFonts w:ascii="Calibri" w:hAnsi="Calibri" w:eastAsia="Calibri" w:cs="Calibri"/>
          <w:sz w:val="24"/>
          <w:szCs w:val="24"/>
        </w:rPr>
      </w:pPr>
      <w:r>
        <w:rPr>
          <w:rFonts w:ascii="Calibri" w:hAnsi="Calibri" w:eastAsia="Calibri" w:cs="Calibri"/>
          <w:sz w:val="24"/>
          <w:szCs w:val="24"/>
          <w:color w:val="FF0000"/>
          <w:spacing w:val="-7"/>
        </w:rPr>
        <w:t>100</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B</w:t>
      </w:r>
    </w:p>
    <w:p>
      <w:pPr>
        <w:spacing w:before="193" w:line="465" w:lineRule="exact"/>
        <w:rPr>
          <w:rFonts w:ascii="SimSun" w:hAnsi="SimSun" w:eastAsia="SimSun" w:cs="SimSun"/>
          <w:sz w:val="24"/>
          <w:szCs w:val="24"/>
        </w:rPr>
      </w:pPr>
      <w:r>
        <w:rPr>
          <w:rFonts w:ascii="SimSun" w:hAnsi="SimSun" w:eastAsia="SimSun" w:cs="SimSun"/>
          <w:sz w:val="22"/>
          <w:szCs w:val="22"/>
          <w:color w:val="FF0000"/>
          <w:spacing w:val="1"/>
          <w:position w:val="17"/>
        </w:rPr>
        <w:t>【解析】</w:t>
      </w:r>
      <w:r>
        <w:rPr>
          <w:rFonts w:ascii="SimSun" w:hAnsi="SimSun" w:eastAsia="SimSun" w:cs="SimSun"/>
          <w:sz w:val="24"/>
          <w:szCs w:val="24"/>
          <w:color w:val="FF0000"/>
          <w:spacing w:val="1"/>
          <w:position w:val="17"/>
        </w:rPr>
        <w:t>种属关系+并列关系</w:t>
      </w:r>
      <w:r>
        <w:rPr>
          <w:rFonts w:ascii="SimSun" w:hAnsi="SimSun" w:eastAsia="SimSun" w:cs="SimSun"/>
          <w:sz w:val="22"/>
          <w:szCs w:val="22"/>
          <w:color w:val="FF0000"/>
          <w:spacing w:val="1"/>
          <w:position w:val="17"/>
        </w:rPr>
        <w:t>。</w:t>
      </w:r>
      <w:r>
        <w:rPr>
          <w:rFonts w:ascii="SimSun" w:hAnsi="SimSun" w:eastAsia="SimSun" w:cs="SimSun"/>
          <w:sz w:val="24"/>
          <w:szCs w:val="24"/>
          <w:color w:val="FF0000"/>
          <w:spacing w:val="1"/>
          <w:position w:val="17"/>
        </w:rPr>
        <w:t>尊和爵都是古代盛酒的器具，并列关系</w:t>
      </w:r>
      <w:r>
        <w:rPr>
          <w:rFonts w:ascii="SimSun" w:hAnsi="SimSun" w:eastAsia="SimSun" w:cs="SimSun"/>
          <w:sz w:val="24"/>
          <w:szCs w:val="24"/>
          <w:color w:val="FF0000"/>
          <w:position w:val="17"/>
        </w:rPr>
        <w:t>；尊和爵都是酒器的一</w:t>
      </w:r>
    </w:p>
    <w:p>
      <w:pPr>
        <w:ind w:left="450"/>
        <w:spacing w:before="1" w:line="220" w:lineRule="auto"/>
        <w:rPr>
          <w:rFonts w:ascii="SimSun" w:hAnsi="SimSun" w:eastAsia="SimSun" w:cs="SimSun"/>
          <w:sz w:val="22"/>
          <w:szCs w:val="22"/>
        </w:rPr>
      </w:pPr>
      <w:r>
        <w:rPr>
          <w:rFonts w:ascii="SimSun" w:hAnsi="SimSun" w:eastAsia="SimSun" w:cs="SimSun"/>
          <w:sz w:val="24"/>
          <w:szCs w:val="24"/>
          <w:color w:val="FF0000"/>
          <w:spacing w:val="-2"/>
        </w:rPr>
        <w:t>种，种属关系</w:t>
      </w:r>
      <w:r>
        <w:rPr>
          <w:rFonts w:ascii="SimSun" w:hAnsi="SimSun" w:eastAsia="SimSun" w:cs="SimSun"/>
          <w:sz w:val="22"/>
          <w:szCs w:val="22"/>
          <w:color w:val="FF0000"/>
          <w:spacing w:val="-2"/>
        </w:rPr>
        <w:t>。</w:t>
      </w:r>
    </w:p>
    <w:p>
      <w:pPr>
        <w:ind w:left="974" w:hanging="488"/>
        <w:spacing w:before="182" w:line="359" w:lineRule="auto"/>
        <w:rPr>
          <w:rFonts w:ascii="SimSun" w:hAnsi="SimSun" w:eastAsia="SimSun" w:cs="SimSun"/>
          <w:sz w:val="24"/>
          <w:szCs w:val="24"/>
        </w:rPr>
      </w:pPr>
      <w:r>
        <w:rPr>
          <w:rFonts w:ascii="Calibri" w:hAnsi="Calibri" w:eastAsia="Calibri" w:cs="Calibri"/>
          <w:sz w:val="24"/>
          <w:szCs w:val="24"/>
          <w:color w:val="FF0000"/>
          <w:spacing w:val="-19"/>
        </w:rPr>
        <w:t>A</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19"/>
        </w:rPr>
        <w:t>项，</w:t>
      </w:r>
      <w:r>
        <w:rPr>
          <w:rFonts w:ascii="SimSun" w:hAnsi="SimSun" w:eastAsia="SimSun" w:cs="SimSun"/>
          <w:sz w:val="24"/>
          <w:szCs w:val="24"/>
          <w:color w:val="FF0000"/>
          <w:spacing w:val="-45"/>
        </w:rPr>
        <w:t xml:space="preserve"> </w:t>
      </w:r>
      <w:r>
        <w:rPr>
          <w:rFonts w:ascii="SimSun" w:hAnsi="SimSun" w:eastAsia="SimSun" w:cs="SimSun"/>
          <w:sz w:val="24"/>
          <w:szCs w:val="24"/>
          <w:color w:val="FF0000"/>
          <w:spacing w:val="-19"/>
        </w:rPr>
        <w:t>门楣是门框上边的横木；</w:t>
      </w:r>
      <w:r>
        <w:rPr>
          <w:rFonts w:ascii="SimSun" w:hAnsi="SimSun" w:eastAsia="SimSun" w:cs="SimSun"/>
          <w:sz w:val="24"/>
          <w:szCs w:val="24"/>
          <w:color w:val="FF0000"/>
          <w:spacing w:val="52"/>
        </w:rPr>
        <w:t xml:space="preserve"> </w:t>
      </w:r>
      <w:r>
        <w:rPr>
          <w:rFonts w:ascii="SimSun" w:hAnsi="SimSun" w:eastAsia="SimSun" w:cs="SimSun"/>
          <w:sz w:val="24"/>
          <w:szCs w:val="24"/>
          <w:color w:val="FF0000"/>
          <w:spacing w:val="-19"/>
        </w:rPr>
        <w:t>门槛是门框下面的横木；</w:t>
      </w:r>
      <w:r>
        <w:rPr>
          <w:rFonts w:ascii="SimSun" w:hAnsi="SimSun" w:eastAsia="SimSun" w:cs="SimSun"/>
          <w:sz w:val="24"/>
          <w:szCs w:val="24"/>
          <w:color w:val="FF0000"/>
          <w:spacing w:val="52"/>
        </w:rPr>
        <w:t xml:space="preserve"> </w:t>
      </w:r>
      <w:r>
        <w:rPr>
          <w:rFonts w:ascii="SimSun" w:hAnsi="SimSun" w:eastAsia="SimSun" w:cs="SimSun"/>
          <w:sz w:val="24"/>
          <w:szCs w:val="24"/>
          <w:color w:val="FF0000"/>
          <w:spacing w:val="-19"/>
        </w:rPr>
        <w:t>门楣和门槛是并列关系，</w:t>
      </w:r>
      <w:r>
        <w:rPr>
          <w:rFonts w:ascii="SimSun" w:hAnsi="SimSun" w:eastAsia="SimSun" w:cs="SimSun"/>
          <w:sz w:val="24"/>
          <w:szCs w:val="24"/>
          <w:color w:val="FF0000"/>
          <w:spacing w:val="27"/>
        </w:rPr>
        <w:t xml:space="preserve"> </w:t>
      </w:r>
      <w:r>
        <w:rPr>
          <w:rFonts w:ascii="SimSun" w:hAnsi="SimSun" w:eastAsia="SimSun" w:cs="SimSun"/>
          <w:sz w:val="24"/>
          <w:szCs w:val="24"/>
          <w:color w:val="FF0000"/>
          <w:spacing w:val="-19"/>
        </w:rPr>
        <w:t>与门框 </w:t>
      </w:r>
      <w:r>
        <w:rPr>
          <w:rFonts w:ascii="SimSun" w:hAnsi="SimSun" w:eastAsia="SimSun" w:cs="SimSun"/>
          <w:sz w:val="24"/>
          <w:szCs w:val="24"/>
          <w:color w:val="FF0000"/>
          <w:spacing w:val="-3"/>
        </w:rPr>
        <w:t>为组成关系。门框是围着门道两旁和顶上的边框和</w:t>
      </w:r>
      <w:r>
        <w:rPr>
          <w:rFonts w:ascii="SimSun" w:hAnsi="SimSun" w:eastAsia="SimSun" w:cs="SimSun"/>
          <w:sz w:val="24"/>
          <w:szCs w:val="24"/>
          <w:color w:val="FF0000"/>
          <w:spacing w:val="-4"/>
        </w:rPr>
        <w:t>上槛,镶在墙上,通常支承着门扇。</w:t>
      </w:r>
    </w:p>
    <w:p>
      <w:pPr>
        <w:ind w:left="976"/>
        <w:spacing w:before="1" w:line="218" w:lineRule="auto"/>
        <w:rPr>
          <w:rFonts w:ascii="SimSun" w:hAnsi="SimSun" w:eastAsia="SimSun" w:cs="SimSun"/>
          <w:sz w:val="24"/>
          <w:szCs w:val="24"/>
        </w:rPr>
      </w:pPr>
      <w:r>
        <w:rPr>
          <w:rFonts w:ascii="SimSun" w:hAnsi="SimSun" w:eastAsia="SimSun" w:cs="SimSun"/>
          <w:sz w:val="24"/>
          <w:szCs w:val="24"/>
          <w:color w:val="FF0000"/>
          <w:spacing w:val="-2"/>
        </w:rPr>
        <w:t>与题干逻辑关系不符，排除；</w:t>
      </w:r>
    </w:p>
    <w:p>
      <w:pPr>
        <w:ind w:left="975" w:right="85" w:hanging="473"/>
        <w:spacing w:before="181" w:line="359" w:lineRule="auto"/>
        <w:rPr>
          <w:rFonts w:ascii="SimSun" w:hAnsi="SimSun" w:eastAsia="SimSun" w:cs="SimSun"/>
          <w:sz w:val="24"/>
          <w:szCs w:val="24"/>
        </w:rPr>
      </w:pPr>
      <w:r>
        <w:rPr>
          <w:rFonts w:ascii="Calibri" w:hAnsi="Calibri" w:eastAsia="Calibri" w:cs="Calibri"/>
          <w:sz w:val="24"/>
          <w:szCs w:val="24"/>
          <w:color w:val="FF0000"/>
          <w:spacing w:val="-10"/>
        </w:rPr>
        <w:t>B</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10"/>
        </w:rPr>
        <w:t>项，礼服是指在庄重的场合或举行仪式时穿的服装， </w:t>
      </w:r>
      <w:r>
        <w:rPr>
          <w:rFonts w:ascii="SimSun" w:hAnsi="SimSun" w:eastAsia="SimSun" w:cs="SimSun"/>
          <w:sz w:val="24"/>
          <w:szCs w:val="24"/>
          <w:color w:val="FF0000"/>
          <w:spacing w:val="-11"/>
        </w:rPr>
        <w:t>常服是日常生活中穿的衣服； 两者</w:t>
      </w:r>
      <w:r>
        <w:rPr>
          <w:rFonts w:ascii="SimSun" w:hAnsi="SimSun" w:eastAsia="SimSun" w:cs="SimSun"/>
          <w:sz w:val="24"/>
          <w:szCs w:val="24"/>
          <w:color w:val="FF0000"/>
        </w:rPr>
        <w:t xml:space="preserve"> </w:t>
      </w:r>
      <w:r>
        <w:rPr>
          <w:rFonts w:ascii="SimSun" w:hAnsi="SimSun" w:eastAsia="SimSun" w:cs="SimSun"/>
          <w:sz w:val="24"/>
          <w:szCs w:val="24"/>
          <w:color w:val="FF0000"/>
          <w:spacing w:val="-3"/>
        </w:rPr>
        <w:t>是并列关系，礼服和常服都属于服装的一种，种属关系； 与题干逻辑关系一致，当</w:t>
      </w:r>
    </w:p>
    <w:p>
      <w:pPr>
        <w:ind w:left="970"/>
        <w:spacing w:before="1" w:line="221" w:lineRule="auto"/>
        <w:rPr>
          <w:rFonts w:ascii="SimSun" w:hAnsi="SimSun" w:eastAsia="SimSun" w:cs="SimSun"/>
          <w:sz w:val="24"/>
          <w:szCs w:val="24"/>
        </w:rPr>
      </w:pPr>
      <w:r>
        <w:rPr>
          <w:rFonts w:ascii="SimSun" w:hAnsi="SimSun" w:eastAsia="SimSun" w:cs="SimSun"/>
          <w:sz w:val="24"/>
          <w:szCs w:val="24"/>
          <w:color w:val="FF0000"/>
          <w:spacing w:val="-5"/>
        </w:rPr>
        <w:t>选；</w:t>
      </w:r>
    </w:p>
    <w:p>
      <w:pPr>
        <w:spacing w:line="221" w:lineRule="auto"/>
        <w:sectPr>
          <w:headerReference w:type="default" r:id="rId115"/>
          <w:footerReference w:type="default" r:id="rId116"/>
          <w:pgSz w:w="11907" w:h="16839"/>
          <w:pgMar w:top="1073" w:right="1050" w:bottom="1048" w:left="1130" w:header="674" w:footer="886" w:gutter="0"/>
        </w:sectPr>
        <w:rPr>
          <w:rFonts w:ascii="SimSun" w:hAnsi="SimSun" w:eastAsia="SimSun" w:cs="SimSun"/>
          <w:sz w:val="24"/>
          <w:szCs w:val="24"/>
        </w:rPr>
      </w:pPr>
    </w:p>
    <w:p>
      <w:pPr>
        <w:spacing w:before="95" w:line="468" w:lineRule="exact"/>
        <w:jc w:val="right"/>
        <w:rPr>
          <w:rFonts w:ascii="SimSun" w:hAnsi="SimSun" w:eastAsia="SimSun" w:cs="SimSun"/>
          <w:sz w:val="24"/>
          <w:szCs w:val="24"/>
        </w:rPr>
      </w:pPr>
      <w:r>
        <w:rPr>
          <w:rFonts w:ascii="Calibri" w:hAnsi="Calibri" w:eastAsia="Calibri" w:cs="Calibri"/>
          <w:sz w:val="24"/>
          <w:szCs w:val="24"/>
          <w:color w:val="FF0000"/>
          <w:spacing w:val="-14"/>
          <w:position w:val="17"/>
        </w:rPr>
        <w:t>C</w:t>
      </w:r>
      <w:r>
        <w:rPr>
          <w:rFonts w:ascii="Calibri" w:hAnsi="Calibri" w:eastAsia="Calibri" w:cs="Calibri"/>
          <w:sz w:val="24"/>
          <w:szCs w:val="24"/>
          <w:color w:val="FF0000"/>
          <w:spacing w:val="19"/>
          <w:position w:val="17"/>
        </w:rPr>
        <w:t xml:space="preserve"> </w:t>
      </w:r>
      <w:r>
        <w:rPr>
          <w:rFonts w:ascii="SimSun" w:hAnsi="SimSun" w:eastAsia="SimSun" w:cs="SimSun"/>
          <w:sz w:val="24"/>
          <w:szCs w:val="24"/>
          <w:color w:val="FF0000"/>
          <w:spacing w:val="-14"/>
          <w:position w:val="17"/>
        </w:rPr>
        <w:t>项，</w:t>
      </w:r>
      <w:r>
        <w:rPr>
          <w:rFonts w:ascii="SimSun" w:hAnsi="SimSun" w:eastAsia="SimSun" w:cs="SimSun"/>
          <w:sz w:val="24"/>
          <w:szCs w:val="24"/>
          <w:color w:val="FF0000"/>
          <w:spacing w:val="-69"/>
          <w:position w:val="17"/>
        </w:rPr>
        <w:t xml:space="preserve"> </w:t>
      </w:r>
      <w:r>
        <w:rPr>
          <w:rFonts w:ascii="SimSun" w:hAnsi="SimSun" w:eastAsia="SimSun" w:cs="SimSun"/>
          <w:sz w:val="24"/>
          <w:szCs w:val="24"/>
          <w:color w:val="FF0000"/>
          <w:spacing w:val="-14"/>
          <w:position w:val="17"/>
        </w:rPr>
        <w:t>巢</w:t>
      </w:r>
      <w:r>
        <w:rPr>
          <w:rFonts w:ascii="SimSun" w:hAnsi="SimSun" w:eastAsia="SimSun" w:cs="SimSun"/>
          <w:sz w:val="24"/>
          <w:szCs w:val="24"/>
          <w:color w:val="FF0000"/>
          <w:spacing w:val="-13"/>
          <w:position w:val="17"/>
        </w:rPr>
        <w:t>居和穴居都是一种人居方式，</w:t>
      </w:r>
      <w:r>
        <w:rPr>
          <w:rFonts w:ascii="SimSun" w:hAnsi="SimSun" w:eastAsia="SimSun" w:cs="SimSun"/>
          <w:sz w:val="24"/>
          <w:szCs w:val="24"/>
          <w:color w:val="FF0000"/>
          <w:spacing w:val="24"/>
          <w:position w:val="17"/>
        </w:rPr>
        <w:t xml:space="preserve"> </w:t>
      </w:r>
      <w:r>
        <w:rPr>
          <w:rFonts w:ascii="SimSun" w:hAnsi="SimSun" w:eastAsia="SimSun" w:cs="SimSun"/>
          <w:sz w:val="24"/>
          <w:szCs w:val="24"/>
          <w:color w:val="FF0000"/>
          <w:spacing w:val="-13"/>
          <w:position w:val="17"/>
        </w:rPr>
        <w:t>巢居</w:t>
      </w:r>
      <w:r>
        <w:rPr>
          <w:rFonts w:ascii="SimSun" w:hAnsi="SimSun" w:eastAsia="SimSun" w:cs="SimSun"/>
          <w:sz w:val="24"/>
          <w:szCs w:val="24"/>
          <w:color w:val="FF0000"/>
          <w:spacing w:val="-14"/>
          <w:position w:val="17"/>
        </w:rPr>
        <w:t>和穴居是并列关系。与题干逻辑关系不符，</w:t>
      </w:r>
      <w:r>
        <w:rPr>
          <w:rFonts w:ascii="SimSun" w:hAnsi="SimSun" w:eastAsia="SimSun" w:cs="SimSun"/>
          <w:sz w:val="24"/>
          <w:szCs w:val="24"/>
          <w:color w:val="FF0000"/>
          <w:spacing w:val="25"/>
          <w:position w:val="17"/>
        </w:rPr>
        <w:t xml:space="preserve"> </w:t>
      </w:r>
      <w:r>
        <w:rPr>
          <w:rFonts w:ascii="SimSun" w:hAnsi="SimSun" w:eastAsia="SimSun" w:cs="SimSun"/>
          <w:sz w:val="24"/>
          <w:szCs w:val="24"/>
          <w:color w:val="FF0000"/>
          <w:spacing w:val="-10"/>
          <w:position w:val="17"/>
        </w:rPr>
        <w:t>排</w:t>
      </w:r>
    </w:p>
    <w:p>
      <w:pPr>
        <w:ind w:left="985"/>
        <w:spacing w:line="219" w:lineRule="auto"/>
        <w:rPr>
          <w:rFonts w:ascii="SimSun" w:hAnsi="SimSun" w:eastAsia="SimSun" w:cs="SimSun"/>
          <w:sz w:val="24"/>
          <w:szCs w:val="24"/>
        </w:rPr>
      </w:pPr>
      <w:r>
        <w:rPr>
          <w:rFonts w:ascii="SimSun" w:hAnsi="SimSun" w:eastAsia="SimSun" w:cs="SimSun"/>
          <w:sz w:val="24"/>
          <w:szCs w:val="24"/>
          <w:color w:val="FF0000"/>
          <w:spacing w:val="-12"/>
        </w:rPr>
        <w:t>除；</w:t>
      </w:r>
    </w:p>
    <w:p>
      <w:pPr>
        <w:ind w:right="4"/>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3"/>
          <w:position w:val="17"/>
        </w:rPr>
        <w:t>D</w:t>
      </w:r>
      <w:r>
        <w:rPr>
          <w:rFonts w:ascii="Calibri" w:hAnsi="Calibri" w:eastAsia="Calibri" w:cs="Calibri"/>
          <w:sz w:val="24"/>
          <w:szCs w:val="24"/>
          <w:color w:val="FF0000"/>
          <w:spacing w:val="13"/>
          <w:position w:val="17"/>
        </w:rPr>
        <w:t xml:space="preserve">  </w:t>
      </w:r>
      <w:r>
        <w:rPr>
          <w:rFonts w:ascii="SimSun" w:hAnsi="SimSun" w:eastAsia="SimSun" w:cs="SimSun"/>
          <w:sz w:val="24"/>
          <w:szCs w:val="24"/>
          <w:color w:val="FF0000"/>
          <w:spacing w:val="-3"/>
          <w:position w:val="17"/>
        </w:rPr>
        <w:t>项，</w:t>
      </w:r>
      <w:r>
        <w:rPr>
          <w:rFonts w:ascii="SimSun" w:hAnsi="SimSun" w:eastAsia="SimSun" w:cs="SimSun"/>
          <w:sz w:val="24"/>
          <w:szCs w:val="24"/>
          <w:color w:val="FF0000"/>
          <w:spacing w:val="-30"/>
          <w:position w:val="17"/>
        </w:rPr>
        <w:t xml:space="preserve"> </w:t>
      </w:r>
      <w:r>
        <w:rPr>
          <w:rFonts w:ascii="SimSun" w:hAnsi="SimSun" w:eastAsia="SimSun" w:cs="SimSun"/>
          <w:sz w:val="24"/>
          <w:szCs w:val="24"/>
          <w:color w:val="FF0000"/>
          <w:spacing w:val="-3"/>
          <w:position w:val="17"/>
        </w:rPr>
        <w:t>木柱是木头做的柱子：石柱是石头做的柱子；砖柱是砖块做柱子；三者</w:t>
      </w:r>
      <w:r>
        <w:rPr>
          <w:rFonts w:ascii="SimSun" w:hAnsi="SimSun" w:eastAsia="SimSun" w:cs="SimSun"/>
          <w:sz w:val="24"/>
          <w:szCs w:val="24"/>
          <w:color w:val="FF0000"/>
          <w:spacing w:val="-4"/>
          <w:position w:val="17"/>
        </w:rPr>
        <w:t>是并列关</w:t>
      </w:r>
    </w:p>
    <w:p>
      <w:pPr>
        <w:ind w:left="976"/>
        <w:spacing w:before="1" w:line="218" w:lineRule="auto"/>
        <w:rPr>
          <w:rFonts w:ascii="SimSun" w:hAnsi="SimSun" w:eastAsia="SimSun" w:cs="SimSun"/>
          <w:sz w:val="24"/>
          <w:szCs w:val="24"/>
        </w:rPr>
      </w:pPr>
      <w:r>
        <w:rPr>
          <w:rFonts w:ascii="SimSun" w:hAnsi="SimSun" w:eastAsia="SimSun" w:cs="SimSun"/>
          <w:sz w:val="24"/>
          <w:szCs w:val="24"/>
          <w:color w:val="FF0000"/>
          <w:spacing w:val="-1"/>
        </w:rPr>
        <w:t>系。与题干逻辑关系不符，排除；</w:t>
      </w:r>
    </w:p>
    <w:p>
      <w:pPr>
        <w:ind w:left="22"/>
        <w:spacing w:before="183" w:line="219" w:lineRule="auto"/>
        <w:rPr>
          <w:rFonts w:ascii="SimSun" w:hAnsi="SimSun" w:eastAsia="SimSun" w:cs="SimSun"/>
          <w:sz w:val="24"/>
          <w:szCs w:val="24"/>
        </w:rPr>
      </w:pPr>
      <w:r>
        <w:rPr>
          <w:rFonts w:ascii="Calibri" w:hAnsi="Calibri" w:eastAsia="Calibri" w:cs="Calibri"/>
          <w:sz w:val="24"/>
          <w:szCs w:val="24"/>
          <w:spacing w:val="-5"/>
        </w:rPr>
        <w:t>101</w:t>
      </w:r>
      <w:r>
        <w:rPr>
          <w:rFonts w:ascii="Calibri" w:hAnsi="Calibri" w:eastAsia="Calibri" w:cs="Calibri"/>
          <w:sz w:val="24"/>
          <w:szCs w:val="24"/>
          <w:spacing w:val="-13"/>
        </w:rPr>
        <w:t xml:space="preserve"> </w:t>
      </w:r>
      <w:r>
        <w:rPr>
          <w:rFonts w:ascii="SimHei" w:hAnsi="SimHei" w:eastAsia="SimHei" w:cs="SimHei"/>
          <w:sz w:val="24"/>
          <w:szCs w:val="24"/>
          <w:spacing w:val="-5"/>
        </w:rPr>
        <w:t>．</w:t>
      </w:r>
      <w:r>
        <w:rPr>
          <w:rFonts w:ascii="SimSun" w:hAnsi="SimSun" w:eastAsia="SimSun" w:cs="SimSun"/>
          <w:sz w:val="24"/>
          <w:szCs w:val="24"/>
          <w:spacing w:val="-5"/>
        </w:rPr>
        <w:t>蚜虫：七星瓢虫：小麦</w:t>
      </w:r>
    </w:p>
    <w:p>
      <w:pPr>
        <w:ind w:left="486"/>
        <w:spacing w:before="180" w:line="219" w:lineRule="auto"/>
        <w:rPr>
          <w:rFonts w:ascii="SimSun" w:hAnsi="SimSun" w:eastAsia="SimSun" w:cs="SimSun"/>
          <w:sz w:val="24"/>
          <w:szCs w:val="24"/>
        </w:rPr>
      </w:pPr>
      <w:r>
        <w:rPr>
          <w:rFonts w:ascii="Calibri" w:hAnsi="Calibri" w:eastAsia="Calibri" w:cs="Calibri"/>
          <w:sz w:val="24"/>
          <w:szCs w:val="24"/>
          <w:spacing w:val="-1"/>
        </w:rPr>
        <w:t>A</w:t>
      </w:r>
      <w:r>
        <w:rPr>
          <w:rFonts w:ascii="SimSun" w:hAnsi="SimSun" w:eastAsia="SimSun" w:cs="SimSun"/>
          <w:sz w:val="24"/>
          <w:szCs w:val="24"/>
          <w:spacing w:val="-1"/>
        </w:rPr>
        <w:t>.稗草：螳螂：水稻                  </w:t>
      </w:r>
      <w:r>
        <w:rPr>
          <w:rFonts w:ascii="Calibri" w:hAnsi="Calibri" w:eastAsia="Calibri" w:cs="Calibri"/>
          <w:sz w:val="24"/>
          <w:szCs w:val="24"/>
          <w:spacing w:val="-1"/>
        </w:rPr>
        <w:t>B</w:t>
      </w:r>
      <w:r>
        <w:rPr>
          <w:rFonts w:ascii="SimSun" w:hAnsi="SimSun" w:eastAsia="SimSun" w:cs="SimSun"/>
          <w:sz w:val="24"/>
          <w:szCs w:val="24"/>
          <w:spacing w:val="-1"/>
        </w:rPr>
        <w:t>.蚊子：青蛙：高粱</w:t>
      </w:r>
    </w:p>
    <w:p>
      <w:pPr>
        <w:ind w:left="493"/>
        <w:spacing w:before="183" w:line="220" w:lineRule="auto"/>
        <w:rPr>
          <w:rFonts w:ascii="SimSun" w:hAnsi="SimSun" w:eastAsia="SimSun" w:cs="SimSun"/>
          <w:sz w:val="24"/>
          <w:szCs w:val="24"/>
        </w:rPr>
      </w:pPr>
      <w:r>
        <w:rPr>
          <w:rFonts w:ascii="Calibri" w:hAnsi="Calibri" w:eastAsia="Calibri" w:cs="Calibri"/>
          <w:sz w:val="24"/>
          <w:szCs w:val="24"/>
          <w:spacing w:val="-7"/>
        </w:rPr>
        <w:t>C</w:t>
      </w:r>
      <w:r>
        <w:rPr>
          <w:rFonts w:ascii="SimSun" w:hAnsi="SimSun" w:eastAsia="SimSun" w:cs="SimSun"/>
          <w:sz w:val="24"/>
          <w:szCs w:val="24"/>
          <w:spacing w:val="-7"/>
        </w:rPr>
        <w:t>.蛇</w:t>
      </w:r>
      <w:r>
        <w:rPr>
          <w:rFonts w:ascii="SimSun" w:hAnsi="SimSun" w:eastAsia="SimSun" w:cs="SimSun"/>
          <w:sz w:val="24"/>
          <w:szCs w:val="24"/>
          <w:spacing w:val="16"/>
        </w:rPr>
        <w:t xml:space="preserve">  </w:t>
      </w:r>
      <w:r>
        <w:rPr>
          <w:rFonts w:ascii="SimSun" w:hAnsi="SimSun" w:eastAsia="SimSun" w:cs="SimSun"/>
          <w:sz w:val="24"/>
          <w:szCs w:val="24"/>
          <w:spacing w:val="-7"/>
        </w:rPr>
        <w:t>：鸟</w:t>
      </w:r>
      <w:r>
        <w:rPr>
          <w:rFonts w:ascii="SimSun" w:hAnsi="SimSun" w:eastAsia="SimSun" w:cs="SimSun"/>
          <w:sz w:val="24"/>
          <w:szCs w:val="24"/>
          <w:spacing w:val="26"/>
        </w:rPr>
        <w:t xml:space="preserve">  </w:t>
      </w:r>
      <w:r>
        <w:rPr>
          <w:rFonts w:ascii="SimSun" w:hAnsi="SimSun" w:eastAsia="SimSun" w:cs="SimSun"/>
          <w:sz w:val="24"/>
          <w:szCs w:val="24"/>
          <w:spacing w:val="-7"/>
        </w:rPr>
        <w:t>：谷子</w:t>
      </w:r>
      <w:r>
        <w:rPr>
          <w:rFonts w:ascii="SimSun" w:hAnsi="SimSun" w:eastAsia="SimSun" w:cs="SimSun"/>
          <w:sz w:val="24"/>
          <w:szCs w:val="24"/>
          <w:spacing w:val="1"/>
        </w:rPr>
        <w:t xml:space="preserve">                  </w:t>
      </w:r>
      <w:r>
        <w:rPr>
          <w:rFonts w:ascii="Calibri" w:hAnsi="Calibri" w:eastAsia="Calibri" w:cs="Calibri"/>
          <w:sz w:val="24"/>
          <w:szCs w:val="24"/>
          <w:spacing w:val="-7"/>
        </w:rPr>
        <w:t>D</w:t>
      </w:r>
      <w:r>
        <w:rPr>
          <w:rFonts w:ascii="SimSun" w:hAnsi="SimSun" w:eastAsia="SimSun" w:cs="SimSun"/>
          <w:sz w:val="24"/>
          <w:szCs w:val="24"/>
          <w:spacing w:val="-7"/>
        </w:rPr>
        <w:t>.老鼠：黄鼬：玉米</w:t>
      </w:r>
    </w:p>
    <w:p>
      <w:pPr>
        <w:ind w:left="29"/>
        <w:spacing w:before="219" w:line="182" w:lineRule="auto"/>
        <w:rPr>
          <w:rFonts w:ascii="Calibri" w:hAnsi="Calibri" w:eastAsia="Calibri" w:cs="Calibri"/>
          <w:sz w:val="24"/>
          <w:szCs w:val="24"/>
        </w:rPr>
      </w:pPr>
      <w:r>
        <w:rPr>
          <w:rFonts w:ascii="SimSun" w:hAnsi="SimSun" w:eastAsia="SimSun" w:cs="SimSun"/>
          <w:sz w:val="24"/>
          <w:szCs w:val="24"/>
          <w:color w:val="FF0000"/>
          <w:spacing w:val="-5"/>
        </w:rPr>
        <w:t>101．</w:t>
      </w:r>
      <w:r>
        <w:rPr>
          <w:rFonts w:ascii="Calibri" w:hAnsi="Calibri" w:eastAsia="Calibri" w:cs="Calibri"/>
          <w:sz w:val="24"/>
          <w:szCs w:val="24"/>
          <w:color w:val="FF0000"/>
          <w:spacing w:val="-5"/>
        </w:rPr>
        <w:t>A</w:t>
      </w:r>
    </w:p>
    <w:p>
      <w:pPr>
        <w:spacing w:before="192" w:line="466" w:lineRule="exact"/>
        <w:rPr>
          <w:rFonts w:ascii="SimSun" w:hAnsi="SimSun" w:eastAsia="SimSun" w:cs="SimSun"/>
          <w:sz w:val="24"/>
          <w:szCs w:val="24"/>
        </w:rPr>
      </w:pPr>
      <w:r>
        <w:rPr>
          <w:rFonts w:ascii="SimHei" w:hAnsi="SimHei" w:eastAsia="SimHei" w:cs="SimHei"/>
          <w:sz w:val="24"/>
          <w:szCs w:val="24"/>
          <w:color w:val="FF0000"/>
          <w:spacing w:val="-10"/>
          <w:position w:val="16"/>
        </w:rPr>
        <w:t>【解析】</w:t>
      </w:r>
      <w:r>
        <w:rPr>
          <w:rFonts w:ascii="SimSun" w:hAnsi="SimSun" w:eastAsia="SimSun" w:cs="SimSun"/>
          <w:sz w:val="24"/>
          <w:szCs w:val="24"/>
          <w:color w:val="FF0000"/>
          <w:spacing w:val="-10"/>
          <w:position w:val="16"/>
        </w:rPr>
        <w:t>主宾+对应关系。题干逻辑关系：</w:t>
      </w:r>
      <w:r>
        <w:rPr>
          <w:rFonts w:ascii="SimSun" w:hAnsi="SimSun" w:eastAsia="SimSun" w:cs="SimSun"/>
          <w:sz w:val="24"/>
          <w:szCs w:val="24"/>
          <w:color w:val="FF0000"/>
          <w:spacing w:val="46"/>
          <w:position w:val="16"/>
        </w:rPr>
        <w:t xml:space="preserve"> </w:t>
      </w:r>
      <w:r>
        <w:rPr>
          <w:rFonts w:ascii="SimSun" w:hAnsi="SimSun" w:eastAsia="SimSun" w:cs="SimSun"/>
          <w:sz w:val="24"/>
          <w:szCs w:val="24"/>
          <w:color w:val="FF0000"/>
          <w:spacing w:val="-10"/>
          <w:position w:val="16"/>
        </w:rPr>
        <w:t>七星瓢虫是蚜虫的天敌，</w:t>
      </w:r>
      <w:r>
        <w:rPr>
          <w:rFonts w:ascii="SimSun" w:hAnsi="SimSun" w:eastAsia="SimSun" w:cs="SimSun"/>
          <w:sz w:val="24"/>
          <w:szCs w:val="24"/>
          <w:color w:val="FF0000"/>
          <w:spacing w:val="48"/>
          <w:position w:val="16"/>
        </w:rPr>
        <w:t xml:space="preserve"> </w:t>
      </w:r>
      <w:r>
        <w:rPr>
          <w:rFonts w:ascii="SimSun" w:hAnsi="SimSun" w:eastAsia="SimSun" w:cs="SimSun"/>
          <w:sz w:val="24"/>
          <w:szCs w:val="24"/>
          <w:color w:val="FF0000"/>
          <w:spacing w:val="-10"/>
          <w:position w:val="16"/>
        </w:rPr>
        <w:t>瓢虫吃</w:t>
      </w:r>
      <w:r>
        <w:rPr>
          <w:rFonts w:ascii="SimSun" w:hAnsi="SimSun" w:eastAsia="SimSun" w:cs="SimSun"/>
          <w:sz w:val="24"/>
          <w:szCs w:val="24"/>
          <w:color w:val="FF0000"/>
          <w:spacing w:val="-11"/>
          <w:position w:val="16"/>
        </w:rPr>
        <w:t>蚜虫。蚜虫是小麦</w:t>
      </w:r>
    </w:p>
    <w:p>
      <w:pPr>
        <w:ind w:left="510"/>
        <w:spacing w:before="1" w:line="218" w:lineRule="auto"/>
        <w:rPr>
          <w:rFonts w:ascii="SimSun" w:hAnsi="SimSun" w:eastAsia="SimSun" w:cs="SimSun"/>
          <w:sz w:val="24"/>
          <w:szCs w:val="24"/>
        </w:rPr>
      </w:pPr>
      <w:r>
        <w:rPr>
          <w:rFonts w:ascii="SimSun" w:hAnsi="SimSun" w:eastAsia="SimSun" w:cs="SimSun"/>
          <w:sz w:val="24"/>
          <w:szCs w:val="24"/>
          <w:color w:val="FF0000"/>
          <w:spacing w:val="-6"/>
        </w:rPr>
        <w:t>的天敌，蚜虫吃小麦。</w:t>
      </w:r>
    </w:p>
    <w:p>
      <w:pPr>
        <w:spacing w:before="184" w:line="465" w:lineRule="exact"/>
        <w:jc w:val="right"/>
        <w:rPr>
          <w:rFonts w:ascii="SimSun" w:hAnsi="SimSun" w:eastAsia="SimSun" w:cs="SimSun"/>
          <w:sz w:val="24"/>
          <w:szCs w:val="24"/>
        </w:rPr>
      </w:pPr>
      <w:r>
        <w:rPr>
          <w:rFonts w:ascii="Calibri" w:hAnsi="Calibri" w:eastAsia="Calibri" w:cs="Calibri"/>
          <w:sz w:val="24"/>
          <w:szCs w:val="24"/>
          <w:color w:val="FF0000"/>
          <w:spacing w:val="-19"/>
          <w:position w:val="17"/>
        </w:rPr>
        <w:t>A</w:t>
      </w:r>
      <w:r>
        <w:rPr>
          <w:rFonts w:ascii="Calibri" w:hAnsi="Calibri" w:eastAsia="Calibri" w:cs="Calibri"/>
          <w:sz w:val="24"/>
          <w:szCs w:val="24"/>
          <w:color w:val="FF0000"/>
          <w:spacing w:val="24"/>
          <w:position w:val="17"/>
        </w:rPr>
        <w:t xml:space="preserve"> </w:t>
      </w:r>
      <w:r>
        <w:rPr>
          <w:rFonts w:ascii="SimSun" w:hAnsi="SimSun" w:eastAsia="SimSun" w:cs="SimSun"/>
          <w:sz w:val="24"/>
          <w:szCs w:val="24"/>
          <w:color w:val="FF0000"/>
          <w:spacing w:val="-19"/>
          <w:position w:val="17"/>
        </w:rPr>
        <w:t>项，</w:t>
      </w:r>
      <w:r>
        <w:rPr>
          <w:rFonts w:ascii="SimSun" w:hAnsi="SimSun" w:eastAsia="SimSun" w:cs="SimSun"/>
          <w:sz w:val="24"/>
          <w:szCs w:val="24"/>
          <w:color w:val="FF0000"/>
          <w:spacing w:val="-63"/>
          <w:position w:val="17"/>
        </w:rPr>
        <w:t xml:space="preserve"> </w:t>
      </w:r>
      <w:r>
        <w:rPr>
          <w:rFonts w:ascii="SimSun" w:hAnsi="SimSun" w:eastAsia="SimSun" w:cs="SimSun"/>
          <w:sz w:val="24"/>
          <w:szCs w:val="24"/>
          <w:color w:val="FF0000"/>
          <w:spacing w:val="-19"/>
          <w:position w:val="17"/>
        </w:rPr>
        <w:t>黄鼬是</w:t>
      </w:r>
      <w:r>
        <w:rPr>
          <w:rFonts w:ascii="SimSun" w:hAnsi="SimSun" w:eastAsia="SimSun" w:cs="SimSun"/>
          <w:sz w:val="24"/>
          <w:szCs w:val="24"/>
          <w:color w:val="FF0000"/>
          <w:spacing w:val="-18"/>
          <w:position w:val="17"/>
        </w:rPr>
        <w:t>老鼠的天敌，</w:t>
      </w:r>
      <w:r>
        <w:rPr>
          <w:rFonts w:ascii="SimSun" w:hAnsi="SimSun" w:eastAsia="SimSun" w:cs="SimSun"/>
          <w:sz w:val="24"/>
          <w:szCs w:val="24"/>
          <w:color w:val="FF0000"/>
          <w:spacing w:val="31"/>
          <w:position w:val="17"/>
        </w:rPr>
        <w:t xml:space="preserve"> </w:t>
      </w:r>
      <w:r>
        <w:rPr>
          <w:rFonts w:ascii="SimSun" w:hAnsi="SimSun" w:eastAsia="SimSun" w:cs="SimSun"/>
          <w:sz w:val="24"/>
          <w:szCs w:val="24"/>
          <w:color w:val="FF0000"/>
          <w:spacing w:val="-18"/>
          <w:position w:val="17"/>
        </w:rPr>
        <w:t>黄鼬吃老鼠。老鼠是玉米的天敌，</w:t>
      </w:r>
      <w:r>
        <w:rPr>
          <w:rFonts w:ascii="SimSun" w:hAnsi="SimSun" w:eastAsia="SimSun" w:cs="SimSun"/>
          <w:sz w:val="24"/>
          <w:szCs w:val="24"/>
          <w:color w:val="FF0000"/>
          <w:spacing w:val="36"/>
          <w:position w:val="17"/>
        </w:rPr>
        <w:t xml:space="preserve"> </w:t>
      </w:r>
      <w:r>
        <w:rPr>
          <w:rFonts w:ascii="SimSun" w:hAnsi="SimSun" w:eastAsia="SimSun" w:cs="SimSun"/>
          <w:sz w:val="24"/>
          <w:szCs w:val="24"/>
          <w:color w:val="FF0000"/>
          <w:spacing w:val="-18"/>
          <w:position w:val="17"/>
        </w:rPr>
        <w:t>老鼠吃玉米，</w:t>
      </w:r>
      <w:r>
        <w:rPr>
          <w:rFonts w:ascii="SimSun" w:hAnsi="SimSun" w:eastAsia="SimSun" w:cs="SimSun"/>
          <w:sz w:val="24"/>
          <w:szCs w:val="24"/>
          <w:color w:val="FF0000"/>
          <w:spacing w:val="36"/>
          <w:position w:val="17"/>
        </w:rPr>
        <w:t xml:space="preserve"> </w:t>
      </w:r>
      <w:r>
        <w:rPr>
          <w:rFonts w:ascii="SimSun" w:hAnsi="SimSun" w:eastAsia="SimSun" w:cs="SimSun"/>
          <w:sz w:val="24"/>
          <w:szCs w:val="24"/>
          <w:color w:val="FF0000"/>
          <w:spacing w:val="-18"/>
          <w:position w:val="17"/>
        </w:rPr>
        <w:t>与题干逻辑</w:t>
      </w:r>
      <w:r>
        <w:rPr>
          <w:rFonts w:ascii="SimSun" w:hAnsi="SimSun" w:eastAsia="SimSun" w:cs="SimSun"/>
          <w:sz w:val="24"/>
          <w:szCs w:val="24"/>
          <w:color w:val="FF0000"/>
          <w:spacing w:val="-12"/>
          <w:position w:val="17"/>
        </w:rPr>
        <w:t>关</w:t>
      </w:r>
    </w:p>
    <w:p>
      <w:pPr>
        <w:ind w:left="976"/>
        <w:spacing w:line="220" w:lineRule="auto"/>
        <w:rPr>
          <w:rFonts w:ascii="SimSun" w:hAnsi="SimSun" w:eastAsia="SimSun" w:cs="SimSun"/>
          <w:sz w:val="24"/>
          <w:szCs w:val="24"/>
        </w:rPr>
      </w:pPr>
      <w:r>
        <w:rPr>
          <w:rFonts w:ascii="SimSun" w:hAnsi="SimSun" w:eastAsia="SimSun" w:cs="SimSun"/>
          <w:sz w:val="24"/>
          <w:szCs w:val="24"/>
          <w:color w:val="FF0000"/>
          <w:spacing w:val="-9"/>
        </w:rPr>
        <w:t>系一致，当选；</w:t>
      </w:r>
    </w:p>
    <w:p>
      <w:pPr>
        <w:ind w:right="29"/>
        <w:spacing w:before="182" w:line="466" w:lineRule="exact"/>
        <w:jc w:val="right"/>
        <w:rPr>
          <w:rFonts w:ascii="SimSun" w:hAnsi="SimSun" w:eastAsia="SimSun" w:cs="SimSun"/>
          <w:sz w:val="24"/>
          <w:szCs w:val="24"/>
        </w:rPr>
      </w:pPr>
      <w:r>
        <w:rPr>
          <w:rFonts w:ascii="Calibri" w:hAnsi="Calibri" w:eastAsia="Calibri" w:cs="Calibri"/>
          <w:sz w:val="24"/>
          <w:szCs w:val="24"/>
          <w:color w:val="FF0000"/>
          <w:spacing w:val="-16"/>
          <w:position w:val="17"/>
        </w:rPr>
        <w:t>B</w:t>
      </w:r>
      <w:r>
        <w:rPr>
          <w:rFonts w:ascii="Calibri" w:hAnsi="Calibri" w:eastAsia="Calibri" w:cs="Calibri"/>
          <w:sz w:val="24"/>
          <w:szCs w:val="24"/>
          <w:color w:val="FF0000"/>
          <w:spacing w:val="27"/>
          <w:w w:val="101"/>
          <w:position w:val="17"/>
        </w:rPr>
        <w:t xml:space="preserve"> </w:t>
      </w:r>
      <w:r>
        <w:rPr>
          <w:rFonts w:ascii="SimSun" w:hAnsi="SimSun" w:eastAsia="SimSun" w:cs="SimSun"/>
          <w:sz w:val="24"/>
          <w:szCs w:val="24"/>
          <w:color w:val="FF0000"/>
          <w:spacing w:val="-16"/>
          <w:position w:val="17"/>
        </w:rPr>
        <w:t>项，</w:t>
      </w:r>
      <w:r>
        <w:rPr>
          <w:rFonts w:ascii="SimSun" w:hAnsi="SimSun" w:eastAsia="SimSun" w:cs="SimSun"/>
          <w:sz w:val="24"/>
          <w:szCs w:val="24"/>
          <w:color w:val="FF0000"/>
          <w:spacing w:val="-69"/>
          <w:position w:val="17"/>
        </w:rPr>
        <w:t xml:space="preserve"> </w:t>
      </w:r>
      <w:r>
        <w:rPr>
          <w:rFonts w:ascii="SimSun" w:hAnsi="SimSun" w:eastAsia="SimSun" w:cs="SimSun"/>
          <w:sz w:val="24"/>
          <w:szCs w:val="24"/>
          <w:color w:val="FF0000"/>
          <w:spacing w:val="-16"/>
          <w:position w:val="17"/>
        </w:rPr>
        <w:t>青蛙是蚊子的天敌，</w:t>
      </w:r>
      <w:r>
        <w:rPr>
          <w:rFonts w:ascii="SimSun" w:hAnsi="SimSun" w:eastAsia="SimSun" w:cs="SimSun"/>
          <w:sz w:val="24"/>
          <w:szCs w:val="24"/>
          <w:color w:val="FF0000"/>
          <w:spacing w:val="-61"/>
          <w:position w:val="17"/>
        </w:rPr>
        <w:t xml:space="preserve"> </w:t>
      </w:r>
      <w:r>
        <w:rPr>
          <w:rFonts w:ascii="SimSun" w:hAnsi="SimSun" w:eastAsia="SimSun" w:cs="SimSun"/>
          <w:sz w:val="24"/>
          <w:szCs w:val="24"/>
          <w:color w:val="FF0000"/>
          <w:spacing w:val="-16"/>
          <w:position w:val="17"/>
        </w:rPr>
        <w:t>青蛙吃蚊子，</w:t>
      </w:r>
      <w:r>
        <w:rPr>
          <w:rFonts w:ascii="SimSun" w:hAnsi="SimSun" w:eastAsia="SimSun" w:cs="SimSun"/>
          <w:sz w:val="24"/>
          <w:szCs w:val="24"/>
          <w:color w:val="FF0000"/>
          <w:spacing w:val="22"/>
          <w:position w:val="17"/>
        </w:rPr>
        <w:t xml:space="preserve"> </w:t>
      </w:r>
      <w:r>
        <w:rPr>
          <w:rFonts w:ascii="SimSun" w:hAnsi="SimSun" w:eastAsia="SimSun" w:cs="SimSun"/>
          <w:sz w:val="24"/>
          <w:szCs w:val="24"/>
          <w:color w:val="FF0000"/>
          <w:spacing w:val="-16"/>
          <w:position w:val="17"/>
        </w:rPr>
        <w:t>但蚊子与高粱没关系，</w:t>
      </w:r>
      <w:r>
        <w:rPr>
          <w:rFonts w:ascii="SimSun" w:hAnsi="SimSun" w:eastAsia="SimSun" w:cs="SimSun"/>
          <w:sz w:val="24"/>
          <w:szCs w:val="24"/>
          <w:color w:val="FF0000"/>
          <w:spacing w:val="30"/>
          <w:position w:val="17"/>
        </w:rPr>
        <w:t xml:space="preserve"> </w:t>
      </w:r>
      <w:r>
        <w:rPr>
          <w:rFonts w:ascii="SimSun" w:hAnsi="SimSun" w:eastAsia="SimSun" w:cs="SimSun"/>
          <w:sz w:val="24"/>
          <w:szCs w:val="24"/>
          <w:color w:val="FF0000"/>
          <w:spacing w:val="-16"/>
          <w:position w:val="17"/>
        </w:rPr>
        <w:t>与题干逻辑关系不一致，</w:t>
      </w:r>
    </w:p>
    <w:p>
      <w:pPr>
        <w:ind w:left="971"/>
        <w:spacing w:line="219" w:lineRule="auto"/>
        <w:rPr>
          <w:rFonts w:ascii="SimSun" w:hAnsi="SimSun" w:eastAsia="SimSun" w:cs="SimSun"/>
          <w:sz w:val="24"/>
          <w:szCs w:val="24"/>
        </w:rPr>
      </w:pPr>
      <w:r>
        <w:rPr>
          <w:rFonts w:ascii="SimSun" w:hAnsi="SimSun" w:eastAsia="SimSun" w:cs="SimSun"/>
          <w:sz w:val="24"/>
          <w:szCs w:val="24"/>
          <w:color w:val="FF0000"/>
          <w:spacing w:val="-15"/>
        </w:rPr>
        <w:t>排除；</w:t>
      </w:r>
    </w:p>
    <w:p>
      <w:pPr>
        <w:ind w:left="493"/>
        <w:spacing w:before="183" w:line="219" w:lineRule="auto"/>
        <w:rPr>
          <w:rFonts w:ascii="SimSun" w:hAnsi="SimSun" w:eastAsia="SimSun" w:cs="SimSun"/>
          <w:sz w:val="24"/>
          <w:szCs w:val="24"/>
        </w:rPr>
      </w:pPr>
      <w:r>
        <w:rPr>
          <w:rFonts w:ascii="Calibri" w:hAnsi="Calibri" w:eastAsia="Calibri" w:cs="Calibri"/>
          <w:sz w:val="24"/>
          <w:szCs w:val="24"/>
          <w:color w:val="FF0000"/>
          <w:spacing w:val="-2"/>
        </w:rPr>
        <w:t>C</w:t>
      </w:r>
      <w:r>
        <w:rPr>
          <w:rFonts w:ascii="Calibri" w:hAnsi="Calibri" w:eastAsia="Calibri" w:cs="Calibri"/>
          <w:sz w:val="24"/>
          <w:szCs w:val="24"/>
          <w:color w:val="FF0000"/>
          <w:spacing w:val="19"/>
          <w:w w:val="101"/>
        </w:rPr>
        <w:t xml:space="preserve"> </w:t>
      </w:r>
      <w:r>
        <w:rPr>
          <w:rFonts w:ascii="SimSun" w:hAnsi="SimSun" w:eastAsia="SimSun" w:cs="SimSun"/>
          <w:sz w:val="24"/>
          <w:szCs w:val="24"/>
          <w:color w:val="FF0000"/>
          <w:spacing w:val="-2"/>
        </w:rPr>
        <w:t>项，蛇是鸟的天敌，蛇吃鸟，但前后位置反了，与题干逻辑关系不一致，排除；</w:t>
      </w:r>
    </w:p>
    <w:p>
      <w:pPr>
        <w:ind w:right="4"/>
        <w:spacing w:before="181" w:line="468" w:lineRule="exact"/>
        <w:jc w:val="right"/>
        <w:rPr>
          <w:rFonts w:ascii="SimSun" w:hAnsi="SimSun" w:eastAsia="SimSun" w:cs="SimSun"/>
          <w:sz w:val="24"/>
          <w:szCs w:val="24"/>
        </w:rPr>
      </w:pPr>
      <w:r>
        <w:rPr>
          <w:rFonts w:ascii="Calibri" w:hAnsi="Calibri" w:eastAsia="Calibri" w:cs="Calibri"/>
          <w:sz w:val="24"/>
          <w:szCs w:val="24"/>
          <w:color w:val="FF0000"/>
          <w:spacing w:val="-6"/>
          <w:position w:val="17"/>
        </w:rPr>
        <w:t>D</w:t>
      </w:r>
      <w:r>
        <w:rPr>
          <w:rFonts w:ascii="Calibri" w:hAnsi="Calibri" w:eastAsia="Calibri" w:cs="Calibri"/>
          <w:sz w:val="24"/>
          <w:szCs w:val="24"/>
          <w:color w:val="FF0000"/>
          <w:spacing w:val="18"/>
          <w:position w:val="17"/>
        </w:rPr>
        <w:t xml:space="preserve">  </w:t>
      </w:r>
      <w:r>
        <w:rPr>
          <w:rFonts w:ascii="SimSun" w:hAnsi="SimSun" w:eastAsia="SimSun" w:cs="SimSun"/>
          <w:sz w:val="24"/>
          <w:szCs w:val="24"/>
          <w:color w:val="FF0000"/>
          <w:spacing w:val="-6"/>
          <w:position w:val="17"/>
        </w:rPr>
        <w:t>项，稗草影响水稻的生长，但螳螂是肉食，</w:t>
      </w:r>
      <w:r>
        <w:rPr>
          <w:rFonts w:ascii="SimSun" w:hAnsi="SimSun" w:eastAsia="SimSun" w:cs="SimSun"/>
          <w:sz w:val="24"/>
          <w:szCs w:val="24"/>
          <w:color w:val="FF0000"/>
          <w:spacing w:val="70"/>
          <w:position w:val="17"/>
        </w:rPr>
        <w:t xml:space="preserve"> </w:t>
      </w:r>
      <w:r>
        <w:rPr>
          <w:rFonts w:ascii="SimSun" w:hAnsi="SimSun" w:eastAsia="SimSun" w:cs="SimSun"/>
          <w:sz w:val="24"/>
          <w:szCs w:val="24"/>
          <w:color w:val="FF0000"/>
          <w:spacing w:val="-6"/>
          <w:position w:val="17"/>
        </w:rPr>
        <w:t>与稗草无关，与题干逻辑关系不一致，排</w:t>
      </w:r>
    </w:p>
    <w:p>
      <w:pPr>
        <w:ind w:left="985"/>
        <w:spacing w:before="1" w:line="219" w:lineRule="auto"/>
        <w:rPr>
          <w:rFonts w:ascii="SimSun" w:hAnsi="SimSun" w:eastAsia="SimSun" w:cs="SimSun"/>
          <w:sz w:val="24"/>
          <w:szCs w:val="24"/>
        </w:rPr>
      </w:pPr>
      <w:r>
        <w:rPr>
          <w:rFonts w:ascii="SimSun" w:hAnsi="SimSun" w:eastAsia="SimSun" w:cs="SimSun"/>
          <w:sz w:val="24"/>
          <w:szCs w:val="24"/>
          <w:color w:val="FF0000"/>
          <w:spacing w:val="-12"/>
        </w:rPr>
        <w:t>除；</w:t>
      </w:r>
    </w:p>
    <w:p>
      <w:pPr>
        <w:ind w:left="495"/>
        <w:spacing w:before="183" w:line="220" w:lineRule="auto"/>
        <w:rPr>
          <w:rFonts w:ascii="SimSun" w:hAnsi="SimSun" w:eastAsia="SimSun" w:cs="SimSun"/>
          <w:sz w:val="24"/>
          <w:szCs w:val="24"/>
        </w:rPr>
      </w:pPr>
      <w:r>
        <w:rPr>
          <w:rFonts w:ascii="SimSun" w:hAnsi="SimSun" w:eastAsia="SimSun" w:cs="SimSun"/>
          <w:sz w:val="24"/>
          <w:szCs w:val="24"/>
          <w:color w:val="FF0000"/>
          <w:spacing w:val="-3"/>
        </w:rPr>
        <w:t>故正确答案为</w:t>
      </w:r>
      <w:r>
        <w:rPr>
          <w:rFonts w:ascii="SimSun" w:hAnsi="SimSun" w:eastAsia="SimSun" w:cs="SimSun"/>
          <w:sz w:val="24"/>
          <w:szCs w:val="24"/>
          <w:color w:val="FF0000"/>
          <w:spacing w:val="-51"/>
        </w:rPr>
        <w:t xml:space="preserve"> </w:t>
      </w:r>
      <w:r>
        <w:rPr>
          <w:rFonts w:ascii="Calibri" w:hAnsi="Calibri" w:eastAsia="Calibri" w:cs="Calibri"/>
          <w:sz w:val="24"/>
          <w:szCs w:val="24"/>
          <w:color w:val="FF0000"/>
          <w:spacing w:val="-3"/>
        </w:rPr>
        <w:t>A</w:t>
      </w:r>
      <w:r>
        <w:rPr>
          <w:rFonts w:ascii="SimSun" w:hAnsi="SimSun" w:eastAsia="SimSun" w:cs="SimSun"/>
          <w:sz w:val="24"/>
          <w:szCs w:val="24"/>
          <w:color w:val="FF0000"/>
          <w:spacing w:val="-3"/>
        </w:rPr>
        <w:t>。</w:t>
      </w:r>
    </w:p>
    <w:p>
      <w:pPr>
        <w:ind w:left="22"/>
        <w:spacing w:before="179" w:line="219" w:lineRule="auto"/>
        <w:rPr>
          <w:rFonts w:ascii="SimSun" w:hAnsi="SimSun" w:eastAsia="SimSun" w:cs="SimSun"/>
          <w:sz w:val="24"/>
          <w:szCs w:val="24"/>
        </w:rPr>
      </w:pPr>
      <w:r>
        <w:rPr>
          <w:rFonts w:ascii="Calibri" w:hAnsi="Calibri" w:eastAsia="Calibri" w:cs="Calibri"/>
          <w:sz w:val="24"/>
          <w:szCs w:val="24"/>
          <w:spacing w:val="-11"/>
        </w:rPr>
        <w:t>102</w:t>
      </w:r>
      <w:r>
        <w:rPr>
          <w:rFonts w:ascii="Calibri" w:hAnsi="Calibri" w:eastAsia="Calibri" w:cs="Calibri"/>
          <w:sz w:val="24"/>
          <w:szCs w:val="24"/>
          <w:spacing w:val="-8"/>
        </w:rPr>
        <w:t xml:space="preserve"> </w:t>
      </w:r>
      <w:r>
        <w:rPr>
          <w:rFonts w:ascii="SimHei" w:hAnsi="SimHei" w:eastAsia="SimHei" w:cs="SimHei"/>
          <w:sz w:val="24"/>
          <w:szCs w:val="24"/>
          <w:spacing w:val="-11"/>
        </w:rPr>
        <w:t>．</w:t>
      </w:r>
      <w:r>
        <w:rPr>
          <w:rFonts w:ascii="SimSun" w:hAnsi="SimSun" w:eastAsia="SimSun" w:cs="SimSun"/>
          <w:sz w:val="24"/>
          <w:szCs w:val="24"/>
          <w:spacing w:val="-11"/>
        </w:rPr>
        <w:t>感想：主观性：</w:t>
      </w:r>
      <w:r>
        <w:rPr>
          <w:rFonts w:ascii="SimSun" w:hAnsi="SimSun" w:eastAsia="SimSun" w:cs="SimSun"/>
          <w:sz w:val="24"/>
          <w:szCs w:val="24"/>
          <w:spacing w:val="62"/>
        </w:rPr>
        <w:t xml:space="preserve"> </w:t>
      </w:r>
      <w:r>
        <w:rPr>
          <w:rFonts w:ascii="SimSun" w:hAnsi="SimSun" w:eastAsia="SimSun" w:cs="SimSun"/>
          <w:sz w:val="24"/>
          <w:szCs w:val="24"/>
          <w:spacing w:val="-11"/>
        </w:rPr>
        <w:t>体会(</w:t>
      </w:r>
      <w:r>
        <w:rPr>
          <w:rFonts w:ascii="SimSun" w:hAnsi="SimSun" w:eastAsia="SimSun" w:cs="SimSun"/>
          <w:sz w:val="24"/>
          <w:szCs w:val="24"/>
          <w:spacing w:val="35"/>
        </w:rPr>
        <w:t xml:space="preserve">  </w:t>
      </w:r>
      <w:r>
        <w:rPr>
          <w:rFonts w:ascii="SimSun" w:hAnsi="SimSun" w:eastAsia="SimSun" w:cs="SimSun"/>
          <w:sz w:val="24"/>
          <w:szCs w:val="24"/>
          <w:spacing w:val="-11"/>
        </w:rPr>
        <w:t>)</w:t>
      </w:r>
    </w:p>
    <w:p>
      <w:pPr>
        <w:ind w:left="445"/>
        <w:spacing w:before="104" w:line="219" w:lineRule="auto"/>
        <w:rPr>
          <w:rFonts w:ascii="SimSun" w:hAnsi="SimSun" w:eastAsia="SimSun" w:cs="SimSun"/>
          <w:sz w:val="24"/>
          <w:szCs w:val="24"/>
        </w:rPr>
      </w:pPr>
      <w:r>
        <w:rPr>
          <w:rFonts w:ascii="Calibri" w:hAnsi="Calibri" w:eastAsia="Calibri" w:cs="Calibri"/>
          <w:sz w:val="24"/>
          <w:szCs w:val="24"/>
          <w:spacing w:val="-2"/>
        </w:rPr>
        <w:t>A</w:t>
      </w:r>
      <w:r>
        <w:rPr>
          <w:rFonts w:ascii="Calibri" w:hAnsi="Calibri" w:eastAsia="Calibri" w:cs="Calibri"/>
          <w:sz w:val="24"/>
          <w:szCs w:val="24"/>
          <w:spacing w:val="-22"/>
        </w:rPr>
        <w:t xml:space="preserve"> </w:t>
      </w:r>
      <w:r>
        <w:rPr>
          <w:rFonts w:ascii="SimSun" w:hAnsi="SimSun" w:eastAsia="SimSun" w:cs="SimSun"/>
          <w:sz w:val="24"/>
          <w:szCs w:val="24"/>
          <w:spacing w:val="-2"/>
        </w:rPr>
        <w:t>．泥土</w:t>
      </w:r>
      <w:r>
        <w:rPr>
          <w:rFonts w:ascii="Calibri" w:hAnsi="Calibri" w:eastAsia="Calibri" w:cs="Calibri"/>
          <w:sz w:val="24"/>
          <w:szCs w:val="24"/>
          <w:spacing w:val="-2"/>
        </w:rPr>
        <w:t>:</w:t>
      </w:r>
      <w:r>
        <w:rPr>
          <w:rFonts w:ascii="SimSun" w:hAnsi="SimSun" w:eastAsia="SimSun" w:cs="SimSun"/>
          <w:sz w:val="24"/>
          <w:szCs w:val="24"/>
          <w:spacing w:val="-2"/>
        </w:rPr>
        <w:t>可塑性</w:t>
      </w:r>
      <w:r>
        <w:rPr>
          <w:rFonts w:ascii="Calibri" w:hAnsi="Calibri" w:eastAsia="Calibri" w:cs="Calibri"/>
          <w:sz w:val="24"/>
          <w:szCs w:val="24"/>
          <w:spacing w:val="-2"/>
        </w:rPr>
        <w:t>:</w:t>
      </w:r>
      <w:r>
        <w:rPr>
          <w:rFonts w:ascii="SimSun" w:hAnsi="SimSun" w:eastAsia="SimSun" w:cs="SimSun"/>
          <w:sz w:val="24"/>
          <w:szCs w:val="24"/>
          <w:spacing w:val="-2"/>
        </w:rPr>
        <w:t>材料            </w:t>
      </w:r>
      <w:r>
        <w:rPr>
          <w:rFonts w:ascii="SimSun" w:hAnsi="SimSun" w:eastAsia="SimSun" w:cs="SimSun"/>
          <w:sz w:val="24"/>
          <w:szCs w:val="24"/>
          <w:spacing w:val="-3"/>
        </w:rPr>
        <w:t xml:space="preserve">   </w:t>
      </w:r>
      <w:r>
        <w:rPr>
          <w:rFonts w:ascii="Calibri" w:hAnsi="Calibri" w:eastAsia="Calibri" w:cs="Calibri"/>
          <w:sz w:val="24"/>
          <w:szCs w:val="24"/>
          <w:spacing w:val="-3"/>
        </w:rPr>
        <w:t>B</w:t>
      </w:r>
      <w:r>
        <w:rPr>
          <w:rFonts w:ascii="Calibri" w:hAnsi="Calibri" w:eastAsia="Calibri" w:cs="Calibri"/>
          <w:sz w:val="24"/>
          <w:szCs w:val="24"/>
          <w:spacing w:val="-24"/>
        </w:rPr>
        <w:t xml:space="preserve"> </w:t>
      </w:r>
      <w:r>
        <w:rPr>
          <w:rFonts w:ascii="SimSun" w:hAnsi="SimSun" w:eastAsia="SimSun" w:cs="SimSun"/>
          <w:sz w:val="24"/>
          <w:szCs w:val="24"/>
          <w:spacing w:val="-3"/>
        </w:rPr>
        <w:t>．规律</w:t>
      </w:r>
      <w:r>
        <w:rPr>
          <w:rFonts w:ascii="Calibri" w:hAnsi="Calibri" w:eastAsia="Calibri" w:cs="Calibri"/>
          <w:sz w:val="24"/>
          <w:szCs w:val="24"/>
          <w:spacing w:val="-3"/>
        </w:rPr>
        <w:t>:</w:t>
      </w:r>
      <w:r>
        <w:rPr>
          <w:rFonts w:ascii="SimSun" w:hAnsi="SimSun" w:eastAsia="SimSun" w:cs="SimSun"/>
          <w:sz w:val="24"/>
          <w:szCs w:val="24"/>
          <w:spacing w:val="-3"/>
        </w:rPr>
        <w:t>普适性</w:t>
      </w:r>
      <w:r>
        <w:rPr>
          <w:rFonts w:ascii="Calibri" w:hAnsi="Calibri" w:eastAsia="Calibri" w:cs="Calibri"/>
          <w:sz w:val="24"/>
          <w:szCs w:val="24"/>
          <w:spacing w:val="-3"/>
        </w:rPr>
        <w:t>:</w:t>
      </w:r>
      <w:r>
        <w:rPr>
          <w:rFonts w:ascii="SimSun" w:hAnsi="SimSun" w:eastAsia="SimSun" w:cs="SimSun"/>
          <w:sz w:val="24"/>
          <w:szCs w:val="24"/>
          <w:spacing w:val="-3"/>
        </w:rPr>
        <w:t>定理</w:t>
      </w:r>
    </w:p>
    <w:p>
      <w:pPr>
        <w:ind w:left="452"/>
        <w:spacing w:before="103" w:line="220" w:lineRule="auto"/>
        <w:rPr>
          <w:rFonts w:ascii="SimSun" w:hAnsi="SimSun" w:eastAsia="SimSun" w:cs="SimSun"/>
          <w:sz w:val="24"/>
          <w:szCs w:val="24"/>
        </w:rPr>
      </w:pPr>
      <w:r>
        <w:rPr>
          <w:rFonts w:ascii="Calibri" w:hAnsi="Calibri" w:eastAsia="Calibri" w:cs="Calibri"/>
          <w:sz w:val="24"/>
          <w:szCs w:val="24"/>
          <w:spacing w:val="-2"/>
        </w:rPr>
        <w:t>C</w:t>
      </w:r>
      <w:r>
        <w:rPr>
          <w:rFonts w:ascii="Calibri" w:hAnsi="Calibri" w:eastAsia="Calibri" w:cs="Calibri"/>
          <w:sz w:val="24"/>
          <w:szCs w:val="24"/>
          <w:spacing w:val="-23"/>
        </w:rPr>
        <w:t xml:space="preserve"> </w:t>
      </w:r>
      <w:r>
        <w:rPr>
          <w:rFonts w:ascii="SimSun" w:hAnsi="SimSun" w:eastAsia="SimSun" w:cs="SimSun"/>
          <w:sz w:val="24"/>
          <w:szCs w:val="24"/>
          <w:spacing w:val="-2"/>
        </w:rPr>
        <w:t>．发明</w:t>
      </w:r>
      <w:r>
        <w:rPr>
          <w:rFonts w:ascii="Calibri" w:hAnsi="Calibri" w:eastAsia="Calibri" w:cs="Calibri"/>
          <w:sz w:val="24"/>
          <w:szCs w:val="24"/>
          <w:spacing w:val="-2"/>
        </w:rPr>
        <w:t>:</w:t>
      </w:r>
      <w:r>
        <w:rPr>
          <w:rFonts w:ascii="SimSun" w:hAnsi="SimSun" w:eastAsia="SimSun" w:cs="SimSun"/>
          <w:sz w:val="24"/>
          <w:szCs w:val="24"/>
          <w:spacing w:val="-2"/>
        </w:rPr>
        <w:t>创造性</w:t>
      </w:r>
      <w:r>
        <w:rPr>
          <w:rFonts w:ascii="Calibri" w:hAnsi="Calibri" w:eastAsia="Calibri" w:cs="Calibri"/>
          <w:sz w:val="24"/>
          <w:szCs w:val="24"/>
          <w:spacing w:val="-2"/>
        </w:rPr>
        <w:t>:</w:t>
      </w:r>
      <w:r>
        <w:rPr>
          <w:rFonts w:ascii="SimSun" w:hAnsi="SimSun" w:eastAsia="SimSun" w:cs="SimSun"/>
          <w:sz w:val="24"/>
          <w:szCs w:val="24"/>
          <w:spacing w:val="-2"/>
        </w:rPr>
        <w:t>方法         </w:t>
      </w:r>
      <w:r>
        <w:rPr>
          <w:rFonts w:ascii="SimSun" w:hAnsi="SimSun" w:eastAsia="SimSun" w:cs="SimSun"/>
          <w:sz w:val="24"/>
          <w:szCs w:val="24"/>
          <w:spacing w:val="-3"/>
        </w:rPr>
        <w:t xml:space="preserve">      </w:t>
      </w:r>
      <w:r>
        <w:rPr>
          <w:rFonts w:ascii="Calibri" w:hAnsi="Calibri" w:eastAsia="Calibri" w:cs="Calibri"/>
          <w:sz w:val="24"/>
          <w:szCs w:val="24"/>
          <w:spacing w:val="-3"/>
        </w:rPr>
        <w:t>D</w:t>
      </w:r>
      <w:r>
        <w:rPr>
          <w:rFonts w:ascii="Calibri" w:hAnsi="Calibri" w:eastAsia="Calibri" w:cs="Calibri"/>
          <w:sz w:val="24"/>
          <w:szCs w:val="24"/>
          <w:spacing w:val="-21"/>
        </w:rPr>
        <w:t xml:space="preserve"> </w:t>
      </w:r>
      <w:r>
        <w:rPr>
          <w:rFonts w:ascii="SimSun" w:hAnsi="SimSun" w:eastAsia="SimSun" w:cs="SimSun"/>
          <w:sz w:val="24"/>
          <w:szCs w:val="24"/>
          <w:spacing w:val="-3"/>
        </w:rPr>
        <w:t>．典范</w:t>
      </w:r>
      <w:r>
        <w:rPr>
          <w:rFonts w:ascii="Calibri" w:hAnsi="Calibri" w:eastAsia="Calibri" w:cs="Calibri"/>
          <w:sz w:val="24"/>
          <w:szCs w:val="24"/>
          <w:spacing w:val="-3"/>
        </w:rPr>
        <w:t>:</w:t>
      </w:r>
      <w:r>
        <w:rPr>
          <w:rFonts w:ascii="SimSun" w:hAnsi="SimSun" w:eastAsia="SimSun" w:cs="SimSun"/>
          <w:sz w:val="24"/>
          <w:szCs w:val="24"/>
          <w:spacing w:val="-3"/>
        </w:rPr>
        <w:t>示范性</w:t>
      </w:r>
      <w:r>
        <w:rPr>
          <w:rFonts w:ascii="Calibri" w:hAnsi="Calibri" w:eastAsia="Calibri" w:cs="Calibri"/>
          <w:sz w:val="24"/>
          <w:szCs w:val="24"/>
          <w:spacing w:val="-3"/>
        </w:rPr>
        <w:t>:</w:t>
      </w:r>
      <w:r>
        <w:rPr>
          <w:rFonts w:ascii="SimSun" w:hAnsi="SimSun" w:eastAsia="SimSun" w:cs="SimSun"/>
          <w:sz w:val="24"/>
          <w:szCs w:val="24"/>
          <w:spacing w:val="-3"/>
        </w:rPr>
        <w:t>表率</w:t>
      </w:r>
    </w:p>
    <w:p>
      <w:pPr>
        <w:ind w:left="22"/>
        <w:spacing w:before="156" w:line="172" w:lineRule="auto"/>
        <w:rPr>
          <w:rFonts w:ascii="Calibri" w:hAnsi="Calibri" w:eastAsia="Calibri" w:cs="Calibri"/>
          <w:sz w:val="24"/>
          <w:szCs w:val="24"/>
        </w:rPr>
      </w:pPr>
      <w:r>
        <w:rPr>
          <w:rFonts w:ascii="Calibri" w:hAnsi="Calibri" w:eastAsia="Calibri" w:cs="Calibri"/>
          <w:sz w:val="24"/>
          <w:szCs w:val="24"/>
          <w:color w:val="FF0000"/>
          <w:spacing w:val="-7"/>
        </w:rPr>
        <w:t>102</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D</w:t>
      </w:r>
    </w:p>
    <w:p>
      <w:pPr>
        <w:ind w:left="492" w:right="58" w:hanging="492"/>
        <w:spacing w:before="113" w:line="260" w:lineRule="auto"/>
        <w:rPr>
          <w:rFonts w:ascii="SimSun" w:hAnsi="SimSun" w:eastAsia="SimSun" w:cs="SimSun"/>
          <w:sz w:val="24"/>
          <w:szCs w:val="24"/>
        </w:rPr>
      </w:pPr>
      <w:r>
        <w:rPr>
          <w:rFonts w:ascii="SimSun" w:hAnsi="SimSun" w:eastAsia="SimSun" w:cs="SimSun"/>
          <w:sz w:val="24"/>
          <w:szCs w:val="24"/>
          <w:color w:val="FF0000"/>
        </w:rPr>
        <w:t>【解析】属性关系＋近义关系。题干逻辑关系为，感</w:t>
      </w:r>
      <w:r>
        <w:rPr>
          <w:rFonts w:ascii="SimSun" w:hAnsi="SimSun" w:eastAsia="SimSun" w:cs="SimSun"/>
          <w:sz w:val="24"/>
          <w:szCs w:val="24"/>
          <w:color w:val="FF0000"/>
          <w:spacing w:val="-1"/>
        </w:rPr>
        <w:t>想具有主观性，二者是属性关系，感想</w:t>
      </w:r>
      <w:r>
        <w:rPr>
          <w:rFonts w:ascii="SimSun" w:hAnsi="SimSun" w:eastAsia="SimSun" w:cs="SimSun"/>
          <w:sz w:val="24"/>
          <w:szCs w:val="24"/>
          <w:color w:val="FF0000"/>
        </w:rPr>
        <w:t xml:space="preserve"> </w:t>
      </w:r>
      <w:r>
        <w:rPr>
          <w:rFonts w:ascii="SimSun" w:hAnsi="SimSun" w:eastAsia="SimSun" w:cs="SimSun"/>
          <w:sz w:val="24"/>
          <w:szCs w:val="24"/>
          <w:color w:val="FF0000"/>
          <w:spacing w:val="-5"/>
        </w:rPr>
        <w:t>和体会是近义关系。</w:t>
      </w:r>
    </w:p>
    <w:p>
      <w:pPr>
        <w:ind w:left="971" w:right="58" w:hanging="526"/>
        <w:spacing w:before="105" w:line="259" w:lineRule="auto"/>
        <w:rPr>
          <w:rFonts w:ascii="SimSun" w:hAnsi="SimSun" w:eastAsia="SimSun" w:cs="SimSun"/>
          <w:sz w:val="24"/>
          <w:szCs w:val="24"/>
        </w:rPr>
      </w:pPr>
      <w:r>
        <w:rPr>
          <w:rFonts w:ascii="Calibri" w:hAnsi="Calibri" w:eastAsia="Calibri" w:cs="Calibri"/>
          <w:sz w:val="24"/>
          <w:szCs w:val="24"/>
          <w:color w:val="FF0000"/>
          <w:spacing w:val="-15"/>
        </w:rPr>
        <w:t>A</w:t>
      </w:r>
      <w:r>
        <w:rPr>
          <w:rFonts w:ascii="Calibri" w:hAnsi="Calibri" w:eastAsia="Calibri" w:cs="Calibri"/>
          <w:sz w:val="24"/>
          <w:szCs w:val="24"/>
          <w:color w:val="FF0000"/>
          <w:spacing w:val="28"/>
          <w:w w:val="101"/>
        </w:rPr>
        <w:t xml:space="preserve"> </w:t>
      </w:r>
      <w:r>
        <w:rPr>
          <w:rFonts w:ascii="SimSun" w:hAnsi="SimSun" w:eastAsia="SimSun" w:cs="SimSun"/>
          <w:sz w:val="24"/>
          <w:szCs w:val="24"/>
          <w:color w:val="FF0000"/>
          <w:spacing w:val="-15"/>
        </w:rPr>
        <w:t>项，泥土具有可塑性，</w:t>
      </w:r>
      <w:r>
        <w:rPr>
          <w:rFonts w:ascii="SimSun" w:hAnsi="SimSun" w:eastAsia="SimSun" w:cs="SimSun"/>
          <w:sz w:val="24"/>
          <w:szCs w:val="24"/>
          <w:color w:val="FF0000"/>
          <w:spacing w:val="33"/>
        </w:rPr>
        <w:t xml:space="preserve"> </w:t>
      </w:r>
      <w:r>
        <w:rPr>
          <w:rFonts w:ascii="SimSun" w:hAnsi="SimSun" w:eastAsia="SimSun" w:cs="SimSun"/>
          <w:sz w:val="24"/>
          <w:szCs w:val="24"/>
          <w:color w:val="FF0000"/>
          <w:spacing w:val="-15"/>
        </w:rPr>
        <w:t>泥土是材料的一种，</w:t>
      </w:r>
      <w:r>
        <w:rPr>
          <w:rFonts w:ascii="SimSun" w:hAnsi="SimSun" w:eastAsia="SimSun" w:cs="SimSun"/>
          <w:sz w:val="24"/>
          <w:szCs w:val="24"/>
          <w:color w:val="FF0000"/>
          <w:spacing w:val="-48"/>
        </w:rPr>
        <w:t xml:space="preserve"> </w:t>
      </w:r>
      <w:r>
        <w:rPr>
          <w:rFonts w:ascii="SimSun" w:hAnsi="SimSun" w:eastAsia="SimSun" w:cs="SimSun"/>
          <w:sz w:val="24"/>
          <w:szCs w:val="24"/>
          <w:color w:val="FF0000"/>
          <w:spacing w:val="-15"/>
        </w:rPr>
        <w:t>二者为种属关系，</w:t>
      </w:r>
      <w:r>
        <w:rPr>
          <w:rFonts w:ascii="SimSun" w:hAnsi="SimSun" w:eastAsia="SimSun" w:cs="SimSun"/>
          <w:sz w:val="24"/>
          <w:szCs w:val="24"/>
          <w:color w:val="FF0000"/>
          <w:spacing w:val="36"/>
        </w:rPr>
        <w:t xml:space="preserve"> </w:t>
      </w:r>
      <w:r>
        <w:rPr>
          <w:rFonts w:ascii="SimSun" w:hAnsi="SimSun" w:eastAsia="SimSun" w:cs="SimSun"/>
          <w:sz w:val="24"/>
          <w:szCs w:val="24"/>
          <w:color w:val="FF0000"/>
          <w:spacing w:val="-15"/>
        </w:rPr>
        <w:t>与题干逻辑关系不一致，</w:t>
      </w:r>
      <w:r>
        <w:rPr>
          <w:rFonts w:ascii="SimSun" w:hAnsi="SimSun" w:eastAsia="SimSun" w:cs="SimSun"/>
          <w:sz w:val="24"/>
          <w:szCs w:val="24"/>
          <w:color w:val="FF0000"/>
        </w:rPr>
        <w:t xml:space="preserve"> </w:t>
      </w:r>
      <w:r>
        <w:rPr>
          <w:rFonts w:ascii="SimSun" w:hAnsi="SimSun" w:eastAsia="SimSun" w:cs="SimSun"/>
          <w:sz w:val="24"/>
          <w:szCs w:val="24"/>
          <w:color w:val="FF0000"/>
          <w:spacing w:val="-15"/>
        </w:rPr>
        <w:t>排除；</w:t>
      </w:r>
    </w:p>
    <w:p>
      <w:pPr>
        <w:ind w:left="971" w:right="58" w:hanging="510"/>
        <w:spacing w:before="104" w:line="259" w:lineRule="auto"/>
        <w:rPr>
          <w:rFonts w:ascii="SimSun" w:hAnsi="SimSun" w:eastAsia="SimSun" w:cs="SimSun"/>
          <w:sz w:val="24"/>
          <w:szCs w:val="24"/>
        </w:rPr>
      </w:pPr>
      <w:r>
        <w:rPr>
          <w:rFonts w:ascii="Calibri" w:hAnsi="Calibri" w:eastAsia="Calibri" w:cs="Calibri"/>
          <w:sz w:val="24"/>
          <w:szCs w:val="24"/>
          <w:color w:val="FF0000"/>
          <w:spacing w:val="-16"/>
        </w:rPr>
        <w:t>B</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16"/>
        </w:rPr>
        <w:t>项，规律具有普适性， 但定理是规律的一种，二者为种属关系， 与题</w:t>
      </w:r>
      <w:r>
        <w:rPr>
          <w:rFonts w:ascii="SimSun" w:hAnsi="SimSun" w:eastAsia="SimSun" w:cs="SimSun"/>
          <w:sz w:val="24"/>
          <w:szCs w:val="24"/>
          <w:color w:val="FF0000"/>
          <w:spacing w:val="-17"/>
        </w:rPr>
        <w:t>干逻辑关系不一致，</w:t>
      </w:r>
      <w:r>
        <w:rPr>
          <w:rFonts w:ascii="SimSun" w:hAnsi="SimSun" w:eastAsia="SimSun" w:cs="SimSun"/>
          <w:sz w:val="24"/>
          <w:szCs w:val="24"/>
          <w:color w:val="FF0000"/>
        </w:rPr>
        <w:t xml:space="preserve"> </w:t>
      </w:r>
      <w:r>
        <w:rPr>
          <w:rFonts w:ascii="SimSun" w:hAnsi="SimSun" w:eastAsia="SimSun" w:cs="SimSun"/>
          <w:sz w:val="24"/>
          <w:szCs w:val="24"/>
          <w:color w:val="FF0000"/>
          <w:spacing w:val="-15"/>
        </w:rPr>
        <w:t>排除；</w:t>
      </w:r>
    </w:p>
    <w:p>
      <w:pPr>
        <w:ind w:left="460" w:right="11" w:hanging="8"/>
        <w:spacing w:before="103" w:line="259" w:lineRule="auto"/>
        <w:rPr>
          <w:rFonts w:ascii="SimSun" w:hAnsi="SimSun" w:eastAsia="SimSun" w:cs="SimSun"/>
          <w:sz w:val="24"/>
          <w:szCs w:val="24"/>
        </w:rPr>
      </w:pPr>
      <w:r>
        <w:rPr>
          <w:rFonts w:ascii="Calibri" w:hAnsi="Calibri" w:eastAsia="Calibri" w:cs="Calibri"/>
          <w:sz w:val="24"/>
          <w:szCs w:val="24"/>
          <w:color w:val="FF0000"/>
          <w:spacing w:val="-18"/>
        </w:rPr>
        <w:t>C</w:t>
      </w:r>
      <w:r>
        <w:rPr>
          <w:rFonts w:ascii="Calibri" w:hAnsi="Calibri" w:eastAsia="Calibri" w:cs="Calibri"/>
          <w:sz w:val="24"/>
          <w:szCs w:val="24"/>
          <w:color w:val="FF0000"/>
          <w:spacing w:val="18"/>
        </w:rPr>
        <w:t xml:space="preserve"> </w:t>
      </w:r>
      <w:r>
        <w:rPr>
          <w:rFonts w:ascii="SimSun" w:hAnsi="SimSun" w:eastAsia="SimSun" w:cs="SimSun"/>
          <w:sz w:val="24"/>
          <w:szCs w:val="24"/>
          <w:color w:val="FF0000"/>
          <w:spacing w:val="-18"/>
        </w:rPr>
        <w:t>项，发明具有创造性， 发明是新方法， 二者为种属关系</w:t>
      </w:r>
      <w:r>
        <w:rPr>
          <w:rFonts w:ascii="SimSun" w:hAnsi="SimSun" w:eastAsia="SimSun" w:cs="SimSun"/>
          <w:sz w:val="24"/>
          <w:szCs w:val="24"/>
          <w:color w:val="FF0000"/>
          <w:spacing w:val="-19"/>
        </w:rPr>
        <w:t>， 与题干逻辑关系不一致，排除；</w:t>
      </w:r>
      <w:r>
        <w:rPr>
          <w:rFonts w:ascii="SimSun" w:hAnsi="SimSun" w:eastAsia="SimSun" w:cs="SimSun"/>
          <w:sz w:val="24"/>
          <w:szCs w:val="24"/>
          <w:color w:val="FF0000"/>
        </w:rPr>
        <w:t xml:space="preserve"> </w:t>
      </w:r>
      <w:r>
        <w:rPr>
          <w:rFonts w:ascii="Calibri" w:hAnsi="Calibri" w:eastAsia="Calibri" w:cs="Calibri"/>
          <w:sz w:val="24"/>
          <w:szCs w:val="24"/>
          <w:color w:val="FF0000"/>
          <w:spacing w:val="-15"/>
        </w:rPr>
        <w:t>D</w:t>
      </w:r>
      <w:r>
        <w:rPr>
          <w:rFonts w:ascii="Calibri" w:hAnsi="Calibri" w:eastAsia="Calibri" w:cs="Calibri"/>
          <w:sz w:val="24"/>
          <w:szCs w:val="24"/>
          <w:color w:val="FF0000"/>
          <w:spacing w:val="20"/>
        </w:rPr>
        <w:t xml:space="preserve"> </w:t>
      </w:r>
      <w:r>
        <w:rPr>
          <w:rFonts w:ascii="SimSun" w:hAnsi="SimSun" w:eastAsia="SimSun" w:cs="SimSun"/>
          <w:sz w:val="24"/>
          <w:szCs w:val="24"/>
          <w:color w:val="FF0000"/>
          <w:spacing w:val="-15"/>
        </w:rPr>
        <w:t>项，典范具有示范性，</w:t>
      </w:r>
      <w:r>
        <w:rPr>
          <w:rFonts w:ascii="SimSun" w:hAnsi="SimSun" w:eastAsia="SimSun" w:cs="SimSun"/>
          <w:sz w:val="24"/>
          <w:szCs w:val="24"/>
          <w:color w:val="FF0000"/>
          <w:spacing w:val="34"/>
        </w:rPr>
        <w:t xml:space="preserve"> </w:t>
      </w:r>
      <w:r>
        <w:rPr>
          <w:rFonts w:ascii="SimSun" w:hAnsi="SimSun" w:eastAsia="SimSun" w:cs="SimSun"/>
          <w:sz w:val="24"/>
          <w:szCs w:val="24"/>
          <w:color w:val="FF0000"/>
          <w:spacing w:val="-15"/>
        </w:rPr>
        <w:t>典范和表率都有做为榜样的含义，</w:t>
      </w:r>
      <w:r>
        <w:rPr>
          <w:rFonts w:ascii="SimSun" w:hAnsi="SimSun" w:eastAsia="SimSun" w:cs="SimSun"/>
          <w:sz w:val="24"/>
          <w:szCs w:val="24"/>
          <w:color w:val="FF0000"/>
          <w:spacing w:val="33"/>
        </w:rPr>
        <w:t xml:space="preserve"> </w:t>
      </w:r>
      <w:r>
        <w:rPr>
          <w:rFonts w:ascii="SimSun" w:hAnsi="SimSun" w:eastAsia="SimSun" w:cs="SimSun"/>
          <w:sz w:val="24"/>
          <w:szCs w:val="24"/>
          <w:color w:val="FF0000"/>
          <w:spacing w:val="-15"/>
        </w:rPr>
        <w:t>二者为近义关系， 与题干逻辑</w:t>
      </w:r>
    </w:p>
    <w:p>
      <w:pPr>
        <w:ind w:left="975"/>
        <w:spacing w:before="105" w:line="388" w:lineRule="exact"/>
        <w:rPr>
          <w:rFonts w:ascii="SimSun" w:hAnsi="SimSun" w:eastAsia="SimSun" w:cs="SimSun"/>
          <w:sz w:val="24"/>
          <w:szCs w:val="24"/>
        </w:rPr>
      </w:pPr>
      <w:r>
        <w:rPr>
          <w:rFonts w:ascii="SimSun" w:hAnsi="SimSun" w:eastAsia="SimSun" w:cs="SimSun"/>
          <w:sz w:val="24"/>
          <w:szCs w:val="24"/>
          <w:color w:val="FF0000"/>
          <w:spacing w:val="-2"/>
          <w:position w:val="10"/>
        </w:rPr>
        <w:t>关系一致，当选；</w:t>
      </w:r>
    </w:p>
    <w:p>
      <w:pPr>
        <w:ind w:left="454"/>
        <w:spacing w:before="1"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22"/>
        <w:spacing w:before="157" w:line="172" w:lineRule="auto"/>
        <w:rPr>
          <w:rFonts w:ascii="SimHei" w:hAnsi="SimHei" w:eastAsia="SimHei" w:cs="SimHei"/>
          <w:sz w:val="24"/>
          <w:szCs w:val="24"/>
        </w:rPr>
      </w:pPr>
      <w:r>
        <w:rPr>
          <w:rFonts w:ascii="Calibri" w:hAnsi="Calibri" w:eastAsia="Calibri" w:cs="Calibri"/>
          <w:sz w:val="24"/>
          <w:szCs w:val="24"/>
          <w:spacing w:val="-5"/>
        </w:rPr>
        <w:t>103</w:t>
      </w:r>
      <w:r>
        <w:rPr>
          <w:rFonts w:ascii="Calibri" w:hAnsi="Calibri" w:eastAsia="Calibri" w:cs="Calibri"/>
          <w:sz w:val="24"/>
          <w:szCs w:val="24"/>
          <w:spacing w:val="-21"/>
        </w:rPr>
        <w:t xml:space="preserve"> </w:t>
      </w:r>
      <w:r>
        <w:rPr>
          <w:rFonts w:ascii="SimHei" w:hAnsi="SimHei" w:eastAsia="SimHei" w:cs="SimHei"/>
          <w:sz w:val="24"/>
          <w:szCs w:val="24"/>
          <w:spacing w:val="-5"/>
        </w:rPr>
        <w:t>.</w:t>
      </w:r>
    </w:p>
    <w:p>
      <w:pPr>
        <w:spacing w:line="172" w:lineRule="auto"/>
        <w:sectPr>
          <w:headerReference w:type="default" r:id="rId117"/>
          <w:footerReference w:type="default" r:id="rId118"/>
          <w:pgSz w:w="11907" w:h="16839"/>
          <w:pgMar w:top="1073" w:right="1132" w:bottom="1049" w:left="1130" w:header="674" w:footer="886" w:gutter="0"/>
        </w:sectPr>
        <w:rPr>
          <w:rFonts w:ascii="SimHei" w:hAnsi="SimHei" w:eastAsia="SimHei" w:cs="SimHei"/>
          <w:sz w:val="24"/>
          <w:szCs w:val="24"/>
        </w:rPr>
      </w:pPr>
    </w:p>
    <w:p>
      <w:pPr>
        <w:ind w:left="22"/>
        <w:spacing w:before="147" w:line="172" w:lineRule="auto"/>
        <w:rPr>
          <w:rFonts w:ascii="SimHei" w:hAnsi="SimHei" w:eastAsia="SimHei" w:cs="SimHei"/>
          <w:sz w:val="24"/>
          <w:szCs w:val="24"/>
        </w:rPr>
      </w:pPr>
      <w:r>
        <w:rPr>
          <w:rFonts w:ascii="Calibri" w:hAnsi="Calibri" w:eastAsia="Calibri" w:cs="Calibri"/>
          <w:sz w:val="24"/>
          <w:szCs w:val="24"/>
          <w:spacing w:val="-5"/>
        </w:rPr>
        <w:t>104</w:t>
      </w:r>
      <w:r>
        <w:rPr>
          <w:rFonts w:ascii="Calibri" w:hAnsi="Calibri" w:eastAsia="Calibri" w:cs="Calibri"/>
          <w:sz w:val="24"/>
          <w:szCs w:val="24"/>
          <w:spacing w:val="-21"/>
        </w:rPr>
        <w:t xml:space="preserve"> </w:t>
      </w:r>
      <w:r>
        <w:rPr>
          <w:rFonts w:ascii="SimHei" w:hAnsi="SimHei" w:eastAsia="SimHei" w:cs="SimHei"/>
          <w:sz w:val="24"/>
          <w:szCs w:val="24"/>
          <w:spacing w:val="-5"/>
        </w:rPr>
        <w:t>.</w:t>
      </w:r>
    </w:p>
    <w:p>
      <w:pPr>
        <w:ind w:left="22"/>
        <w:spacing w:before="244" w:line="172" w:lineRule="auto"/>
        <w:rPr>
          <w:rFonts w:ascii="SimHei" w:hAnsi="SimHei" w:eastAsia="SimHei" w:cs="SimHei"/>
          <w:sz w:val="24"/>
          <w:szCs w:val="24"/>
        </w:rPr>
      </w:pPr>
      <w:r>
        <w:rPr>
          <w:rFonts w:ascii="Calibri" w:hAnsi="Calibri" w:eastAsia="Calibri" w:cs="Calibri"/>
          <w:sz w:val="24"/>
          <w:szCs w:val="24"/>
          <w:spacing w:val="-5"/>
        </w:rPr>
        <w:t>105</w:t>
      </w:r>
      <w:r>
        <w:rPr>
          <w:rFonts w:ascii="Calibri" w:hAnsi="Calibri" w:eastAsia="Calibri" w:cs="Calibri"/>
          <w:sz w:val="24"/>
          <w:szCs w:val="24"/>
          <w:spacing w:val="-21"/>
        </w:rPr>
        <w:t xml:space="preserve"> </w:t>
      </w:r>
      <w:r>
        <w:rPr>
          <w:rFonts w:ascii="SimHei" w:hAnsi="SimHei" w:eastAsia="SimHei" w:cs="SimHei"/>
          <w:sz w:val="24"/>
          <w:szCs w:val="24"/>
          <w:spacing w:val="-5"/>
        </w:rPr>
        <w:t>.</w:t>
      </w:r>
    </w:p>
    <w:p>
      <w:pPr>
        <w:ind w:left="495" w:right="2" w:hanging="470"/>
        <w:spacing w:before="192" w:line="359" w:lineRule="auto"/>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rPr>
        <w:t>四、逻辑判断。每道题给出一段陈述，这段陈述被假设是正确的，不容置疑的。要求你根据</w:t>
      </w:r>
      <w:r>
        <w:rPr>
          <w:rFonts w:ascii="SimHei" w:hAnsi="SimHei" w:eastAsia="SimHei" w:cs="SimHei"/>
          <w:sz w:val="24"/>
          <w:szCs w:val="24"/>
          <w:spacing w:val="13"/>
        </w:rPr>
        <w:t xml:space="preserve"> </w:t>
      </w:r>
      <w:r>
        <w:rPr>
          <w:rFonts w:ascii="SimHei" w:hAnsi="SimHei" w:eastAsia="SimHei" w:cs="SimHei"/>
          <w:sz w:val="24"/>
          <w:szCs w:val="24"/>
          <w14:textOutline w14:w="4356" w14:cap="flat" w14:cmpd="sng">
            <w14:solidFill>
              <w14:srgbClr w14:val="000000"/>
            </w14:solidFill>
            <w14:prstDash w14:val="solid"/>
            <w14:miter w14:lim="10"/>
          </w14:textOutline>
          <w:spacing w:val="1"/>
        </w:rPr>
        <w:t>这段陈述，选择一个答案。注意：正确答案应与所给</w:t>
      </w:r>
      <w:r>
        <w:rPr>
          <w:rFonts w:ascii="SimHei" w:hAnsi="SimHei" w:eastAsia="SimHei" w:cs="SimHei"/>
          <w:sz w:val="24"/>
          <w:szCs w:val="24"/>
          <w14:textOutline w14:w="4356" w14:cap="flat" w14:cmpd="sng">
            <w14:solidFill>
              <w14:srgbClr w14:val="000000"/>
            </w14:solidFill>
            <w14:prstDash w14:val="solid"/>
            <w14:miter w14:lim="10"/>
          </w14:textOutline>
        </w:rPr>
        <w:t>的陈述相符合，不需要任何附加说</w:t>
      </w:r>
    </w:p>
    <w:p>
      <w:pPr>
        <w:ind w:left="504"/>
        <w:spacing w:before="1" w:line="220" w:lineRule="auto"/>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spacing w:val="-2"/>
        </w:rPr>
        <w:t>明即可以从陈述中直接推出。</w:t>
      </w:r>
    </w:p>
    <w:p>
      <w:pPr>
        <w:ind w:left="12"/>
        <w:spacing w:before="178" w:line="520" w:lineRule="exact"/>
        <w:rPr>
          <w:rFonts w:ascii="SimHei" w:hAnsi="SimHei" w:eastAsia="SimHei" w:cs="SimHei"/>
          <w:sz w:val="24"/>
          <w:szCs w:val="24"/>
        </w:rPr>
      </w:pPr>
      <w:r>
        <w:rPr>
          <w:rFonts w:ascii="SimHei" w:hAnsi="SimHei" w:eastAsia="SimHei" w:cs="SimHei"/>
          <w:sz w:val="24"/>
          <w:szCs w:val="24"/>
          <w:spacing w:val="-8"/>
          <w:position w:val="21"/>
        </w:rPr>
        <w:t>请开始答题：</w:t>
      </w:r>
    </w:p>
    <w:p>
      <w:pPr>
        <w:ind w:left="22"/>
        <w:spacing w:before="1" w:line="171" w:lineRule="auto"/>
        <w:rPr>
          <w:rFonts w:ascii="SimHei" w:hAnsi="SimHei" w:eastAsia="SimHei" w:cs="SimHei"/>
          <w:sz w:val="24"/>
          <w:szCs w:val="24"/>
        </w:rPr>
      </w:pPr>
      <w:r>
        <w:rPr>
          <w:rFonts w:ascii="Calibri" w:hAnsi="Calibri" w:eastAsia="Calibri" w:cs="Calibri"/>
          <w:sz w:val="24"/>
          <w:szCs w:val="24"/>
          <w:spacing w:val="-5"/>
        </w:rPr>
        <w:t>106</w:t>
      </w:r>
      <w:r>
        <w:rPr>
          <w:rFonts w:ascii="Calibri" w:hAnsi="Calibri" w:eastAsia="Calibri" w:cs="Calibri"/>
          <w:sz w:val="24"/>
          <w:szCs w:val="24"/>
          <w:spacing w:val="-21"/>
        </w:rPr>
        <w:t xml:space="preserve"> </w:t>
      </w:r>
      <w:r>
        <w:rPr>
          <w:rFonts w:ascii="SimHei" w:hAnsi="SimHei" w:eastAsia="SimHei" w:cs="SimHei"/>
          <w:sz w:val="24"/>
          <w:szCs w:val="24"/>
          <w:spacing w:val="-5"/>
        </w:rPr>
        <w:t>.</w:t>
      </w:r>
    </w:p>
    <w:p>
      <w:pPr>
        <w:ind w:left="22"/>
        <w:spacing w:before="242" w:line="468" w:lineRule="exact"/>
        <w:rPr>
          <w:rFonts w:ascii="SimHei" w:hAnsi="SimHei" w:eastAsia="SimHei" w:cs="SimHei"/>
          <w:sz w:val="24"/>
          <w:szCs w:val="24"/>
        </w:rPr>
      </w:pPr>
      <w:r>
        <w:rPr>
          <w:rFonts w:ascii="Calibri" w:hAnsi="Calibri" w:eastAsia="Calibri" w:cs="Calibri"/>
          <w:sz w:val="24"/>
          <w:szCs w:val="24"/>
          <w:spacing w:val="-5"/>
          <w:position w:val="22"/>
        </w:rPr>
        <w:t>107</w:t>
      </w:r>
      <w:r>
        <w:rPr>
          <w:rFonts w:ascii="Calibri" w:hAnsi="Calibri" w:eastAsia="Calibri" w:cs="Calibri"/>
          <w:sz w:val="24"/>
          <w:szCs w:val="24"/>
          <w:spacing w:val="-21"/>
          <w:position w:val="22"/>
        </w:rPr>
        <w:t xml:space="preserve"> </w:t>
      </w:r>
      <w:r>
        <w:rPr>
          <w:rFonts w:ascii="SimHei" w:hAnsi="SimHei" w:eastAsia="SimHei" w:cs="SimHei"/>
          <w:sz w:val="24"/>
          <w:szCs w:val="24"/>
          <w:spacing w:val="-5"/>
          <w:position w:val="22"/>
        </w:rPr>
        <w:t>.</w:t>
      </w:r>
    </w:p>
    <w:p>
      <w:pPr>
        <w:ind w:left="22"/>
        <w:spacing w:before="1" w:line="171" w:lineRule="auto"/>
        <w:rPr>
          <w:rFonts w:ascii="SimHei" w:hAnsi="SimHei" w:eastAsia="SimHei" w:cs="SimHei"/>
          <w:sz w:val="24"/>
          <w:szCs w:val="24"/>
        </w:rPr>
      </w:pPr>
      <w:r>
        <w:rPr>
          <w:rFonts w:ascii="Calibri" w:hAnsi="Calibri" w:eastAsia="Calibri" w:cs="Calibri"/>
          <w:sz w:val="24"/>
          <w:szCs w:val="24"/>
          <w:spacing w:val="-5"/>
        </w:rPr>
        <w:t>108</w:t>
      </w:r>
      <w:r>
        <w:rPr>
          <w:rFonts w:ascii="Calibri" w:hAnsi="Calibri" w:eastAsia="Calibri" w:cs="Calibri"/>
          <w:sz w:val="24"/>
          <w:szCs w:val="24"/>
          <w:spacing w:val="-21"/>
        </w:rPr>
        <w:t xml:space="preserve"> </w:t>
      </w:r>
      <w:r>
        <w:rPr>
          <w:rFonts w:ascii="SimHei" w:hAnsi="SimHei" w:eastAsia="SimHei" w:cs="SimHei"/>
          <w:sz w:val="24"/>
          <w:szCs w:val="24"/>
          <w:spacing w:val="-5"/>
        </w:rPr>
        <w:t>.</w:t>
      </w:r>
    </w:p>
    <w:p>
      <w:pPr>
        <w:ind w:left="22"/>
        <w:spacing w:before="242" w:line="172" w:lineRule="auto"/>
        <w:rPr>
          <w:rFonts w:ascii="SimHei" w:hAnsi="SimHei" w:eastAsia="SimHei" w:cs="SimHei"/>
          <w:sz w:val="24"/>
          <w:szCs w:val="24"/>
        </w:rPr>
      </w:pPr>
      <w:r>
        <w:rPr>
          <w:rFonts w:ascii="Calibri" w:hAnsi="Calibri" w:eastAsia="Calibri" w:cs="Calibri"/>
          <w:sz w:val="24"/>
          <w:szCs w:val="24"/>
          <w:spacing w:val="-5"/>
        </w:rPr>
        <w:t>109</w:t>
      </w:r>
      <w:r>
        <w:rPr>
          <w:rFonts w:ascii="Calibri" w:hAnsi="Calibri" w:eastAsia="Calibri" w:cs="Calibri"/>
          <w:sz w:val="24"/>
          <w:szCs w:val="24"/>
          <w:spacing w:val="-21"/>
        </w:rPr>
        <w:t xml:space="preserve"> </w:t>
      </w:r>
      <w:r>
        <w:rPr>
          <w:rFonts w:ascii="SimHei" w:hAnsi="SimHei" w:eastAsia="SimHei" w:cs="SimHei"/>
          <w:sz w:val="24"/>
          <w:szCs w:val="24"/>
          <w:spacing w:val="-5"/>
        </w:rPr>
        <w:t>.</w:t>
      </w:r>
    </w:p>
    <w:p>
      <w:pPr>
        <w:ind w:left="22"/>
        <w:spacing w:before="244" w:line="172" w:lineRule="auto"/>
        <w:rPr>
          <w:rFonts w:ascii="SimHei" w:hAnsi="SimHei" w:eastAsia="SimHei" w:cs="SimHei"/>
          <w:sz w:val="24"/>
          <w:szCs w:val="24"/>
        </w:rPr>
      </w:pPr>
      <w:r>
        <w:rPr>
          <w:rFonts w:ascii="Calibri" w:hAnsi="Calibri" w:eastAsia="Calibri" w:cs="Calibri"/>
          <w:sz w:val="24"/>
          <w:szCs w:val="24"/>
          <w:spacing w:val="-5"/>
        </w:rPr>
        <w:t>110</w:t>
      </w:r>
      <w:r>
        <w:rPr>
          <w:rFonts w:ascii="Calibri" w:hAnsi="Calibri" w:eastAsia="Calibri" w:cs="Calibri"/>
          <w:sz w:val="24"/>
          <w:szCs w:val="24"/>
          <w:spacing w:val="-21"/>
        </w:rPr>
        <w:t xml:space="preserve"> </w:t>
      </w:r>
      <w:r>
        <w:rPr>
          <w:rFonts w:ascii="SimHei" w:hAnsi="SimHei" w:eastAsia="SimHei" w:cs="SimHei"/>
          <w:sz w:val="24"/>
          <w:szCs w:val="24"/>
          <w:spacing w:val="-5"/>
        </w:rPr>
        <w:t>.</w:t>
      </w:r>
    </w:p>
    <w:p>
      <w:pPr>
        <w:ind w:left="22"/>
        <w:spacing w:before="244" w:line="171" w:lineRule="auto"/>
        <w:rPr>
          <w:rFonts w:ascii="SimHei" w:hAnsi="SimHei" w:eastAsia="SimHei" w:cs="SimHei"/>
          <w:sz w:val="24"/>
          <w:szCs w:val="24"/>
        </w:rPr>
      </w:pPr>
      <w:r>
        <w:rPr>
          <w:rFonts w:ascii="Calibri" w:hAnsi="Calibri" w:eastAsia="Calibri" w:cs="Calibri"/>
          <w:sz w:val="24"/>
          <w:szCs w:val="24"/>
          <w:spacing w:val="-5"/>
        </w:rPr>
        <w:t>111</w:t>
      </w:r>
      <w:r>
        <w:rPr>
          <w:rFonts w:ascii="Calibri" w:hAnsi="Calibri" w:eastAsia="Calibri" w:cs="Calibri"/>
          <w:sz w:val="24"/>
          <w:szCs w:val="24"/>
          <w:spacing w:val="-21"/>
        </w:rPr>
        <w:t xml:space="preserve"> </w:t>
      </w:r>
      <w:r>
        <w:rPr>
          <w:rFonts w:ascii="SimHei" w:hAnsi="SimHei" w:eastAsia="SimHei" w:cs="SimHei"/>
          <w:sz w:val="24"/>
          <w:szCs w:val="24"/>
          <w:spacing w:val="-5"/>
        </w:rPr>
        <w:t>.</w:t>
      </w:r>
    </w:p>
    <w:p>
      <w:pPr>
        <w:ind w:left="22"/>
        <w:spacing w:before="244" w:line="172" w:lineRule="auto"/>
        <w:rPr>
          <w:rFonts w:ascii="SimHei" w:hAnsi="SimHei" w:eastAsia="SimHei" w:cs="SimHei"/>
          <w:sz w:val="24"/>
          <w:szCs w:val="24"/>
        </w:rPr>
      </w:pPr>
      <w:r>
        <w:rPr>
          <w:rFonts w:ascii="Calibri" w:hAnsi="Calibri" w:eastAsia="Calibri" w:cs="Calibri"/>
          <w:sz w:val="24"/>
          <w:szCs w:val="24"/>
          <w:spacing w:val="-5"/>
        </w:rPr>
        <w:t>112</w:t>
      </w:r>
      <w:r>
        <w:rPr>
          <w:rFonts w:ascii="Calibri" w:hAnsi="Calibri" w:eastAsia="Calibri" w:cs="Calibri"/>
          <w:sz w:val="24"/>
          <w:szCs w:val="24"/>
          <w:spacing w:val="-21"/>
        </w:rPr>
        <w:t xml:space="preserve"> </w:t>
      </w:r>
      <w:r>
        <w:rPr>
          <w:rFonts w:ascii="SimHei" w:hAnsi="SimHei" w:eastAsia="SimHei" w:cs="SimHei"/>
          <w:sz w:val="24"/>
          <w:szCs w:val="24"/>
          <w:spacing w:val="-5"/>
        </w:rPr>
        <w:t>.</w:t>
      </w:r>
    </w:p>
    <w:p>
      <w:pPr>
        <w:ind w:left="490" w:hanging="468"/>
        <w:spacing w:before="188" w:line="360" w:lineRule="auto"/>
        <w:rPr>
          <w:rFonts w:ascii="SimSun" w:hAnsi="SimSun" w:eastAsia="SimSun" w:cs="SimSun"/>
          <w:sz w:val="24"/>
          <w:szCs w:val="24"/>
        </w:rPr>
      </w:pPr>
      <w:r>
        <w:rPr>
          <w:rFonts w:ascii="Calibri" w:hAnsi="Calibri" w:eastAsia="Calibri" w:cs="Calibri"/>
          <w:sz w:val="24"/>
          <w:szCs w:val="24"/>
          <w:spacing w:val="-6"/>
        </w:rPr>
        <w:t>113</w:t>
      </w:r>
      <w:r>
        <w:rPr>
          <w:rFonts w:ascii="SimHei" w:hAnsi="SimHei" w:eastAsia="SimHei" w:cs="SimHei"/>
          <w:sz w:val="24"/>
          <w:szCs w:val="24"/>
          <w:spacing w:val="-6"/>
        </w:rPr>
        <w:t>．</w:t>
      </w:r>
      <w:r>
        <w:rPr>
          <w:rFonts w:ascii="SimSun" w:hAnsi="SimSun" w:eastAsia="SimSun" w:cs="SimSun"/>
          <w:sz w:val="24"/>
          <w:szCs w:val="24"/>
          <w:spacing w:val="-6"/>
        </w:rPr>
        <w:t>软件通常存在漏洞</w:t>
      </w:r>
      <w:r>
        <w:rPr>
          <w:rFonts w:ascii="Calibri" w:hAnsi="Calibri" w:eastAsia="Calibri" w:cs="Calibri"/>
          <w:sz w:val="24"/>
          <w:szCs w:val="24"/>
          <w:spacing w:val="-6"/>
        </w:rPr>
        <w:t>,</w:t>
      </w:r>
      <w:r>
        <w:rPr>
          <w:rFonts w:ascii="SimSun" w:hAnsi="SimSun" w:eastAsia="SimSun" w:cs="SimSun"/>
          <w:sz w:val="24"/>
          <w:szCs w:val="24"/>
          <w:spacing w:val="-6"/>
        </w:rPr>
        <w:t>攻击者为接近并操控</w:t>
      </w:r>
      <w:r>
        <w:rPr>
          <w:rFonts w:ascii="SimSun" w:hAnsi="SimSun" w:eastAsia="SimSun" w:cs="SimSun"/>
          <w:sz w:val="24"/>
          <w:szCs w:val="24"/>
          <w:spacing w:val="-7"/>
        </w:rPr>
        <w:t>目标主机， 往往会主动寻找漏洞。攻击者会花费</w:t>
      </w:r>
      <w:r>
        <w:rPr>
          <w:rFonts w:ascii="SimSun" w:hAnsi="SimSun" w:eastAsia="SimSun" w:cs="SimSun"/>
          <w:sz w:val="24"/>
          <w:szCs w:val="24"/>
        </w:rPr>
        <w:t xml:space="preserve"> </w:t>
      </w:r>
      <w:r>
        <w:rPr>
          <w:rFonts w:ascii="SimSun" w:hAnsi="SimSun" w:eastAsia="SimSun" w:cs="SimSun"/>
          <w:sz w:val="24"/>
          <w:szCs w:val="24"/>
          <w:spacing w:val="-4"/>
        </w:rPr>
        <w:t>大量时间区分软件中</w:t>
      </w:r>
      <w:r>
        <w:rPr>
          <w:rFonts w:ascii="Calibri" w:hAnsi="Calibri" w:eastAsia="Calibri" w:cs="Calibri"/>
          <w:sz w:val="24"/>
          <w:szCs w:val="24"/>
          <w:spacing w:val="-4"/>
        </w:rPr>
        <w:t>“</w:t>
      </w:r>
      <w:r>
        <w:rPr>
          <w:rFonts w:ascii="SimSun" w:hAnsi="SimSun" w:eastAsia="SimSun" w:cs="SimSun"/>
          <w:sz w:val="24"/>
          <w:szCs w:val="24"/>
          <w:spacing w:val="-4"/>
        </w:rPr>
        <w:t>真正危险的漏洞</w:t>
      </w:r>
      <w:r>
        <w:rPr>
          <w:rFonts w:ascii="Calibri" w:hAnsi="Calibri" w:eastAsia="Calibri" w:cs="Calibri"/>
          <w:sz w:val="24"/>
          <w:szCs w:val="24"/>
          <w:spacing w:val="-4"/>
        </w:rPr>
        <w:t>”</w:t>
      </w:r>
      <w:r>
        <w:rPr>
          <w:rFonts w:ascii="SimSun" w:hAnsi="SimSun" w:eastAsia="SimSun" w:cs="SimSun"/>
          <w:sz w:val="24"/>
          <w:szCs w:val="24"/>
          <w:spacing w:val="-4"/>
        </w:rPr>
        <w:t>和</w:t>
      </w:r>
      <w:r>
        <w:rPr>
          <w:rFonts w:ascii="Calibri" w:hAnsi="Calibri" w:eastAsia="Calibri" w:cs="Calibri"/>
          <w:sz w:val="24"/>
          <w:szCs w:val="24"/>
          <w:spacing w:val="-4"/>
        </w:rPr>
        <w:t>“ </w:t>
      </w:r>
      <w:r>
        <w:rPr>
          <w:rFonts w:ascii="SimSun" w:hAnsi="SimSun" w:eastAsia="SimSun" w:cs="SimSun"/>
          <w:sz w:val="24"/>
          <w:szCs w:val="24"/>
          <w:spacing w:val="-4"/>
        </w:rPr>
        <w:t>良</w:t>
      </w:r>
      <w:r>
        <w:rPr>
          <w:rFonts w:ascii="SimSun" w:hAnsi="SimSun" w:eastAsia="SimSun" w:cs="SimSun"/>
          <w:sz w:val="24"/>
          <w:szCs w:val="24"/>
          <w:spacing w:val="-5"/>
        </w:rPr>
        <w:t>性漏洞</w:t>
      </w:r>
      <w:r>
        <w:rPr>
          <w:rFonts w:ascii="Calibri" w:hAnsi="Calibri" w:eastAsia="Calibri" w:cs="Calibri"/>
          <w:sz w:val="24"/>
          <w:szCs w:val="24"/>
          <w:spacing w:val="-5"/>
        </w:rPr>
        <w:t>”</w:t>
      </w:r>
      <w:r>
        <w:rPr>
          <w:rFonts w:ascii="SimSun" w:hAnsi="SimSun" w:eastAsia="SimSun" w:cs="SimSun"/>
          <w:sz w:val="24"/>
          <w:szCs w:val="24"/>
          <w:spacing w:val="-5"/>
        </w:rPr>
        <w:t>，并在找到前者后实施攻击。因此有</w:t>
      </w:r>
      <w:r>
        <w:rPr>
          <w:rFonts w:ascii="SimSun" w:hAnsi="SimSun" w:eastAsia="SimSun" w:cs="SimSun"/>
          <w:sz w:val="24"/>
          <w:szCs w:val="24"/>
        </w:rPr>
        <w:t xml:space="preserve"> </w:t>
      </w:r>
      <w:r>
        <w:rPr>
          <w:rFonts w:ascii="SimSun" w:hAnsi="SimSun" w:eastAsia="SimSun" w:cs="SimSun"/>
          <w:sz w:val="24"/>
          <w:szCs w:val="24"/>
          <w:spacing w:val="-5"/>
        </w:rPr>
        <w:t>观点认为</w:t>
      </w:r>
      <w:r>
        <w:rPr>
          <w:rFonts w:ascii="Calibri" w:hAnsi="Calibri" w:eastAsia="Calibri" w:cs="Calibri"/>
          <w:sz w:val="24"/>
          <w:szCs w:val="24"/>
          <w:spacing w:val="-5"/>
        </w:rPr>
        <w:t>:</w:t>
      </w:r>
      <w:r>
        <w:rPr>
          <w:rFonts w:ascii="SimSun" w:hAnsi="SimSun" w:eastAsia="SimSun" w:cs="SimSun"/>
          <w:sz w:val="24"/>
          <w:szCs w:val="24"/>
          <w:spacing w:val="-5"/>
        </w:rPr>
        <w:t>如果添加大量良性漏洞欺骗攻击者，</w:t>
      </w:r>
      <w:r>
        <w:rPr>
          <w:rFonts w:ascii="SimSun" w:hAnsi="SimSun" w:eastAsia="SimSun" w:cs="SimSun"/>
          <w:sz w:val="24"/>
          <w:szCs w:val="24"/>
          <w:spacing w:val="38"/>
        </w:rPr>
        <w:t xml:space="preserve"> </w:t>
      </w:r>
      <w:r>
        <w:rPr>
          <w:rFonts w:ascii="SimSun" w:hAnsi="SimSun" w:eastAsia="SimSun" w:cs="SimSun"/>
          <w:sz w:val="24"/>
          <w:szCs w:val="24"/>
          <w:spacing w:val="-5"/>
        </w:rPr>
        <w:t>使其耗尽资源去寻找和测试那些毫无攻击</w:t>
      </w:r>
      <w:r>
        <w:rPr>
          <w:rFonts w:ascii="SimSun" w:hAnsi="SimSun" w:eastAsia="SimSun" w:cs="SimSun"/>
          <w:sz w:val="24"/>
          <w:szCs w:val="24"/>
        </w:rPr>
        <w:t xml:space="preserve"> </w:t>
      </w:r>
      <w:r>
        <w:rPr>
          <w:rFonts w:ascii="SimSun" w:hAnsi="SimSun" w:eastAsia="SimSun" w:cs="SimSun"/>
          <w:sz w:val="24"/>
          <w:szCs w:val="24"/>
          <w:spacing w:val="1"/>
        </w:rPr>
        <w:t>用途的漏洞，将会减少对软件</w:t>
      </w:r>
      <w:r>
        <w:rPr>
          <w:rFonts w:ascii="Calibri" w:hAnsi="Calibri" w:eastAsia="Calibri" w:cs="Calibri"/>
          <w:sz w:val="24"/>
          <w:szCs w:val="24"/>
          <w:spacing w:val="1"/>
        </w:rPr>
        <w:t>“</w:t>
      </w:r>
      <w:r>
        <w:rPr>
          <w:rFonts w:ascii="Calibri" w:hAnsi="Calibri" w:eastAsia="Calibri" w:cs="Calibri"/>
          <w:sz w:val="24"/>
          <w:szCs w:val="24"/>
          <w:spacing w:val="-39"/>
        </w:rPr>
        <w:t xml:space="preserve"> </w:t>
      </w:r>
      <w:r>
        <w:rPr>
          <w:rFonts w:ascii="SimSun" w:hAnsi="SimSun" w:eastAsia="SimSun" w:cs="SimSun"/>
          <w:sz w:val="24"/>
          <w:szCs w:val="24"/>
          <w:spacing w:val="1"/>
        </w:rPr>
        <w:t>真正危险的漏洞</w:t>
      </w:r>
      <w:r>
        <w:rPr>
          <w:rFonts w:ascii="Calibri" w:hAnsi="Calibri" w:eastAsia="Calibri" w:cs="Calibri"/>
          <w:sz w:val="24"/>
          <w:szCs w:val="24"/>
          <w:spacing w:val="1"/>
        </w:rPr>
        <w:t>”</w:t>
      </w:r>
      <w:r>
        <w:rPr>
          <w:rFonts w:ascii="Calibri" w:hAnsi="Calibri" w:eastAsia="Calibri" w:cs="Calibri"/>
          <w:sz w:val="24"/>
          <w:szCs w:val="24"/>
          <w:spacing w:val="-22"/>
        </w:rPr>
        <w:t xml:space="preserve"> </w:t>
      </w:r>
      <w:r>
        <w:rPr>
          <w:rFonts w:ascii="SimSun" w:hAnsi="SimSun" w:eastAsia="SimSun" w:cs="SimSun"/>
          <w:sz w:val="24"/>
          <w:szCs w:val="24"/>
        </w:rPr>
        <w:t>的攻击，从而保证软件不被攻击者恶意</w:t>
      </w:r>
    </w:p>
    <w:p>
      <w:pPr>
        <w:ind w:left="490"/>
        <w:spacing w:line="220" w:lineRule="auto"/>
        <w:rPr>
          <w:rFonts w:ascii="Calibri" w:hAnsi="Calibri" w:eastAsia="Calibri" w:cs="Calibri"/>
          <w:sz w:val="24"/>
          <w:szCs w:val="24"/>
        </w:rPr>
      </w:pPr>
      <w:r>
        <w:rPr>
          <w:rFonts w:ascii="SimSun" w:hAnsi="SimSun" w:eastAsia="SimSun" w:cs="SimSun"/>
          <w:sz w:val="24"/>
          <w:szCs w:val="24"/>
          <w:spacing w:val="3"/>
        </w:rPr>
        <w:t>控制</w:t>
      </w:r>
      <w:r>
        <w:rPr>
          <w:rFonts w:ascii="Calibri" w:hAnsi="Calibri" w:eastAsia="Calibri" w:cs="Calibri"/>
          <w:sz w:val="24"/>
          <w:szCs w:val="24"/>
          <w:spacing w:val="3"/>
        </w:rPr>
        <w:t>.</w:t>
      </w:r>
    </w:p>
    <w:p>
      <w:pPr>
        <w:ind w:left="518"/>
        <w:spacing w:before="179" w:line="220" w:lineRule="auto"/>
        <w:rPr>
          <w:rFonts w:ascii="SimSun" w:hAnsi="SimSun" w:eastAsia="SimSun" w:cs="SimSun"/>
          <w:sz w:val="24"/>
          <w:szCs w:val="24"/>
        </w:rPr>
      </w:pPr>
      <w:r>
        <w:rPr>
          <w:rFonts w:ascii="SimSun" w:hAnsi="SimSun" w:eastAsia="SimSun" w:cs="SimSun"/>
          <w:sz w:val="24"/>
          <w:szCs w:val="24"/>
          <w:spacing w:val="2"/>
        </w:rPr>
        <w:t>以下哪项如果为真，最能削弱上述观点(</w:t>
      </w:r>
      <w:r>
        <w:rPr>
          <w:rFonts w:ascii="SimSun" w:hAnsi="SimSun" w:eastAsia="SimSun" w:cs="SimSun"/>
          <w:sz w:val="24"/>
          <w:szCs w:val="24"/>
          <w:spacing w:val="39"/>
        </w:rPr>
        <w:t xml:space="preserve">  </w:t>
      </w:r>
      <w:r>
        <w:rPr>
          <w:rFonts w:ascii="SimSun" w:hAnsi="SimSun" w:eastAsia="SimSun" w:cs="SimSun"/>
          <w:sz w:val="24"/>
          <w:szCs w:val="24"/>
          <w:spacing w:val="2"/>
        </w:rPr>
        <w:t>)</w:t>
      </w:r>
    </w:p>
    <w:p>
      <w:pPr>
        <w:ind w:left="486"/>
        <w:spacing w:before="182" w:line="466" w:lineRule="exact"/>
        <w:rPr>
          <w:rFonts w:ascii="SimSun" w:hAnsi="SimSun" w:eastAsia="SimSun" w:cs="SimSun"/>
          <w:sz w:val="24"/>
          <w:szCs w:val="24"/>
        </w:rPr>
      </w:pPr>
      <w:r>
        <w:rPr>
          <w:rFonts w:ascii="Calibri" w:hAnsi="Calibri" w:eastAsia="Calibri" w:cs="Calibri"/>
          <w:sz w:val="24"/>
          <w:szCs w:val="24"/>
          <w:spacing w:val="-2"/>
          <w:position w:val="17"/>
        </w:rPr>
        <w:t>A</w:t>
      </w:r>
      <w:r>
        <w:rPr>
          <w:rFonts w:ascii="Calibri" w:hAnsi="Calibri" w:eastAsia="Calibri" w:cs="Calibri"/>
          <w:sz w:val="24"/>
          <w:szCs w:val="24"/>
          <w:spacing w:val="-23"/>
          <w:position w:val="17"/>
        </w:rPr>
        <w:t xml:space="preserve"> </w:t>
      </w:r>
      <w:r>
        <w:rPr>
          <w:rFonts w:ascii="SimSun" w:hAnsi="SimSun" w:eastAsia="SimSun" w:cs="SimSun"/>
          <w:sz w:val="24"/>
          <w:szCs w:val="24"/>
          <w:spacing w:val="-2"/>
          <w:position w:val="17"/>
        </w:rPr>
        <w:t>．与软件中“真正危险的漏洞</w:t>
      </w:r>
      <w:r>
        <w:rPr>
          <w:rFonts w:ascii="SimSun" w:hAnsi="SimSun" w:eastAsia="SimSun" w:cs="SimSun"/>
          <w:sz w:val="24"/>
          <w:szCs w:val="24"/>
          <w:spacing w:val="-89"/>
          <w:position w:val="17"/>
        </w:rPr>
        <w:t xml:space="preserve"> </w:t>
      </w:r>
      <w:r>
        <w:rPr>
          <w:rFonts w:ascii="SimSun" w:hAnsi="SimSun" w:eastAsia="SimSun" w:cs="SimSun"/>
          <w:sz w:val="24"/>
          <w:szCs w:val="24"/>
          <w:spacing w:val="-2"/>
          <w:position w:val="17"/>
        </w:rPr>
        <w:t>”相比，良性漏洞被攻击后只会导致程序崩溃</w:t>
      </w:r>
    </w:p>
    <w:p>
      <w:pPr>
        <w:ind w:left="502"/>
        <w:spacing w:before="1" w:line="218" w:lineRule="auto"/>
        <w:rPr>
          <w:rFonts w:ascii="SimSun" w:hAnsi="SimSun" w:eastAsia="SimSun" w:cs="SimSun"/>
          <w:sz w:val="24"/>
          <w:szCs w:val="24"/>
        </w:rPr>
      </w:pPr>
      <w:r>
        <w:rPr>
          <w:rFonts w:ascii="Calibri" w:hAnsi="Calibri" w:eastAsia="Calibri" w:cs="Calibri"/>
          <w:sz w:val="24"/>
          <w:szCs w:val="24"/>
          <w:spacing w:val="-2"/>
        </w:rPr>
        <w:t>B</w:t>
      </w:r>
      <w:r>
        <w:rPr>
          <w:rFonts w:ascii="Calibri" w:hAnsi="Calibri" w:eastAsia="Calibri" w:cs="Calibri"/>
          <w:sz w:val="24"/>
          <w:szCs w:val="24"/>
          <w:spacing w:val="-10"/>
        </w:rPr>
        <w:t xml:space="preserve"> </w:t>
      </w:r>
      <w:r>
        <w:rPr>
          <w:rFonts w:ascii="SimSun" w:hAnsi="SimSun" w:eastAsia="SimSun" w:cs="SimSun"/>
          <w:sz w:val="24"/>
          <w:szCs w:val="24"/>
          <w:spacing w:val="-2"/>
        </w:rPr>
        <w:t>．添加漏洞意味着要更改代码，有时代码运行不良可能会影响软件的功能</w:t>
      </w:r>
    </w:p>
    <w:p>
      <w:pPr>
        <w:ind w:left="493"/>
        <w:spacing w:before="183" w:line="219" w:lineRule="auto"/>
        <w:rPr>
          <w:rFonts w:ascii="SimSun" w:hAnsi="SimSun" w:eastAsia="SimSun" w:cs="SimSun"/>
          <w:sz w:val="24"/>
          <w:szCs w:val="24"/>
        </w:rPr>
      </w:pPr>
      <w:r>
        <w:rPr>
          <w:rFonts w:ascii="Calibri" w:hAnsi="Calibri" w:eastAsia="Calibri" w:cs="Calibri"/>
          <w:sz w:val="24"/>
          <w:szCs w:val="24"/>
          <w:spacing w:val="-1"/>
        </w:rPr>
        <w:t>C</w:t>
      </w:r>
      <w:r>
        <w:rPr>
          <w:rFonts w:ascii="Calibri" w:hAnsi="Calibri" w:eastAsia="Calibri" w:cs="Calibri"/>
          <w:sz w:val="24"/>
          <w:szCs w:val="24"/>
          <w:spacing w:val="-24"/>
        </w:rPr>
        <w:t xml:space="preserve"> </w:t>
      </w:r>
      <w:r>
        <w:rPr>
          <w:rFonts w:ascii="SimSun" w:hAnsi="SimSun" w:eastAsia="SimSun" w:cs="SimSun"/>
          <w:sz w:val="24"/>
          <w:szCs w:val="24"/>
          <w:spacing w:val="-1"/>
        </w:rPr>
        <w:t>．许多军用飞机、舰艇都配有假目标系统，与此类似，良性漏洞也</w:t>
      </w:r>
      <w:r>
        <w:rPr>
          <w:rFonts w:ascii="SimSun" w:hAnsi="SimSun" w:eastAsia="SimSun" w:cs="SimSun"/>
          <w:sz w:val="24"/>
          <w:szCs w:val="24"/>
          <w:spacing w:val="-2"/>
        </w:rPr>
        <w:t>将起到干扰作用</w:t>
      </w:r>
    </w:p>
    <w:p>
      <w:pPr>
        <w:ind w:left="502"/>
        <w:spacing w:before="181" w:line="219" w:lineRule="auto"/>
        <w:rPr>
          <w:rFonts w:ascii="SimSun" w:hAnsi="SimSun" w:eastAsia="SimSun" w:cs="SimSun"/>
          <w:sz w:val="24"/>
          <w:szCs w:val="24"/>
        </w:rPr>
      </w:pPr>
      <w:r>
        <w:rPr>
          <w:rFonts w:ascii="Calibri" w:hAnsi="Calibri" w:eastAsia="Calibri" w:cs="Calibri"/>
          <w:sz w:val="24"/>
          <w:szCs w:val="24"/>
          <w:spacing w:val="-1"/>
        </w:rPr>
        <w:t>D</w:t>
      </w:r>
      <w:r>
        <w:rPr>
          <w:rFonts w:ascii="Calibri" w:hAnsi="Calibri" w:eastAsia="Calibri" w:cs="Calibri"/>
          <w:sz w:val="24"/>
          <w:szCs w:val="24"/>
          <w:spacing w:val="-21"/>
        </w:rPr>
        <w:t xml:space="preserve"> </w:t>
      </w:r>
      <w:r>
        <w:rPr>
          <w:rFonts w:ascii="SimSun" w:hAnsi="SimSun" w:eastAsia="SimSun" w:cs="SimSun"/>
          <w:sz w:val="24"/>
          <w:szCs w:val="24"/>
          <w:spacing w:val="-1"/>
        </w:rPr>
        <w:t>．大量添加良性漏洞会让其呈现很多人为特征，攻</w:t>
      </w:r>
      <w:r>
        <w:rPr>
          <w:rFonts w:ascii="SimSun" w:hAnsi="SimSun" w:eastAsia="SimSun" w:cs="SimSun"/>
          <w:sz w:val="24"/>
          <w:szCs w:val="24"/>
          <w:spacing w:val="-2"/>
        </w:rPr>
        <w:t>击者可利用其识别并忽略良性漏洞</w:t>
      </w:r>
    </w:p>
    <w:p>
      <w:pPr>
        <w:pStyle w:val="BodyText"/>
        <w:spacing w:line="244" w:lineRule="auto"/>
        <w:rPr/>
      </w:pPr>
      <w:r/>
    </w:p>
    <w:p>
      <w:pPr>
        <w:ind w:left="22"/>
        <w:spacing w:before="79" w:line="172" w:lineRule="auto"/>
        <w:rPr>
          <w:rFonts w:ascii="Calibri" w:hAnsi="Calibri" w:eastAsia="Calibri" w:cs="Calibri"/>
          <w:sz w:val="24"/>
          <w:szCs w:val="24"/>
        </w:rPr>
      </w:pPr>
      <w:r>
        <w:rPr>
          <w:rFonts w:ascii="Calibri" w:hAnsi="Calibri" w:eastAsia="Calibri" w:cs="Calibri"/>
          <w:sz w:val="24"/>
          <w:szCs w:val="24"/>
          <w:color w:val="FF0000"/>
          <w:spacing w:val="-7"/>
        </w:rPr>
        <w:t>104</w:t>
      </w:r>
      <w:r>
        <w:rPr>
          <w:rFonts w:ascii="Calibri" w:hAnsi="Calibri" w:eastAsia="Calibri" w:cs="Calibri"/>
          <w:sz w:val="24"/>
          <w:szCs w:val="24"/>
          <w:color w:val="FF0000"/>
          <w:spacing w:val="-19"/>
        </w:rPr>
        <w:t xml:space="preserve"> </w:t>
      </w:r>
      <w:r>
        <w:rPr>
          <w:rFonts w:ascii="SimSun" w:hAnsi="SimSun" w:eastAsia="SimSun" w:cs="SimSun"/>
          <w:sz w:val="24"/>
          <w:szCs w:val="24"/>
          <w:color w:val="FF0000"/>
          <w:spacing w:val="-7"/>
        </w:rPr>
        <w:t>．</w:t>
      </w:r>
      <w:r>
        <w:rPr>
          <w:rFonts w:ascii="Calibri" w:hAnsi="Calibri" w:eastAsia="Calibri" w:cs="Calibri"/>
          <w:sz w:val="24"/>
          <w:szCs w:val="24"/>
          <w:color w:val="FF0000"/>
          <w:spacing w:val="-7"/>
        </w:rPr>
        <w:t>D</w:t>
      </w:r>
    </w:p>
    <w:p>
      <w:pPr>
        <w:ind w:left="490" w:hanging="491"/>
        <w:spacing w:before="210" w:line="377" w:lineRule="auto"/>
        <w:rPr>
          <w:rFonts w:ascii="SimSun" w:hAnsi="SimSun" w:eastAsia="SimSun" w:cs="SimSun"/>
          <w:sz w:val="24"/>
          <w:szCs w:val="24"/>
        </w:rPr>
      </w:pPr>
      <w:r>
        <w:rPr>
          <w:rFonts w:ascii="SimSun" w:hAnsi="SimSun" w:eastAsia="SimSun" w:cs="SimSun"/>
          <w:sz w:val="24"/>
          <w:szCs w:val="24"/>
          <w:color w:val="FF0000"/>
          <w:spacing w:val="-2"/>
        </w:rPr>
        <w:t>【解析】削弱论证。论点：如果添加大量良性漏洞欺骗攻击者， 使其耗尽资源去寻找和</w:t>
      </w:r>
      <w:r>
        <w:rPr>
          <w:rFonts w:ascii="SimSun" w:hAnsi="SimSun" w:eastAsia="SimSun" w:cs="SimSun"/>
          <w:sz w:val="24"/>
          <w:szCs w:val="24"/>
          <w:color w:val="FF0000"/>
          <w:spacing w:val="-3"/>
        </w:rPr>
        <w:t>测试</w:t>
      </w:r>
      <w:r>
        <w:rPr>
          <w:rFonts w:ascii="SimSun" w:hAnsi="SimSun" w:eastAsia="SimSun" w:cs="SimSun"/>
          <w:sz w:val="24"/>
          <w:szCs w:val="24"/>
          <w:color w:val="FF0000"/>
        </w:rPr>
        <w:t xml:space="preserve"> </w:t>
      </w:r>
      <w:r>
        <w:rPr>
          <w:rFonts w:ascii="SimSun" w:hAnsi="SimSun" w:eastAsia="SimSun" w:cs="SimSun"/>
          <w:sz w:val="24"/>
          <w:szCs w:val="24"/>
          <w:color w:val="FF0000"/>
          <w:spacing w:val="1"/>
        </w:rPr>
        <w:t>那些毫无攻击用途的漏洞，将会减少对软件</w:t>
      </w:r>
      <w:r>
        <w:rPr>
          <w:rFonts w:ascii="Calibri" w:hAnsi="Calibri" w:eastAsia="Calibri" w:cs="Calibri"/>
          <w:sz w:val="24"/>
          <w:szCs w:val="24"/>
          <w:color w:val="FF0000"/>
          <w:spacing w:val="1"/>
        </w:rPr>
        <w:t>“</w:t>
      </w:r>
      <w:r>
        <w:rPr>
          <w:rFonts w:ascii="SimSun" w:hAnsi="SimSun" w:eastAsia="SimSun" w:cs="SimSun"/>
          <w:sz w:val="24"/>
          <w:szCs w:val="24"/>
          <w:color w:val="FF0000"/>
          <w:spacing w:val="1"/>
        </w:rPr>
        <w:t>真正危险的漏洞</w:t>
      </w:r>
      <w:r>
        <w:rPr>
          <w:rFonts w:ascii="Calibri" w:hAnsi="Calibri" w:eastAsia="Calibri" w:cs="Calibri"/>
          <w:sz w:val="24"/>
          <w:szCs w:val="24"/>
          <w:color w:val="FF0000"/>
          <w:spacing w:val="1"/>
        </w:rPr>
        <w:t>”</w:t>
      </w:r>
      <w:r>
        <w:rPr>
          <w:rFonts w:ascii="Calibri" w:hAnsi="Calibri" w:eastAsia="Calibri" w:cs="Calibri"/>
          <w:sz w:val="24"/>
          <w:szCs w:val="24"/>
          <w:color w:val="FF0000"/>
          <w:spacing w:val="-22"/>
        </w:rPr>
        <w:t xml:space="preserve"> </w:t>
      </w:r>
      <w:r>
        <w:rPr>
          <w:rFonts w:ascii="SimSun" w:hAnsi="SimSun" w:eastAsia="SimSun" w:cs="SimSun"/>
          <w:sz w:val="24"/>
          <w:szCs w:val="24"/>
          <w:color w:val="FF0000"/>
          <w:spacing w:val="1"/>
        </w:rPr>
        <w:t>的攻击，从而保证软</w:t>
      </w:r>
      <w:r>
        <w:rPr>
          <w:rFonts w:ascii="SimSun" w:hAnsi="SimSun" w:eastAsia="SimSun" w:cs="SimSun"/>
          <w:sz w:val="24"/>
          <w:szCs w:val="24"/>
          <w:color w:val="FF0000"/>
        </w:rPr>
        <w:t>件不 </w:t>
      </w:r>
      <w:r>
        <w:rPr>
          <w:rFonts w:ascii="SimSun" w:hAnsi="SimSun" w:eastAsia="SimSun" w:cs="SimSun"/>
          <w:sz w:val="24"/>
          <w:szCs w:val="24"/>
          <w:color w:val="FF0000"/>
          <w:spacing w:val="-6"/>
        </w:rPr>
        <w:t>被攻击者恶意控制。论据：</w:t>
      </w:r>
      <w:r>
        <w:rPr>
          <w:rFonts w:ascii="SimSun" w:hAnsi="SimSun" w:eastAsia="SimSun" w:cs="SimSun"/>
          <w:sz w:val="24"/>
          <w:szCs w:val="24"/>
          <w:color w:val="FF0000"/>
          <w:spacing w:val="54"/>
        </w:rPr>
        <w:t xml:space="preserve"> </w:t>
      </w:r>
      <w:r>
        <w:rPr>
          <w:rFonts w:ascii="SimSun" w:hAnsi="SimSun" w:eastAsia="SimSun" w:cs="SimSun"/>
          <w:sz w:val="24"/>
          <w:szCs w:val="24"/>
          <w:color w:val="FF0000"/>
          <w:spacing w:val="-6"/>
        </w:rPr>
        <w:t>攻击者会花费大量时间区分软</w:t>
      </w:r>
      <w:r>
        <w:rPr>
          <w:rFonts w:ascii="SimSun" w:hAnsi="SimSun" w:eastAsia="SimSun" w:cs="SimSun"/>
          <w:sz w:val="24"/>
          <w:szCs w:val="24"/>
          <w:color w:val="FF0000"/>
          <w:spacing w:val="-7"/>
        </w:rPr>
        <w:t>件中</w:t>
      </w:r>
      <w:r>
        <w:rPr>
          <w:rFonts w:ascii="Calibri" w:hAnsi="Calibri" w:eastAsia="Calibri" w:cs="Calibri"/>
          <w:sz w:val="24"/>
          <w:szCs w:val="24"/>
          <w:color w:val="FF0000"/>
          <w:spacing w:val="-7"/>
        </w:rPr>
        <w:t>“</w:t>
      </w:r>
      <w:r>
        <w:rPr>
          <w:rFonts w:ascii="SimSun" w:hAnsi="SimSun" w:eastAsia="SimSun" w:cs="SimSun"/>
          <w:sz w:val="24"/>
          <w:szCs w:val="24"/>
          <w:color w:val="FF0000"/>
          <w:spacing w:val="-7"/>
        </w:rPr>
        <w:t>真正危险的漏洞</w:t>
      </w:r>
      <w:r>
        <w:rPr>
          <w:rFonts w:ascii="Calibri" w:hAnsi="Calibri" w:eastAsia="Calibri" w:cs="Calibri"/>
          <w:sz w:val="24"/>
          <w:szCs w:val="24"/>
          <w:color w:val="FF0000"/>
          <w:spacing w:val="-7"/>
        </w:rPr>
        <w:t>”</w:t>
      </w:r>
      <w:r>
        <w:rPr>
          <w:rFonts w:ascii="SimSun" w:hAnsi="SimSun" w:eastAsia="SimSun" w:cs="SimSun"/>
          <w:sz w:val="24"/>
          <w:szCs w:val="24"/>
          <w:color w:val="FF0000"/>
          <w:spacing w:val="-7"/>
        </w:rPr>
        <w:t>和</w:t>
      </w:r>
      <w:r>
        <w:rPr>
          <w:rFonts w:ascii="Calibri" w:hAnsi="Calibri" w:eastAsia="Calibri" w:cs="Calibri"/>
          <w:sz w:val="24"/>
          <w:szCs w:val="24"/>
          <w:color w:val="FF0000"/>
          <w:spacing w:val="-7"/>
        </w:rPr>
        <w:t>“ </w:t>
      </w:r>
      <w:r>
        <w:rPr>
          <w:rFonts w:ascii="SimSun" w:hAnsi="SimSun" w:eastAsia="SimSun" w:cs="SimSun"/>
          <w:sz w:val="24"/>
          <w:szCs w:val="24"/>
          <w:color w:val="FF0000"/>
          <w:spacing w:val="-7"/>
        </w:rPr>
        <w:t>良性</w:t>
      </w:r>
    </w:p>
    <w:p>
      <w:pPr>
        <w:ind w:left="491"/>
        <w:spacing w:before="1" w:line="219" w:lineRule="auto"/>
        <w:rPr>
          <w:rFonts w:ascii="SimSun" w:hAnsi="SimSun" w:eastAsia="SimSun" w:cs="SimSun"/>
          <w:sz w:val="24"/>
          <w:szCs w:val="24"/>
        </w:rPr>
      </w:pPr>
      <w:r>
        <w:rPr>
          <w:rFonts w:ascii="SimSun" w:hAnsi="SimSun" w:eastAsia="SimSun" w:cs="SimSun"/>
          <w:sz w:val="24"/>
          <w:szCs w:val="24"/>
          <w:color w:val="FF0000"/>
          <w:spacing w:val="-5"/>
        </w:rPr>
        <w:t>漏洞</w:t>
      </w:r>
      <w:r>
        <w:rPr>
          <w:rFonts w:ascii="Calibri" w:hAnsi="Calibri" w:eastAsia="Calibri" w:cs="Calibri"/>
          <w:sz w:val="24"/>
          <w:szCs w:val="24"/>
          <w:color w:val="FF0000"/>
          <w:spacing w:val="-5"/>
        </w:rPr>
        <w:t>”</w:t>
      </w:r>
      <w:r>
        <w:rPr>
          <w:rFonts w:ascii="Calibri" w:hAnsi="Calibri" w:eastAsia="Calibri" w:cs="Calibri"/>
          <w:sz w:val="24"/>
          <w:szCs w:val="24"/>
          <w:color w:val="FF0000"/>
          <w:spacing w:val="-15"/>
        </w:rPr>
        <w:t xml:space="preserve"> </w:t>
      </w:r>
      <w:r>
        <w:rPr>
          <w:rFonts w:ascii="SimSun" w:hAnsi="SimSun" w:eastAsia="SimSun" w:cs="SimSun"/>
          <w:sz w:val="24"/>
          <w:szCs w:val="24"/>
          <w:color w:val="FF0000"/>
          <w:spacing w:val="-5"/>
        </w:rPr>
        <w:t>，并在找到前者后实施攻击。</w:t>
      </w:r>
    </w:p>
    <w:p>
      <w:pPr>
        <w:ind w:right="4"/>
        <w:spacing w:before="201" w:line="490" w:lineRule="exact"/>
        <w:jc w:val="right"/>
        <w:rPr>
          <w:rFonts w:ascii="SimSun" w:hAnsi="SimSun" w:eastAsia="SimSun" w:cs="SimSun"/>
          <w:sz w:val="24"/>
          <w:szCs w:val="24"/>
        </w:rPr>
      </w:pPr>
      <w:r>
        <w:rPr>
          <w:rFonts w:ascii="Calibri" w:hAnsi="Calibri" w:eastAsia="Calibri" w:cs="Calibri"/>
          <w:sz w:val="24"/>
          <w:szCs w:val="24"/>
          <w:color w:val="FF0000"/>
          <w:spacing w:val="1"/>
          <w:position w:val="19"/>
        </w:rPr>
        <w:t>A  </w:t>
      </w:r>
      <w:r>
        <w:rPr>
          <w:rFonts w:ascii="SimSun" w:hAnsi="SimSun" w:eastAsia="SimSun" w:cs="SimSun"/>
          <w:sz w:val="24"/>
          <w:szCs w:val="24"/>
          <w:color w:val="FF0000"/>
          <w:spacing w:val="1"/>
          <w:position w:val="19"/>
        </w:rPr>
        <w:t>项，良性漏洞被攻击会导致程序崩溃，但是否</w:t>
      </w:r>
      <w:r>
        <w:rPr>
          <w:rFonts w:ascii="SimSun" w:hAnsi="SimSun" w:eastAsia="SimSun" w:cs="SimSun"/>
          <w:sz w:val="24"/>
          <w:szCs w:val="24"/>
          <w:color w:val="FF0000"/>
          <w:position w:val="19"/>
        </w:rPr>
        <w:t>会继续攻击危险漏洞，能不能保证软件</w:t>
      </w:r>
    </w:p>
    <w:p>
      <w:pPr>
        <w:ind w:left="495"/>
        <w:spacing w:before="1" w:line="219" w:lineRule="auto"/>
        <w:rPr>
          <w:rFonts w:ascii="SimSun" w:hAnsi="SimSun" w:eastAsia="SimSun" w:cs="SimSun"/>
          <w:sz w:val="24"/>
          <w:szCs w:val="24"/>
        </w:rPr>
      </w:pPr>
      <w:r>
        <w:rPr>
          <w:rFonts w:ascii="SimSun" w:hAnsi="SimSun" w:eastAsia="SimSun" w:cs="SimSun"/>
          <w:sz w:val="24"/>
          <w:szCs w:val="24"/>
          <w:color w:val="FF0000"/>
          <w:spacing w:val="-3"/>
        </w:rPr>
        <w:t>不被攻击者恶意控制不清楚，不明确选项，排</w:t>
      </w:r>
      <w:r>
        <w:rPr>
          <w:rFonts w:ascii="SimSun" w:hAnsi="SimSun" w:eastAsia="SimSun" w:cs="SimSun"/>
          <w:sz w:val="24"/>
          <w:szCs w:val="24"/>
          <w:color w:val="FF0000"/>
          <w:spacing w:val="-4"/>
        </w:rPr>
        <w:t>除；</w:t>
      </w:r>
    </w:p>
    <w:p>
      <w:pPr>
        <w:ind w:right="16"/>
        <w:spacing w:before="204" w:line="219" w:lineRule="auto"/>
        <w:jc w:val="right"/>
        <w:rPr>
          <w:rFonts w:ascii="SimSun" w:hAnsi="SimSun" w:eastAsia="SimSun" w:cs="SimSun"/>
          <w:sz w:val="24"/>
          <w:szCs w:val="24"/>
        </w:rPr>
      </w:pPr>
      <w:r>
        <w:rPr>
          <w:rFonts w:ascii="Calibri" w:hAnsi="Calibri" w:eastAsia="Calibri" w:cs="Calibri"/>
          <w:sz w:val="24"/>
          <w:szCs w:val="24"/>
          <w:color w:val="FF0000"/>
          <w:spacing w:val="-6"/>
        </w:rPr>
        <w:t>B</w:t>
      </w:r>
      <w:r>
        <w:rPr>
          <w:rFonts w:ascii="SimSun" w:hAnsi="SimSun" w:eastAsia="SimSun" w:cs="SimSun"/>
          <w:sz w:val="24"/>
          <w:szCs w:val="24"/>
          <w:color w:val="FF0000"/>
          <w:spacing w:val="-6"/>
        </w:rPr>
        <w:t>，题干讨论的是添加大量良性漏洞能不能保证软件不被攻击者恶意控制</w:t>
      </w:r>
      <w:r>
        <w:rPr>
          <w:rFonts w:ascii="SimSun" w:hAnsi="SimSun" w:eastAsia="SimSun" w:cs="SimSun"/>
          <w:sz w:val="24"/>
          <w:szCs w:val="24"/>
          <w:color w:val="FF0000"/>
          <w:spacing w:val="-7"/>
        </w:rPr>
        <w:t>， 而选项讨论的</w:t>
      </w:r>
    </w:p>
    <w:p>
      <w:pPr>
        <w:spacing w:line="219" w:lineRule="auto"/>
        <w:sectPr>
          <w:headerReference w:type="default" r:id="rId119"/>
          <w:footerReference w:type="default" r:id="rId120"/>
          <w:pgSz w:w="11907" w:h="16839"/>
          <w:pgMar w:top="1073" w:right="1132" w:bottom="1049" w:left="1130" w:header="674" w:footer="886" w:gutter="0"/>
        </w:sectPr>
        <w:rPr>
          <w:rFonts w:ascii="SimSun" w:hAnsi="SimSun" w:eastAsia="SimSun" w:cs="SimSun"/>
          <w:sz w:val="24"/>
          <w:szCs w:val="24"/>
        </w:rPr>
      </w:pPr>
    </w:p>
    <w:p>
      <w:pPr>
        <w:ind w:left="494"/>
        <w:spacing w:before="183" w:line="219" w:lineRule="auto"/>
        <w:rPr>
          <w:rFonts w:ascii="SimSun" w:hAnsi="SimSun" w:eastAsia="SimSun" w:cs="SimSun"/>
          <w:sz w:val="24"/>
          <w:szCs w:val="24"/>
        </w:rPr>
      </w:pPr>
      <w:r>
        <w:rPr>
          <w:rFonts w:ascii="SimSun" w:hAnsi="SimSun" w:eastAsia="SimSun" w:cs="SimSun"/>
          <w:sz w:val="24"/>
          <w:szCs w:val="24"/>
          <w:color w:val="FF0000"/>
          <w:spacing w:val="-3"/>
        </w:rPr>
        <w:t>是添加漏洞会影响软件功能，论题不一致，排除；</w:t>
      </w:r>
    </w:p>
    <w:p>
      <w:pPr>
        <w:ind w:left="492"/>
        <w:spacing w:before="204" w:line="219" w:lineRule="auto"/>
        <w:rPr>
          <w:rFonts w:ascii="SimSun" w:hAnsi="SimSun" w:eastAsia="SimSun" w:cs="SimSun"/>
          <w:sz w:val="24"/>
          <w:szCs w:val="24"/>
        </w:rPr>
      </w:pPr>
      <w:r>
        <w:rPr>
          <w:rFonts w:ascii="Calibri" w:hAnsi="Calibri" w:eastAsia="Calibri" w:cs="Calibri"/>
          <w:sz w:val="24"/>
          <w:szCs w:val="24"/>
          <w:color w:val="FF0000"/>
          <w:spacing w:val="-3"/>
        </w:rPr>
        <w:t>C</w:t>
      </w:r>
      <w:r>
        <w:rPr>
          <w:rFonts w:ascii="Calibri" w:hAnsi="Calibri" w:eastAsia="Calibri" w:cs="Calibri"/>
          <w:sz w:val="24"/>
          <w:szCs w:val="24"/>
          <w:color w:val="FF0000"/>
          <w:spacing w:val="28"/>
        </w:rPr>
        <w:t xml:space="preserve"> </w:t>
      </w:r>
      <w:r>
        <w:rPr>
          <w:rFonts w:ascii="SimSun" w:hAnsi="SimSun" w:eastAsia="SimSun" w:cs="SimSun"/>
          <w:sz w:val="24"/>
          <w:szCs w:val="24"/>
          <w:color w:val="FF0000"/>
          <w:spacing w:val="-3"/>
        </w:rPr>
        <w:t>项，举例说明良性漏洞可能会起到一些干扰作用，加强，排除；</w:t>
      </w:r>
    </w:p>
    <w:p>
      <w:pPr>
        <w:ind w:right="2"/>
        <w:spacing w:before="204" w:line="219" w:lineRule="auto"/>
        <w:jc w:val="right"/>
        <w:rPr>
          <w:rFonts w:ascii="SimSun" w:hAnsi="SimSun" w:eastAsia="SimSun" w:cs="SimSun"/>
          <w:sz w:val="24"/>
          <w:szCs w:val="24"/>
        </w:rPr>
      </w:pPr>
      <w:r>
        <w:rPr>
          <w:rFonts w:ascii="Calibri" w:hAnsi="Calibri" w:eastAsia="Calibri" w:cs="Calibri"/>
          <w:sz w:val="24"/>
          <w:szCs w:val="24"/>
          <w:color w:val="FF0000"/>
        </w:rPr>
        <w:t>D  </w:t>
      </w:r>
      <w:r>
        <w:rPr>
          <w:rFonts w:ascii="SimSun" w:hAnsi="SimSun" w:eastAsia="SimSun" w:cs="SimSun"/>
          <w:sz w:val="24"/>
          <w:szCs w:val="24"/>
          <w:color w:val="FF0000"/>
        </w:rPr>
        <w:t>项，大量添加良性漏洞，会使攻击者识别并忽略良性漏洞，攻击者就可以攻击危</w:t>
      </w:r>
      <w:r>
        <w:rPr>
          <w:rFonts w:ascii="SimSun" w:hAnsi="SimSun" w:eastAsia="SimSun" w:cs="SimSun"/>
          <w:sz w:val="24"/>
          <w:szCs w:val="24"/>
          <w:color w:val="FF0000"/>
          <w:spacing w:val="-1"/>
        </w:rPr>
        <w:t>险漏</w:t>
      </w:r>
    </w:p>
    <w:p>
      <w:pPr>
        <w:ind w:left="491"/>
        <w:spacing w:before="205" w:line="399" w:lineRule="exact"/>
        <w:rPr>
          <w:rFonts w:ascii="SimSun" w:hAnsi="SimSun" w:eastAsia="SimSun" w:cs="SimSun"/>
          <w:sz w:val="24"/>
          <w:szCs w:val="24"/>
        </w:rPr>
      </w:pPr>
      <w:r>
        <w:rPr>
          <w:rFonts w:ascii="SimSun" w:hAnsi="SimSun" w:eastAsia="SimSun" w:cs="SimSun"/>
          <w:sz w:val="24"/>
          <w:szCs w:val="24"/>
          <w:color w:val="FF0000"/>
          <w:spacing w:val="-2"/>
          <w:position w:val="11"/>
        </w:rPr>
        <w:t>洞，就不能保证软件不被攻击者恶意控制，直接削弱论点，当选。</w:t>
      </w:r>
    </w:p>
    <w:p>
      <w:pPr>
        <w:ind w:left="494"/>
        <w:spacing w:line="220" w:lineRule="auto"/>
        <w:rPr>
          <w:rFonts w:ascii="SimSun" w:hAnsi="SimSun" w:eastAsia="SimSun" w:cs="SimSun"/>
          <w:sz w:val="24"/>
          <w:szCs w:val="24"/>
        </w:rPr>
      </w:pPr>
      <w:r>
        <w:rPr>
          <w:rFonts w:ascii="SimSun" w:hAnsi="SimSun" w:eastAsia="SimSun" w:cs="SimSun"/>
          <w:sz w:val="24"/>
          <w:szCs w:val="24"/>
          <w:color w:val="FF0000"/>
          <w:spacing w:val="-5"/>
        </w:rPr>
        <w:t>故正确答案为</w:t>
      </w:r>
      <w:r>
        <w:rPr>
          <w:rFonts w:ascii="SimSun" w:hAnsi="SimSun" w:eastAsia="SimSun" w:cs="SimSun"/>
          <w:sz w:val="24"/>
          <w:szCs w:val="24"/>
          <w:color w:val="FF0000"/>
          <w:spacing w:val="-35"/>
        </w:rPr>
        <w:t xml:space="preserve"> </w:t>
      </w:r>
      <w:r>
        <w:rPr>
          <w:rFonts w:ascii="Calibri" w:hAnsi="Calibri" w:eastAsia="Calibri" w:cs="Calibri"/>
          <w:sz w:val="24"/>
          <w:szCs w:val="24"/>
          <w:color w:val="FF0000"/>
          <w:spacing w:val="-5"/>
        </w:rPr>
        <w:t>D</w:t>
      </w:r>
      <w:r>
        <w:rPr>
          <w:rFonts w:ascii="SimSun" w:hAnsi="SimSun" w:eastAsia="SimSun" w:cs="SimSun"/>
          <w:sz w:val="24"/>
          <w:szCs w:val="24"/>
          <w:color w:val="FF0000"/>
          <w:spacing w:val="-5"/>
        </w:rPr>
        <w:t>。</w:t>
      </w:r>
    </w:p>
    <w:p>
      <w:pPr>
        <w:ind w:left="21"/>
        <w:spacing w:before="235" w:line="468" w:lineRule="exact"/>
        <w:rPr>
          <w:rFonts w:ascii="SimHei" w:hAnsi="SimHei" w:eastAsia="SimHei" w:cs="SimHei"/>
          <w:sz w:val="24"/>
          <w:szCs w:val="24"/>
        </w:rPr>
      </w:pPr>
      <w:r>
        <w:rPr>
          <w:rFonts w:ascii="Calibri" w:hAnsi="Calibri" w:eastAsia="Calibri" w:cs="Calibri"/>
          <w:sz w:val="24"/>
          <w:szCs w:val="24"/>
          <w:spacing w:val="-5"/>
          <w:position w:val="22"/>
        </w:rPr>
        <w:t>114</w:t>
      </w:r>
      <w:r>
        <w:rPr>
          <w:rFonts w:ascii="Calibri" w:hAnsi="Calibri" w:eastAsia="Calibri" w:cs="Calibri"/>
          <w:sz w:val="24"/>
          <w:szCs w:val="24"/>
          <w:spacing w:val="-21"/>
          <w:position w:val="22"/>
        </w:rPr>
        <w:t xml:space="preserve"> </w:t>
      </w:r>
      <w:r>
        <w:rPr>
          <w:rFonts w:ascii="SimHei" w:hAnsi="SimHei" w:eastAsia="SimHei" w:cs="SimHei"/>
          <w:sz w:val="24"/>
          <w:szCs w:val="24"/>
          <w:spacing w:val="-5"/>
          <w:position w:val="22"/>
        </w:rPr>
        <w:t>.</w:t>
      </w:r>
    </w:p>
    <w:p>
      <w:pPr>
        <w:ind w:left="21"/>
        <w:spacing w:before="1" w:line="170" w:lineRule="auto"/>
        <w:rPr>
          <w:rFonts w:ascii="SimHei" w:hAnsi="SimHei" w:eastAsia="SimHei" w:cs="SimHei"/>
          <w:sz w:val="24"/>
          <w:szCs w:val="24"/>
        </w:rPr>
      </w:pPr>
      <w:r>
        <w:rPr>
          <w:rFonts w:ascii="Calibri" w:hAnsi="Calibri" w:eastAsia="Calibri" w:cs="Calibri"/>
          <w:sz w:val="24"/>
          <w:szCs w:val="24"/>
          <w:spacing w:val="-5"/>
        </w:rPr>
        <w:t>115</w:t>
      </w:r>
      <w:r>
        <w:rPr>
          <w:rFonts w:ascii="Calibri" w:hAnsi="Calibri" w:eastAsia="Calibri" w:cs="Calibri"/>
          <w:sz w:val="24"/>
          <w:szCs w:val="24"/>
          <w:spacing w:val="-21"/>
        </w:rPr>
        <w:t xml:space="preserve"> </w:t>
      </w:r>
      <w:r>
        <w:rPr>
          <w:rFonts w:ascii="SimHei" w:hAnsi="SimHei" w:eastAsia="SimHei" w:cs="SimHei"/>
          <w:sz w:val="24"/>
          <w:szCs w:val="24"/>
          <w:spacing w:val="-5"/>
        </w:rPr>
        <w:t>.</w:t>
      </w:r>
    </w:p>
    <w:p>
      <w:pPr>
        <w:ind w:left="3303"/>
        <w:spacing w:before="206" w:line="222" w:lineRule="auto"/>
        <w:outlineLvl w:val="0"/>
        <w:rPr>
          <w:rFonts w:ascii="SimHei" w:hAnsi="SimHei" w:eastAsia="SimHei" w:cs="SimHei"/>
          <w:sz w:val="36"/>
          <w:szCs w:val="36"/>
        </w:rPr>
      </w:pPr>
      <w:r>
        <w:rPr>
          <w:rFonts w:ascii="SimHei" w:hAnsi="SimHei" w:eastAsia="SimHei" w:cs="SimHei"/>
          <w:sz w:val="36"/>
          <w:szCs w:val="36"/>
          <w:spacing w:val="-5"/>
        </w:rPr>
        <w:t>第五部分</w:t>
      </w:r>
      <w:r>
        <w:rPr>
          <w:rFonts w:ascii="SimHei" w:hAnsi="SimHei" w:eastAsia="SimHei" w:cs="SimHei"/>
          <w:sz w:val="36"/>
          <w:szCs w:val="36"/>
          <w:spacing w:val="31"/>
        </w:rPr>
        <w:t xml:space="preserve"> </w:t>
      </w:r>
      <w:r>
        <w:rPr>
          <w:rFonts w:ascii="SimHei" w:hAnsi="SimHei" w:eastAsia="SimHei" w:cs="SimHei"/>
          <w:sz w:val="36"/>
          <w:szCs w:val="36"/>
          <w:spacing w:val="-5"/>
        </w:rPr>
        <w:t>资料分析</w:t>
      </w:r>
    </w:p>
    <w:p>
      <w:pPr>
        <w:pStyle w:val="BodyText"/>
        <w:spacing w:line="404" w:lineRule="auto"/>
        <w:rPr/>
      </w:pPr>
      <w:r/>
    </w:p>
    <w:p>
      <w:pPr>
        <w:ind w:left="3165"/>
        <w:spacing w:before="78" w:line="213" w:lineRule="auto"/>
        <w:rPr>
          <w:rFonts w:ascii="SimHei" w:hAnsi="SimHei" w:eastAsia="SimHei" w:cs="SimHei"/>
          <w:sz w:val="24"/>
          <w:szCs w:val="24"/>
        </w:rPr>
      </w:pPr>
      <w:r>
        <w:rPr>
          <w:rFonts w:ascii="SimHei" w:hAnsi="SimHei" w:eastAsia="SimHei" w:cs="SimHei"/>
          <w:sz w:val="24"/>
          <w:szCs w:val="24"/>
          <w:spacing w:val="-6"/>
        </w:rPr>
        <w:t>（共</w:t>
      </w:r>
      <w:r>
        <w:rPr>
          <w:rFonts w:ascii="SimHei" w:hAnsi="SimHei" w:eastAsia="SimHei" w:cs="SimHei"/>
          <w:sz w:val="24"/>
          <w:szCs w:val="24"/>
          <w:spacing w:val="-38"/>
        </w:rPr>
        <w:t xml:space="preserve"> </w:t>
      </w:r>
      <w:r>
        <w:rPr>
          <w:rFonts w:ascii="SimHei" w:hAnsi="SimHei" w:eastAsia="SimHei" w:cs="SimHei"/>
          <w:sz w:val="24"/>
          <w:szCs w:val="24"/>
          <w:spacing w:val="-6"/>
        </w:rPr>
        <w:t>20</w:t>
      </w:r>
      <w:r>
        <w:rPr>
          <w:rFonts w:ascii="SimHei" w:hAnsi="SimHei" w:eastAsia="SimHei" w:cs="SimHei"/>
          <w:sz w:val="24"/>
          <w:szCs w:val="24"/>
          <w:spacing w:val="-53"/>
        </w:rPr>
        <w:t xml:space="preserve"> </w:t>
      </w:r>
      <w:r>
        <w:rPr>
          <w:rFonts w:ascii="SimHei" w:hAnsi="SimHei" w:eastAsia="SimHei" w:cs="SimHei"/>
          <w:sz w:val="24"/>
          <w:szCs w:val="24"/>
          <w:spacing w:val="-6"/>
        </w:rPr>
        <w:t>题，参考时限</w:t>
      </w:r>
      <w:r>
        <w:rPr>
          <w:rFonts w:ascii="SimHei" w:hAnsi="SimHei" w:eastAsia="SimHei" w:cs="SimHei"/>
          <w:sz w:val="24"/>
          <w:szCs w:val="24"/>
          <w:spacing w:val="-52"/>
        </w:rPr>
        <w:t xml:space="preserve"> </w:t>
      </w:r>
      <w:r>
        <w:rPr>
          <w:rFonts w:ascii="SimHei" w:hAnsi="SimHei" w:eastAsia="SimHei" w:cs="SimHei"/>
          <w:sz w:val="24"/>
          <w:szCs w:val="24"/>
          <w:spacing w:val="-6"/>
        </w:rPr>
        <w:t>20</w:t>
      </w:r>
      <w:r>
        <w:rPr>
          <w:rFonts w:ascii="SimHei" w:hAnsi="SimHei" w:eastAsia="SimHei" w:cs="SimHei"/>
          <w:sz w:val="24"/>
          <w:szCs w:val="24"/>
          <w:spacing w:val="-45"/>
        </w:rPr>
        <w:t xml:space="preserve"> </w:t>
      </w:r>
      <w:r>
        <w:rPr>
          <w:rFonts w:ascii="SimHei" w:hAnsi="SimHei" w:eastAsia="SimHei" w:cs="SimHei"/>
          <w:sz w:val="24"/>
          <w:szCs w:val="24"/>
          <w:spacing w:val="-6"/>
        </w:rPr>
        <w:t>分钟）</w:t>
      </w:r>
    </w:p>
    <w:p>
      <w:pPr>
        <w:ind w:right="38"/>
        <w:spacing w:before="191" w:line="466" w:lineRule="exact"/>
        <w:jc w:val="right"/>
        <w:rPr>
          <w:rFonts w:ascii="SimHei" w:hAnsi="SimHei" w:eastAsia="SimHei" w:cs="SimHei"/>
          <w:sz w:val="24"/>
          <w:szCs w:val="24"/>
        </w:rPr>
      </w:pPr>
      <w:r>
        <w:rPr>
          <w:rFonts w:ascii="SimHei" w:hAnsi="SimHei" w:eastAsia="SimHei" w:cs="SimHei"/>
          <w:sz w:val="24"/>
          <w:szCs w:val="24"/>
          <w:position w:val="16"/>
        </w:rPr>
        <w:t>所给出的图、表、文字或综合性资料均有若干个问题要你</w:t>
      </w:r>
      <w:r>
        <w:rPr>
          <w:rFonts w:ascii="SimHei" w:hAnsi="SimHei" w:eastAsia="SimHei" w:cs="SimHei"/>
          <w:sz w:val="24"/>
          <w:szCs w:val="24"/>
          <w:spacing w:val="-1"/>
          <w:position w:val="16"/>
        </w:rPr>
        <w:t>回答。你应根据资料提供的信</w:t>
      </w:r>
    </w:p>
    <w:p>
      <w:pPr>
        <w:ind w:left="12"/>
        <w:spacing w:before="1" w:line="221" w:lineRule="auto"/>
        <w:rPr>
          <w:rFonts w:ascii="SimHei" w:hAnsi="SimHei" w:eastAsia="SimHei" w:cs="SimHei"/>
          <w:sz w:val="24"/>
          <w:szCs w:val="24"/>
        </w:rPr>
      </w:pPr>
      <w:r>
        <w:rPr>
          <w:rFonts w:ascii="SimHei" w:hAnsi="SimHei" w:eastAsia="SimHei" w:cs="SimHei"/>
          <w:sz w:val="24"/>
          <w:szCs w:val="24"/>
          <w:spacing w:val="-3"/>
        </w:rPr>
        <w:t>息进行分析、比较、计算和判断处理。</w:t>
      </w:r>
    </w:p>
    <w:p>
      <w:pPr>
        <w:ind w:left="11"/>
        <w:spacing w:before="179" w:line="222" w:lineRule="auto"/>
        <w:rPr>
          <w:rFonts w:ascii="SimHei" w:hAnsi="SimHei" w:eastAsia="SimHei" w:cs="SimHei"/>
          <w:sz w:val="24"/>
          <w:szCs w:val="24"/>
        </w:rPr>
      </w:pPr>
      <w:r>
        <w:rPr>
          <w:rFonts w:ascii="SimHei" w:hAnsi="SimHei" w:eastAsia="SimHei" w:cs="SimHei"/>
          <w:sz w:val="24"/>
          <w:szCs w:val="24"/>
          <w:spacing w:val="-8"/>
        </w:rPr>
        <w:t>请开始答题：</w:t>
      </w:r>
    </w:p>
    <w:p>
      <w:pPr>
        <w:ind w:left="13"/>
        <w:spacing w:before="175" w:line="220" w:lineRule="auto"/>
        <w:rPr>
          <w:rFonts w:ascii="SimSun" w:hAnsi="SimSun" w:eastAsia="SimSun" w:cs="SimSun"/>
          <w:sz w:val="22"/>
          <w:szCs w:val="22"/>
        </w:rPr>
      </w:pPr>
      <w:r>
        <w:rPr>
          <w:rFonts w:ascii="SimSun" w:hAnsi="SimSun" w:eastAsia="SimSun" w:cs="SimSun"/>
          <w:sz w:val="22"/>
          <w:szCs w:val="22"/>
          <w:spacing w:val="-5"/>
        </w:rPr>
        <w:t>一、根据以下资料，回答</w:t>
      </w:r>
      <w:r>
        <w:rPr>
          <w:rFonts w:ascii="SimSun" w:hAnsi="SimSun" w:eastAsia="SimSun" w:cs="SimSun"/>
          <w:sz w:val="22"/>
          <w:szCs w:val="22"/>
          <w:spacing w:val="-20"/>
        </w:rPr>
        <w:t xml:space="preserve"> </w:t>
      </w:r>
      <w:r>
        <w:rPr>
          <w:rFonts w:ascii="Calibri" w:hAnsi="Calibri" w:eastAsia="Calibri" w:cs="Calibri"/>
          <w:sz w:val="22"/>
          <w:szCs w:val="22"/>
          <w:spacing w:val="-5"/>
        </w:rPr>
        <w:t>111</w:t>
      </w:r>
      <w:r>
        <w:rPr>
          <w:rFonts w:ascii="Calibri" w:hAnsi="Calibri" w:eastAsia="Calibri" w:cs="Calibri"/>
          <w:sz w:val="22"/>
          <w:szCs w:val="22"/>
          <w:spacing w:val="-32"/>
        </w:rPr>
        <w:t xml:space="preserve"> </w:t>
      </w:r>
      <w:r>
        <w:rPr>
          <w:rFonts w:ascii="Calibri" w:hAnsi="Calibri" w:eastAsia="Calibri" w:cs="Calibri"/>
          <w:sz w:val="22"/>
          <w:szCs w:val="22"/>
          <w:spacing w:val="-5"/>
        </w:rPr>
        <w:t>—</w:t>
      </w:r>
      <w:r>
        <w:rPr>
          <w:rFonts w:ascii="Calibri" w:hAnsi="Calibri" w:eastAsia="Calibri" w:cs="Calibri"/>
          <w:sz w:val="22"/>
          <w:szCs w:val="22"/>
          <w:spacing w:val="-34"/>
        </w:rPr>
        <w:t xml:space="preserve"> </w:t>
      </w:r>
      <w:r>
        <w:rPr>
          <w:rFonts w:ascii="Calibri" w:hAnsi="Calibri" w:eastAsia="Calibri" w:cs="Calibri"/>
          <w:sz w:val="22"/>
          <w:szCs w:val="22"/>
          <w:spacing w:val="-5"/>
        </w:rPr>
        <w:t>115</w:t>
      </w:r>
      <w:r>
        <w:rPr>
          <w:rFonts w:ascii="Calibri" w:hAnsi="Calibri" w:eastAsia="Calibri" w:cs="Calibri"/>
          <w:sz w:val="22"/>
          <w:szCs w:val="22"/>
          <w:spacing w:val="15"/>
        </w:rPr>
        <w:t xml:space="preserve"> </w:t>
      </w:r>
      <w:r>
        <w:rPr>
          <w:rFonts w:ascii="SimSun" w:hAnsi="SimSun" w:eastAsia="SimSun" w:cs="SimSun"/>
          <w:sz w:val="22"/>
          <w:szCs w:val="22"/>
          <w:spacing w:val="-5"/>
        </w:rPr>
        <w:t>题。</w:t>
      </w:r>
    </w:p>
    <w:p>
      <w:pPr>
        <w:ind w:firstLine="666"/>
        <w:spacing w:before="76" w:line="4561" w:lineRule="exact"/>
        <w:rPr/>
      </w:pPr>
      <w:r>
        <w:rPr>
          <w:position w:val="-91"/>
        </w:rPr>
        <w:drawing>
          <wp:inline distT="0" distB="0" distL="0" distR="0">
            <wp:extent cx="5273673" cy="2895906"/>
            <wp:effectExtent l="0" t="0" r="0" b="0"/>
            <wp:docPr id="148" name="IM 148"/>
            <wp:cNvGraphicFramePr/>
            <a:graphic>
              <a:graphicData uri="http://schemas.openxmlformats.org/drawingml/2006/picture">
                <pic:pic>
                  <pic:nvPicPr>
                    <pic:cNvPr id="148" name="IM 148"/>
                    <pic:cNvPicPr/>
                  </pic:nvPicPr>
                  <pic:blipFill>
                    <a:blip r:embed="rId122"/>
                    <a:stretch>
                      <a:fillRect/>
                    </a:stretch>
                  </pic:blipFill>
                  <pic:spPr>
                    <a:xfrm rot="0">
                      <a:off x="0" y="0"/>
                      <a:ext cx="5273673" cy="2895906"/>
                    </a:xfrm>
                    <a:prstGeom prst="rect">
                      <a:avLst/>
                    </a:prstGeom>
                  </pic:spPr>
                </pic:pic>
              </a:graphicData>
            </a:graphic>
          </wp:inline>
        </w:drawing>
      </w:r>
    </w:p>
    <w:p>
      <w:pPr>
        <w:ind w:left="20"/>
        <w:spacing w:before="115" w:line="220" w:lineRule="auto"/>
        <w:rPr>
          <w:rFonts w:ascii="SimSun" w:hAnsi="SimSun" w:eastAsia="SimSun" w:cs="SimSun"/>
          <w:sz w:val="22"/>
          <w:szCs w:val="22"/>
        </w:rPr>
      </w:pPr>
      <w:r>
        <w:rPr>
          <w:rFonts w:ascii="Calibri" w:hAnsi="Calibri" w:eastAsia="Calibri" w:cs="Calibri"/>
          <w:sz w:val="22"/>
          <w:szCs w:val="22"/>
          <w:spacing w:val="1"/>
        </w:rPr>
        <w:t>116</w:t>
      </w:r>
      <w:r>
        <w:rPr>
          <w:rFonts w:ascii="Calibri" w:hAnsi="Calibri" w:eastAsia="Calibri" w:cs="Calibri"/>
          <w:sz w:val="22"/>
          <w:szCs w:val="22"/>
          <w:spacing w:val="-19"/>
        </w:rPr>
        <w:t xml:space="preserve"> </w:t>
      </w:r>
      <w:r>
        <w:rPr>
          <w:rFonts w:ascii="SimSun" w:hAnsi="SimSun" w:eastAsia="SimSun" w:cs="SimSun"/>
          <w:sz w:val="22"/>
          <w:szCs w:val="22"/>
          <w:spacing w:val="1"/>
        </w:rPr>
        <w:t>．中型灌区改善灌溉面积与新增恢复灌面积比值最大的中部</w:t>
      </w:r>
      <w:r>
        <w:rPr>
          <w:rFonts w:ascii="SimSun" w:hAnsi="SimSun" w:eastAsia="SimSun" w:cs="SimSun"/>
          <w:sz w:val="22"/>
          <w:szCs w:val="22"/>
        </w:rPr>
        <w:t>省份是(</w:t>
      </w:r>
      <w:r>
        <w:rPr>
          <w:rFonts w:ascii="SimSun" w:hAnsi="SimSun" w:eastAsia="SimSun" w:cs="SimSun"/>
          <w:sz w:val="22"/>
          <w:szCs w:val="22"/>
          <w:spacing w:val="29"/>
        </w:rPr>
        <w:t xml:space="preserve">  </w:t>
      </w:r>
      <w:r>
        <w:rPr>
          <w:rFonts w:ascii="SimSun" w:hAnsi="SimSun" w:eastAsia="SimSun" w:cs="SimSun"/>
          <w:sz w:val="22"/>
          <w:szCs w:val="22"/>
        </w:rPr>
        <w:t>)</w:t>
      </w:r>
    </w:p>
    <w:p>
      <w:pPr>
        <w:ind w:left="444"/>
        <w:spacing w:before="107" w:line="222" w:lineRule="auto"/>
        <w:rPr>
          <w:rFonts w:ascii="SimSun" w:hAnsi="SimSun" w:eastAsia="SimSun" w:cs="SimSun"/>
          <w:sz w:val="22"/>
          <w:szCs w:val="22"/>
        </w:rPr>
      </w:pPr>
      <w:r>
        <w:rPr>
          <w:rFonts w:ascii="Calibri" w:hAnsi="Calibri" w:eastAsia="Calibri" w:cs="Calibri"/>
          <w:sz w:val="22"/>
          <w:szCs w:val="22"/>
          <w:spacing w:val="-5"/>
        </w:rPr>
        <w:t>A</w:t>
      </w:r>
      <w:r>
        <w:rPr>
          <w:rFonts w:ascii="Calibri" w:hAnsi="Calibri" w:eastAsia="Calibri" w:cs="Calibri"/>
          <w:sz w:val="22"/>
          <w:szCs w:val="22"/>
          <w:spacing w:val="-15"/>
        </w:rPr>
        <w:t xml:space="preserve"> </w:t>
      </w:r>
      <w:r>
        <w:rPr>
          <w:rFonts w:ascii="SimSun" w:hAnsi="SimSun" w:eastAsia="SimSun" w:cs="SimSun"/>
          <w:sz w:val="22"/>
          <w:szCs w:val="22"/>
          <w:spacing w:val="-5"/>
        </w:rPr>
        <w:t>．河南                              </w:t>
      </w:r>
      <w:r>
        <w:rPr>
          <w:rFonts w:ascii="Calibri" w:hAnsi="Calibri" w:eastAsia="Calibri" w:cs="Calibri"/>
          <w:sz w:val="22"/>
          <w:szCs w:val="22"/>
          <w:spacing w:val="-5"/>
        </w:rPr>
        <w:t>B</w:t>
      </w:r>
      <w:r>
        <w:rPr>
          <w:rFonts w:ascii="Calibri" w:hAnsi="Calibri" w:eastAsia="Calibri" w:cs="Calibri"/>
          <w:sz w:val="22"/>
          <w:szCs w:val="22"/>
          <w:spacing w:val="-20"/>
        </w:rPr>
        <w:t xml:space="preserve"> </w:t>
      </w:r>
      <w:r>
        <w:rPr>
          <w:rFonts w:ascii="SimSun" w:hAnsi="SimSun" w:eastAsia="SimSun" w:cs="SimSun"/>
          <w:sz w:val="22"/>
          <w:szCs w:val="22"/>
          <w:spacing w:val="-5"/>
        </w:rPr>
        <w:t>．江西</w:t>
      </w:r>
    </w:p>
    <w:p>
      <w:pPr>
        <w:ind w:left="450"/>
        <w:spacing w:before="108" w:line="222" w:lineRule="auto"/>
        <w:rPr>
          <w:rFonts w:ascii="SimSun" w:hAnsi="SimSun" w:eastAsia="SimSun" w:cs="SimSun"/>
          <w:sz w:val="22"/>
          <w:szCs w:val="22"/>
        </w:rPr>
      </w:pPr>
      <w:r>
        <w:rPr>
          <w:rFonts w:ascii="Calibri" w:hAnsi="Calibri" w:eastAsia="Calibri" w:cs="Calibri"/>
          <w:sz w:val="22"/>
          <w:szCs w:val="22"/>
          <w:spacing w:val="-9"/>
        </w:rPr>
        <w:t>C</w:t>
      </w:r>
      <w:r>
        <w:rPr>
          <w:rFonts w:ascii="Calibri" w:hAnsi="Calibri" w:eastAsia="Calibri" w:cs="Calibri"/>
          <w:sz w:val="22"/>
          <w:szCs w:val="22"/>
          <w:spacing w:val="-20"/>
        </w:rPr>
        <w:t xml:space="preserve"> </w:t>
      </w:r>
      <w:r>
        <w:rPr>
          <w:rFonts w:ascii="SimSun" w:hAnsi="SimSun" w:eastAsia="SimSun" w:cs="SimSun"/>
          <w:sz w:val="22"/>
          <w:szCs w:val="22"/>
          <w:spacing w:val="-9"/>
        </w:rPr>
        <w:t>．湖北</w:t>
      </w:r>
      <w:r>
        <w:rPr>
          <w:rFonts w:ascii="SimSun" w:hAnsi="SimSun" w:eastAsia="SimSun" w:cs="SimSun"/>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0"/>
        </w:rPr>
        <w:t xml:space="preserve"> </w:t>
      </w:r>
      <w:r>
        <w:rPr>
          <w:rFonts w:ascii="SimSun" w:hAnsi="SimSun" w:eastAsia="SimSun" w:cs="SimSun"/>
          <w:sz w:val="22"/>
          <w:szCs w:val="22"/>
          <w:spacing w:val="-9"/>
        </w:rPr>
        <w:t>．山西</w:t>
      </w:r>
    </w:p>
    <w:p>
      <w:pPr>
        <w:ind w:left="20"/>
        <w:spacing w:before="153" w:line="172" w:lineRule="auto"/>
        <w:rPr>
          <w:rFonts w:ascii="Calibri" w:hAnsi="Calibri" w:eastAsia="Calibri" w:cs="Calibri"/>
          <w:sz w:val="22"/>
          <w:szCs w:val="22"/>
        </w:rPr>
      </w:pPr>
      <w:r>
        <w:rPr>
          <w:rFonts w:ascii="Calibri" w:hAnsi="Calibri" w:eastAsia="Calibri" w:cs="Calibri"/>
          <w:sz w:val="22"/>
          <w:szCs w:val="22"/>
          <w:color w:val="FF0000"/>
          <w:spacing w:val="-9"/>
        </w:rPr>
        <w:t>116</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spacing w:before="119" w:line="219" w:lineRule="auto"/>
        <w:jc w:val="right"/>
        <w:rPr>
          <w:rFonts w:ascii="SimSun" w:hAnsi="SimSun" w:eastAsia="SimSun" w:cs="SimSun"/>
          <w:sz w:val="22"/>
          <w:szCs w:val="22"/>
        </w:rPr>
      </w:pPr>
      <w:r>
        <w:rPr>
          <w:rFonts w:ascii="SimSun" w:hAnsi="SimSun" w:eastAsia="SimSun" w:cs="SimSun"/>
          <w:sz w:val="22"/>
          <w:szCs w:val="22"/>
          <w:color w:val="FF0000"/>
          <w:spacing w:val="-9"/>
        </w:rPr>
        <w:t>【</w:t>
      </w:r>
      <w:r>
        <w:rPr>
          <w:rFonts w:ascii="SimSun" w:hAnsi="SimSun" w:eastAsia="SimSun" w:cs="SimSun"/>
          <w:sz w:val="22"/>
          <w:szCs w:val="22"/>
          <w:color w:val="FF0000"/>
          <w:spacing w:val="-8"/>
        </w:rPr>
        <w:t>解析】比值比较。表格材料前两列数据， </w:t>
      </w:r>
      <w:r>
        <w:rPr>
          <w:rFonts w:ascii="Calibri" w:hAnsi="Calibri" w:eastAsia="Calibri" w:cs="Calibri"/>
          <w:sz w:val="22"/>
          <w:szCs w:val="22"/>
          <w:color w:val="FF0000"/>
          <w:spacing w:val="-8"/>
        </w:rPr>
        <w:t>2022</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8"/>
        </w:rPr>
        <w:t>年，</w:t>
      </w:r>
      <w:r>
        <w:rPr>
          <w:rFonts w:ascii="SimSun" w:hAnsi="SimSun" w:eastAsia="SimSun" w:cs="SimSun"/>
          <w:sz w:val="22"/>
          <w:szCs w:val="22"/>
          <w:color w:val="FF0000"/>
          <w:spacing w:val="-48"/>
        </w:rPr>
        <w:t xml:space="preserve"> </w:t>
      </w:r>
      <w:r>
        <w:rPr>
          <w:rFonts w:ascii="SimSun" w:hAnsi="SimSun" w:eastAsia="SimSun" w:cs="SimSun"/>
          <w:sz w:val="22"/>
          <w:szCs w:val="22"/>
          <w:color w:val="FF0000"/>
          <w:spacing w:val="-8"/>
        </w:rPr>
        <w:t>选项中， 中型灌区改善灌溉</w:t>
      </w:r>
      <w:r>
        <w:rPr>
          <w:rFonts w:ascii="SimSun" w:hAnsi="SimSun" w:eastAsia="SimSun" w:cs="SimSun"/>
          <w:sz w:val="22"/>
          <w:szCs w:val="22"/>
          <w:color w:val="FF0000"/>
          <w:spacing w:val="-9"/>
        </w:rPr>
        <w:t>面积与新增恢复灌</w:t>
      </w:r>
      <w:r>
        <w:rPr>
          <w:rFonts w:ascii="SimSun" w:hAnsi="SimSun" w:eastAsia="SimSun" w:cs="SimSun"/>
          <w:sz w:val="22"/>
          <w:szCs w:val="22"/>
          <w:color w:val="FF0000"/>
          <w:spacing w:val="-8"/>
        </w:rPr>
        <w:t>溉</w:t>
      </w:r>
    </w:p>
    <w:p>
      <w:pPr>
        <w:ind w:right="2"/>
        <w:spacing w:before="107" w:line="348" w:lineRule="exact"/>
        <w:jc w:val="right"/>
        <w:rPr>
          <w:rFonts w:ascii="SimSun" w:hAnsi="SimSun" w:eastAsia="SimSun" w:cs="SimSun"/>
          <w:sz w:val="22"/>
          <w:szCs w:val="22"/>
        </w:rPr>
      </w:pPr>
      <w:r>
        <w:rPr>
          <w:rFonts w:ascii="SimSun" w:hAnsi="SimSun" w:eastAsia="SimSun" w:cs="SimSun"/>
          <w:sz w:val="22"/>
          <w:szCs w:val="22"/>
          <w:color w:val="FF0000"/>
          <w:spacing w:val="-3"/>
          <w:position w:val="9"/>
        </w:rPr>
        <w:t>面积比值分别为：河南为</w:t>
      </w:r>
      <w:r>
        <w:ruby>
          <w:rubyPr>
            <w:rubyAlign w:val="left"/>
            <w:hpsRaise w:val="12"/>
            <w:hps w:val="16"/>
            <w:hpsBaseText w:val="16"/>
          </w:rubyPr>
          <w:rt>
            <w:r>
              <w:rPr>
                <w:rFonts w:ascii="Cambria Math" w:hAnsi="Cambria Math" w:eastAsia="Cambria Math" w:cs="Cambria Math"/>
                <w:sz w:val="16"/>
                <w:szCs w:val="16"/>
                <w:color w:val="FF0000"/>
                <w:w w:val="102"/>
                <w:position w:val="9"/>
              </w:rPr>
              <w:t>5</w:t>
            </w:r>
          </w:rt>
          <w:rubyBase>
            <w:r>
              <w:rPr>
                <w:rFonts w:ascii="Cambria Math" w:hAnsi="Cambria Math" w:eastAsia="Cambria Math" w:cs="Cambria Math"/>
                <w:sz w:val="16"/>
                <w:szCs w:val="16"/>
                <w:color w:val="FF0000"/>
                <w:w w:val="102"/>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3</w:t>
            </w:r>
          </w:rt>
          <w:rubyBase>
            <w:r>
              <w:rPr>
                <w:rFonts w:ascii="Cambria Math" w:hAnsi="Cambria Math" w:eastAsia="Cambria Math" w:cs="Cambria Math"/>
                <w:sz w:val="16"/>
                <w:szCs w:val="16"/>
                <w:color w:val="FF0000"/>
                <w:w w:val="105"/>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101"/>
                <w:position w:val="9"/>
              </w:rPr>
              <w:t>.</w:t>
            </w:r>
          </w:rt>
          <w:rubyBase>
            <w:r>
              <w:rPr>
                <w:rFonts w:ascii="Cambria Math" w:hAnsi="Cambria Math" w:eastAsia="Cambria Math" w:cs="Cambria Math"/>
                <w:sz w:val="16"/>
                <w:szCs w:val="16"/>
                <w:color w:val="FF0000"/>
                <w:w w:val="101"/>
                <w:position w:val="-2"/>
              </w:rPr>
              <w:t>.</w:t>
            </w:r>
          </w:rubyBase>
        </w:ruby>
      </w:r>
      <w:r>
        <w:ruby>
          <w:rubyPr>
            <w:rubyAlign w:val="left"/>
            <w:hpsRaise w:val="12"/>
            <w:hps w:val="16"/>
            <w:hpsBaseText w:val="16"/>
          </w:rubyPr>
          <w:rt>
            <w:r>
              <w:rPr>
                <w:rFonts w:ascii="Cambria Math" w:hAnsi="Cambria Math" w:eastAsia="Cambria Math" w:cs="Cambria Math"/>
                <w:sz w:val="16"/>
                <w:szCs w:val="16"/>
                <w:color w:val="FF0000"/>
                <w:w w:val="103"/>
                <w:position w:val="9"/>
              </w:rPr>
              <w:t>2</w:t>
            </w:r>
          </w:rt>
          <w:rubyBase>
            <w:r>
              <w:rPr>
                <w:rFonts w:ascii="Cambria Math" w:hAnsi="Cambria Math" w:eastAsia="Cambria Math" w:cs="Cambria Math"/>
                <w:sz w:val="16"/>
                <w:szCs w:val="16"/>
                <w:color w:val="FF0000"/>
                <w:w w:val="103"/>
                <w:position w:val="-2"/>
              </w:rPr>
              <w:t>5</w:t>
            </w:r>
          </w:rubyBase>
        </w:ruby>
      </w:r>
      <w:r>
        <w:rPr>
          <w:rFonts w:ascii="Cambria Math" w:hAnsi="Cambria Math" w:eastAsia="Cambria Math" w:cs="Cambria Math"/>
          <w:sz w:val="22"/>
          <w:szCs w:val="22"/>
          <w:color w:val="FF0000"/>
          <w:spacing w:val="28"/>
          <w:position w:val="-2"/>
        </w:rPr>
        <w:t xml:space="preserve"> </w:t>
      </w:r>
      <w:r>
        <w:rPr>
          <w:rFonts w:ascii="Cambria Math" w:hAnsi="Cambria Math" w:eastAsia="Cambria Math" w:cs="Cambria Math"/>
          <w:sz w:val="22"/>
          <w:szCs w:val="22"/>
          <w:color w:val="FF0000"/>
          <w:spacing w:val="-3"/>
          <w:position w:val="9"/>
        </w:rPr>
        <w:t>=</w:t>
      </w:r>
      <w:r>
        <w:rPr>
          <w:rFonts w:ascii="Cambria Math" w:hAnsi="Cambria Math" w:eastAsia="Cambria Math" w:cs="Cambria Math"/>
          <w:sz w:val="22"/>
          <w:szCs w:val="22"/>
          <w:color w:val="FF0000"/>
          <w:spacing w:val="18"/>
          <w:w w:val="101"/>
          <w:position w:val="9"/>
        </w:rPr>
        <w:t xml:space="preserve"> </w:t>
      </w:r>
      <w:r>
        <w:rPr>
          <w:rFonts w:ascii="Cambria Math" w:hAnsi="Cambria Math" w:eastAsia="Cambria Math" w:cs="Cambria Math"/>
          <w:sz w:val="22"/>
          <w:szCs w:val="22"/>
          <w:color w:val="FF0000"/>
          <w:spacing w:val="-3"/>
          <w:position w:val="10"/>
        </w:rPr>
        <w:t>4</w:t>
      </w:r>
      <w:r>
        <w:rPr>
          <w:rFonts w:ascii="Cambria Math" w:hAnsi="Cambria Math" w:eastAsia="Cambria Math" w:cs="Cambria Math"/>
          <w:sz w:val="16"/>
          <w:szCs w:val="16"/>
          <w:color w:val="FF0000"/>
          <w:spacing w:val="-3"/>
          <w:position w:val="10"/>
        </w:rPr>
        <w:t>+</w:t>
      </w:r>
      <w:r>
        <w:rPr>
          <w:rFonts w:ascii="SimSun" w:hAnsi="SimSun" w:eastAsia="SimSun" w:cs="SimSun"/>
          <w:sz w:val="22"/>
          <w:szCs w:val="22"/>
          <w:color w:val="FF0000"/>
          <w:spacing w:val="-3"/>
          <w:position w:val="9"/>
        </w:rPr>
        <w:t>；江西为</w:t>
      </w:r>
      <w:r>
        <w:rPr>
          <w:rFonts w:ascii="Cambria Math" w:hAnsi="Cambria Math" w:eastAsia="Cambria Math" w:cs="Cambria Math"/>
          <w:sz w:val="16"/>
          <w:szCs w:val="16"/>
          <w:color w:val="FF0000"/>
          <w:spacing w:val="-3"/>
          <w:position w:val="21"/>
        </w:rPr>
        <w:t>4</w:t>
      </w:r>
      <w:r>
        <w:ruby>
          <w:rubyPr>
            <w:rubyAlign w:val="left"/>
            <w:hpsRaise w:val="12"/>
            <w:hps w:val="16"/>
            <w:hpsBaseText w:val="16"/>
          </w:rubyPr>
          <w:rt>
            <w:r>
              <w:rPr>
                <w:rFonts w:ascii="Cambria Math" w:hAnsi="Cambria Math" w:eastAsia="Cambria Math" w:cs="Cambria Math"/>
                <w:sz w:val="16"/>
                <w:szCs w:val="16"/>
                <w:color w:val="FF0000"/>
                <w:w w:val="105"/>
                <w:position w:val="9"/>
              </w:rPr>
              <w:t>0</w:t>
            </w:r>
          </w:rt>
          <w:rubyBase>
            <w:r>
              <w:rPr>
                <w:rFonts w:ascii="Cambria Math" w:hAnsi="Cambria Math" w:eastAsia="Cambria Math" w:cs="Cambria Math"/>
                <w:sz w:val="16"/>
                <w:szCs w:val="16"/>
                <w:color w:val="FF0000"/>
                <w:w w:val="70"/>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101"/>
                <w:position w:val="9"/>
              </w:rPr>
              <w:t>.</w:t>
            </w:r>
          </w:rt>
          <w:rubyBase>
            <w:r>
              <w:rPr>
                <w:rFonts w:ascii="Cambria Math" w:hAnsi="Cambria Math" w:eastAsia="Cambria Math" w:cs="Cambria Math"/>
                <w:sz w:val="16"/>
                <w:szCs w:val="16"/>
                <w:color w:val="FF0000"/>
                <w:w w:val="70"/>
                <w:position w:val="-2"/>
              </w:rPr>
              <w:t>5</w:t>
            </w:r>
          </w:rubyBase>
        </w:ruby>
      </w:r>
      <w:r>
        <w:rPr>
          <w:rFonts w:ascii="Cambria Math" w:hAnsi="Cambria Math" w:eastAsia="Cambria Math" w:cs="Cambria Math"/>
          <w:sz w:val="16"/>
          <w:szCs w:val="16"/>
          <w:color w:val="FF0000"/>
          <w:spacing w:val="-3"/>
          <w:position w:val="21"/>
        </w:rPr>
        <w:t>5  </w:t>
      </w:r>
      <w:r>
        <w:rPr>
          <w:rFonts w:ascii="Cambria Math" w:hAnsi="Cambria Math" w:eastAsia="Cambria Math" w:cs="Cambria Math"/>
          <w:sz w:val="22"/>
          <w:szCs w:val="22"/>
          <w:color w:val="FF0000"/>
          <w:spacing w:val="-3"/>
          <w:position w:val="9"/>
        </w:rPr>
        <w:t>=</w:t>
      </w:r>
      <w:r>
        <w:rPr>
          <w:rFonts w:ascii="Cambria Math" w:hAnsi="Cambria Math" w:eastAsia="Cambria Math" w:cs="Cambria Math"/>
          <w:sz w:val="22"/>
          <w:szCs w:val="22"/>
          <w:color w:val="FF0000"/>
          <w:spacing w:val="26"/>
          <w:position w:val="9"/>
        </w:rPr>
        <w:t xml:space="preserve"> </w:t>
      </w:r>
      <w:r>
        <w:rPr>
          <w:rFonts w:ascii="Cambria Math" w:hAnsi="Cambria Math" w:eastAsia="Cambria Math" w:cs="Cambria Math"/>
          <w:sz w:val="22"/>
          <w:szCs w:val="22"/>
          <w:color w:val="FF0000"/>
          <w:spacing w:val="-3"/>
          <w:position w:val="10"/>
        </w:rPr>
        <w:t>2</w:t>
      </w:r>
      <w:r>
        <w:rPr>
          <w:rFonts w:ascii="Cambria Math" w:hAnsi="Cambria Math" w:eastAsia="Cambria Math" w:cs="Cambria Math"/>
          <w:sz w:val="16"/>
          <w:szCs w:val="16"/>
          <w:color w:val="FF0000"/>
          <w:spacing w:val="-3"/>
          <w:position w:val="10"/>
        </w:rPr>
        <w:t>+</w:t>
      </w:r>
      <w:r>
        <w:rPr>
          <w:rFonts w:ascii="SimSun" w:hAnsi="SimSun" w:eastAsia="SimSun" w:cs="SimSun"/>
          <w:sz w:val="22"/>
          <w:szCs w:val="22"/>
          <w:color w:val="FF0000"/>
          <w:spacing w:val="-3"/>
          <w:position w:val="9"/>
        </w:rPr>
        <w:t>；湖北为</w:t>
      </w:r>
      <w:r>
        <w:rPr>
          <w:rFonts w:ascii="SimSun" w:hAnsi="SimSun" w:eastAsia="SimSun" w:cs="SimSun"/>
          <w:sz w:val="22"/>
          <w:szCs w:val="22"/>
          <w:color w:val="FF0000"/>
          <w:spacing w:val="-91"/>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93"/>
                <w:position w:val="9"/>
              </w:rPr>
              <w:t>7</w:t>
            </w:r>
          </w:rt>
          <w:rubyBase>
            <w:r>
              <w:rPr>
                <w:rFonts w:ascii="Cambria Math" w:hAnsi="Cambria Math" w:eastAsia="Cambria Math" w:cs="Cambria Math"/>
                <w:sz w:val="16"/>
                <w:szCs w:val="16"/>
                <w:color w:val="FF0000"/>
                <w:w w:val="93"/>
                <w:position w:val="-2"/>
              </w:rPr>
              <w:t>2</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0</w:t>
            </w:r>
          </w:rt>
          <w:rubyBase>
            <w:r>
              <w:rPr>
                <w:rFonts w:ascii="Cambria Math" w:hAnsi="Cambria Math" w:eastAsia="Cambria Math" w:cs="Cambria Math"/>
                <w:sz w:val="16"/>
                <w:szCs w:val="16"/>
                <w:color w:val="FF0000"/>
                <w:w w:val="105"/>
                <w:position w:val="-2"/>
              </w:rPr>
              <w:t>6</w:t>
            </w:r>
          </w:rubyBase>
        </w:ruby>
      </w:r>
      <w:r>
        <w:ruby>
          <w:rubyPr>
            <w:rubyAlign w:val="left"/>
            <w:hpsRaise w:val="12"/>
            <w:hps w:val="16"/>
            <w:hpsBaseText w:val="16"/>
          </w:rubyPr>
          <w:rt>
            <w:r>
              <w:rPr>
                <w:rFonts w:ascii="Cambria Math" w:hAnsi="Cambria Math" w:eastAsia="Cambria Math" w:cs="Cambria Math"/>
                <w:sz w:val="16"/>
                <w:szCs w:val="16"/>
                <w:color w:val="FF0000"/>
                <w:w w:val="101"/>
                <w:position w:val="9"/>
              </w:rPr>
              <w:t>.</w:t>
            </w:r>
          </w:rt>
          <w:rubyBase>
            <w:r>
              <w:rPr>
                <w:rFonts w:ascii="Cambria Math" w:hAnsi="Cambria Math" w:eastAsia="Cambria Math" w:cs="Cambria Math"/>
                <w:sz w:val="16"/>
                <w:szCs w:val="16"/>
                <w:color w:val="FF0000"/>
                <w:w w:val="101"/>
                <w:position w:val="-2"/>
              </w:rPr>
              <w:t>.</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1</w:t>
            </w:r>
          </w:rt>
          <w:rubyBase>
            <w:r>
              <w:rPr>
                <w:rFonts w:ascii="Cambria Math" w:hAnsi="Cambria Math" w:eastAsia="Cambria Math" w:cs="Cambria Math"/>
                <w:sz w:val="16"/>
                <w:szCs w:val="16"/>
                <w:color w:val="FF0000"/>
                <w:w w:val="105"/>
                <w:position w:val="-2"/>
              </w:rPr>
              <w:t>2</w:t>
            </w:r>
          </w:rubyBase>
        </w:ruby>
      </w:r>
      <w:r>
        <w:rPr>
          <w:rFonts w:ascii="Cambria Math" w:hAnsi="Cambria Math" w:eastAsia="Cambria Math" w:cs="Cambria Math"/>
          <w:sz w:val="22"/>
          <w:szCs w:val="22"/>
          <w:color w:val="FF0000"/>
          <w:spacing w:val="26"/>
          <w:w w:val="101"/>
          <w:position w:val="-2"/>
        </w:rPr>
        <w:t xml:space="preserve"> </w:t>
      </w:r>
      <w:r>
        <w:rPr>
          <w:rFonts w:ascii="Cambria Math" w:hAnsi="Cambria Math" w:eastAsia="Cambria Math" w:cs="Cambria Math"/>
          <w:sz w:val="22"/>
          <w:szCs w:val="22"/>
          <w:color w:val="FF0000"/>
          <w:spacing w:val="-3"/>
          <w:position w:val="9"/>
        </w:rPr>
        <w:t>=</w:t>
      </w:r>
      <w:r>
        <w:rPr>
          <w:rFonts w:ascii="Cambria Math" w:hAnsi="Cambria Math" w:eastAsia="Cambria Math" w:cs="Cambria Math"/>
          <w:sz w:val="22"/>
          <w:szCs w:val="22"/>
          <w:color w:val="FF0000"/>
          <w:spacing w:val="26"/>
          <w:position w:val="9"/>
        </w:rPr>
        <w:t xml:space="preserve"> </w:t>
      </w:r>
      <w:r>
        <w:rPr>
          <w:rFonts w:ascii="Cambria Math" w:hAnsi="Cambria Math" w:eastAsia="Cambria Math" w:cs="Cambria Math"/>
          <w:sz w:val="22"/>
          <w:szCs w:val="22"/>
          <w:color w:val="FF0000"/>
          <w:spacing w:val="-3"/>
          <w:position w:val="10"/>
        </w:rPr>
        <w:t>2</w:t>
      </w:r>
      <w:r>
        <w:rPr>
          <w:rFonts w:ascii="Cambria Math" w:hAnsi="Cambria Math" w:eastAsia="Cambria Math" w:cs="Cambria Math"/>
          <w:sz w:val="16"/>
          <w:szCs w:val="16"/>
          <w:color w:val="FF0000"/>
          <w:spacing w:val="-3"/>
          <w:position w:val="10"/>
        </w:rPr>
        <w:t>+</w:t>
      </w:r>
      <w:r>
        <w:rPr>
          <w:rFonts w:ascii="SimSun" w:hAnsi="SimSun" w:eastAsia="SimSun" w:cs="SimSun"/>
          <w:sz w:val="22"/>
          <w:szCs w:val="22"/>
          <w:color w:val="FF0000"/>
          <w:spacing w:val="-3"/>
          <w:position w:val="9"/>
        </w:rPr>
        <w:t>；山西为</w:t>
      </w:r>
      <w:r>
        <w:rPr>
          <w:rFonts w:ascii="SimSun" w:hAnsi="SimSun" w:eastAsia="SimSun" w:cs="SimSun"/>
          <w:sz w:val="22"/>
          <w:szCs w:val="22"/>
          <w:color w:val="FF0000"/>
          <w:spacing w:val="-88"/>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99"/>
                <w:position w:val="9"/>
              </w:rPr>
              <w:t>25</w:t>
            </w:r>
          </w:rt>
          <w:rubyBase>
            <w:r>
              <w:rPr>
                <w:rFonts w:ascii="Cambria Math" w:hAnsi="Cambria Math" w:eastAsia="Cambria Math" w:cs="Cambria Math"/>
                <w:sz w:val="16"/>
                <w:szCs w:val="16"/>
                <w:color w:val="FF0000"/>
                <w:w w:val="144"/>
                <w:position w:val="-2"/>
              </w:rPr>
              <w:t>6</w:t>
            </w:r>
          </w:rubyBase>
        </w:ruby>
      </w:r>
      <w:r>
        <w:ruby>
          <w:rubyPr>
            <w:rubyAlign w:val="left"/>
            <w:hpsRaise w:val="12"/>
            <w:hps w:val="16"/>
            <w:hpsBaseText w:val="16"/>
          </w:rubyPr>
          <w:rt>
            <w:r>
              <w:rPr>
                <w:rFonts w:ascii="Cambria Math" w:hAnsi="Cambria Math" w:eastAsia="Cambria Math" w:cs="Cambria Math"/>
                <w:sz w:val="16"/>
                <w:szCs w:val="16"/>
                <w:color w:val="FF0000"/>
                <w:w w:val="104"/>
                <w:position w:val="9"/>
              </w:rPr>
              <w:t>.2</w:t>
            </w:r>
          </w:rt>
          <w:rubyBase>
            <w:r>
              <w:rPr>
                <w:rFonts w:ascii="Cambria Math" w:hAnsi="Cambria Math" w:eastAsia="Cambria Math" w:cs="Cambria Math"/>
                <w:sz w:val="16"/>
                <w:szCs w:val="16"/>
                <w:color w:val="FF0000"/>
                <w:w w:val="89"/>
                <w:position w:val="-2"/>
              </w:rPr>
              <w:t>3</w:t>
            </w:r>
          </w:rubyBase>
        </w:ruby>
      </w:r>
      <w:r>
        <w:rPr>
          <w:rFonts w:ascii="Cambria Math" w:hAnsi="Cambria Math" w:eastAsia="Cambria Math" w:cs="Cambria Math"/>
          <w:sz w:val="22"/>
          <w:szCs w:val="22"/>
          <w:color w:val="FF0000"/>
          <w:spacing w:val="25"/>
          <w:w w:val="101"/>
          <w:position w:val="-2"/>
        </w:rPr>
        <w:t xml:space="preserve"> </w:t>
      </w:r>
      <w:r>
        <w:rPr>
          <w:rFonts w:ascii="Cambria Math" w:hAnsi="Cambria Math" w:eastAsia="Cambria Math" w:cs="Cambria Math"/>
          <w:sz w:val="22"/>
          <w:szCs w:val="22"/>
          <w:color w:val="FF0000"/>
          <w:spacing w:val="-3"/>
          <w:position w:val="9"/>
        </w:rPr>
        <w:t>=</w:t>
      </w:r>
      <w:r>
        <w:rPr>
          <w:rFonts w:ascii="Cambria Math" w:hAnsi="Cambria Math" w:eastAsia="Cambria Math" w:cs="Cambria Math"/>
          <w:sz w:val="22"/>
          <w:szCs w:val="22"/>
          <w:color w:val="FF0000"/>
          <w:spacing w:val="21"/>
          <w:position w:val="9"/>
        </w:rPr>
        <w:t xml:space="preserve"> </w:t>
      </w:r>
      <w:r>
        <w:rPr>
          <w:rFonts w:ascii="Cambria Math" w:hAnsi="Cambria Math" w:eastAsia="Cambria Math" w:cs="Cambria Math"/>
          <w:sz w:val="22"/>
          <w:szCs w:val="22"/>
          <w:color w:val="FF0000"/>
          <w:spacing w:val="-3"/>
          <w:position w:val="9"/>
        </w:rPr>
        <w:t>4</w:t>
      </w:r>
      <w:r>
        <w:rPr>
          <w:rFonts w:ascii="SimSun" w:hAnsi="SimSun" w:eastAsia="SimSun" w:cs="SimSun"/>
          <w:sz w:val="22"/>
          <w:szCs w:val="22"/>
          <w:color w:val="FF0000"/>
          <w:spacing w:val="-3"/>
          <w:position w:val="9"/>
        </w:rPr>
        <w:t>。故</w:t>
      </w:r>
      <w:r>
        <w:rPr>
          <w:rFonts w:ascii="SimSun" w:hAnsi="SimSun" w:eastAsia="SimSun" w:cs="SimSun"/>
          <w:sz w:val="22"/>
          <w:szCs w:val="22"/>
          <w:color w:val="FF0000"/>
          <w:spacing w:val="-4"/>
          <w:position w:val="9"/>
        </w:rPr>
        <w:t>比值</w:t>
      </w:r>
    </w:p>
    <w:p>
      <w:pPr>
        <w:ind w:left="451"/>
        <w:spacing w:before="119" w:line="369" w:lineRule="exact"/>
        <w:rPr>
          <w:rFonts w:ascii="SimSun" w:hAnsi="SimSun" w:eastAsia="SimSun" w:cs="SimSun"/>
          <w:sz w:val="22"/>
          <w:szCs w:val="22"/>
        </w:rPr>
      </w:pPr>
      <w:r>
        <w:rPr>
          <w:rFonts w:ascii="SimSun" w:hAnsi="SimSun" w:eastAsia="SimSun" w:cs="SimSun"/>
          <w:sz w:val="22"/>
          <w:szCs w:val="22"/>
          <w:color w:val="FF0000"/>
          <w:spacing w:val="-1"/>
          <w:position w:val="11"/>
        </w:rPr>
        <w:t>最大的中部省份为河南省。</w:t>
      </w:r>
    </w:p>
    <w:p>
      <w:pPr>
        <w:ind w:left="433"/>
        <w:spacing w:before="1" w:line="220"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19"/>
        <w:spacing w:before="109" w:line="220" w:lineRule="auto"/>
        <w:rPr>
          <w:rFonts w:ascii="SimSun" w:hAnsi="SimSun" w:eastAsia="SimSun" w:cs="SimSun"/>
          <w:sz w:val="22"/>
          <w:szCs w:val="22"/>
        </w:rPr>
      </w:pPr>
      <w:r>
        <w:rPr>
          <w:rFonts w:ascii="Calibri" w:hAnsi="Calibri" w:eastAsia="Calibri" w:cs="Calibri"/>
          <w:sz w:val="22"/>
          <w:szCs w:val="22"/>
          <w:spacing w:val="1"/>
        </w:rPr>
        <w:t>117</w:t>
      </w:r>
      <w:r>
        <w:rPr>
          <w:rFonts w:ascii="Calibri" w:hAnsi="Calibri" w:eastAsia="Calibri" w:cs="Calibri"/>
          <w:sz w:val="22"/>
          <w:szCs w:val="22"/>
          <w:spacing w:val="-16"/>
        </w:rPr>
        <w:t xml:space="preserve"> </w:t>
      </w:r>
      <w:r>
        <w:rPr>
          <w:rFonts w:ascii="SimSun" w:hAnsi="SimSun" w:eastAsia="SimSun" w:cs="SimSun"/>
          <w:sz w:val="22"/>
          <w:szCs w:val="22"/>
          <w:spacing w:val="1"/>
        </w:rPr>
        <w:t>．</w:t>
      </w:r>
      <w:r>
        <w:rPr>
          <w:rFonts w:ascii="Calibri" w:hAnsi="Calibri" w:eastAsia="Calibri" w:cs="Calibri"/>
          <w:sz w:val="22"/>
          <w:szCs w:val="22"/>
          <w:spacing w:val="1"/>
        </w:rPr>
        <w:t>2022  </w:t>
      </w:r>
      <w:r>
        <w:rPr>
          <w:rFonts w:ascii="SimSun" w:hAnsi="SimSun" w:eastAsia="SimSun" w:cs="SimSun"/>
          <w:sz w:val="22"/>
          <w:szCs w:val="22"/>
          <w:spacing w:val="1"/>
        </w:rPr>
        <w:t>年，中部六省中型灌区新增节水能力占全国中型灌区的(</w:t>
      </w:r>
      <w:r>
        <w:rPr>
          <w:rFonts w:ascii="SimSun" w:hAnsi="SimSun" w:eastAsia="SimSun" w:cs="SimSun"/>
          <w:sz w:val="22"/>
          <w:szCs w:val="22"/>
          <w:spacing w:val="32"/>
        </w:rPr>
        <w:t xml:space="preserve">  </w:t>
      </w:r>
      <w:r>
        <w:rPr>
          <w:rFonts w:ascii="SimSun" w:hAnsi="SimSun" w:eastAsia="SimSun" w:cs="SimSun"/>
          <w:sz w:val="22"/>
          <w:szCs w:val="22"/>
          <w:spacing w:val="1"/>
        </w:rPr>
        <w:t>)</w:t>
      </w:r>
    </w:p>
    <w:p>
      <w:pPr>
        <w:spacing w:line="220" w:lineRule="auto"/>
        <w:sectPr>
          <w:headerReference w:type="default" r:id="rId47"/>
          <w:footerReference w:type="default" r:id="rId121"/>
          <w:pgSz w:w="11907" w:h="16839"/>
          <w:pgMar w:top="1073" w:right="1135" w:bottom="1048" w:left="1131" w:header="674" w:footer="886" w:gutter="0"/>
        </w:sectPr>
        <w:rPr>
          <w:rFonts w:ascii="SimSun" w:hAnsi="SimSun" w:eastAsia="SimSun" w:cs="SimSun"/>
          <w:sz w:val="22"/>
          <w:szCs w:val="22"/>
        </w:rPr>
      </w:pPr>
    </w:p>
    <w:p>
      <w:pPr>
        <w:ind w:left="444"/>
        <w:spacing w:before="92" w:line="221" w:lineRule="auto"/>
        <w:rPr>
          <w:rFonts w:ascii="SimSun" w:hAnsi="SimSun" w:eastAsia="SimSun" w:cs="SimSun"/>
          <w:sz w:val="22"/>
          <w:szCs w:val="22"/>
        </w:rPr>
      </w:pPr>
      <w:r>
        <w:rPr>
          <w:rFonts w:ascii="Calibri" w:hAnsi="Calibri" w:eastAsia="Calibri" w:cs="Calibri"/>
          <w:sz w:val="22"/>
          <w:szCs w:val="22"/>
          <w:spacing w:val="-7"/>
        </w:rPr>
        <w:t>A</w:t>
      </w:r>
      <w:r>
        <w:rPr>
          <w:rFonts w:ascii="Calibri" w:hAnsi="Calibri" w:eastAsia="Calibri" w:cs="Calibri"/>
          <w:sz w:val="22"/>
          <w:szCs w:val="22"/>
          <w:spacing w:val="-19"/>
        </w:rPr>
        <w:t xml:space="preserve"> </w:t>
      </w:r>
      <w:r>
        <w:rPr>
          <w:rFonts w:ascii="SimSun" w:hAnsi="SimSun" w:eastAsia="SimSun" w:cs="SimSun"/>
          <w:sz w:val="22"/>
          <w:szCs w:val="22"/>
          <w:spacing w:val="-7"/>
        </w:rPr>
        <w:t>．四成多</w:t>
      </w:r>
      <w:r>
        <w:rPr>
          <w:rFonts w:ascii="SimSun" w:hAnsi="SimSun" w:eastAsia="SimSun" w:cs="SimSun"/>
          <w:sz w:val="22"/>
          <w:szCs w:val="22"/>
          <w:spacing w:val="4"/>
        </w:rPr>
        <w:t xml:space="preserve">                          </w:t>
      </w:r>
      <w:r>
        <w:rPr>
          <w:rFonts w:ascii="Calibri" w:hAnsi="Calibri" w:eastAsia="Calibri" w:cs="Calibri"/>
          <w:sz w:val="22"/>
          <w:szCs w:val="22"/>
          <w:spacing w:val="-7"/>
        </w:rPr>
        <w:t>B</w:t>
      </w:r>
      <w:r>
        <w:rPr>
          <w:rFonts w:ascii="Calibri" w:hAnsi="Calibri" w:eastAsia="Calibri" w:cs="Calibri"/>
          <w:sz w:val="22"/>
          <w:szCs w:val="22"/>
          <w:spacing w:val="-17"/>
        </w:rPr>
        <w:t xml:space="preserve"> </w:t>
      </w:r>
      <w:r>
        <w:rPr>
          <w:rFonts w:ascii="SimSun" w:hAnsi="SimSun" w:eastAsia="SimSun" w:cs="SimSun"/>
          <w:sz w:val="22"/>
          <w:szCs w:val="22"/>
          <w:spacing w:val="-7"/>
        </w:rPr>
        <w:t>．一半以上</w:t>
      </w:r>
    </w:p>
    <w:p>
      <w:pPr>
        <w:ind w:left="450"/>
        <w:spacing w:before="108" w:line="221" w:lineRule="auto"/>
        <w:rPr>
          <w:rFonts w:ascii="SimSun" w:hAnsi="SimSun" w:eastAsia="SimSun" w:cs="SimSun"/>
          <w:sz w:val="22"/>
          <w:szCs w:val="22"/>
        </w:rPr>
      </w:pPr>
      <w:r>
        <w:rPr>
          <w:rFonts w:ascii="Calibri" w:hAnsi="Calibri" w:eastAsia="Calibri" w:cs="Calibri"/>
          <w:sz w:val="22"/>
          <w:szCs w:val="22"/>
          <w:spacing w:val="-5"/>
        </w:rPr>
        <w:t>C</w:t>
      </w:r>
      <w:r>
        <w:rPr>
          <w:rFonts w:ascii="Calibri" w:hAnsi="Calibri" w:eastAsia="Calibri" w:cs="Calibri"/>
          <w:sz w:val="22"/>
          <w:szCs w:val="22"/>
          <w:spacing w:val="-21"/>
        </w:rPr>
        <w:t xml:space="preserve"> </w:t>
      </w:r>
      <w:r>
        <w:rPr>
          <w:rFonts w:ascii="SimSun" w:hAnsi="SimSun" w:eastAsia="SimSun" w:cs="SimSun"/>
          <w:sz w:val="22"/>
          <w:szCs w:val="22"/>
          <w:spacing w:val="-5"/>
        </w:rPr>
        <w:t>．不到三成                          </w:t>
      </w:r>
      <w:r>
        <w:rPr>
          <w:rFonts w:ascii="Calibri" w:hAnsi="Calibri" w:eastAsia="Calibri" w:cs="Calibri"/>
          <w:sz w:val="22"/>
          <w:szCs w:val="22"/>
          <w:spacing w:val="-5"/>
        </w:rPr>
        <w:t>D</w:t>
      </w:r>
      <w:r>
        <w:rPr>
          <w:rFonts w:ascii="Calibri" w:hAnsi="Calibri" w:eastAsia="Calibri" w:cs="Calibri"/>
          <w:sz w:val="22"/>
          <w:szCs w:val="22"/>
          <w:spacing w:val="-20"/>
        </w:rPr>
        <w:t xml:space="preserve"> </w:t>
      </w:r>
      <w:r>
        <w:rPr>
          <w:rFonts w:ascii="SimSun" w:hAnsi="SimSun" w:eastAsia="SimSun" w:cs="SimSun"/>
          <w:sz w:val="22"/>
          <w:szCs w:val="22"/>
          <w:spacing w:val="-5"/>
        </w:rPr>
        <w:t>．三成多</w:t>
      </w:r>
    </w:p>
    <w:p>
      <w:pPr>
        <w:ind w:left="20"/>
        <w:spacing w:before="158" w:line="171" w:lineRule="auto"/>
        <w:rPr>
          <w:rFonts w:ascii="Calibri" w:hAnsi="Calibri" w:eastAsia="Calibri" w:cs="Calibri"/>
          <w:sz w:val="22"/>
          <w:szCs w:val="22"/>
        </w:rPr>
      </w:pPr>
      <w:r>
        <w:rPr>
          <w:rFonts w:ascii="Calibri" w:hAnsi="Calibri" w:eastAsia="Calibri" w:cs="Calibri"/>
          <w:sz w:val="22"/>
          <w:szCs w:val="22"/>
          <w:color w:val="FF0000"/>
          <w:spacing w:val="-7"/>
        </w:rPr>
        <w:t>117</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D</w:t>
      </w:r>
    </w:p>
    <w:p>
      <w:pPr>
        <w:spacing w:before="138" w:line="411" w:lineRule="exact"/>
        <w:jc w:val="right"/>
        <w:rPr>
          <w:rFonts w:ascii="SimSun" w:hAnsi="SimSun" w:eastAsia="SimSun" w:cs="SimSun"/>
          <w:sz w:val="22"/>
          <w:szCs w:val="22"/>
        </w:rPr>
      </w:pPr>
      <w:r>
        <w:rPr>
          <w:rFonts w:ascii="SimSun" w:hAnsi="SimSun" w:eastAsia="SimSun" w:cs="SimSun"/>
          <w:sz w:val="22"/>
          <w:szCs w:val="22"/>
          <w:color w:val="FF0000"/>
          <w:spacing w:val="-4"/>
          <w:position w:val="7"/>
        </w:rPr>
        <w:t>【解析】现期比重相关。表格最后一列数据。比重</w:t>
      </w:r>
      <w:r>
        <w:rPr>
          <w:rFonts w:ascii="Cambria Math" w:hAnsi="Cambria Math" w:eastAsia="Cambria Math" w:cs="Cambria Math"/>
          <w:sz w:val="22"/>
          <w:szCs w:val="22"/>
          <w:color w:val="FF0000"/>
          <w:spacing w:val="-4"/>
          <w:position w:val="7"/>
        </w:rPr>
        <w:t>=</w:t>
      </w:r>
      <w:r>
        <w:rPr>
          <w:rFonts w:ascii="Cambria Math" w:hAnsi="Cambria Math" w:eastAsia="Cambria Math" w:cs="Cambria Math"/>
          <w:sz w:val="22"/>
          <w:szCs w:val="22"/>
          <w:color w:val="FF0000"/>
          <w:spacing w:val="37"/>
          <w:w w:val="101"/>
          <w:position w:val="7"/>
        </w:rPr>
        <w:t xml:space="preserve"> </w:t>
      </w:r>
      <w:r>
        <w:ruby>
          <w:rubyPr>
            <w:rubyAlign w:val="left"/>
            <w:hpsRaise w:val="12"/>
            <w:hps w:val="16"/>
            <w:hpsBaseText w:val="16"/>
          </w:rubyPr>
          <w:rt>
            <w:r>
              <w:rPr>
                <w:rFonts w:ascii="SimSun" w:hAnsi="SimSun" w:eastAsia="SimSun" w:cs="SimSun"/>
                <w:sz w:val="16"/>
                <w:szCs w:val="16"/>
                <w:color w:val="FF0000"/>
                <w:w w:val="99"/>
                <w:position w:val="7"/>
              </w:rPr>
              <w:t>部分量</w:t>
            </w:r>
          </w:rt>
          <w:rubyBase>
            <w:r>
              <w:rPr>
                <w:rFonts w:ascii="SimSun" w:hAnsi="SimSun" w:eastAsia="SimSun" w:cs="SimSun"/>
                <w:sz w:val="16"/>
                <w:szCs w:val="16"/>
                <w:color w:val="FF0000"/>
                <w:w w:val="99"/>
                <w:position w:val="-5"/>
              </w:rPr>
              <w:t>整体量</w:t>
            </w:r>
          </w:rubyBase>
        </w:ruby>
      </w:r>
      <w:r>
        <w:rPr>
          <w:rFonts w:ascii="SimSun" w:hAnsi="SimSun" w:eastAsia="SimSun" w:cs="SimSun"/>
          <w:sz w:val="22"/>
          <w:szCs w:val="22"/>
          <w:color w:val="FF0000"/>
          <w:spacing w:val="-4"/>
          <w:position w:val="7"/>
        </w:rPr>
        <w:t>。</w:t>
      </w:r>
      <w:r>
        <w:rPr>
          <w:rFonts w:ascii="Calibri" w:hAnsi="Calibri" w:eastAsia="Calibri" w:cs="Calibri"/>
          <w:sz w:val="22"/>
          <w:szCs w:val="22"/>
          <w:color w:val="FF0000"/>
          <w:spacing w:val="-4"/>
          <w:position w:val="7"/>
        </w:rPr>
        <w:t>2022</w:t>
      </w:r>
      <w:r>
        <w:rPr>
          <w:rFonts w:ascii="Calibri" w:hAnsi="Calibri" w:eastAsia="Calibri" w:cs="Calibri"/>
          <w:sz w:val="22"/>
          <w:szCs w:val="22"/>
          <w:color w:val="FF0000"/>
          <w:spacing w:val="16"/>
          <w:position w:val="7"/>
        </w:rPr>
        <w:t xml:space="preserve"> </w:t>
      </w:r>
      <w:r>
        <w:rPr>
          <w:rFonts w:ascii="SimSun" w:hAnsi="SimSun" w:eastAsia="SimSun" w:cs="SimSun"/>
          <w:sz w:val="22"/>
          <w:szCs w:val="22"/>
          <w:color w:val="FF0000"/>
          <w:spacing w:val="-4"/>
          <w:position w:val="7"/>
        </w:rPr>
        <w:t>年，中部六省中型灌区新增节水能力</w:t>
      </w:r>
    </w:p>
    <w:p>
      <w:pPr>
        <w:ind w:right="12"/>
        <w:spacing w:before="139" w:line="348" w:lineRule="exact"/>
        <w:jc w:val="right"/>
        <w:rPr>
          <w:rFonts w:ascii="SimSun" w:hAnsi="SimSun" w:eastAsia="SimSun" w:cs="SimSun"/>
          <w:sz w:val="22"/>
          <w:szCs w:val="22"/>
        </w:rPr>
      </w:pPr>
      <w:r>
        <w:rPr>
          <w:rFonts w:ascii="SimSun" w:hAnsi="SimSun" w:eastAsia="SimSun" w:cs="SimSun"/>
          <w:sz w:val="22"/>
          <w:szCs w:val="22"/>
          <w:color w:val="FF0000"/>
          <w:spacing w:val="-1"/>
          <w:position w:val="9"/>
        </w:rPr>
        <w:t>占全国中型灌区的</w:t>
      </w:r>
      <w:r>
        <w:rPr>
          <w:rFonts w:ascii="Cambria Math" w:hAnsi="Cambria Math" w:eastAsia="Cambria Math" w:cs="Cambria Math"/>
          <w:sz w:val="16"/>
          <w:szCs w:val="16"/>
          <w:color w:val="FF0000"/>
          <w:spacing w:val="-1"/>
          <w:position w:val="21"/>
        </w:rPr>
        <w:t>6499.</w:t>
      </w:r>
      <w:r>
        <w:rPr>
          <w:rFonts w:ascii="Cambria Math" w:hAnsi="Cambria Math" w:eastAsia="Cambria Math" w:cs="Cambria Math"/>
          <w:sz w:val="16"/>
          <w:szCs w:val="16"/>
          <w:color w:val="FF0000"/>
          <w:spacing w:val="-21"/>
          <w:position w:val="21"/>
        </w:rPr>
        <w:t xml:space="preserve"> </w:t>
      </w:r>
      <w:r>
        <w:rPr>
          <w:rFonts w:ascii="Cambria Math" w:hAnsi="Cambria Math" w:eastAsia="Cambria Math" w:cs="Cambria Math"/>
          <w:sz w:val="16"/>
          <w:szCs w:val="16"/>
          <w:color w:val="FF0000"/>
          <w:spacing w:val="-1"/>
          <w:position w:val="21"/>
        </w:rPr>
        <w:t>5+6997.1+329</w:t>
      </w:r>
      <w:r>
        <w:ruby>
          <w:rubyPr>
            <w:rubyAlign w:val="left"/>
            <w:hpsRaise w:val="10"/>
            <w:hps w:val="16"/>
            <w:hpsBaseText w:val="16"/>
          </w:rubyPr>
          <w:rt>
            <w:r>
              <w:rPr>
                <w:rFonts w:ascii="Cambria Math" w:hAnsi="Cambria Math" w:eastAsia="Cambria Math" w:cs="Cambria Math"/>
                <w:sz w:val="16"/>
                <w:szCs w:val="16"/>
                <w:color w:val="FF0000"/>
                <w:w w:val="101"/>
                <w:position w:val="11"/>
              </w:rPr>
              <w:t>1.5+</w:t>
            </w:r>
          </w:rt>
          <w:rubyBase>
            <w:r>
              <w:rPr>
                <w:rFonts w:ascii="Cambria Math" w:hAnsi="Cambria Math" w:eastAsia="Cambria Math" w:cs="Cambria Math"/>
                <w:sz w:val="16"/>
                <w:szCs w:val="16"/>
                <w:color w:val="FF0000"/>
                <w:w w:val="119"/>
                <w:position w:val="-2"/>
              </w:rPr>
              <w:t>121</w:t>
            </w:r>
          </w:rubyBase>
        </w:ruby>
      </w:r>
      <w:r>
        <w:ruby>
          <w:rubyPr>
            <w:rubyAlign w:val="left"/>
            <w:hpsRaise w:val="10"/>
            <w:hps w:val="16"/>
            <w:hpsBaseText w:val="16"/>
          </w:rubyPr>
          <w:rt>
            <w:r>
              <w:rPr>
                <w:rFonts w:ascii="Cambria Math" w:hAnsi="Cambria Math" w:eastAsia="Cambria Math" w:cs="Cambria Math"/>
                <w:sz w:val="16"/>
                <w:szCs w:val="16"/>
                <w:color w:val="FF0000"/>
                <w:w w:val="105"/>
                <w:position w:val="11"/>
              </w:rPr>
              <w:t>1</w:t>
            </w:r>
          </w:rt>
          <w:rubyBase>
            <w:r>
              <w:rPr>
                <w:rFonts w:ascii="Cambria Math" w:hAnsi="Cambria Math" w:eastAsia="Cambria Math" w:cs="Cambria Math"/>
                <w:sz w:val="16"/>
                <w:szCs w:val="16"/>
                <w:color w:val="FF0000"/>
                <w:w w:val="84"/>
                <w:position w:val="-2"/>
              </w:rPr>
              <w:t>2</w:t>
            </w:r>
          </w:rubyBase>
        </w:ruby>
      </w:r>
      <w:r>
        <w:ruby>
          <w:rubyPr>
            <w:rubyAlign w:val="left"/>
            <w:hpsRaise w:val="10"/>
            <w:hps w:val="16"/>
            <w:hpsBaseText w:val="16"/>
          </w:rubyPr>
          <w:rt>
            <w:r>
              <w:rPr>
                <w:rFonts w:ascii="Cambria Math" w:hAnsi="Cambria Math" w:eastAsia="Cambria Math" w:cs="Cambria Math"/>
                <w:sz w:val="16"/>
                <w:szCs w:val="16"/>
                <w:color w:val="FF0000"/>
                <w:w w:val="102"/>
                <w:position w:val="11"/>
              </w:rPr>
              <w:t>0</w:t>
            </w:r>
          </w:rt>
          <w:rubyBase>
            <w:r>
              <w:rPr>
                <w:rFonts w:ascii="Cambria Math" w:hAnsi="Cambria Math" w:eastAsia="Cambria Math" w:cs="Cambria Math"/>
                <w:sz w:val="16"/>
                <w:szCs w:val="16"/>
                <w:color w:val="FF0000"/>
                <w:w w:val="84"/>
                <w:position w:val="-2"/>
              </w:rPr>
              <w:t>8</w:t>
            </w:r>
          </w:rubyBase>
        </w:ruby>
      </w:r>
      <w:r>
        <w:ruby>
          <w:rubyPr>
            <w:rubyAlign w:val="left"/>
            <w:hpsRaise w:val="10"/>
            <w:hps w:val="16"/>
            <w:hpsBaseText w:val="16"/>
          </w:rubyPr>
          <w:rt>
            <w:r>
              <w:rPr>
                <w:rFonts w:ascii="Cambria Math" w:hAnsi="Cambria Math" w:eastAsia="Cambria Math" w:cs="Cambria Math"/>
                <w:sz w:val="16"/>
                <w:szCs w:val="16"/>
                <w:color w:val="FF0000"/>
                <w:w w:val="105"/>
                <w:position w:val="11"/>
              </w:rPr>
              <w:t>2</w:t>
            </w:r>
          </w:rt>
          <w:rubyBase>
            <w:r>
              <w:rPr>
                <w:rFonts w:ascii="Cambria Math" w:hAnsi="Cambria Math" w:eastAsia="Cambria Math" w:cs="Cambria Math"/>
                <w:sz w:val="16"/>
                <w:szCs w:val="16"/>
                <w:color w:val="FF0000"/>
                <w:w w:val="86"/>
                <w:position w:val="-2"/>
              </w:rPr>
              <w:t>3</w:t>
            </w:r>
          </w:rubyBase>
        </w:ruby>
      </w:r>
      <w:r>
        <w:rPr>
          <w:rFonts w:ascii="Cambria Math" w:hAnsi="Cambria Math" w:eastAsia="Cambria Math" w:cs="Cambria Math"/>
          <w:sz w:val="16"/>
          <w:szCs w:val="16"/>
          <w:color w:val="FF0000"/>
          <w:spacing w:val="-1"/>
          <w:position w:val="-2"/>
        </w:rPr>
        <w:t>.</w:t>
      </w:r>
      <w:r>
        <w:ruby>
          <w:rubyPr>
            <w:rubyAlign w:val="left"/>
            <w:hpsRaise w:val="10"/>
            <w:hps w:val="16"/>
            <w:hpsBaseText w:val="16"/>
          </w:rubyPr>
          <w:rt>
            <w:r>
              <w:rPr>
                <w:rFonts w:ascii="Cambria Math" w:hAnsi="Cambria Math" w:eastAsia="Cambria Math" w:cs="Cambria Math"/>
                <w:sz w:val="16"/>
                <w:szCs w:val="16"/>
                <w:color w:val="FF0000"/>
                <w:w w:val="86"/>
                <w:position w:val="11"/>
              </w:rPr>
              <w:t>5</w:t>
            </w:r>
          </w:rt>
          <w:rubyBase>
            <w:r>
              <w:rPr>
                <w:rFonts w:ascii="Cambria Math" w:hAnsi="Cambria Math" w:eastAsia="Cambria Math" w:cs="Cambria Math"/>
                <w:sz w:val="16"/>
                <w:szCs w:val="16"/>
                <w:color w:val="FF0000"/>
                <w:w w:val="105"/>
                <w:position w:val="-2"/>
              </w:rPr>
              <w:t>6</w:t>
            </w:r>
          </w:rubyBase>
        </w:ruby>
      </w:r>
      <w:r>
        <w:rPr>
          <w:rFonts w:ascii="Cambria Math" w:hAnsi="Cambria Math" w:eastAsia="Cambria Math" w:cs="Cambria Math"/>
          <w:sz w:val="16"/>
          <w:szCs w:val="16"/>
          <w:color w:val="FF0000"/>
          <w:spacing w:val="-1"/>
          <w:position w:val="21"/>
        </w:rPr>
        <w:t>4.1+10055.2+1020</w:t>
      </w:r>
      <w:r>
        <w:rPr>
          <w:rFonts w:ascii="Cambria Math" w:hAnsi="Cambria Math" w:eastAsia="Cambria Math" w:cs="Cambria Math"/>
          <w:sz w:val="16"/>
          <w:szCs w:val="16"/>
          <w:color w:val="FF0000"/>
          <w:spacing w:val="-2"/>
          <w:position w:val="21"/>
        </w:rPr>
        <w:t>.6</w:t>
      </w:r>
      <w:r>
        <w:rPr>
          <w:rFonts w:ascii="Cambria Math" w:hAnsi="Cambria Math" w:eastAsia="Cambria Math" w:cs="Cambria Math"/>
          <w:sz w:val="16"/>
          <w:szCs w:val="16"/>
          <w:color w:val="FF0000"/>
          <w:spacing w:val="-10"/>
          <w:position w:val="21"/>
        </w:rPr>
        <w:t xml:space="preserve"> </w:t>
      </w:r>
      <w:r>
        <w:rPr>
          <w:rFonts w:ascii="SimSun" w:hAnsi="SimSun" w:eastAsia="SimSun" w:cs="SimSun"/>
          <w:sz w:val="22"/>
          <w:szCs w:val="22"/>
          <w:color w:val="FF0000"/>
          <w:spacing w:val="-2"/>
          <w:position w:val="9"/>
        </w:rPr>
        <w:t>，分子六个数加法截前两位，分母参与</w:t>
      </w:r>
    </w:p>
    <w:p>
      <w:pPr>
        <w:ind w:left="462"/>
        <w:spacing w:before="114" w:line="343" w:lineRule="exact"/>
        <w:rPr>
          <w:rFonts w:ascii="SimSun" w:hAnsi="SimSun" w:eastAsia="SimSun" w:cs="SimSun"/>
          <w:sz w:val="22"/>
          <w:szCs w:val="22"/>
        </w:rPr>
      </w:pPr>
      <w:r>
        <w:rPr>
          <w:rFonts w:ascii="SimSun" w:hAnsi="SimSun" w:eastAsia="SimSun" w:cs="SimSun"/>
          <w:sz w:val="22"/>
          <w:szCs w:val="22"/>
          <w:color w:val="FF0000"/>
          <w:spacing w:val="-4"/>
          <w:position w:val="9"/>
        </w:rPr>
        <w:t>除法保留三位， </w:t>
      </w:r>
      <w:r>
        <w:rPr>
          <w:rFonts w:ascii="Cambria Math" w:hAnsi="Cambria Math" w:eastAsia="Cambria Math" w:cs="Cambria Math"/>
          <w:sz w:val="16"/>
          <w:szCs w:val="16"/>
          <w:color w:val="FF0000"/>
          <w:spacing w:val="-4"/>
          <w:position w:val="21"/>
        </w:rPr>
        <w:t>6+7+3</w:t>
      </w:r>
      <w:r>
        <w:ruby>
          <w:rubyPr>
            <w:rubyAlign w:val="left"/>
            <w:hpsRaise w:val="12"/>
            <w:hps w:val="16"/>
            <w:hpsBaseText w:val="16"/>
          </w:rubyPr>
          <w:rt>
            <w:r>
              <w:rPr>
                <w:rFonts w:ascii="Cambria Math" w:hAnsi="Cambria Math" w:eastAsia="Cambria Math" w:cs="Cambria Math"/>
                <w:sz w:val="16"/>
                <w:szCs w:val="16"/>
                <w:color w:val="FF0000"/>
                <w:w w:val="98"/>
                <w:position w:val="9"/>
              </w:rPr>
              <w:t>+</w:t>
            </w:r>
          </w:rt>
          <w:rubyBase>
            <w:r>
              <w:rPr>
                <w:rFonts w:ascii="Cambria Math" w:hAnsi="Cambria Math" w:eastAsia="Cambria Math" w:cs="Cambria Math"/>
                <w:sz w:val="16"/>
                <w:szCs w:val="16"/>
                <w:color w:val="FF0000"/>
                <w:w w:val="113"/>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102"/>
                <w:position w:val="9"/>
              </w:rPr>
              <w:t>1</w:t>
            </w:r>
          </w:rt>
          <w:rubyBase>
            <w:r>
              <w:rPr>
                <w:rFonts w:ascii="Cambria Math" w:hAnsi="Cambria Math" w:eastAsia="Cambria Math" w:cs="Cambria Math"/>
                <w:sz w:val="16"/>
                <w:szCs w:val="16"/>
                <w:color w:val="FF0000"/>
                <w:w w:val="86"/>
                <w:position w:val="-2"/>
              </w:rPr>
              <w:t>2</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0</w:t>
            </w:r>
          </w:rt>
          <w:rubyBase>
            <w:r>
              <w:rPr>
                <w:rFonts w:ascii="Cambria Math" w:hAnsi="Cambria Math" w:eastAsia="Cambria Math" w:cs="Cambria Math"/>
                <w:sz w:val="16"/>
                <w:szCs w:val="16"/>
                <w:color w:val="FF0000"/>
                <w:w w:val="89"/>
                <w:position w:val="-2"/>
              </w:rPr>
              <w:t>1</w:t>
            </w:r>
          </w:rubyBase>
        </w:ruby>
      </w:r>
      <w:r>
        <w:rPr>
          <w:rFonts w:ascii="Cambria Math" w:hAnsi="Cambria Math" w:eastAsia="Cambria Math" w:cs="Cambria Math"/>
          <w:sz w:val="16"/>
          <w:szCs w:val="16"/>
          <w:color w:val="FF0000"/>
          <w:spacing w:val="-4"/>
          <w:position w:val="21"/>
        </w:rPr>
        <w:t>+10+1  </w:t>
      </w:r>
      <w:r>
        <w:rPr>
          <w:rFonts w:ascii="Cambria Math" w:hAnsi="Cambria Math" w:eastAsia="Cambria Math" w:cs="Cambria Math"/>
          <w:sz w:val="22"/>
          <w:szCs w:val="22"/>
          <w:color w:val="FF0000"/>
          <w:spacing w:val="-4"/>
          <w:position w:val="9"/>
        </w:rPr>
        <w:t>=</w:t>
      </w:r>
      <w:r>
        <w:rPr>
          <w:rFonts w:ascii="Cambria Math" w:hAnsi="Cambria Math" w:eastAsia="Cambria Math" w:cs="Cambria Math"/>
          <w:sz w:val="22"/>
          <w:szCs w:val="22"/>
          <w:color w:val="FF0000"/>
          <w:spacing w:val="13"/>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123"/>
                <w:position w:val="9"/>
              </w:rPr>
              <w:t>37</w:t>
            </w:r>
          </w:rt>
          <w:rubyBase>
            <w:r>
              <w:rPr>
                <w:rFonts w:ascii="Cambria Math" w:hAnsi="Cambria Math" w:eastAsia="Cambria Math" w:cs="Cambria Math"/>
                <w:sz w:val="16"/>
                <w:szCs w:val="16"/>
                <w:color w:val="FF0000"/>
                <w:position w:val="-2"/>
              </w:rPr>
              <w:t>121</w:t>
            </w:r>
          </w:rubyBase>
        </w:ruby>
      </w:r>
      <w:r>
        <w:rPr>
          <w:rFonts w:ascii="SimSun" w:hAnsi="SimSun" w:eastAsia="SimSun" w:cs="SimSun"/>
          <w:sz w:val="22"/>
          <w:szCs w:val="22"/>
          <w:color w:val="FF0000"/>
          <w:spacing w:val="-4"/>
          <w:position w:val="9"/>
        </w:rPr>
        <w:t>，直除首位为</w:t>
      </w:r>
      <w:r>
        <w:rPr>
          <w:rFonts w:ascii="SimSun" w:hAnsi="SimSun" w:eastAsia="SimSun" w:cs="SimSun"/>
          <w:sz w:val="22"/>
          <w:szCs w:val="22"/>
          <w:color w:val="FF0000"/>
          <w:spacing w:val="-47"/>
          <w:position w:val="9"/>
        </w:rPr>
        <w:t xml:space="preserve"> </w:t>
      </w:r>
      <w:r>
        <w:rPr>
          <w:rFonts w:ascii="Calibri" w:hAnsi="Calibri" w:eastAsia="Calibri" w:cs="Calibri"/>
          <w:sz w:val="22"/>
          <w:szCs w:val="22"/>
          <w:color w:val="FF0000"/>
          <w:spacing w:val="-4"/>
          <w:position w:val="9"/>
        </w:rPr>
        <w:t>3</w:t>
      </w:r>
      <w:r>
        <w:rPr>
          <w:rFonts w:ascii="SimSun" w:hAnsi="SimSun" w:eastAsia="SimSun" w:cs="SimSun"/>
          <w:sz w:val="22"/>
          <w:szCs w:val="22"/>
          <w:color w:val="FF0000"/>
          <w:spacing w:val="-4"/>
          <w:position w:val="9"/>
        </w:rPr>
        <w:t>，结合</w:t>
      </w:r>
      <w:r>
        <w:rPr>
          <w:rFonts w:ascii="SimSun" w:hAnsi="SimSun" w:eastAsia="SimSun" w:cs="SimSun"/>
          <w:sz w:val="22"/>
          <w:szCs w:val="22"/>
          <w:color w:val="FF0000"/>
          <w:spacing w:val="-5"/>
          <w:position w:val="9"/>
        </w:rPr>
        <w:t>选项为三成多。</w:t>
      </w:r>
    </w:p>
    <w:p>
      <w:pPr>
        <w:ind w:left="453"/>
        <w:spacing w:before="120"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20"/>
        <w:spacing w:before="109" w:line="220" w:lineRule="auto"/>
        <w:rPr>
          <w:rFonts w:ascii="SimSun" w:hAnsi="SimSun" w:eastAsia="SimSun" w:cs="SimSun"/>
          <w:sz w:val="22"/>
          <w:szCs w:val="22"/>
        </w:rPr>
      </w:pPr>
      <w:r>
        <w:rPr>
          <w:rFonts w:ascii="Calibri" w:hAnsi="Calibri" w:eastAsia="Calibri" w:cs="Calibri"/>
          <w:sz w:val="22"/>
          <w:szCs w:val="22"/>
        </w:rPr>
        <w:t>118</w:t>
      </w:r>
      <w:r>
        <w:rPr>
          <w:rFonts w:ascii="Calibri" w:hAnsi="Calibri" w:eastAsia="Calibri" w:cs="Calibri"/>
          <w:sz w:val="22"/>
          <w:szCs w:val="22"/>
          <w:spacing w:val="-1"/>
        </w:rPr>
        <w:t xml:space="preserve"> </w:t>
      </w:r>
      <w:r>
        <w:rPr>
          <w:rFonts w:ascii="SimSun" w:hAnsi="SimSun" w:eastAsia="SimSun" w:cs="SimSun"/>
          <w:sz w:val="22"/>
          <w:szCs w:val="22"/>
        </w:rPr>
        <w:t>．</w:t>
      </w:r>
      <w:r>
        <w:rPr>
          <w:rFonts w:ascii="Calibri" w:hAnsi="Calibri" w:eastAsia="Calibri" w:cs="Calibri"/>
          <w:sz w:val="22"/>
          <w:szCs w:val="22"/>
        </w:rPr>
        <w:t>2022</w:t>
      </w:r>
      <w:r>
        <w:rPr>
          <w:rFonts w:ascii="Calibri" w:hAnsi="Calibri" w:eastAsia="Calibri" w:cs="Calibri"/>
          <w:sz w:val="22"/>
          <w:szCs w:val="22"/>
          <w:spacing w:val="16"/>
        </w:rPr>
        <w:t xml:space="preserve"> </w:t>
      </w:r>
      <w:r>
        <w:rPr>
          <w:rFonts w:ascii="SimSun" w:hAnsi="SimSun" w:eastAsia="SimSun" w:cs="SimSun"/>
          <w:sz w:val="22"/>
          <w:szCs w:val="22"/>
        </w:rPr>
        <w:t>年，中部六省中型灌区新增恢复灌溉面积是东北三省的(</w:t>
      </w:r>
      <w:r>
        <w:rPr>
          <w:rFonts w:ascii="SimSun" w:hAnsi="SimSun" w:eastAsia="SimSun" w:cs="SimSun"/>
          <w:sz w:val="22"/>
          <w:szCs w:val="22"/>
          <w:spacing w:val="32"/>
        </w:rPr>
        <w:t xml:space="preserve">  </w:t>
      </w:r>
      <w:r>
        <w:rPr>
          <w:rFonts w:ascii="SimSun" w:hAnsi="SimSun" w:eastAsia="SimSun" w:cs="SimSun"/>
          <w:sz w:val="22"/>
          <w:szCs w:val="22"/>
        </w:rPr>
        <w:t>)</w:t>
      </w:r>
    </w:p>
    <w:p>
      <w:pPr>
        <w:ind w:left="444"/>
        <w:spacing w:before="109" w:line="221" w:lineRule="auto"/>
        <w:rPr>
          <w:rFonts w:ascii="SimSun" w:hAnsi="SimSun" w:eastAsia="SimSun" w:cs="SimSun"/>
          <w:sz w:val="22"/>
          <w:szCs w:val="22"/>
        </w:rPr>
      </w:pPr>
      <w:r>
        <w:rPr>
          <w:rFonts w:ascii="Calibri" w:hAnsi="Calibri" w:eastAsia="Calibri" w:cs="Calibri"/>
          <w:sz w:val="22"/>
          <w:szCs w:val="22"/>
          <w:spacing w:val="-6"/>
        </w:rPr>
        <w:t>A</w:t>
      </w:r>
      <w:r>
        <w:rPr>
          <w:rFonts w:ascii="Calibri" w:hAnsi="Calibri" w:eastAsia="Calibri" w:cs="Calibri"/>
          <w:sz w:val="22"/>
          <w:szCs w:val="22"/>
          <w:spacing w:val="-19"/>
        </w:rPr>
        <w:t xml:space="preserve"> </w:t>
      </w:r>
      <w:r>
        <w:rPr>
          <w:rFonts w:ascii="SimSun" w:hAnsi="SimSun" w:eastAsia="SimSun" w:cs="SimSun"/>
          <w:sz w:val="22"/>
          <w:szCs w:val="22"/>
          <w:spacing w:val="-6"/>
        </w:rPr>
        <w:t>．不到</w:t>
      </w:r>
      <w:r>
        <w:rPr>
          <w:rFonts w:ascii="SimSun" w:hAnsi="SimSun" w:eastAsia="SimSun" w:cs="SimSun"/>
          <w:sz w:val="22"/>
          <w:szCs w:val="22"/>
          <w:spacing w:val="-52"/>
        </w:rPr>
        <w:t xml:space="preserve"> </w:t>
      </w:r>
      <w:r>
        <w:rPr>
          <w:rFonts w:ascii="Calibri" w:hAnsi="Calibri" w:eastAsia="Calibri" w:cs="Calibri"/>
          <w:sz w:val="22"/>
          <w:szCs w:val="22"/>
          <w:spacing w:val="-6"/>
        </w:rPr>
        <w:t>4</w:t>
      </w:r>
      <w:r>
        <w:rPr>
          <w:rFonts w:ascii="Calibri" w:hAnsi="Calibri" w:eastAsia="Calibri" w:cs="Calibri"/>
          <w:sz w:val="22"/>
          <w:szCs w:val="22"/>
          <w:spacing w:val="15"/>
        </w:rPr>
        <w:t xml:space="preserve"> </w:t>
      </w:r>
      <w:r>
        <w:rPr>
          <w:rFonts w:ascii="SimSun" w:hAnsi="SimSun" w:eastAsia="SimSun" w:cs="SimSun"/>
          <w:sz w:val="22"/>
          <w:szCs w:val="22"/>
          <w:spacing w:val="-6"/>
        </w:rPr>
        <w:t>倍</w:t>
      </w:r>
      <w:r>
        <w:rPr>
          <w:rFonts w:ascii="SimSun" w:hAnsi="SimSun" w:eastAsia="SimSun" w:cs="SimSun"/>
          <w:sz w:val="22"/>
          <w:szCs w:val="22"/>
          <w:spacing w:val="4"/>
        </w:rPr>
        <w:t xml:space="preserve">                        </w:t>
      </w:r>
      <w:r>
        <w:rPr>
          <w:rFonts w:ascii="Calibri" w:hAnsi="Calibri" w:eastAsia="Calibri" w:cs="Calibri"/>
          <w:sz w:val="22"/>
          <w:szCs w:val="22"/>
          <w:spacing w:val="-6"/>
        </w:rPr>
        <w:t>B</w:t>
      </w:r>
      <w:r>
        <w:rPr>
          <w:rFonts w:ascii="Calibri" w:hAnsi="Calibri" w:eastAsia="Calibri" w:cs="Calibri"/>
          <w:sz w:val="22"/>
          <w:szCs w:val="22"/>
          <w:spacing w:val="-9"/>
        </w:rPr>
        <w:t xml:space="preserve"> </w:t>
      </w:r>
      <w:r>
        <w:rPr>
          <w:rFonts w:ascii="SimSun" w:hAnsi="SimSun" w:eastAsia="SimSun" w:cs="SimSun"/>
          <w:sz w:val="22"/>
          <w:szCs w:val="22"/>
          <w:spacing w:val="-6"/>
        </w:rPr>
        <w:t>．</w:t>
      </w:r>
      <w:r>
        <w:rPr>
          <w:rFonts w:ascii="Calibri" w:hAnsi="Calibri" w:eastAsia="Calibri" w:cs="Calibri"/>
          <w:sz w:val="22"/>
          <w:szCs w:val="22"/>
          <w:spacing w:val="-6"/>
        </w:rPr>
        <w:t>4</w:t>
      </w:r>
      <w:r>
        <w:rPr>
          <w:rFonts w:ascii="SimSun" w:hAnsi="SimSun" w:eastAsia="SimSun" w:cs="SimSun"/>
          <w:sz w:val="22"/>
          <w:szCs w:val="22"/>
          <w:spacing w:val="-6"/>
        </w:rPr>
        <w:t>—</w:t>
      </w:r>
      <w:r>
        <w:rPr>
          <w:rFonts w:ascii="Calibri" w:hAnsi="Calibri" w:eastAsia="Calibri" w:cs="Calibri"/>
          <w:sz w:val="22"/>
          <w:szCs w:val="22"/>
          <w:spacing w:val="-6"/>
        </w:rPr>
        <w:t>4.5</w:t>
      </w:r>
      <w:r>
        <w:rPr>
          <w:rFonts w:ascii="Calibri" w:hAnsi="Calibri" w:eastAsia="Calibri" w:cs="Calibri"/>
          <w:sz w:val="22"/>
          <w:szCs w:val="22"/>
          <w:spacing w:val="12"/>
          <w:w w:val="101"/>
        </w:rPr>
        <w:t xml:space="preserve"> </w:t>
      </w:r>
      <w:r>
        <w:rPr>
          <w:rFonts w:ascii="SimSun" w:hAnsi="SimSun" w:eastAsia="SimSun" w:cs="SimSun"/>
          <w:sz w:val="22"/>
          <w:szCs w:val="22"/>
          <w:spacing w:val="-6"/>
        </w:rPr>
        <w:t>倍之间</w:t>
      </w:r>
    </w:p>
    <w:p>
      <w:pPr>
        <w:ind w:left="451"/>
        <w:spacing w:before="106" w:line="221" w:lineRule="auto"/>
        <w:rPr>
          <w:rFonts w:ascii="SimSun" w:hAnsi="SimSun" w:eastAsia="SimSun" w:cs="SimSun"/>
          <w:sz w:val="22"/>
          <w:szCs w:val="22"/>
        </w:rPr>
      </w:pPr>
      <w:r>
        <w:rPr>
          <w:rFonts w:ascii="Calibri" w:hAnsi="Calibri" w:eastAsia="Calibri" w:cs="Calibri"/>
          <w:sz w:val="22"/>
          <w:szCs w:val="22"/>
          <w:spacing w:val="-7"/>
        </w:rPr>
        <w:t>C</w:t>
      </w:r>
      <w:r>
        <w:rPr>
          <w:rFonts w:ascii="Calibri" w:hAnsi="Calibri" w:eastAsia="Calibri" w:cs="Calibri"/>
          <w:sz w:val="22"/>
          <w:szCs w:val="22"/>
          <w:spacing w:val="-11"/>
        </w:rPr>
        <w:t xml:space="preserve"> </w:t>
      </w:r>
      <w:r>
        <w:rPr>
          <w:rFonts w:ascii="SimSun" w:hAnsi="SimSun" w:eastAsia="SimSun" w:cs="SimSun"/>
          <w:sz w:val="22"/>
          <w:szCs w:val="22"/>
          <w:spacing w:val="-7"/>
        </w:rPr>
        <w:t>．</w:t>
      </w:r>
      <w:r>
        <w:rPr>
          <w:rFonts w:ascii="Calibri" w:hAnsi="Calibri" w:eastAsia="Calibri" w:cs="Calibri"/>
          <w:sz w:val="22"/>
          <w:szCs w:val="22"/>
          <w:spacing w:val="-7"/>
        </w:rPr>
        <w:t>4.5</w:t>
      </w:r>
      <w:r>
        <w:rPr>
          <w:rFonts w:ascii="SimSun" w:hAnsi="SimSun" w:eastAsia="SimSun" w:cs="SimSun"/>
          <w:sz w:val="22"/>
          <w:szCs w:val="22"/>
          <w:spacing w:val="-7"/>
        </w:rPr>
        <w:t>—</w:t>
      </w:r>
      <w:r>
        <w:rPr>
          <w:rFonts w:ascii="Calibri" w:hAnsi="Calibri" w:eastAsia="Calibri" w:cs="Calibri"/>
          <w:sz w:val="22"/>
          <w:szCs w:val="22"/>
          <w:spacing w:val="-7"/>
        </w:rPr>
        <w:t>5</w:t>
      </w:r>
      <w:r>
        <w:rPr>
          <w:rFonts w:ascii="Calibri" w:hAnsi="Calibri" w:eastAsia="Calibri" w:cs="Calibri"/>
          <w:sz w:val="22"/>
          <w:szCs w:val="22"/>
          <w:spacing w:val="13"/>
        </w:rPr>
        <w:t xml:space="preserve"> </w:t>
      </w:r>
      <w:r>
        <w:rPr>
          <w:rFonts w:ascii="SimSun" w:hAnsi="SimSun" w:eastAsia="SimSun" w:cs="SimSun"/>
          <w:sz w:val="22"/>
          <w:szCs w:val="22"/>
          <w:spacing w:val="-7"/>
        </w:rPr>
        <w:t>倍之间</w:t>
      </w:r>
      <w:r>
        <w:rPr>
          <w:rFonts w:ascii="SimSun" w:hAnsi="SimSun" w:eastAsia="SimSun" w:cs="SimSun"/>
          <w:sz w:val="22"/>
          <w:szCs w:val="22"/>
        </w:rPr>
        <w:t xml:space="preserve">                     </w:t>
      </w:r>
      <w:r>
        <w:rPr>
          <w:rFonts w:ascii="Calibri" w:hAnsi="Calibri" w:eastAsia="Calibri" w:cs="Calibri"/>
          <w:sz w:val="22"/>
          <w:szCs w:val="22"/>
          <w:spacing w:val="-7"/>
        </w:rPr>
        <w:t>D</w:t>
      </w:r>
      <w:r>
        <w:rPr>
          <w:rFonts w:ascii="Calibri" w:hAnsi="Calibri" w:eastAsia="Calibri" w:cs="Calibri"/>
          <w:sz w:val="22"/>
          <w:szCs w:val="22"/>
          <w:spacing w:val="-16"/>
        </w:rPr>
        <w:t xml:space="preserve"> </w:t>
      </w:r>
      <w:r>
        <w:rPr>
          <w:rFonts w:ascii="SimSun" w:hAnsi="SimSun" w:eastAsia="SimSun" w:cs="SimSun"/>
          <w:sz w:val="22"/>
          <w:szCs w:val="22"/>
          <w:spacing w:val="-7"/>
        </w:rPr>
        <w:t>．</w:t>
      </w:r>
      <w:r>
        <w:rPr>
          <w:rFonts w:ascii="Calibri" w:hAnsi="Calibri" w:eastAsia="Calibri" w:cs="Calibri"/>
          <w:sz w:val="22"/>
          <w:szCs w:val="22"/>
          <w:spacing w:val="-7"/>
        </w:rPr>
        <w:t>5</w:t>
      </w:r>
      <w:r>
        <w:rPr>
          <w:rFonts w:ascii="Calibri" w:hAnsi="Calibri" w:eastAsia="Calibri" w:cs="Calibri"/>
          <w:sz w:val="22"/>
          <w:szCs w:val="22"/>
          <w:spacing w:val="14"/>
          <w:w w:val="101"/>
        </w:rPr>
        <w:t xml:space="preserve"> </w:t>
      </w:r>
      <w:r>
        <w:rPr>
          <w:rFonts w:ascii="SimSun" w:hAnsi="SimSun" w:eastAsia="SimSun" w:cs="SimSun"/>
          <w:sz w:val="22"/>
          <w:szCs w:val="22"/>
          <w:spacing w:val="-7"/>
        </w:rPr>
        <w:t>倍以上</w:t>
      </w:r>
    </w:p>
    <w:p>
      <w:pPr>
        <w:ind w:left="20"/>
        <w:spacing w:before="157" w:line="172" w:lineRule="auto"/>
        <w:rPr>
          <w:rFonts w:ascii="Calibri" w:hAnsi="Calibri" w:eastAsia="Calibri" w:cs="Calibri"/>
          <w:sz w:val="22"/>
          <w:szCs w:val="22"/>
        </w:rPr>
      </w:pPr>
      <w:r>
        <w:rPr>
          <w:rFonts w:ascii="Calibri" w:hAnsi="Calibri" w:eastAsia="Calibri" w:cs="Calibri"/>
          <w:sz w:val="22"/>
          <w:szCs w:val="22"/>
          <w:color w:val="FF0000"/>
          <w:spacing w:val="-8"/>
        </w:rPr>
        <w:t>118</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ind w:left="450" w:hanging="450"/>
        <w:spacing w:before="111" w:line="283" w:lineRule="auto"/>
        <w:rPr>
          <w:rFonts w:ascii="SimSun" w:hAnsi="SimSun" w:eastAsia="SimSun" w:cs="SimSun"/>
          <w:sz w:val="22"/>
          <w:szCs w:val="22"/>
        </w:rPr>
      </w:pPr>
      <w:r>
        <w:rPr>
          <w:rFonts w:ascii="SimSun" w:hAnsi="SimSun" w:eastAsia="SimSun" w:cs="SimSun"/>
          <w:sz w:val="22"/>
          <w:szCs w:val="22"/>
          <w:color w:val="FF0000"/>
          <w:spacing w:val="-4"/>
        </w:rPr>
        <w:t>【解析】现期倍数。表格第一列数据。</w:t>
      </w:r>
      <w:r>
        <w:rPr>
          <w:rFonts w:ascii="SimSun" w:hAnsi="SimSun" w:eastAsia="SimSun" w:cs="SimSun"/>
          <w:sz w:val="22"/>
          <w:szCs w:val="22"/>
          <w:color w:val="FF0000"/>
          <w:spacing w:val="-20"/>
        </w:rPr>
        <w:t xml:space="preserve"> </w:t>
      </w:r>
      <w:r>
        <w:rPr>
          <w:rFonts w:ascii="Calibri" w:hAnsi="Calibri" w:eastAsia="Calibri" w:cs="Calibri"/>
          <w:sz w:val="22"/>
          <w:szCs w:val="22"/>
          <w:color w:val="FF0000"/>
          <w:spacing w:val="-4"/>
        </w:rPr>
        <w:t>A</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4"/>
        </w:rPr>
        <w:t>是</w:t>
      </w:r>
      <w:r>
        <w:rPr>
          <w:rFonts w:ascii="SimSun" w:hAnsi="SimSun" w:eastAsia="SimSun" w:cs="SimSun"/>
          <w:sz w:val="22"/>
          <w:szCs w:val="22"/>
          <w:color w:val="FF0000"/>
          <w:spacing w:val="-29"/>
        </w:rPr>
        <w:t xml:space="preserve"> </w:t>
      </w:r>
      <w:r>
        <w:rPr>
          <w:rFonts w:ascii="Calibri" w:hAnsi="Calibri" w:eastAsia="Calibri" w:cs="Calibri"/>
          <w:sz w:val="22"/>
          <w:szCs w:val="22"/>
          <w:color w:val="FF0000"/>
          <w:spacing w:val="-4"/>
        </w:rPr>
        <w:t>B</w:t>
      </w:r>
      <w:r>
        <w:rPr>
          <w:rFonts w:ascii="Calibri" w:hAnsi="Calibri" w:eastAsia="Calibri" w:cs="Calibri"/>
          <w:sz w:val="22"/>
          <w:szCs w:val="22"/>
          <w:color w:val="FF0000"/>
          <w:spacing w:val="39"/>
        </w:rPr>
        <w:t xml:space="preserve"> </w:t>
      </w:r>
      <w:r>
        <w:rPr>
          <w:rFonts w:ascii="SimSun" w:hAnsi="SimSun" w:eastAsia="SimSun" w:cs="SimSun"/>
          <w:sz w:val="22"/>
          <w:szCs w:val="22"/>
          <w:color w:val="FF0000"/>
          <w:spacing w:val="-4"/>
        </w:rPr>
        <w:t>的多少倍，倍数为</w:t>
      </w:r>
      <w:r>
        <w:rPr>
          <w:sz w:val="22"/>
          <w:szCs w:val="22"/>
          <w:position w:val="-11"/>
        </w:rPr>
        <w:drawing>
          <wp:inline distT="0" distB="0" distL="0" distR="0">
            <wp:extent cx="70226" cy="219021"/>
            <wp:effectExtent l="0" t="0" r="0" b="0"/>
            <wp:docPr id="152" name="IM 152"/>
            <wp:cNvGraphicFramePr/>
            <a:graphic>
              <a:graphicData uri="http://schemas.openxmlformats.org/drawingml/2006/picture">
                <pic:pic>
                  <pic:nvPicPr>
                    <pic:cNvPr id="152" name="IM 152"/>
                    <pic:cNvPicPr/>
                  </pic:nvPicPr>
                  <pic:blipFill>
                    <a:blip r:embed="rId125"/>
                    <a:stretch>
                      <a:fillRect/>
                    </a:stretch>
                  </pic:blipFill>
                  <pic:spPr>
                    <a:xfrm rot="0">
                      <a:off x="0" y="0"/>
                      <a:ext cx="70226" cy="219021"/>
                    </a:xfrm>
                    <a:prstGeom prst="rect">
                      <a:avLst/>
                    </a:prstGeom>
                  </pic:spPr>
                </pic:pic>
              </a:graphicData>
            </a:graphic>
          </wp:inline>
        </w:drawing>
      </w:r>
      <w:r>
        <w:rPr>
          <w:rFonts w:ascii="SimSun" w:hAnsi="SimSun" w:eastAsia="SimSun" w:cs="SimSun"/>
          <w:sz w:val="22"/>
          <w:szCs w:val="22"/>
          <w:color w:val="FF0000"/>
          <w:spacing w:val="-80"/>
        </w:rPr>
        <w:t xml:space="preserve"> </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2022</w:t>
      </w:r>
      <w:r>
        <w:rPr>
          <w:rFonts w:ascii="Calibri" w:hAnsi="Calibri" w:eastAsia="Calibri" w:cs="Calibri"/>
          <w:sz w:val="22"/>
          <w:szCs w:val="22"/>
          <w:color w:val="FF0000"/>
          <w:spacing w:val="23"/>
          <w:w w:val="101"/>
        </w:rPr>
        <w:t xml:space="preserve"> </w:t>
      </w:r>
      <w:r>
        <w:rPr>
          <w:rFonts w:ascii="SimSun" w:hAnsi="SimSun" w:eastAsia="SimSun" w:cs="SimSun"/>
          <w:sz w:val="22"/>
          <w:szCs w:val="22"/>
          <w:color w:val="FF0000"/>
          <w:spacing w:val="-4"/>
        </w:rPr>
        <w:t>年，中部六省中型灌区新增</w:t>
      </w:r>
      <w:r>
        <w:rPr>
          <w:rFonts w:ascii="SimSun" w:hAnsi="SimSun" w:eastAsia="SimSun" w:cs="SimSun"/>
          <w:sz w:val="22"/>
          <w:szCs w:val="22"/>
          <w:color w:val="FF0000"/>
        </w:rPr>
        <w:t xml:space="preserve"> </w:t>
      </w:r>
      <w:r>
        <w:rPr>
          <w:rFonts w:ascii="SimSun" w:hAnsi="SimSun" w:eastAsia="SimSun" w:cs="SimSun"/>
          <w:sz w:val="22"/>
          <w:szCs w:val="22"/>
          <w:color w:val="FF0000"/>
          <w:spacing w:val="-1"/>
          <w:position w:val="-1"/>
        </w:rPr>
        <w:t>恢复灌溉面积是东北三省的</w:t>
      </w:r>
      <w:r>
        <w:rPr>
          <w:sz w:val="22"/>
          <w:szCs w:val="22"/>
          <w:position w:val="-12"/>
        </w:rPr>
        <w:drawing>
          <wp:inline distT="0" distB="0" distL="0" distR="0">
            <wp:extent cx="1495857" cy="221471"/>
            <wp:effectExtent l="0" t="0" r="0" b="0"/>
            <wp:docPr id="154" name="IM 154"/>
            <wp:cNvGraphicFramePr/>
            <a:graphic>
              <a:graphicData uri="http://schemas.openxmlformats.org/drawingml/2006/picture">
                <pic:pic>
                  <pic:nvPicPr>
                    <pic:cNvPr id="154" name="IM 154"/>
                    <pic:cNvPicPr/>
                  </pic:nvPicPr>
                  <pic:blipFill>
                    <a:blip r:embed="rId126"/>
                    <a:stretch>
                      <a:fillRect/>
                    </a:stretch>
                  </pic:blipFill>
                  <pic:spPr>
                    <a:xfrm rot="0">
                      <a:off x="0" y="0"/>
                      <a:ext cx="1495857" cy="221471"/>
                    </a:xfrm>
                    <a:prstGeom prst="rect">
                      <a:avLst/>
                    </a:prstGeom>
                  </pic:spPr>
                </pic:pic>
              </a:graphicData>
            </a:graphic>
          </wp:inline>
        </w:drawing>
      </w:r>
      <w:r>
        <w:rPr>
          <w:rFonts w:ascii="SimSun" w:hAnsi="SimSun" w:eastAsia="SimSun" w:cs="SimSun"/>
          <w:sz w:val="22"/>
          <w:szCs w:val="22"/>
          <w:color w:val="FF0000"/>
          <w:spacing w:val="-69"/>
          <w:position w:val="-1"/>
        </w:rPr>
        <w:t xml:space="preserve"> </w:t>
      </w:r>
      <w:r>
        <w:rPr>
          <w:rFonts w:ascii="SimSun" w:hAnsi="SimSun" w:eastAsia="SimSun" w:cs="SimSun"/>
          <w:sz w:val="22"/>
          <w:szCs w:val="22"/>
          <w:color w:val="FF0000"/>
          <w:spacing w:val="-1"/>
          <w:position w:val="-1"/>
        </w:rPr>
        <w:t>，分子六个数加法截前两位，分母三个数加</w:t>
      </w:r>
      <w:r>
        <w:rPr>
          <w:rFonts w:ascii="SimSun" w:hAnsi="SimSun" w:eastAsia="SimSun" w:cs="SimSun"/>
          <w:sz w:val="22"/>
          <w:szCs w:val="22"/>
          <w:color w:val="FF0000"/>
          <w:position w:val="-1"/>
        </w:rPr>
        <w:t xml:space="preserve"> </w:t>
      </w:r>
      <w:r>
        <w:rPr>
          <w:rFonts w:ascii="SimSun" w:hAnsi="SimSun" w:eastAsia="SimSun" w:cs="SimSun"/>
          <w:sz w:val="22"/>
          <w:szCs w:val="22"/>
          <w:color w:val="FF0000"/>
          <w:spacing w:val="-3"/>
        </w:rPr>
        <w:t>法截前三位，</w:t>
      </w:r>
      <w:r>
        <w:rPr>
          <w:rFonts w:ascii="SimSun" w:hAnsi="SimSun" w:eastAsia="SimSun" w:cs="SimSun"/>
          <w:sz w:val="22"/>
          <w:szCs w:val="22"/>
          <w:color w:val="FF0000"/>
          <w:spacing w:val="-23"/>
        </w:rPr>
        <w:t xml:space="preserve"> </w:t>
      </w:r>
      <w:r>
        <w:rPr>
          <w:rFonts w:ascii="Cambria Math" w:hAnsi="Cambria Math" w:eastAsia="Cambria Math" w:cs="Cambria Math"/>
          <w:sz w:val="16"/>
          <w:szCs w:val="16"/>
          <w:color w:val="FF0000"/>
          <w:spacing w:val="-3"/>
          <w:position w:val="12"/>
        </w:rPr>
        <w:t>28+1</w:t>
      </w:r>
      <w:r>
        <w:ruby>
          <w:rubyPr>
            <w:rubyAlign w:val="left"/>
            <w:hpsRaise w:val="12"/>
            <w:hps w:val="16"/>
            <w:hpsBaseText w:val="16"/>
          </w:rubyPr>
          <w:rt>
            <w:r>
              <w:rPr>
                <w:rFonts w:ascii="Cambria Math" w:hAnsi="Cambria Math" w:eastAsia="Cambria Math" w:cs="Cambria Math"/>
                <w:sz w:val="16"/>
                <w:szCs w:val="16"/>
                <w:color w:val="FF0000"/>
                <w:w w:val="105"/>
              </w:rPr>
              <w:t>5</w:t>
            </w:r>
          </w:rt>
          <w:rubyBase>
            <w:r>
              <w:rPr>
                <w:rFonts w:ascii="Cambria Math" w:hAnsi="Cambria Math" w:eastAsia="Cambria Math" w:cs="Cambria Math"/>
                <w:sz w:val="16"/>
                <w:szCs w:val="16"/>
                <w:color w:val="FF0000"/>
                <w:w w:val="64"/>
                <w:position w:val="-11"/>
              </w:rPr>
              <w:t>1</w:t>
            </w:r>
          </w:rubyBase>
        </w:ruby>
      </w:r>
      <w:r>
        <w:rPr>
          <w:sz w:val="16"/>
          <w:szCs w:val="16"/>
          <w:position w:val="-11"/>
        </w:rPr>
        <w:drawing>
          <wp:inline distT="0" distB="0" distL="0" distR="0">
            <wp:extent cx="131479" cy="218613"/>
            <wp:effectExtent l="0" t="0" r="0" b="0"/>
            <wp:docPr id="156" name="IM 156"/>
            <wp:cNvGraphicFramePr/>
            <a:graphic>
              <a:graphicData uri="http://schemas.openxmlformats.org/drawingml/2006/picture">
                <pic:pic>
                  <pic:nvPicPr>
                    <pic:cNvPr id="156" name="IM 156"/>
                    <pic:cNvPicPr/>
                  </pic:nvPicPr>
                  <pic:blipFill>
                    <a:blip r:embed="rId127"/>
                    <a:stretch>
                      <a:fillRect/>
                    </a:stretch>
                  </pic:blipFill>
                  <pic:spPr>
                    <a:xfrm rot="0">
                      <a:off x="0" y="0"/>
                      <a:ext cx="131479" cy="218613"/>
                    </a:xfrm>
                    <a:prstGeom prst="rect">
                      <a:avLst/>
                    </a:prstGeom>
                  </pic:spPr>
                </pic:pic>
              </a:graphicData>
            </a:graphic>
          </wp:inline>
        </w:drawing>
      </w:r>
      <w:r>
        <w:ruby>
          <w:rubyPr>
            <w:rubyAlign w:val="left"/>
            <w:hpsRaise w:val="12"/>
            <w:hps w:val="16"/>
            <w:hpsBaseText w:val="16"/>
          </w:rubyPr>
          <w:rt>
            <w:r>
              <w:rPr>
                <w:rFonts w:ascii="Cambria Math" w:hAnsi="Cambria Math" w:eastAsia="Cambria Math" w:cs="Cambria Math"/>
                <w:sz w:val="16"/>
                <w:szCs w:val="16"/>
                <w:color w:val="FF0000"/>
                <w:w w:val="102"/>
              </w:rPr>
              <w:t>2</w:t>
            </w:r>
          </w:rt>
          <w:rubyBase>
            <w:r>
              <w:rPr>
                <w:rFonts w:ascii="Cambria Math" w:hAnsi="Cambria Math" w:eastAsia="Cambria Math" w:cs="Cambria Math"/>
                <w:sz w:val="16"/>
                <w:szCs w:val="16"/>
                <w:color w:val="FF0000"/>
                <w:w w:val="62"/>
                <w:position w:val="-11"/>
              </w:rPr>
              <w:t>9</w:t>
            </w:r>
          </w:rubyBase>
        </w:ruby>
      </w:r>
      <w:r>
        <w:rPr>
          <w:sz w:val="16"/>
          <w:szCs w:val="16"/>
          <w:position w:val="-11"/>
        </w:rPr>
        <w:drawing>
          <wp:inline distT="0" distB="0" distL="0" distR="0">
            <wp:extent cx="133562" cy="218613"/>
            <wp:effectExtent l="0" t="0" r="0" b="0"/>
            <wp:docPr id="158" name="IM 158"/>
            <wp:cNvGraphicFramePr/>
            <a:graphic>
              <a:graphicData uri="http://schemas.openxmlformats.org/drawingml/2006/picture">
                <pic:pic>
                  <pic:nvPicPr>
                    <pic:cNvPr id="158" name="IM 158"/>
                    <pic:cNvPicPr/>
                  </pic:nvPicPr>
                  <pic:blipFill>
                    <a:blip r:embed="rId128"/>
                    <a:stretch>
                      <a:fillRect/>
                    </a:stretch>
                  </pic:blipFill>
                  <pic:spPr>
                    <a:xfrm rot="0">
                      <a:off x="0" y="0"/>
                      <a:ext cx="133562" cy="218613"/>
                    </a:xfrm>
                    <a:prstGeom prst="rect">
                      <a:avLst/>
                    </a:prstGeom>
                  </pic:spPr>
                </pic:pic>
              </a:graphicData>
            </a:graphic>
          </wp:inline>
        </w:drawing>
      </w:r>
      <w:r>
        <w:ruby>
          <w:rubyPr>
            <w:rubyAlign w:val="left"/>
            <w:hpsRaise w:val="12"/>
            <w:hps w:val="16"/>
            <w:hpsBaseText w:val="16"/>
          </w:rubyPr>
          <w:rt>
            <w:r>
              <w:rPr>
                <w:rFonts w:ascii="Cambria Math" w:hAnsi="Cambria Math" w:eastAsia="Cambria Math" w:cs="Cambria Math"/>
                <w:sz w:val="16"/>
                <w:szCs w:val="16"/>
                <w:color w:val="FF0000"/>
              </w:rPr>
              <w:t>6+</w:t>
            </w:r>
          </w:rt>
          <w:rubyBase>
            <w:r>
              <w:rPr>
                <w:rFonts w:ascii="Cambria Math" w:hAnsi="Cambria Math" w:eastAsia="Cambria Math" w:cs="Cambria Math"/>
                <w:sz w:val="16"/>
                <w:szCs w:val="16"/>
                <w:color w:val="FF0000"/>
                <w:w w:val="91"/>
                <w:position w:val="-11"/>
              </w:rPr>
              <w:t>134</w:t>
            </w:r>
          </w:rubyBase>
        </w:ruby>
      </w:r>
      <w:r>
        <w:rPr>
          <w:rFonts w:ascii="Cambria Math" w:hAnsi="Cambria Math" w:eastAsia="Cambria Math" w:cs="Cambria Math"/>
          <w:sz w:val="16"/>
          <w:szCs w:val="16"/>
          <w:color w:val="FF0000"/>
          <w:spacing w:val="-3"/>
          <w:position w:val="12"/>
        </w:rPr>
        <w:t>27+6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3"/>
          <w:w w:val="101"/>
        </w:rPr>
        <w:t xml:space="preserve"> </w:t>
      </w:r>
      <w:r>
        <w:ruby>
          <w:rubyPr>
            <w:rubyAlign w:val="left"/>
            <w:hpsRaise w:val="12"/>
            <w:hps w:val="16"/>
            <w:hpsBaseText w:val="16"/>
          </w:rubyPr>
          <w:rt>
            <w:r>
              <w:rPr>
                <w:rFonts w:ascii="Cambria Math" w:hAnsi="Cambria Math" w:eastAsia="Cambria Math" w:cs="Cambria Math"/>
                <w:sz w:val="16"/>
                <w:szCs w:val="16"/>
                <w:color w:val="FF0000"/>
                <w:w w:val="101"/>
              </w:rPr>
              <w:t>114</w:t>
            </w:r>
          </w:rt>
          <w:rubyBase>
            <w:r>
              <w:rPr>
                <w:rFonts w:ascii="Cambria Math" w:hAnsi="Cambria Math" w:eastAsia="Cambria Math" w:cs="Cambria Math"/>
                <w:sz w:val="16"/>
                <w:szCs w:val="16"/>
                <w:color w:val="FF0000"/>
                <w:w w:val="101"/>
                <w:position w:val="-11"/>
              </w:rPr>
              <w:t>246</w:t>
            </w:r>
          </w:rubyBase>
        </w:ruby>
      </w:r>
      <w:r>
        <w:rPr>
          <w:rFonts w:ascii="SimSun" w:hAnsi="SimSun" w:eastAsia="SimSun" w:cs="SimSun"/>
          <w:sz w:val="22"/>
          <w:szCs w:val="22"/>
          <w:color w:val="FF0000"/>
          <w:spacing w:val="-3"/>
        </w:rPr>
        <w:t>，直除前两位结果为</w:t>
      </w:r>
      <w:r>
        <w:rPr>
          <w:rFonts w:ascii="SimSun" w:hAnsi="SimSun" w:eastAsia="SimSun" w:cs="SimSun"/>
          <w:sz w:val="22"/>
          <w:szCs w:val="22"/>
          <w:color w:val="FF0000"/>
          <w:spacing w:val="-52"/>
        </w:rPr>
        <w:t xml:space="preserve"> </w:t>
      </w:r>
      <w:r>
        <w:rPr>
          <w:rFonts w:ascii="Calibri" w:hAnsi="Calibri" w:eastAsia="Calibri" w:cs="Calibri"/>
          <w:sz w:val="22"/>
          <w:szCs w:val="22"/>
          <w:color w:val="FF0000"/>
          <w:spacing w:val="-3"/>
        </w:rPr>
        <w:t>46</w:t>
      </w:r>
      <w:r>
        <w:rPr>
          <w:rFonts w:ascii="SimSun" w:hAnsi="SimSun" w:eastAsia="SimSun" w:cs="SimSun"/>
          <w:sz w:val="22"/>
          <w:szCs w:val="22"/>
          <w:color w:val="FF0000"/>
          <w:spacing w:val="-3"/>
        </w:rPr>
        <w:t>，结合选项为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3"/>
        </w:rPr>
        <w:t>4</w:t>
      </w:r>
      <w:r>
        <w:rPr>
          <w:rFonts w:ascii="Calibri" w:hAnsi="Calibri" w:eastAsia="Calibri" w:cs="Calibri"/>
          <w:sz w:val="22"/>
          <w:szCs w:val="22"/>
          <w:color w:val="FF0000"/>
          <w:spacing w:val="-4"/>
        </w:rPr>
        <w:t>.5</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5</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4"/>
        </w:rPr>
        <w:t>倍之间。</w:t>
      </w:r>
    </w:p>
    <w:p>
      <w:pPr>
        <w:ind w:left="433"/>
        <w:spacing w:before="121"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453" w:right="52" w:hanging="433"/>
        <w:spacing w:before="106" w:line="266" w:lineRule="auto"/>
        <w:rPr>
          <w:rFonts w:ascii="SimSun" w:hAnsi="SimSun" w:eastAsia="SimSun" w:cs="SimSun"/>
          <w:sz w:val="22"/>
          <w:szCs w:val="22"/>
        </w:rPr>
      </w:pPr>
      <w:r>
        <w:rPr>
          <w:rFonts w:ascii="Calibri" w:hAnsi="Calibri" w:eastAsia="Calibri" w:cs="Calibri"/>
          <w:sz w:val="22"/>
          <w:szCs w:val="22"/>
          <w:spacing w:val="-5"/>
        </w:rPr>
        <w:t>119</w:t>
      </w:r>
      <w:r>
        <w:rPr>
          <w:rFonts w:ascii="SimSun" w:hAnsi="SimSun" w:eastAsia="SimSun" w:cs="SimSun"/>
          <w:sz w:val="22"/>
          <w:szCs w:val="22"/>
          <w:spacing w:val="-5"/>
        </w:rPr>
        <w:t>．</w:t>
      </w:r>
      <w:r>
        <w:rPr>
          <w:rFonts w:ascii="Calibri" w:hAnsi="Calibri" w:eastAsia="Calibri" w:cs="Calibri"/>
          <w:sz w:val="22"/>
          <w:szCs w:val="22"/>
          <w:spacing w:val="-5"/>
        </w:rPr>
        <w:t>2022  </w:t>
      </w:r>
      <w:r>
        <w:rPr>
          <w:rFonts w:ascii="SimSun" w:hAnsi="SimSun" w:eastAsia="SimSun" w:cs="SimSun"/>
          <w:sz w:val="22"/>
          <w:szCs w:val="22"/>
          <w:spacing w:val="-5"/>
        </w:rPr>
        <w:t>年全国粮食产量同比增加 </w:t>
      </w:r>
      <w:r>
        <w:rPr>
          <w:rFonts w:ascii="Calibri" w:hAnsi="Calibri" w:eastAsia="Calibri" w:cs="Calibri"/>
          <w:sz w:val="22"/>
          <w:szCs w:val="22"/>
          <w:spacing w:val="-5"/>
        </w:rPr>
        <w:t>368   </w:t>
      </w:r>
      <w:r>
        <w:rPr>
          <w:rFonts w:ascii="SimSun" w:hAnsi="SimSun" w:eastAsia="SimSun" w:cs="SimSun"/>
          <w:sz w:val="22"/>
          <w:szCs w:val="22"/>
          <w:spacing w:val="-5"/>
        </w:rPr>
        <w:t>万吨。如全国中型灌区新增粮食生产能力均得到充分利用，</w:t>
      </w:r>
      <w:r>
        <w:rPr>
          <w:rFonts w:ascii="SimSun" w:hAnsi="SimSun" w:eastAsia="SimSun" w:cs="SimSun"/>
          <w:sz w:val="22"/>
          <w:szCs w:val="22"/>
          <w:spacing w:val="5"/>
        </w:rPr>
        <w:t xml:space="preserve"> </w:t>
      </w:r>
      <w:r>
        <w:rPr>
          <w:rFonts w:ascii="SimSun" w:hAnsi="SimSun" w:eastAsia="SimSun" w:cs="SimSun"/>
          <w:sz w:val="22"/>
          <w:szCs w:val="22"/>
          <w:spacing w:val="2"/>
        </w:rPr>
        <w:t>则中部六省中型灌区新增粮食生产能力对全国粮食增产的贡献占比为(</w:t>
      </w:r>
      <w:r>
        <w:rPr>
          <w:rFonts w:ascii="SimSun" w:hAnsi="SimSun" w:eastAsia="SimSun" w:cs="SimSun"/>
          <w:sz w:val="22"/>
          <w:szCs w:val="22"/>
          <w:spacing w:val="31"/>
        </w:rPr>
        <w:t xml:space="preserve">  </w:t>
      </w:r>
      <w:r>
        <w:rPr>
          <w:rFonts w:ascii="SimSun" w:hAnsi="SimSun" w:eastAsia="SimSun" w:cs="SimSun"/>
          <w:sz w:val="22"/>
          <w:szCs w:val="22"/>
          <w:spacing w:val="2"/>
        </w:rPr>
        <w:t>)</w:t>
      </w:r>
    </w:p>
    <w:p>
      <w:pPr>
        <w:ind w:left="444"/>
        <w:spacing w:before="107" w:line="222" w:lineRule="auto"/>
        <w:rPr>
          <w:rFonts w:ascii="SimSun" w:hAnsi="SimSun" w:eastAsia="SimSun" w:cs="SimSun"/>
          <w:sz w:val="22"/>
          <w:szCs w:val="22"/>
        </w:rPr>
      </w:pPr>
      <w:r>
        <w:rPr>
          <w:rFonts w:ascii="Calibri" w:hAnsi="Calibri" w:eastAsia="Calibri" w:cs="Calibri"/>
          <w:sz w:val="22"/>
          <w:szCs w:val="22"/>
          <w:spacing w:val="-2"/>
        </w:rPr>
        <w:t>A</w:t>
      </w:r>
      <w:r>
        <w:rPr>
          <w:rFonts w:ascii="Calibri" w:hAnsi="Calibri" w:eastAsia="Calibri" w:cs="Calibri"/>
          <w:sz w:val="22"/>
          <w:szCs w:val="22"/>
          <w:spacing w:val="-21"/>
        </w:rPr>
        <w:t xml:space="preserve"> </w:t>
      </w:r>
      <w:r>
        <w:rPr>
          <w:rFonts w:ascii="SimSun" w:hAnsi="SimSun" w:eastAsia="SimSun" w:cs="SimSun"/>
          <w:sz w:val="22"/>
          <w:szCs w:val="22"/>
          <w:spacing w:val="-2"/>
        </w:rPr>
        <w:t>．超过</w:t>
      </w:r>
      <w:r>
        <w:rPr>
          <w:rFonts w:ascii="SimSun" w:hAnsi="SimSun" w:eastAsia="SimSun" w:cs="SimSun"/>
          <w:sz w:val="22"/>
          <w:szCs w:val="22"/>
          <w:spacing w:val="-48"/>
        </w:rPr>
        <w:t xml:space="preserve"> </w:t>
      </w:r>
      <w:r>
        <w:rPr>
          <w:rFonts w:ascii="Calibri" w:hAnsi="Calibri" w:eastAsia="Calibri" w:cs="Calibri"/>
          <w:sz w:val="22"/>
          <w:szCs w:val="22"/>
          <w:spacing w:val="-2"/>
        </w:rPr>
        <w:t>9%                                                           B</w:t>
      </w:r>
      <w:r>
        <w:rPr>
          <w:rFonts w:ascii="Calibri" w:hAnsi="Calibri" w:eastAsia="Calibri" w:cs="Calibri"/>
          <w:sz w:val="22"/>
          <w:szCs w:val="22"/>
          <w:spacing w:val="-21"/>
        </w:rPr>
        <w:t xml:space="preserve"> </w:t>
      </w:r>
      <w:r>
        <w:rPr>
          <w:rFonts w:ascii="SimSun" w:hAnsi="SimSun" w:eastAsia="SimSun" w:cs="SimSun"/>
          <w:sz w:val="22"/>
          <w:szCs w:val="22"/>
          <w:spacing w:val="-2"/>
        </w:rPr>
        <w:t>．</w:t>
      </w:r>
      <w:r>
        <w:rPr>
          <w:rFonts w:ascii="Calibri" w:hAnsi="Calibri" w:eastAsia="Calibri" w:cs="Calibri"/>
          <w:sz w:val="22"/>
          <w:szCs w:val="22"/>
          <w:spacing w:val="-2"/>
        </w:rPr>
        <w:t>5%~</w:t>
      </w:r>
      <w:r>
        <w:rPr>
          <w:rFonts w:ascii="Calibri" w:hAnsi="Calibri" w:eastAsia="Calibri" w:cs="Calibri"/>
          <w:sz w:val="22"/>
          <w:szCs w:val="22"/>
          <w:spacing w:val="-3"/>
        </w:rPr>
        <w:t>9%</w:t>
      </w:r>
      <w:r>
        <w:rPr>
          <w:rFonts w:ascii="SimSun" w:hAnsi="SimSun" w:eastAsia="SimSun" w:cs="SimSun"/>
          <w:sz w:val="22"/>
          <w:szCs w:val="22"/>
          <w:spacing w:val="-3"/>
        </w:rPr>
        <w:t>之间</w:t>
      </w:r>
    </w:p>
    <w:p>
      <w:pPr>
        <w:ind w:left="451"/>
        <w:spacing w:before="108" w:line="221" w:lineRule="auto"/>
        <w:rPr>
          <w:rFonts w:ascii="Calibri" w:hAnsi="Calibri" w:eastAsia="Calibri" w:cs="Calibri"/>
          <w:sz w:val="22"/>
          <w:szCs w:val="22"/>
        </w:rPr>
      </w:pPr>
      <w:r>
        <w:rPr>
          <w:rFonts w:ascii="Calibri" w:hAnsi="Calibri" w:eastAsia="Calibri" w:cs="Calibri"/>
          <w:sz w:val="22"/>
          <w:szCs w:val="22"/>
          <w:spacing w:val="-5"/>
        </w:rPr>
        <w:t>C </w:t>
      </w:r>
      <w:r>
        <w:rPr>
          <w:rFonts w:ascii="SimSun" w:hAnsi="SimSun" w:eastAsia="SimSun" w:cs="SimSun"/>
          <w:sz w:val="22"/>
          <w:szCs w:val="22"/>
          <w:spacing w:val="-5"/>
        </w:rPr>
        <w:t>．</w:t>
      </w:r>
      <w:r>
        <w:rPr>
          <w:rFonts w:ascii="Calibri" w:hAnsi="Calibri" w:eastAsia="Calibri" w:cs="Calibri"/>
          <w:sz w:val="22"/>
          <w:szCs w:val="22"/>
          <w:spacing w:val="-5"/>
        </w:rPr>
        <w:t>2%~5%</w:t>
      </w:r>
      <w:r>
        <w:rPr>
          <w:rFonts w:ascii="SimSun" w:hAnsi="SimSun" w:eastAsia="SimSun" w:cs="SimSun"/>
          <w:sz w:val="22"/>
          <w:szCs w:val="22"/>
          <w:spacing w:val="-5"/>
        </w:rPr>
        <w:t>之间                        </w:t>
      </w:r>
      <w:r>
        <w:rPr>
          <w:rFonts w:ascii="Calibri" w:hAnsi="Calibri" w:eastAsia="Calibri" w:cs="Calibri"/>
          <w:sz w:val="22"/>
          <w:szCs w:val="22"/>
          <w:spacing w:val="-5"/>
        </w:rPr>
        <w:t>D</w:t>
      </w:r>
      <w:r>
        <w:rPr>
          <w:rFonts w:ascii="Calibri" w:hAnsi="Calibri" w:eastAsia="Calibri" w:cs="Calibri"/>
          <w:sz w:val="22"/>
          <w:szCs w:val="22"/>
          <w:spacing w:val="-20"/>
        </w:rPr>
        <w:t xml:space="preserve"> </w:t>
      </w:r>
      <w:r>
        <w:rPr>
          <w:rFonts w:ascii="SimSun" w:hAnsi="SimSun" w:eastAsia="SimSun" w:cs="SimSun"/>
          <w:sz w:val="22"/>
          <w:szCs w:val="22"/>
          <w:spacing w:val="-5"/>
        </w:rPr>
        <w:t>．不到</w:t>
      </w:r>
      <w:r>
        <w:rPr>
          <w:rFonts w:ascii="SimSun" w:hAnsi="SimSun" w:eastAsia="SimSun" w:cs="SimSun"/>
          <w:sz w:val="22"/>
          <w:szCs w:val="22"/>
          <w:spacing w:val="-42"/>
        </w:rPr>
        <w:t xml:space="preserve"> </w:t>
      </w:r>
      <w:r>
        <w:rPr>
          <w:rFonts w:ascii="Calibri" w:hAnsi="Calibri" w:eastAsia="Calibri" w:cs="Calibri"/>
          <w:sz w:val="22"/>
          <w:szCs w:val="22"/>
          <w:spacing w:val="-5"/>
        </w:rPr>
        <w:t>2%</w:t>
      </w:r>
    </w:p>
    <w:p>
      <w:pPr>
        <w:ind w:left="20"/>
        <w:spacing w:before="155" w:line="172" w:lineRule="auto"/>
        <w:rPr>
          <w:rFonts w:ascii="Calibri" w:hAnsi="Calibri" w:eastAsia="Calibri" w:cs="Calibri"/>
          <w:sz w:val="22"/>
          <w:szCs w:val="22"/>
        </w:rPr>
      </w:pPr>
      <w:r>
        <w:rPr>
          <w:rFonts w:ascii="Calibri" w:hAnsi="Calibri" w:eastAsia="Calibri" w:cs="Calibri"/>
          <w:sz w:val="22"/>
          <w:szCs w:val="22"/>
          <w:color w:val="FF0000"/>
          <w:spacing w:val="-9"/>
        </w:rPr>
        <w:t>119</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spacing w:before="141" w:line="410" w:lineRule="exact"/>
        <w:rPr>
          <w:rFonts w:ascii="SimSun" w:hAnsi="SimSun" w:eastAsia="SimSun" w:cs="SimSun"/>
          <w:sz w:val="22"/>
          <w:szCs w:val="22"/>
        </w:rPr>
      </w:pPr>
      <w:r>
        <w:rPr>
          <w:rFonts w:ascii="SimSun" w:hAnsi="SimSun" w:eastAsia="SimSun" w:cs="SimSun"/>
          <w:sz w:val="22"/>
          <w:szCs w:val="22"/>
          <w:color w:val="FF0000"/>
          <w:position w:val="7"/>
        </w:rPr>
        <w:t>【解析】增长贡献率。表格第三列数据。增长贡献率</w:t>
      </w:r>
      <w:r>
        <w:rPr>
          <w:rFonts w:ascii="Cambria Math" w:hAnsi="Cambria Math" w:eastAsia="Cambria Math" w:cs="Cambria Math"/>
          <w:sz w:val="22"/>
          <w:szCs w:val="22"/>
          <w:color w:val="FF0000"/>
          <w:position w:val="7"/>
        </w:rPr>
        <w:t>=</w:t>
      </w:r>
      <w:r>
        <w:rPr>
          <w:rFonts w:ascii="Cambria Math" w:hAnsi="Cambria Math" w:eastAsia="Cambria Math" w:cs="Cambria Math"/>
          <w:sz w:val="22"/>
          <w:szCs w:val="22"/>
          <w:color w:val="FF0000"/>
          <w:spacing w:val="37"/>
          <w:w w:val="101"/>
          <w:position w:val="7"/>
        </w:rPr>
        <w:t xml:space="preserve"> </w:t>
      </w:r>
      <w:r>
        <w:ruby>
          <w:rubyPr>
            <w:rubyAlign w:val="left"/>
            <w:hpsRaise w:val="12"/>
            <w:hps w:val="16"/>
            <w:hpsBaseText w:val="16"/>
          </w:rubyPr>
          <w:rt>
            <w:r>
              <w:rPr>
                <w:rFonts w:ascii="SimSun" w:hAnsi="SimSun" w:eastAsia="SimSun" w:cs="SimSun"/>
                <w:sz w:val="16"/>
                <w:szCs w:val="16"/>
                <w:color w:val="FF0000"/>
                <w:w w:val="99"/>
                <w:position w:val="7"/>
              </w:rPr>
              <w:t>部分增长量</w:t>
            </w:r>
          </w:rt>
          <w:rubyBase>
            <w:r>
              <w:rPr>
                <w:rFonts w:ascii="SimSun" w:hAnsi="SimSun" w:eastAsia="SimSun" w:cs="SimSun"/>
                <w:sz w:val="16"/>
                <w:szCs w:val="16"/>
                <w:color w:val="FF0000"/>
                <w:w w:val="99"/>
                <w:position w:val="-5"/>
              </w:rPr>
              <w:t>整体增长量</w:t>
            </w:r>
          </w:rubyBase>
        </w:ruby>
      </w:r>
      <w:r>
        <w:rPr>
          <w:rFonts w:ascii="SimSun" w:hAnsi="SimSun" w:eastAsia="SimSun" w:cs="SimSun"/>
          <w:sz w:val="22"/>
          <w:szCs w:val="22"/>
          <w:color w:val="FF0000"/>
          <w:position w:val="7"/>
        </w:rPr>
        <w:t>，中部六省中型灌区新增粮食生产能</w:t>
      </w:r>
    </w:p>
    <w:p>
      <w:pPr>
        <w:spacing w:before="166" w:line="410" w:lineRule="exact"/>
        <w:jc w:val="right"/>
        <w:rPr>
          <w:rFonts w:ascii="SimSun" w:hAnsi="SimSun" w:eastAsia="SimSun" w:cs="SimSun"/>
          <w:sz w:val="22"/>
          <w:szCs w:val="22"/>
        </w:rPr>
      </w:pPr>
      <w:r>
        <w:rPr>
          <w:rFonts w:ascii="SimSun" w:hAnsi="SimSun" w:eastAsia="SimSun" w:cs="SimSun"/>
          <w:sz w:val="22"/>
          <w:szCs w:val="22"/>
          <w:color w:val="FF0000"/>
          <w:spacing w:val="3"/>
          <w:position w:val="10"/>
        </w:rPr>
        <w:t>力对全国粮食增产贡献占比为</w:t>
      </w:r>
      <w:r>
        <w:rPr>
          <w:rFonts w:ascii="Cambria Math" w:hAnsi="Cambria Math" w:eastAsia="Cambria Math" w:cs="Cambria Math"/>
          <w:sz w:val="16"/>
          <w:szCs w:val="16"/>
          <w:color w:val="FF0000"/>
          <w:spacing w:val="3"/>
          <w:position w:val="22"/>
        </w:rPr>
        <w:t>(5422.</w:t>
      </w:r>
      <w:r>
        <w:rPr>
          <w:rFonts w:ascii="Cambria Math" w:hAnsi="Cambria Math" w:eastAsia="Cambria Math" w:cs="Cambria Math"/>
          <w:sz w:val="16"/>
          <w:szCs w:val="16"/>
          <w:color w:val="FF0000"/>
          <w:spacing w:val="-21"/>
          <w:position w:val="22"/>
        </w:rPr>
        <w:t xml:space="preserve"> </w:t>
      </w:r>
      <w:r>
        <w:rPr>
          <w:rFonts w:ascii="Cambria Math" w:hAnsi="Cambria Math" w:eastAsia="Cambria Math" w:cs="Cambria Math"/>
          <w:sz w:val="16"/>
          <w:szCs w:val="16"/>
          <w:color w:val="FF0000"/>
          <w:spacing w:val="3"/>
          <w:position w:val="22"/>
        </w:rPr>
        <w:t>5+7469.</w:t>
      </w:r>
      <w:r>
        <w:rPr>
          <w:rFonts w:ascii="Cambria Math" w:hAnsi="Cambria Math" w:eastAsia="Cambria Math" w:cs="Cambria Math"/>
          <w:sz w:val="16"/>
          <w:szCs w:val="16"/>
          <w:color w:val="FF0000"/>
          <w:spacing w:val="-20"/>
          <w:position w:val="22"/>
        </w:rPr>
        <w:t xml:space="preserve"> </w:t>
      </w:r>
      <w:r>
        <w:rPr>
          <w:rFonts w:ascii="Cambria Math" w:hAnsi="Cambria Math" w:eastAsia="Cambria Math" w:cs="Cambria Math"/>
          <w:sz w:val="16"/>
          <w:szCs w:val="16"/>
          <w:color w:val="FF0000"/>
          <w:spacing w:val="3"/>
          <w:position w:val="22"/>
        </w:rPr>
        <w:t>1+4320.</w:t>
      </w:r>
      <w:r>
        <w:rPr>
          <w:rFonts w:ascii="Cambria Math" w:hAnsi="Cambria Math" w:eastAsia="Cambria Math" w:cs="Cambria Math"/>
          <w:sz w:val="16"/>
          <w:szCs w:val="16"/>
          <w:color w:val="FF0000"/>
          <w:spacing w:val="2"/>
          <w:position w:val="22"/>
        </w:rPr>
        <w:t>2</w:t>
      </w:r>
      <w:r>
        <w:ruby>
          <w:rubyPr>
            <w:rubyAlign w:val="left"/>
            <w:hpsRaise w:val="8"/>
            <w:hps w:val="16"/>
            <w:hpsBaseText w:val="16"/>
          </w:rubyPr>
          <w:rt>
            <w:r>
              <w:rPr>
                <w:rFonts w:ascii="Cambria Math" w:hAnsi="Cambria Math" w:eastAsia="Cambria Math" w:cs="Cambria Math"/>
                <w:sz w:val="16"/>
                <w:szCs w:val="16"/>
                <w:color w:val="FF0000"/>
                <w:w w:val="101"/>
                <w:position w:val="13"/>
              </w:rPr>
              <w:t>+5039.3+</w:t>
            </w:r>
          </w:rt>
          <w:rubyBase>
            <w:r>
              <w:rPr>
                <w:rFonts w:ascii="Cambria Math" w:hAnsi="Cambria Math" w:eastAsia="Cambria Math" w:cs="Cambria Math"/>
                <w:sz w:val="16"/>
                <w:szCs w:val="16"/>
                <w:color w:val="FF0000"/>
                <w:w w:val="104"/>
                <w:position w:val="-2"/>
              </w:rPr>
              <w:t>368</w:t>
            </w:r>
            <w:r>
              <w:rPr>
                <w:rFonts w:ascii="Cambria Math" w:hAnsi="Cambria Math" w:eastAsia="Cambria Math" w:cs="Cambria Math"/>
                <w:sz w:val="16"/>
                <w:szCs w:val="16"/>
                <w:color w:val="FF0000"/>
                <w:w w:val="149"/>
                <w:position w:val="-2"/>
              </w:rPr>
              <w:t xml:space="preserve"> </w:t>
            </w:r>
            <w:r>
              <w:rPr>
                <w:rFonts w:ascii="SimSun" w:hAnsi="SimSun" w:eastAsia="SimSun" w:cs="SimSun"/>
                <w:sz w:val="16"/>
                <w:szCs w:val="16"/>
                <w:color w:val="FF0000"/>
                <w:w w:val="104"/>
                <w:position w:val="-2"/>
              </w:rPr>
              <w:t>万吨</w:t>
            </w:r>
          </w:rubyBase>
        </w:ruby>
      </w:r>
      <w:r>
        <w:rPr>
          <w:rFonts w:ascii="Cambria Math" w:hAnsi="Cambria Math" w:eastAsia="Cambria Math" w:cs="Cambria Math"/>
          <w:sz w:val="16"/>
          <w:szCs w:val="16"/>
          <w:color w:val="FF0000"/>
          <w:spacing w:val="2"/>
          <w:position w:val="22"/>
        </w:rPr>
        <w:t>10885.0+3785.6)</w:t>
      </w:r>
      <w:r>
        <w:rPr>
          <w:rFonts w:ascii="SimSun" w:hAnsi="SimSun" w:eastAsia="SimSun" w:cs="SimSun"/>
          <w:sz w:val="16"/>
          <w:szCs w:val="16"/>
          <w:color w:val="FF0000"/>
          <w:spacing w:val="2"/>
          <w:position w:val="22"/>
        </w:rPr>
        <w:t>万公斤</w:t>
      </w:r>
      <w:r>
        <w:rPr>
          <w:rFonts w:ascii="SimSun" w:hAnsi="SimSun" w:eastAsia="SimSun" w:cs="SimSun"/>
          <w:sz w:val="22"/>
          <w:szCs w:val="22"/>
          <w:color w:val="FF0000"/>
          <w:spacing w:val="2"/>
          <w:position w:val="10"/>
        </w:rPr>
        <w:t>，分子六个数加法截</w:t>
      </w:r>
    </w:p>
    <w:p>
      <w:pPr>
        <w:ind w:left="459" w:right="3" w:hanging="6"/>
        <w:spacing w:before="139" w:line="279" w:lineRule="auto"/>
        <w:rPr>
          <w:rFonts w:ascii="SimSun" w:hAnsi="SimSun" w:eastAsia="SimSun" w:cs="SimSun"/>
          <w:sz w:val="22"/>
          <w:szCs w:val="22"/>
        </w:rPr>
      </w:pPr>
      <w:r>
        <w:rPr>
          <w:rFonts w:ascii="SimSun" w:hAnsi="SimSun" w:eastAsia="SimSun" w:cs="SimSun"/>
          <w:sz w:val="22"/>
          <w:szCs w:val="22"/>
          <w:color w:val="FF0000"/>
          <w:spacing w:val="-15"/>
        </w:rPr>
        <w:t>前两位， 考虑单位</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15"/>
        </w:rPr>
        <w:t>1</w:t>
      </w:r>
      <w:r>
        <w:rPr>
          <w:rFonts w:ascii="Calibri" w:hAnsi="Calibri" w:eastAsia="Calibri" w:cs="Calibri"/>
          <w:sz w:val="22"/>
          <w:szCs w:val="22"/>
          <w:color w:val="FF0000"/>
          <w:spacing w:val="23"/>
          <w:w w:val="101"/>
        </w:rPr>
        <w:t xml:space="preserve"> </w:t>
      </w:r>
      <w:r>
        <w:rPr>
          <w:rFonts w:ascii="SimSun" w:hAnsi="SimSun" w:eastAsia="SimSun" w:cs="SimSun"/>
          <w:sz w:val="22"/>
          <w:szCs w:val="22"/>
          <w:color w:val="FF0000"/>
          <w:spacing w:val="-15"/>
        </w:rPr>
        <w:t>吨</w:t>
      </w:r>
      <w:r>
        <w:rPr>
          <w:rFonts w:ascii="Cambria Math" w:hAnsi="Cambria Math" w:eastAsia="Cambria Math" w:cs="Cambria Math"/>
          <w:sz w:val="22"/>
          <w:szCs w:val="22"/>
          <w:color w:val="FF0000"/>
          <w:spacing w:val="-15"/>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15"/>
        </w:rPr>
        <w:t>1000</w:t>
      </w:r>
      <w:r>
        <w:rPr>
          <w:rFonts w:ascii="SimSun" w:hAnsi="SimSun" w:eastAsia="SimSun" w:cs="SimSun"/>
          <w:sz w:val="22"/>
          <w:szCs w:val="22"/>
          <w:color w:val="FF0000"/>
          <w:spacing w:val="-15"/>
        </w:rPr>
        <w:t>公斤，</w:t>
      </w:r>
      <w:r>
        <w:rPr>
          <w:rFonts w:ascii="SimSun" w:hAnsi="SimSun" w:eastAsia="SimSun" w:cs="SimSun"/>
          <w:sz w:val="22"/>
          <w:szCs w:val="22"/>
          <w:color w:val="FF0000"/>
          <w:spacing w:val="-28"/>
        </w:rPr>
        <w:t xml:space="preserve"> </w:t>
      </w:r>
      <w:r>
        <w:rPr>
          <w:rFonts w:ascii="SimSun" w:hAnsi="SimSun" w:eastAsia="SimSun" w:cs="SimSun"/>
          <w:sz w:val="22"/>
          <w:szCs w:val="22"/>
          <w:color w:val="FF0000"/>
          <w:spacing w:val="-15"/>
        </w:rPr>
        <w:t>本题不需要考虑小数点，</w:t>
      </w:r>
      <w:r>
        <w:rPr>
          <w:rFonts w:ascii="SimSun" w:hAnsi="SimSun" w:eastAsia="SimSun" w:cs="SimSun"/>
          <w:sz w:val="22"/>
          <w:szCs w:val="22"/>
          <w:color w:val="FF0000"/>
          <w:spacing w:val="-52"/>
        </w:rPr>
        <w:t xml:space="preserve"> </w:t>
      </w:r>
      <w:r>
        <w:rPr>
          <w:rFonts w:ascii="SimSun" w:hAnsi="SimSun" w:eastAsia="SimSun" w:cs="SimSun"/>
          <w:sz w:val="22"/>
          <w:szCs w:val="22"/>
          <w:color w:val="FF0000"/>
          <w:spacing w:val="-15"/>
        </w:rPr>
        <w:t>故忽略处理，</w:t>
      </w:r>
      <w:r>
        <w:rPr>
          <w:rFonts w:ascii="SimSun" w:hAnsi="SimSun" w:eastAsia="SimSun" w:cs="SimSun"/>
          <w:sz w:val="22"/>
          <w:szCs w:val="22"/>
          <w:color w:val="FF0000"/>
          <w:spacing w:val="-26"/>
        </w:rPr>
        <w:t xml:space="preserve"> </w:t>
      </w:r>
      <w:r>
        <w:rPr>
          <w:sz w:val="22"/>
          <w:szCs w:val="22"/>
          <w:position w:val="-11"/>
        </w:rPr>
        <w:drawing>
          <wp:inline distT="0" distB="0" distL="0" distR="0">
            <wp:extent cx="782759" cy="221472"/>
            <wp:effectExtent l="0" t="0" r="0" b="0"/>
            <wp:docPr id="160" name="IM 160"/>
            <wp:cNvGraphicFramePr/>
            <a:graphic>
              <a:graphicData uri="http://schemas.openxmlformats.org/drawingml/2006/picture">
                <pic:pic>
                  <pic:nvPicPr>
                    <pic:cNvPr id="160" name="IM 160"/>
                    <pic:cNvPicPr/>
                  </pic:nvPicPr>
                  <pic:blipFill>
                    <a:blip r:embed="rId129"/>
                    <a:stretch>
                      <a:fillRect/>
                    </a:stretch>
                  </pic:blipFill>
                  <pic:spPr>
                    <a:xfrm rot="0">
                      <a:off x="0" y="0"/>
                      <a:ext cx="782759" cy="221472"/>
                    </a:xfrm>
                    <a:prstGeom prst="rect">
                      <a:avLst/>
                    </a:prstGeom>
                  </pic:spPr>
                </pic:pic>
              </a:graphicData>
            </a:graphic>
          </wp:inline>
        </w:drawing>
      </w:r>
      <w:r>
        <w:rPr>
          <w:rFonts w:ascii="SimSun" w:hAnsi="SimSun" w:eastAsia="SimSun" w:cs="SimSun"/>
          <w:sz w:val="22"/>
          <w:szCs w:val="22"/>
          <w:color w:val="FF0000"/>
          <w:spacing w:val="-36"/>
        </w:rPr>
        <w:t xml:space="preserve"> </w:t>
      </w:r>
      <w:r>
        <w:rPr>
          <w:rFonts w:ascii="Cambria Math" w:hAnsi="Cambria Math" w:eastAsia="Cambria Math" w:cs="Cambria Math"/>
          <w:sz w:val="22"/>
          <w:szCs w:val="22"/>
          <w:color w:val="FF0000"/>
          <w:spacing w:val="-15"/>
        </w:rPr>
        <w:t>=</w:t>
      </w:r>
      <w:r>
        <w:rPr>
          <w:rFonts w:ascii="Cambria Math" w:hAnsi="Cambria Math" w:eastAsia="Cambria Math" w:cs="Cambria Math"/>
          <w:sz w:val="22"/>
          <w:szCs w:val="22"/>
          <w:color w:val="FF0000"/>
          <w:spacing w:val="13"/>
        </w:rPr>
        <w:t xml:space="preserve"> </w:t>
      </w:r>
      <w:r>
        <w:rPr>
          <w:sz w:val="22"/>
          <w:szCs w:val="22"/>
          <w:position w:val="-11"/>
        </w:rPr>
        <w:drawing>
          <wp:inline distT="0" distB="0" distL="0" distR="0">
            <wp:extent cx="177951" cy="218919"/>
            <wp:effectExtent l="0" t="0" r="0" b="0"/>
            <wp:docPr id="162" name="IM 162"/>
            <wp:cNvGraphicFramePr/>
            <a:graphic>
              <a:graphicData uri="http://schemas.openxmlformats.org/drawingml/2006/picture">
                <pic:pic>
                  <pic:nvPicPr>
                    <pic:cNvPr id="162" name="IM 162"/>
                    <pic:cNvPicPr/>
                  </pic:nvPicPr>
                  <pic:blipFill>
                    <a:blip r:embed="rId130"/>
                    <a:stretch>
                      <a:fillRect/>
                    </a:stretch>
                  </pic:blipFill>
                  <pic:spPr>
                    <a:xfrm rot="0">
                      <a:off x="0" y="0"/>
                      <a:ext cx="177951" cy="218919"/>
                    </a:xfrm>
                    <a:prstGeom prst="rect">
                      <a:avLst/>
                    </a:prstGeom>
                  </pic:spPr>
                </pic:pic>
              </a:graphicData>
            </a:graphic>
          </wp:inline>
        </w:drawing>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15"/>
        </w:rPr>
        <w:t>≈</w:t>
      </w:r>
      <w:r>
        <w:rPr>
          <w:rFonts w:ascii="Cambria Math" w:hAnsi="Cambria Math" w:eastAsia="Cambria Math" w:cs="Cambria Math"/>
          <w:sz w:val="22"/>
          <w:szCs w:val="22"/>
          <w:color w:val="FF0000"/>
        </w:rPr>
        <w:t xml:space="preserve"> </w:t>
      </w:r>
      <w:r>
        <w:rPr>
          <w:rFonts w:ascii="Cambria Math" w:hAnsi="Cambria Math" w:eastAsia="Cambria Math" w:cs="Cambria Math"/>
          <w:sz w:val="22"/>
          <w:szCs w:val="22"/>
          <w:color w:val="FF0000"/>
          <w:spacing w:val="-4"/>
        </w:rPr>
        <w:t>10%</w:t>
      </w:r>
      <w:r>
        <w:rPr>
          <w:rFonts w:ascii="SimSun" w:hAnsi="SimSun" w:eastAsia="SimSun" w:cs="SimSun"/>
          <w:sz w:val="22"/>
          <w:szCs w:val="22"/>
          <w:color w:val="FF0000"/>
          <w:spacing w:val="-4"/>
        </w:rPr>
        <w:t>，故超过</w:t>
      </w:r>
      <w:r>
        <w:rPr>
          <w:rFonts w:ascii="SimSun" w:hAnsi="SimSun" w:eastAsia="SimSun" w:cs="SimSun"/>
          <w:sz w:val="22"/>
          <w:szCs w:val="22"/>
          <w:color w:val="FF0000"/>
          <w:spacing w:val="-33"/>
        </w:rPr>
        <w:t xml:space="preserve"> </w:t>
      </w:r>
      <w:r>
        <w:rPr>
          <w:rFonts w:ascii="Calibri" w:hAnsi="Calibri" w:eastAsia="Calibri" w:cs="Calibri"/>
          <w:sz w:val="22"/>
          <w:szCs w:val="22"/>
          <w:color w:val="FF0000"/>
          <w:spacing w:val="-4"/>
        </w:rPr>
        <w:t>9%</w:t>
      </w:r>
      <w:r>
        <w:rPr>
          <w:rFonts w:ascii="SimSun" w:hAnsi="SimSun" w:eastAsia="SimSun" w:cs="SimSun"/>
          <w:sz w:val="22"/>
          <w:szCs w:val="22"/>
          <w:color w:val="FF0000"/>
          <w:spacing w:val="-4"/>
        </w:rPr>
        <w:t>。</w:t>
      </w:r>
    </w:p>
    <w:p>
      <w:pPr>
        <w:ind w:left="433"/>
        <w:spacing w:before="58" w:line="221"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467" w:hanging="447"/>
        <w:spacing w:before="106" w:line="266" w:lineRule="auto"/>
        <w:rPr>
          <w:rFonts w:ascii="SimSun" w:hAnsi="SimSun" w:eastAsia="SimSun" w:cs="SimSun"/>
          <w:sz w:val="22"/>
          <w:szCs w:val="22"/>
        </w:rPr>
      </w:pPr>
      <w:r>
        <w:rPr>
          <w:rFonts w:ascii="Calibri" w:hAnsi="Calibri" w:eastAsia="Calibri" w:cs="Calibri"/>
          <w:sz w:val="22"/>
          <w:szCs w:val="22"/>
          <w:spacing w:val="-4"/>
        </w:rPr>
        <w:t>120</w:t>
      </w:r>
      <w:r>
        <w:rPr>
          <w:rFonts w:ascii="SimSun" w:hAnsi="SimSun" w:eastAsia="SimSun" w:cs="SimSun"/>
          <w:sz w:val="22"/>
          <w:szCs w:val="22"/>
          <w:spacing w:val="-4"/>
        </w:rPr>
        <w:t>．在资料所给中型灌区续建配套与节水改造项目成效的</w:t>
      </w:r>
      <w:r>
        <w:rPr>
          <w:rFonts w:ascii="SimSun" w:hAnsi="SimSun" w:eastAsia="SimSun" w:cs="SimSun"/>
          <w:sz w:val="22"/>
          <w:szCs w:val="22"/>
          <w:spacing w:val="-53"/>
        </w:rPr>
        <w:t xml:space="preserve"> </w:t>
      </w:r>
      <w:r>
        <w:rPr>
          <w:rFonts w:ascii="Calibri" w:hAnsi="Calibri" w:eastAsia="Calibri" w:cs="Calibri"/>
          <w:sz w:val="22"/>
          <w:szCs w:val="22"/>
          <w:spacing w:val="-4"/>
        </w:rPr>
        <w:t>4</w:t>
      </w:r>
      <w:r>
        <w:rPr>
          <w:rFonts w:ascii="Calibri" w:hAnsi="Calibri" w:eastAsia="Calibri" w:cs="Calibri"/>
          <w:sz w:val="22"/>
          <w:szCs w:val="22"/>
          <w:spacing w:val="15"/>
          <w:w w:val="101"/>
        </w:rPr>
        <w:t xml:space="preserve"> </w:t>
      </w:r>
      <w:r>
        <w:rPr>
          <w:rFonts w:ascii="SimSun" w:hAnsi="SimSun" w:eastAsia="SimSun" w:cs="SimSun"/>
          <w:sz w:val="22"/>
          <w:szCs w:val="22"/>
          <w:spacing w:val="-4"/>
        </w:rPr>
        <w:t>个指标中，东北</w:t>
      </w:r>
      <w:r>
        <w:rPr>
          <w:rFonts w:ascii="SimSun" w:hAnsi="SimSun" w:eastAsia="SimSun" w:cs="SimSun"/>
          <w:sz w:val="22"/>
          <w:szCs w:val="22"/>
          <w:spacing w:val="-5"/>
        </w:rPr>
        <w:t>三省占全国比重超过</w:t>
      </w:r>
      <w:r>
        <w:rPr>
          <w:rFonts w:ascii="SimSun" w:hAnsi="SimSun" w:eastAsia="SimSun" w:cs="SimSun"/>
          <w:sz w:val="22"/>
          <w:szCs w:val="22"/>
          <w:spacing w:val="-38"/>
        </w:rPr>
        <w:t xml:space="preserve"> </w:t>
      </w:r>
      <w:r>
        <w:rPr>
          <w:rFonts w:ascii="Calibri" w:hAnsi="Calibri" w:eastAsia="Calibri" w:cs="Calibri"/>
          <w:sz w:val="22"/>
          <w:szCs w:val="22"/>
          <w:spacing w:val="-5"/>
        </w:rPr>
        <w:t>10%</w:t>
      </w:r>
      <w:r>
        <w:rPr>
          <w:rFonts w:ascii="Calibri" w:hAnsi="Calibri" w:eastAsia="Calibri" w:cs="Calibri"/>
          <w:sz w:val="22"/>
          <w:szCs w:val="22"/>
        </w:rPr>
        <w:t xml:space="preserve"> </w:t>
      </w:r>
      <w:r>
        <w:rPr>
          <w:rFonts w:ascii="SimSun" w:hAnsi="SimSun" w:eastAsia="SimSun" w:cs="SimSun"/>
          <w:sz w:val="22"/>
          <w:szCs w:val="22"/>
          <w:spacing w:val="6"/>
        </w:rPr>
        <w:t>的指标有几个(</w:t>
      </w:r>
      <w:r>
        <w:rPr>
          <w:rFonts w:ascii="SimSun" w:hAnsi="SimSun" w:eastAsia="SimSun" w:cs="SimSun"/>
          <w:sz w:val="22"/>
          <w:szCs w:val="22"/>
          <w:spacing w:val="33"/>
        </w:rPr>
        <w:t xml:space="preserve">  </w:t>
      </w:r>
      <w:r>
        <w:rPr>
          <w:rFonts w:ascii="SimSun" w:hAnsi="SimSun" w:eastAsia="SimSun" w:cs="SimSun"/>
          <w:sz w:val="22"/>
          <w:szCs w:val="22"/>
          <w:spacing w:val="6"/>
        </w:rPr>
        <w:t>)</w:t>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444"/>
            <w:spacing w:before="156" w:line="172" w:lineRule="auto"/>
            <w:rPr>
              <w:rFonts w:ascii="Calibri" w:hAnsi="Calibri" w:eastAsia="Calibri" w:cs="Calibri"/>
              <w:sz w:val="22"/>
              <w:szCs w:val="22"/>
            </w:rPr>
          </w:pPr>
          <w:r>
            <w:rPr>
              <w:rFonts w:ascii="Calibri" w:hAnsi="Calibri" w:eastAsia="Calibri" w:cs="Calibri"/>
              <w:sz w:val="22"/>
              <w:szCs w:val="22"/>
              <w:spacing w:val="-11"/>
            </w:rPr>
            <w:t>A</w:t>
          </w:r>
          <w:r>
            <w:rPr>
              <w:rFonts w:ascii="Calibri" w:hAnsi="Calibri" w:eastAsia="Calibri" w:cs="Calibri"/>
              <w:sz w:val="22"/>
              <w:szCs w:val="22"/>
              <w:spacing w:val="-22"/>
            </w:rPr>
            <w:t xml:space="preserve"> </w:t>
          </w:r>
          <w:r>
            <w:rPr>
              <w:rFonts w:ascii="SimSun" w:hAnsi="SimSun" w:eastAsia="SimSun" w:cs="SimSun"/>
              <w:sz w:val="22"/>
              <w:szCs w:val="22"/>
              <w:spacing w:val="-11"/>
            </w:rPr>
            <w:t>．</w:t>
          </w:r>
          <w:r>
            <w:rPr>
              <w:rFonts w:ascii="Calibri" w:hAnsi="Calibri" w:eastAsia="Calibri" w:cs="Calibri"/>
              <w:sz w:val="22"/>
              <w:szCs w:val="22"/>
              <w:spacing w:val="-11"/>
            </w:rPr>
            <w:t>1</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1"/>
            </w:rPr>
            <w:t>B</w:t>
          </w:r>
          <w:r>
            <w:rPr>
              <w:rFonts w:ascii="Calibri" w:hAnsi="Calibri" w:eastAsia="Calibri" w:cs="Calibri"/>
              <w:sz w:val="22"/>
              <w:szCs w:val="22"/>
              <w:spacing w:val="-20"/>
            </w:rPr>
            <w:t xml:space="preserve"> </w:t>
          </w:r>
          <w:r>
            <w:rPr>
              <w:rFonts w:ascii="SimSun" w:hAnsi="SimSun" w:eastAsia="SimSun" w:cs="SimSun"/>
              <w:sz w:val="22"/>
              <w:szCs w:val="22"/>
              <w:spacing w:val="-11"/>
            </w:rPr>
            <w:t>．</w:t>
          </w:r>
          <w:hyperlink w:history="true" w:anchor="bookmark13">
            <w:r>
              <w:rPr>
                <w:rFonts w:ascii="Calibri" w:hAnsi="Calibri" w:eastAsia="Calibri" w:cs="Calibri"/>
                <w:sz w:val="22"/>
                <w:szCs w:val="22"/>
                <w:spacing w:val="-11"/>
              </w:rPr>
              <w:t>2</w:t>
            </w:r>
          </w:hyperlink>
        </w:p>
        <w:p>
          <w:pPr>
            <w:ind w:left="450"/>
            <w:spacing w:before="167" w:line="172" w:lineRule="auto"/>
            <w:rPr>
              <w:rFonts w:ascii="Calibri" w:hAnsi="Calibri" w:eastAsia="Calibri" w:cs="Calibri"/>
              <w:sz w:val="22"/>
              <w:szCs w:val="22"/>
            </w:rPr>
          </w:pPr>
          <w:r>
            <w:rPr>
              <w:rFonts w:ascii="Calibri" w:hAnsi="Calibri" w:eastAsia="Calibri" w:cs="Calibri"/>
              <w:sz w:val="22"/>
              <w:szCs w:val="22"/>
              <w:spacing w:val="-14"/>
            </w:rPr>
            <w:t>C</w:t>
          </w:r>
          <w:r>
            <w:rPr>
              <w:rFonts w:ascii="Calibri" w:hAnsi="Calibri" w:eastAsia="Calibri" w:cs="Calibri"/>
              <w:sz w:val="22"/>
              <w:szCs w:val="22"/>
              <w:spacing w:val="-18"/>
            </w:rPr>
            <w:t xml:space="preserve"> </w:t>
          </w:r>
          <w:r>
            <w:rPr>
              <w:rFonts w:ascii="SimSun" w:hAnsi="SimSun" w:eastAsia="SimSun" w:cs="SimSun"/>
              <w:sz w:val="22"/>
              <w:szCs w:val="22"/>
              <w:spacing w:val="-14"/>
            </w:rPr>
            <w:t>．</w:t>
          </w:r>
          <w:r>
            <w:rPr>
              <w:rFonts w:ascii="Calibri" w:hAnsi="Calibri" w:eastAsia="Calibri" w:cs="Calibri"/>
              <w:sz w:val="22"/>
              <w:szCs w:val="22"/>
              <w:spacing w:val="-14"/>
            </w:rPr>
            <w:t>3</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4"/>
            </w:rPr>
            <w:t>D</w:t>
          </w:r>
          <w:r>
            <w:rPr>
              <w:rFonts w:ascii="Calibri" w:hAnsi="Calibri" w:eastAsia="Calibri" w:cs="Calibri"/>
              <w:sz w:val="22"/>
              <w:szCs w:val="22"/>
              <w:spacing w:val="-18"/>
            </w:rPr>
            <w:t xml:space="preserve"> </w:t>
          </w:r>
          <w:r>
            <w:rPr>
              <w:rFonts w:ascii="SimSun" w:hAnsi="SimSun" w:eastAsia="SimSun" w:cs="SimSun"/>
              <w:sz w:val="22"/>
              <w:szCs w:val="22"/>
              <w:spacing w:val="-14"/>
            </w:rPr>
            <w:t>．</w:t>
          </w:r>
          <w:hyperlink w:history="true" w:anchor="bookmark14">
            <w:r>
              <w:rPr>
                <w:rFonts w:ascii="Calibri" w:hAnsi="Calibri" w:eastAsia="Calibri" w:cs="Calibri"/>
                <w:sz w:val="22"/>
                <w:szCs w:val="22"/>
                <w:spacing w:val="-14"/>
              </w:rPr>
              <w:t>4</w:t>
            </w:r>
          </w:hyperlink>
        </w:p>
      </w:sdtContent>
    </w:sdt>
    <w:p>
      <w:pPr>
        <w:spacing w:line="83" w:lineRule="exact"/>
        <w:rPr/>
      </w:pPr>
      <w:r/>
    </w:p>
    <w:p>
      <w:pPr>
        <w:spacing w:line="83" w:lineRule="exact"/>
        <w:sectPr>
          <w:headerReference w:type="default" r:id="rId123"/>
          <w:footerReference w:type="default" r:id="rId124"/>
          <w:pgSz w:w="11907" w:h="16839"/>
          <w:pgMar w:top="1073" w:right="1132" w:bottom="1048" w:left="1130" w:header="674" w:footer="886" w:gutter="0"/>
          <w:cols w:equalWidth="0" w:num="1">
            <w:col w:w="9643" w:space="0"/>
          </w:cols>
        </w:sectPr>
        <w:rPr/>
      </w:pPr>
    </w:p>
    <w:p>
      <w:pPr>
        <w:ind w:left="20"/>
        <w:spacing w:before="82" w:line="425" w:lineRule="exact"/>
        <w:rPr>
          <w:rFonts w:ascii="Calibri" w:hAnsi="Calibri" w:eastAsia="Calibri" w:cs="Calibri"/>
          <w:sz w:val="22"/>
          <w:szCs w:val="22"/>
        </w:rPr>
      </w:pPr>
      <w:r>
        <w:rPr>
          <w:rFonts w:ascii="Calibri" w:hAnsi="Calibri" w:eastAsia="Calibri" w:cs="Calibri"/>
          <w:sz w:val="22"/>
          <w:szCs w:val="22"/>
          <w:color w:val="FF0000"/>
          <w:spacing w:val="-6"/>
          <w:position w:val="20"/>
        </w:rPr>
        <w:t>120</w:t>
      </w:r>
      <w:r>
        <w:rPr>
          <w:rFonts w:ascii="Calibri" w:hAnsi="Calibri" w:eastAsia="Calibri" w:cs="Calibri"/>
          <w:sz w:val="22"/>
          <w:szCs w:val="22"/>
          <w:color w:val="FF0000"/>
          <w:spacing w:val="-19"/>
          <w:position w:val="20"/>
        </w:rPr>
        <w:t xml:space="preserve"> </w:t>
      </w:r>
      <w:r>
        <w:rPr>
          <w:rFonts w:ascii="SimSun" w:hAnsi="SimSun" w:eastAsia="SimSun" w:cs="SimSun"/>
          <w:sz w:val="22"/>
          <w:szCs w:val="22"/>
          <w:color w:val="FF0000"/>
          <w:spacing w:val="-6"/>
          <w:position w:val="20"/>
        </w:rPr>
        <w:t>．</w:t>
      </w:r>
      <w:r>
        <w:rPr>
          <w:rFonts w:ascii="Calibri" w:hAnsi="Calibri" w:eastAsia="Calibri" w:cs="Calibri"/>
          <w:sz w:val="22"/>
          <w:szCs w:val="22"/>
          <w:color w:val="FF0000"/>
          <w:spacing w:val="-6"/>
          <w:position w:val="20"/>
        </w:rPr>
        <w:t>B</w:t>
      </w:r>
    </w:p>
    <w:p>
      <w:pPr>
        <w:spacing w:before="1" w:line="220" w:lineRule="auto"/>
        <w:jc w:val="right"/>
        <w:rPr>
          <w:rFonts w:ascii="SimSun" w:hAnsi="SimSun" w:eastAsia="SimSun" w:cs="SimSun"/>
          <w:sz w:val="22"/>
          <w:szCs w:val="22"/>
        </w:rPr>
      </w:pPr>
      <w:r>
        <w:rPr>
          <w:rFonts w:ascii="SimSun" w:hAnsi="SimSun" w:eastAsia="SimSun" w:cs="SimSun"/>
          <w:sz w:val="22"/>
          <w:szCs w:val="22"/>
          <w:color w:val="FF0000"/>
        </w:rPr>
        <w:t>【解析】</w:t>
      </w:r>
    </w:p>
    <w:p>
      <w:pPr>
        <w:ind w:left="497"/>
        <w:spacing w:before="212" w:line="104" w:lineRule="exact"/>
        <w:rPr>
          <w:rFonts w:ascii="Cambria Math" w:hAnsi="Cambria Math" w:eastAsia="Cambria Math" w:cs="Cambria Math"/>
          <w:sz w:val="16"/>
          <w:szCs w:val="16"/>
        </w:rPr>
      </w:pPr>
      <w:r>
        <w:pict>
          <v:shape id="_x0000_s6" style="position:absolute;margin-left:21.0504pt;margin-top:8.26511pt;mso-position-vertical-relative:text;mso-position-horizontal-relative:text;width:22.2pt;height:14.1pt;z-index:251844608;" filled="false" stroked="false" type="#_x0000_t202">
            <v:fill on="false"/>
            <v:stroke on="false"/>
            <v:path/>
            <v:imagedata o:title=""/>
            <o:lock v:ext="edit" aspectratio="false"/>
            <v:textbox inset="0mm,0mm,0mm,0mm">
              <w:txbxContent>
                <w:p>
                  <w:pPr>
                    <w:pStyle w:val="BodyText"/>
                    <w:ind w:left="20"/>
                    <w:spacing w:before="20" w:line="241" w:lineRule="exact"/>
                    <w:tabs>
                      <w:tab w:val="left" w:pos="422"/>
                    </w:tabs>
                    <w:rPr/>
                  </w:pPr>
                  <w:r>
                    <w:rPr>
                      <w:u w:val="single" w:color="auto"/>
                    </w:rPr>
                    <w:tab/>
                  </w:r>
                </w:p>
              </w:txbxContent>
            </v:textbox>
          </v:shape>
        </w:pict>
      </w:r>
      <w:r>
        <w:rPr>
          <w:rFonts w:ascii="Cambria Math" w:hAnsi="Cambria Math" w:eastAsia="Cambria Math" w:cs="Cambria Math"/>
          <w:sz w:val="16"/>
          <w:szCs w:val="16"/>
          <w:color w:val="FF0000"/>
          <w:spacing w:val="1"/>
          <w:position w:val="-2"/>
        </w:rPr>
        <w:t>24.6</w:t>
      </w:r>
    </w:p>
    <w:p>
      <w:pPr>
        <w:ind w:left="451"/>
        <w:spacing w:before="136" w:line="104" w:lineRule="exact"/>
        <w:rPr>
          <w:rFonts w:ascii="Cambria Math" w:hAnsi="Cambria Math" w:eastAsia="Cambria Math" w:cs="Cambria Math"/>
          <w:sz w:val="16"/>
          <w:szCs w:val="16"/>
        </w:rPr>
      </w:pPr>
      <w:r>
        <w:rPr>
          <w:rFonts w:ascii="Cambria Math" w:hAnsi="Cambria Math" w:eastAsia="Cambria Math" w:cs="Cambria Math"/>
          <w:sz w:val="16"/>
          <w:szCs w:val="16"/>
          <w:color w:val="FF0000"/>
          <w:spacing w:val="1"/>
          <w:position w:val="-2"/>
        </w:rPr>
        <w:t>264.8</w:t>
      </w:r>
    </w:p>
    <w:p>
      <w:pPr>
        <w:pStyle w:val="BodyText"/>
        <w:spacing w:line="14" w:lineRule="auto"/>
        <w:rPr>
          <w:sz w:val="2"/>
        </w:rPr>
      </w:pPr>
      <w:r>
        <w:rPr>
          <w:sz w:val="2"/>
          <w:szCs w:val="2"/>
        </w:rPr>
        <w:br w:type="column"/>
      </w:r>
    </w:p>
    <w:p>
      <w:pPr>
        <w:pStyle w:val="BodyText"/>
        <w:spacing w:line="353" w:lineRule="auto"/>
        <w:rPr/>
      </w:pPr>
      <w:r/>
    </w:p>
    <w:p>
      <w:pPr>
        <w:spacing w:before="72" w:line="410" w:lineRule="exact"/>
        <w:jc w:val="right"/>
        <w:rPr>
          <w:rFonts w:ascii="Cambria Math" w:hAnsi="Cambria Math" w:eastAsia="Cambria Math" w:cs="Cambria Math"/>
          <w:sz w:val="22"/>
          <w:szCs w:val="22"/>
        </w:rPr>
      </w:pPr>
      <w:r>
        <w:rPr>
          <w:rFonts w:ascii="SimSun" w:hAnsi="SimSun" w:eastAsia="SimSun" w:cs="SimSun"/>
          <w:sz w:val="22"/>
          <w:szCs w:val="22"/>
          <w:color w:val="FF0000"/>
          <w:position w:val="8"/>
        </w:rPr>
        <w:t>比重比较。比重</w:t>
      </w:r>
      <w:r>
        <w:rPr>
          <w:rFonts w:ascii="Cambria Math" w:hAnsi="Cambria Math" w:eastAsia="Cambria Math" w:cs="Cambria Math"/>
          <w:sz w:val="22"/>
          <w:szCs w:val="22"/>
          <w:color w:val="FF0000"/>
          <w:position w:val="8"/>
        </w:rPr>
        <w:t>=</w:t>
      </w:r>
      <w:r>
        <w:rPr>
          <w:rFonts w:ascii="Cambria Math" w:hAnsi="Cambria Math" w:eastAsia="Cambria Math" w:cs="Cambria Math"/>
          <w:sz w:val="22"/>
          <w:szCs w:val="22"/>
          <w:color w:val="FF0000"/>
          <w:spacing w:val="20"/>
          <w:position w:val="8"/>
        </w:rPr>
        <w:t xml:space="preserve"> </w:t>
      </w:r>
      <w:r>
        <w:ruby>
          <w:rubyPr>
            <w:rubyAlign w:val="left"/>
            <w:hpsRaise w:val="12"/>
            <w:hps w:val="16"/>
            <w:hpsBaseText w:val="16"/>
          </w:rubyPr>
          <w:rt>
            <w:r>
              <w:rPr>
                <w:rFonts w:ascii="SimSun" w:hAnsi="SimSun" w:eastAsia="SimSun" w:cs="SimSun"/>
                <w:sz w:val="16"/>
                <w:szCs w:val="16"/>
                <w:color w:val="FF0000"/>
                <w:w w:val="96"/>
                <w:position w:val="8"/>
              </w:rPr>
              <w:t>部</w:t>
            </w:r>
          </w:rt>
          <w:rubyBase>
            <w:r>
              <w:rPr>
                <w:rFonts w:ascii="SimSun" w:hAnsi="SimSun" w:eastAsia="SimSun" w:cs="SimSun"/>
                <w:sz w:val="16"/>
                <w:szCs w:val="16"/>
                <w:color w:val="FF0000"/>
                <w:w w:val="96"/>
                <w:position w:val="-4"/>
              </w:rPr>
              <w:t>整</w:t>
            </w:r>
          </w:rubyBase>
        </w:ruby>
      </w:r>
      <w:r>
        <w:ruby>
          <w:rubyPr>
            <w:rubyAlign w:val="left"/>
            <w:hpsRaise w:val="12"/>
            <w:hps w:val="16"/>
            <w:hpsBaseText w:val="16"/>
          </w:rubyPr>
          <w:rt>
            <w:r>
              <w:rPr>
                <w:rFonts w:ascii="SimSun" w:hAnsi="SimSun" w:eastAsia="SimSun" w:cs="SimSun"/>
                <w:sz w:val="16"/>
                <w:szCs w:val="16"/>
                <w:color w:val="FF0000"/>
                <w:position w:val="8"/>
              </w:rPr>
              <w:t>分</w:t>
            </w:r>
          </w:rt>
          <w:rubyBase>
            <w:r>
              <w:rPr>
                <w:rFonts w:ascii="SimSun" w:hAnsi="SimSun" w:eastAsia="SimSun" w:cs="SimSun"/>
                <w:sz w:val="16"/>
                <w:szCs w:val="16"/>
                <w:color w:val="FF0000"/>
                <w:position w:val="-4"/>
              </w:rPr>
              <w:t>体</w:t>
            </w:r>
          </w:rubyBase>
        </w:ruby>
      </w:r>
      <w:r>
        <w:ruby>
          <w:rubyPr>
            <w:rubyAlign w:val="left"/>
            <w:hpsRaise w:val="12"/>
            <w:hps w:val="16"/>
            <w:hpsBaseText w:val="16"/>
          </w:rubyPr>
          <w:rt>
            <w:r>
              <w:rPr>
                <w:rFonts w:ascii="SimSun" w:hAnsi="SimSun" w:eastAsia="SimSun" w:cs="SimSun"/>
                <w:sz w:val="16"/>
                <w:szCs w:val="16"/>
                <w:color w:val="FF0000"/>
                <w:position w:val="8"/>
              </w:rPr>
              <w:t>量</w:t>
            </w:r>
          </w:rt>
          <w:rubyBase>
            <w:r>
              <w:rPr>
                <w:rFonts w:ascii="SimSun" w:hAnsi="SimSun" w:eastAsia="SimSun" w:cs="SimSun"/>
                <w:sz w:val="16"/>
                <w:szCs w:val="16"/>
                <w:color w:val="FF0000"/>
                <w:position w:val="-4"/>
              </w:rPr>
              <w:t>量</w:t>
            </w:r>
          </w:rubyBase>
        </w:ruby>
      </w:r>
      <w:r>
        <w:rPr>
          <w:rFonts w:ascii="SimSun" w:hAnsi="SimSun" w:eastAsia="SimSun" w:cs="SimSun"/>
          <w:sz w:val="22"/>
          <w:szCs w:val="22"/>
          <w:color w:val="FF0000"/>
          <w:position w:val="8"/>
        </w:rPr>
        <w:t>。考虑新增恢复灌溉面积方面</w:t>
      </w:r>
      <w:r>
        <w:rPr>
          <w:rFonts w:ascii="SimSun" w:hAnsi="SimSun" w:eastAsia="SimSun" w:cs="SimSun"/>
          <w:sz w:val="22"/>
          <w:szCs w:val="22"/>
          <w:color w:val="FF0000"/>
          <w:spacing w:val="-1"/>
          <w:position w:val="8"/>
        </w:rPr>
        <w:t>，东北三省占全国比重为</w:t>
      </w:r>
      <w:r>
        <w:rPr>
          <w:rFonts w:ascii="Cambria Math" w:hAnsi="Cambria Math" w:eastAsia="Cambria Math" w:cs="Cambria Math"/>
          <w:sz w:val="16"/>
          <w:szCs w:val="16"/>
          <w:color w:val="FF0000"/>
          <w:spacing w:val="-1"/>
          <w:position w:val="20"/>
        </w:rPr>
        <w:t>1.8</w:t>
      </w:r>
      <w:r>
        <w:ruby>
          <w:rubyPr>
            <w:rubyAlign w:val="left"/>
            <w:hpsRaise w:val="12"/>
            <w:hps w:val="16"/>
            <w:hpsBaseText w:val="16"/>
          </w:rubyPr>
          <w:rt>
            <w:r>
              <w:rPr>
                <w:rFonts w:ascii="Cambria Math" w:hAnsi="Cambria Math" w:eastAsia="Cambria Math" w:cs="Cambria Math"/>
                <w:sz w:val="16"/>
                <w:szCs w:val="16"/>
                <w:color w:val="FF0000"/>
                <w:w w:val="98"/>
                <w:position w:val="8"/>
              </w:rPr>
              <w:t>+9.</w:t>
            </w:r>
          </w:rt>
          <w:rubyBase>
            <w:r>
              <w:rPr>
                <w:rFonts w:ascii="Cambria Math" w:hAnsi="Cambria Math" w:eastAsia="Cambria Math" w:cs="Cambria Math"/>
                <w:sz w:val="16"/>
                <w:szCs w:val="16"/>
                <w:color w:val="FF0000"/>
                <w:w w:val="142"/>
                <w:position w:val="-3"/>
              </w:rPr>
              <w:t>26</w:t>
            </w:r>
          </w:rubyBase>
        </w:ruby>
      </w:r>
      <w:r>
        <w:ruby>
          <w:rubyPr>
            <w:rubyAlign w:val="left"/>
            <w:hpsRaise w:val="12"/>
            <w:hps w:val="16"/>
            <w:hpsBaseText w:val="16"/>
          </w:rubyPr>
          <w:rt>
            <w:r>
              <w:rPr>
                <w:rFonts w:ascii="Cambria Math" w:hAnsi="Cambria Math" w:eastAsia="Cambria Math" w:cs="Cambria Math"/>
                <w:sz w:val="16"/>
                <w:szCs w:val="16"/>
                <w:color w:val="FF0000"/>
                <w:w w:val="89"/>
                <w:position w:val="8"/>
              </w:rPr>
              <w:t>4</w:t>
            </w:r>
          </w:rt>
          <w:rubyBase>
            <w:r>
              <w:rPr>
                <w:rFonts w:ascii="Cambria Math" w:hAnsi="Cambria Math" w:eastAsia="Cambria Math" w:cs="Cambria Math"/>
                <w:sz w:val="16"/>
                <w:szCs w:val="16"/>
                <w:color w:val="FF0000"/>
                <w:w w:val="105"/>
                <w:position w:val="-3"/>
              </w:rPr>
              <w:t>4</w:t>
            </w:r>
          </w:rubyBase>
        </w:ruby>
      </w:r>
      <w:r>
        <w:rPr>
          <w:sz w:val="16"/>
          <w:szCs w:val="16"/>
          <w:position w:val="-3"/>
        </w:rPr>
        <w:drawing>
          <wp:inline distT="0" distB="0" distL="0" distR="0">
            <wp:extent cx="80747" cy="213610"/>
            <wp:effectExtent l="0" t="0" r="0" b="0"/>
            <wp:docPr id="164" name="IM 164"/>
            <wp:cNvGraphicFramePr/>
            <a:graphic>
              <a:graphicData uri="http://schemas.openxmlformats.org/drawingml/2006/picture">
                <pic:pic>
                  <pic:nvPicPr>
                    <pic:cNvPr id="164" name="IM 164"/>
                    <pic:cNvPicPr/>
                  </pic:nvPicPr>
                  <pic:blipFill>
                    <a:blip r:embed="rId131"/>
                    <a:stretch>
                      <a:fillRect/>
                    </a:stretch>
                  </pic:blipFill>
                  <pic:spPr>
                    <a:xfrm rot="0">
                      <a:off x="0" y="0"/>
                      <a:ext cx="80747" cy="213610"/>
                    </a:xfrm>
                    <a:prstGeom prst="rect">
                      <a:avLst/>
                    </a:prstGeom>
                  </pic:spPr>
                </pic:pic>
              </a:graphicData>
            </a:graphic>
          </wp:inline>
        </w:drawing>
      </w:r>
      <w:r>
        <w:rPr>
          <w:rFonts w:ascii="Cambria Math" w:hAnsi="Cambria Math" w:eastAsia="Cambria Math" w:cs="Cambria Math"/>
          <w:sz w:val="16"/>
          <w:szCs w:val="16"/>
          <w:color w:val="FF0000"/>
          <w:spacing w:val="-1"/>
          <w:position w:val="20"/>
        </w:rPr>
        <w:t>13.4  </w:t>
      </w:r>
      <w:r>
        <w:rPr>
          <w:rFonts w:ascii="Cambria Math" w:hAnsi="Cambria Math" w:eastAsia="Cambria Math" w:cs="Cambria Math"/>
          <w:sz w:val="22"/>
          <w:szCs w:val="22"/>
          <w:color w:val="FF0000"/>
          <w:spacing w:val="-1"/>
          <w:position w:val="8"/>
        </w:rPr>
        <w:t>=</w:t>
      </w:r>
    </w:p>
    <w:p>
      <w:pPr>
        <w:ind w:left="5"/>
        <w:spacing w:before="139" w:line="349" w:lineRule="exact"/>
        <w:rPr>
          <w:rFonts w:ascii="SimSun" w:hAnsi="SimSun" w:eastAsia="SimSun" w:cs="SimSun"/>
          <w:sz w:val="22"/>
          <w:szCs w:val="22"/>
        </w:rPr>
      </w:pPr>
      <w:r>
        <w:rPr>
          <w:rFonts w:ascii="Cambria Math" w:hAnsi="Cambria Math" w:eastAsia="Cambria Math" w:cs="Cambria Math"/>
          <w:sz w:val="22"/>
          <w:szCs w:val="22"/>
          <w:color w:val="FF0000"/>
          <w:spacing w:val="-6"/>
          <w:position w:val="9"/>
        </w:rPr>
        <w:t>&lt;</w:t>
      </w:r>
      <w:r>
        <w:rPr>
          <w:rFonts w:ascii="Cambria Math" w:hAnsi="Cambria Math" w:eastAsia="Cambria Math" w:cs="Cambria Math"/>
          <w:sz w:val="22"/>
          <w:szCs w:val="22"/>
          <w:color w:val="FF0000"/>
          <w:spacing w:val="47"/>
          <w:w w:val="101"/>
          <w:position w:val="9"/>
        </w:rPr>
        <w:t xml:space="preserve"> </w:t>
      </w:r>
      <w:r>
        <w:rPr>
          <w:rFonts w:ascii="Cambria Math" w:hAnsi="Cambria Math" w:eastAsia="Cambria Math" w:cs="Cambria Math"/>
          <w:sz w:val="22"/>
          <w:szCs w:val="22"/>
          <w:color w:val="FF0000"/>
          <w:spacing w:val="-6"/>
          <w:position w:val="9"/>
        </w:rPr>
        <w:t>10%</w:t>
      </w:r>
      <w:r>
        <w:rPr>
          <w:rFonts w:ascii="SimSun" w:hAnsi="SimSun" w:eastAsia="SimSun" w:cs="SimSun"/>
          <w:sz w:val="22"/>
          <w:szCs w:val="22"/>
          <w:color w:val="FF0000"/>
          <w:spacing w:val="-6"/>
          <w:position w:val="9"/>
        </w:rPr>
        <w:t>；改善灌溉面积，</w:t>
      </w:r>
      <w:r>
        <w:rPr>
          <w:rFonts w:ascii="SimSun" w:hAnsi="SimSun" w:eastAsia="SimSun" w:cs="SimSun"/>
          <w:sz w:val="22"/>
          <w:szCs w:val="22"/>
          <w:color w:val="FF0000"/>
          <w:spacing w:val="-50"/>
          <w:position w:val="9"/>
        </w:rPr>
        <w:t xml:space="preserve"> </w:t>
      </w:r>
      <w:r>
        <w:rPr>
          <w:rFonts w:ascii="SimSun" w:hAnsi="SimSun" w:eastAsia="SimSun" w:cs="SimSun"/>
          <w:sz w:val="22"/>
          <w:szCs w:val="22"/>
          <w:color w:val="FF0000"/>
          <w:spacing w:val="-6"/>
          <w:position w:val="9"/>
        </w:rPr>
        <w:t>东北三省占全国比重为</w:t>
      </w:r>
      <w:r>
        <w:rPr>
          <w:rFonts w:ascii="Cambria Math" w:hAnsi="Cambria Math" w:eastAsia="Cambria Math" w:cs="Cambria Math"/>
          <w:sz w:val="16"/>
          <w:szCs w:val="16"/>
          <w:color w:val="FF0000"/>
          <w:spacing w:val="-6"/>
          <w:position w:val="21"/>
        </w:rPr>
        <w:t>11.1</w:t>
      </w:r>
      <w:r>
        <w:ruby>
          <w:rubyPr>
            <w:rubyAlign w:val="left"/>
            <w:hpsRaise w:val="12"/>
            <w:hps w:val="16"/>
            <w:hpsBaseText w:val="16"/>
          </w:rubyPr>
          <w:rt>
            <w:r>
              <w:rPr>
                <w:rFonts w:ascii="Cambria Math" w:hAnsi="Cambria Math" w:eastAsia="Cambria Math" w:cs="Cambria Math"/>
                <w:sz w:val="16"/>
                <w:szCs w:val="16"/>
                <w:color w:val="FF0000"/>
                <w:w w:val="96"/>
                <w:position w:val="9"/>
              </w:rPr>
              <w:t>+</w:t>
            </w:r>
          </w:rt>
          <w:rubyBase>
            <w:r>
              <w:rPr>
                <w:rFonts w:ascii="Cambria Math" w:hAnsi="Cambria Math" w:eastAsia="Cambria Math" w:cs="Cambria Math"/>
                <w:sz w:val="16"/>
                <w:szCs w:val="16"/>
                <w:color w:val="FF0000"/>
                <w:w w:val="127"/>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2</w:t>
            </w:r>
          </w:rt>
          <w:rubyBase>
            <w:r>
              <w:rPr>
                <w:rFonts w:ascii="Cambria Math" w:hAnsi="Cambria Math" w:eastAsia="Cambria Math" w:cs="Cambria Math"/>
                <w:sz w:val="16"/>
                <w:szCs w:val="16"/>
                <w:color w:val="FF0000"/>
                <w:w w:val="102"/>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102"/>
                <w:position w:val="9"/>
              </w:rPr>
              <w:t>5</w:t>
            </w:r>
          </w:rt>
          <w:rubyBase>
            <w:r>
              <w:rPr>
                <w:rFonts w:ascii="Cambria Math" w:hAnsi="Cambria Math" w:eastAsia="Cambria Math" w:cs="Cambria Math"/>
                <w:sz w:val="16"/>
                <w:szCs w:val="16"/>
                <w:color w:val="FF0000"/>
                <w:w w:val="102"/>
                <w:position w:val="-2"/>
              </w:rPr>
              <w:t>6</w:t>
            </w:r>
          </w:rubyBase>
        </w:ruby>
      </w:r>
      <w:r>
        <w:ruby>
          <w:rubyPr>
            <w:rubyAlign w:val="left"/>
            <w:hpsRaise w:val="12"/>
            <w:hps w:val="16"/>
            <w:hpsBaseText w:val="16"/>
          </w:rubyPr>
          <w:rt>
            <w:r>
              <w:rPr>
                <w:rFonts w:ascii="Cambria Math" w:hAnsi="Cambria Math" w:eastAsia="Cambria Math" w:cs="Cambria Math"/>
                <w:sz w:val="16"/>
                <w:szCs w:val="16"/>
                <w:color w:val="FF0000"/>
                <w:w w:val="104"/>
                <w:position w:val="9"/>
              </w:rPr>
              <w:t>.6</w:t>
            </w:r>
          </w:rt>
          <w:rubyBase>
            <w:r>
              <w:rPr>
                <w:rFonts w:ascii="Cambria Math" w:hAnsi="Cambria Math" w:eastAsia="Cambria Math" w:cs="Cambria Math"/>
                <w:sz w:val="16"/>
                <w:szCs w:val="16"/>
                <w:color w:val="FF0000"/>
                <w:w w:val="105"/>
                <w:position w:val="-2"/>
              </w:rPr>
              <w:t>8</w:t>
            </w:r>
          </w:rubyBase>
        </w:ruby>
      </w:r>
      <w:r>
        <w:ruby>
          <w:rubyPr>
            <w:rubyAlign w:val="left"/>
            <w:hpsRaise w:val="12"/>
            <w:hps w:val="16"/>
            <w:hpsBaseText w:val="16"/>
          </w:rubyPr>
          <w:rt>
            <w:r>
              <w:rPr>
                <w:rFonts w:ascii="Cambria Math" w:hAnsi="Cambria Math" w:eastAsia="Cambria Math" w:cs="Cambria Math"/>
                <w:sz w:val="16"/>
                <w:szCs w:val="16"/>
                <w:color w:val="FF0000"/>
                <w:w w:val="96"/>
                <w:position w:val="9"/>
              </w:rPr>
              <w:t>+</w:t>
            </w:r>
          </w:rt>
          <w:rubyBase>
            <w:r>
              <w:rPr>
                <w:rFonts w:ascii="Cambria Math" w:hAnsi="Cambria Math" w:eastAsia="Cambria Math" w:cs="Cambria Math"/>
                <w:sz w:val="16"/>
                <w:szCs w:val="16"/>
                <w:color w:val="FF0000"/>
                <w:w w:val="102"/>
                <w:position w:val="-2"/>
              </w:rPr>
              <w:t>4</w:t>
            </w:r>
          </w:rubyBase>
        </w:ruby>
      </w:r>
      <w:r>
        <w:rPr>
          <w:rFonts w:ascii="Cambria Math" w:hAnsi="Cambria Math" w:eastAsia="Cambria Math" w:cs="Cambria Math"/>
          <w:sz w:val="16"/>
          <w:szCs w:val="16"/>
          <w:color w:val="FF0000"/>
          <w:spacing w:val="-6"/>
          <w:position w:val="21"/>
        </w:rPr>
        <w:t>73.4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6"/>
          <w:w w:val="101"/>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115"/>
                <w:position w:val="9"/>
              </w:rPr>
              <w:t>110.</w:t>
            </w:r>
          </w:rt>
          <w:rubyBase>
            <w:r>
              <w:rPr>
                <w:rFonts w:ascii="Cambria Math" w:hAnsi="Cambria Math" w:eastAsia="Cambria Math" w:cs="Cambria Math"/>
                <w:sz w:val="16"/>
                <w:szCs w:val="16"/>
                <w:color w:val="FF0000"/>
                <w:position w:val="-2"/>
              </w:rPr>
              <w:t>1168</w:t>
            </w:r>
          </w:rubyBase>
        </w:ruby>
      </w:r>
      <w:r>
        <w:rPr>
          <w:rFonts w:ascii="Cambria Math" w:hAnsi="Cambria Math" w:eastAsia="Cambria Math" w:cs="Cambria Math"/>
          <w:sz w:val="16"/>
          <w:szCs w:val="16"/>
          <w:color w:val="FF0000"/>
          <w:spacing w:val="-6"/>
          <w:position w:val="21"/>
        </w:rPr>
        <w:t>1</w:t>
      </w:r>
      <w:r>
        <w:rPr>
          <w:rFonts w:ascii="Cambria Math" w:hAnsi="Cambria Math" w:eastAsia="Cambria Math" w:cs="Cambria Math"/>
          <w:sz w:val="16"/>
          <w:szCs w:val="16"/>
          <w:color w:val="FF0000"/>
          <w:spacing w:val="-6"/>
          <w:position w:val="-2"/>
        </w:rPr>
        <w:t>4  </w:t>
      </w:r>
      <w:r>
        <w:rPr>
          <w:rFonts w:ascii="Cambria Math" w:hAnsi="Cambria Math" w:eastAsia="Cambria Math" w:cs="Cambria Math"/>
          <w:sz w:val="22"/>
          <w:szCs w:val="22"/>
          <w:color w:val="FF0000"/>
          <w:spacing w:val="-6"/>
          <w:position w:val="9"/>
        </w:rPr>
        <w:t>&lt;</w:t>
      </w:r>
      <w:r>
        <w:rPr>
          <w:rFonts w:ascii="Cambria Math" w:hAnsi="Cambria Math" w:eastAsia="Cambria Math" w:cs="Cambria Math"/>
          <w:sz w:val="22"/>
          <w:szCs w:val="22"/>
          <w:color w:val="FF0000"/>
          <w:spacing w:val="31"/>
          <w:position w:val="9"/>
        </w:rPr>
        <w:t xml:space="preserve"> </w:t>
      </w:r>
      <w:r>
        <w:rPr>
          <w:rFonts w:ascii="Cambria Math" w:hAnsi="Cambria Math" w:eastAsia="Cambria Math" w:cs="Cambria Math"/>
          <w:sz w:val="22"/>
          <w:szCs w:val="22"/>
          <w:color w:val="FF0000"/>
          <w:spacing w:val="-6"/>
          <w:position w:val="9"/>
        </w:rPr>
        <w:t>10%</w:t>
      </w:r>
      <w:r>
        <w:rPr>
          <w:rFonts w:ascii="SimSun" w:hAnsi="SimSun" w:eastAsia="SimSun" w:cs="SimSun"/>
          <w:sz w:val="22"/>
          <w:szCs w:val="22"/>
          <w:color w:val="FF0000"/>
          <w:spacing w:val="-6"/>
          <w:position w:val="9"/>
        </w:rPr>
        <w:t>；新增粮食生产</w:t>
      </w:r>
    </w:p>
    <w:p>
      <w:pPr>
        <w:spacing w:line="349" w:lineRule="exact"/>
        <w:sectPr>
          <w:type w:val="continuous"/>
          <w:pgSz w:w="11907" w:h="16839"/>
          <w:pgMar w:top="1073" w:right="1132" w:bottom="1048" w:left="1130" w:header="674" w:footer="886" w:gutter="0"/>
          <w:cols w:equalWidth="0" w:num="2">
            <w:col w:w="883" w:space="34"/>
            <w:col w:w="8726" w:space="0"/>
          </w:cols>
        </w:sectPr>
        <w:rPr>
          <w:rFonts w:ascii="SimSun" w:hAnsi="SimSun" w:eastAsia="SimSun" w:cs="SimSun"/>
          <w:sz w:val="22"/>
          <w:szCs w:val="22"/>
        </w:rPr>
      </w:pPr>
    </w:p>
    <w:p>
      <w:pPr>
        <w:ind w:left="471" w:right="13" w:hanging="13"/>
        <w:spacing w:before="114" w:line="228" w:lineRule="auto"/>
        <w:rPr>
          <w:rFonts w:ascii="SimSun" w:hAnsi="SimSun" w:eastAsia="SimSun" w:cs="SimSun"/>
          <w:sz w:val="22"/>
          <w:szCs w:val="22"/>
        </w:rPr>
      </w:pPr>
      <w:r>
        <w:rPr>
          <w:rFonts w:ascii="SimSun" w:hAnsi="SimSun" w:eastAsia="SimSun" w:cs="SimSun"/>
          <w:sz w:val="22"/>
          <w:szCs w:val="22"/>
          <w:color w:val="FF0000"/>
          <w:spacing w:val="-7"/>
        </w:rPr>
        <w:t>能力， 东北三省占全国比重为</w:t>
      </w:r>
      <w:r>
        <w:rPr>
          <w:rFonts w:ascii="Cambria Math" w:hAnsi="Cambria Math" w:eastAsia="Cambria Math" w:cs="Cambria Math"/>
          <w:sz w:val="16"/>
          <w:szCs w:val="16"/>
          <w:color w:val="FF0000"/>
          <w:spacing w:val="-7"/>
          <w:position w:val="12"/>
        </w:rPr>
        <w:t>340.5</w:t>
      </w:r>
      <w:r>
        <w:ruby>
          <w:rubyPr>
            <w:rubyAlign w:val="left"/>
            <w:hpsRaise w:val="12"/>
            <w:hps w:val="16"/>
            <w:hpsBaseText w:val="16"/>
          </w:rubyPr>
          <w:rt>
            <w:r>
              <w:rPr>
                <w:rFonts w:ascii="Cambria Math" w:hAnsi="Cambria Math" w:eastAsia="Cambria Math" w:cs="Cambria Math"/>
                <w:sz w:val="16"/>
                <w:szCs w:val="16"/>
                <w:color w:val="FF0000"/>
                <w:w w:val="101"/>
              </w:rPr>
              <w:t>+3690.</w:t>
            </w:r>
          </w:rt>
          <w:rubyBase>
            <w:r>
              <w:rPr>
                <w:rFonts w:ascii="Cambria Math" w:hAnsi="Cambria Math" w:eastAsia="Cambria Math" w:cs="Cambria Math"/>
                <w:sz w:val="16"/>
                <w:szCs w:val="16"/>
                <w:color w:val="FF0000"/>
                <w:w w:val="120"/>
                <w:position w:val="-11"/>
              </w:rPr>
              <w:t>12191</w:t>
            </w:r>
          </w:rubyBase>
        </w:ruby>
      </w:r>
      <w:r>
        <w:ruby>
          <w:rubyPr>
            <w:rubyAlign w:val="left"/>
            <w:hpsRaise w:val="12"/>
            <w:hps w:val="16"/>
            <w:hpsBaseText w:val="16"/>
          </w:rubyPr>
          <w:rt>
            <w:r>
              <w:rPr>
                <w:rFonts w:ascii="Cambria Math" w:hAnsi="Cambria Math" w:eastAsia="Cambria Math" w:cs="Cambria Math"/>
                <w:sz w:val="16"/>
                <w:szCs w:val="16"/>
                <w:color w:val="FF0000"/>
                <w:w w:val="86"/>
              </w:rPr>
              <w:t>2</w:t>
            </w:r>
          </w:rt>
          <w:rubyBase>
            <w:r>
              <w:rPr>
                <w:rFonts w:ascii="Cambria Math" w:hAnsi="Cambria Math" w:eastAsia="Cambria Math" w:cs="Cambria Math"/>
                <w:sz w:val="16"/>
                <w:szCs w:val="16"/>
                <w:color w:val="FF0000"/>
                <w:w w:val="102"/>
                <w:position w:val="-11"/>
              </w:rPr>
              <w:t>8</w:t>
            </w:r>
          </w:rubyBase>
        </w:ruby>
      </w:r>
      <w:r>
        <w:rPr>
          <w:sz w:val="16"/>
          <w:szCs w:val="16"/>
          <w:position w:val="-11"/>
        </w:rPr>
        <w:drawing>
          <wp:inline distT="0" distB="0" distL="0" distR="0">
            <wp:extent cx="76407" cy="213405"/>
            <wp:effectExtent l="0" t="0" r="0" b="0"/>
            <wp:docPr id="166" name="IM 166"/>
            <wp:cNvGraphicFramePr/>
            <a:graphic>
              <a:graphicData uri="http://schemas.openxmlformats.org/drawingml/2006/picture">
                <pic:pic>
                  <pic:nvPicPr>
                    <pic:cNvPr id="166" name="IM 166"/>
                    <pic:cNvPicPr/>
                  </pic:nvPicPr>
                  <pic:blipFill>
                    <a:blip r:embed="rId132"/>
                    <a:stretch>
                      <a:fillRect/>
                    </a:stretch>
                  </pic:blipFill>
                  <pic:spPr>
                    <a:xfrm rot="0">
                      <a:off x="0" y="0"/>
                      <a:ext cx="76407" cy="213405"/>
                    </a:xfrm>
                    <a:prstGeom prst="rect">
                      <a:avLst/>
                    </a:prstGeom>
                  </pic:spPr>
                </pic:pic>
              </a:graphicData>
            </a:graphic>
          </wp:inline>
        </w:drawing>
      </w:r>
      <w:r>
        <w:rPr>
          <w:rFonts w:ascii="Cambria Math" w:hAnsi="Cambria Math" w:eastAsia="Cambria Math" w:cs="Cambria Math"/>
          <w:sz w:val="16"/>
          <w:szCs w:val="16"/>
          <w:color w:val="FF0000"/>
          <w:spacing w:val="-7"/>
          <w:position w:val="12"/>
        </w:rPr>
        <w:t>8443.6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7"/>
        </w:rPr>
        <w:t xml:space="preserve"> </w:t>
      </w:r>
      <w:r>
        <w:ruby>
          <w:rubyPr>
            <w:rubyAlign w:val="left"/>
            <w:hpsRaise w:val="12"/>
            <w:hps w:val="16"/>
            <w:hpsBaseText w:val="16"/>
          </w:rubyPr>
          <w:rt>
            <w:r>
              <w:rPr>
                <w:rFonts w:ascii="Cambria Math" w:hAnsi="Cambria Math" w:eastAsia="Cambria Math" w:cs="Cambria Math"/>
                <w:sz w:val="16"/>
                <w:szCs w:val="16"/>
                <w:color w:val="FF0000"/>
                <w:w w:val="120"/>
              </w:rPr>
              <w:t>12</w:t>
            </w:r>
          </w:rt>
          <w:rubyBase>
            <w:r>
              <w:rPr>
                <w:rFonts w:ascii="Cambria Math" w:hAnsi="Cambria Math" w:eastAsia="Cambria Math" w:cs="Cambria Math"/>
                <w:sz w:val="16"/>
                <w:szCs w:val="16"/>
                <w:color w:val="FF0000"/>
                <w:w w:val="97"/>
                <w:position w:val="-11"/>
              </w:rPr>
              <w:t>12</w:t>
            </w:r>
          </w:rubyBase>
        </w:ruby>
      </w:r>
      <w:r>
        <w:ruby>
          <w:rubyPr>
            <w:rubyAlign w:val="left"/>
            <w:hpsRaise w:val="12"/>
            <w:hps w:val="16"/>
            <w:hpsBaseText w:val="16"/>
          </w:rubyPr>
          <w:rt>
            <w:r>
              <w:rPr>
                <w:rFonts w:ascii="Cambria Math" w:hAnsi="Cambria Math" w:eastAsia="Cambria Math" w:cs="Cambria Math"/>
                <w:sz w:val="16"/>
                <w:szCs w:val="16"/>
                <w:color w:val="FF0000"/>
                <w:w w:val="104"/>
              </w:rPr>
              <w:t>474.</w:t>
            </w:r>
          </w:rt>
          <w:rubyBase>
            <w:r>
              <w:rPr>
                <w:rFonts w:ascii="Cambria Math" w:hAnsi="Cambria Math" w:eastAsia="Cambria Math" w:cs="Cambria Math"/>
                <w:sz w:val="16"/>
                <w:szCs w:val="16"/>
                <w:color w:val="FF0000"/>
                <w:w w:val="92"/>
                <w:position w:val="-11"/>
              </w:rPr>
              <w:t>1918</w:t>
            </w:r>
          </w:rubyBase>
        </w:ruby>
      </w:r>
      <w:r>
        <w:rPr>
          <w:rFonts w:ascii="Cambria Math" w:hAnsi="Cambria Math" w:eastAsia="Cambria Math" w:cs="Cambria Math"/>
          <w:sz w:val="16"/>
          <w:szCs w:val="16"/>
          <w:color w:val="FF0000"/>
          <w:spacing w:val="-7"/>
          <w:position w:val="12"/>
        </w:rPr>
        <w:t>3</w:t>
      </w:r>
      <w:r>
        <w:rPr>
          <w:rFonts w:ascii="Cambria Math" w:hAnsi="Cambria Math" w:eastAsia="Cambria Math" w:cs="Cambria Math"/>
          <w:sz w:val="16"/>
          <w:szCs w:val="16"/>
          <w:color w:val="FF0000"/>
          <w:spacing w:val="-7"/>
          <w:position w:val="-11"/>
        </w:rPr>
        <w:t>9</w:t>
      </w:r>
      <w:r>
        <w:rPr>
          <w:rFonts w:ascii="Cambria Math" w:hAnsi="Cambria Math" w:eastAsia="Cambria Math" w:cs="Cambria Math"/>
          <w:sz w:val="16"/>
          <w:szCs w:val="16"/>
          <w:color w:val="FF0000"/>
          <w:spacing w:val="-8"/>
          <w:position w:val="-11"/>
        </w:rPr>
        <w:t xml:space="preserve">  </w:t>
      </w:r>
      <w:r>
        <w:rPr>
          <w:rFonts w:ascii="Cambria Math" w:hAnsi="Cambria Math" w:eastAsia="Cambria Math" w:cs="Cambria Math"/>
          <w:sz w:val="22"/>
          <w:szCs w:val="22"/>
          <w:color w:val="FF0000"/>
          <w:spacing w:val="-8"/>
        </w:rPr>
        <w:t>&gt;</w:t>
      </w:r>
      <w:r>
        <w:rPr>
          <w:rFonts w:ascii="Cambria Math" w:hAnsi="Cambria Math" w:eastAsia="Cambria Math" w:cs="Cambria Math"/>
          <w:sz w:val="22"/>
          <w:szCs w:val="22"/>
          <w:color w:val="FF0000"/>
          <w:spacing w:val="31"/>
        </w:rPr>
        <w:t xml:space="preserve"> </w:t>
      </w:r>
      <w:r>
        <w:rPr>
          <w:rFonts w:ascii="Cambria Math" w:hAnsi="Cambria Math" w:eastAsia="Cambria Math" w:cs="Cambria Math"/>
          <w:sz w:val="22"/>
          <w:szCs w:val="22"/>
          <w:color w:val="FF0000"/>
          <w:spacing w:val="-8"/>
        </w:rPr>
        <w:t>10%</w:t>
      </w:r>
      <w:r>
        <w:rPr>
          <w:rFonts w:ascii="SimSun" w:hAnsi="SimSun" w:eastAsia="SimSun" w:cs="SimSun"/>
          <w:sz w:val="22"/>
          <w:szCs w:val="22"/>
          <w:color w:val="FF0000"/>
          <w:spacing w:val="-8"/>
        </w:rPr>
        <w:t>；新增节水能力， 东北三省占全</w:t>
      </w:r>
      <w:r>
        <w:rPr>
          <w:rFonts w:ascii="SimSun" w:hAnsi="SimSun" w:eastAsia="SimSun" w:cs="SimSun"/>
          <w:sz w:val="22"/>
          <w:szCs w:val="22"/>
          <w:color w:val="FF0000"/>
        </w:rPr>
        <w:t xml:space="preserve"> </w:t>
      </w:r>
      <w:r>
        <w:rPr>
          <w:rFonts w:ascii="SimSun" w:hAnsi="SimSun" w:eastAsia="SimSun" w:cs="SimSun"/>
          <w:sz w:val="22"/>
          <w:szCs w:val="22"/>
          <w:color w:val="FF0000"/>
          <w:spacing w:val="-3"/>
          <w:position w:val="-1"/>
        </w:rPr>
        <w:t>国比重为</w:t>
      </w:r>
      <w:r>
        <w:rPr>
          <w:rFonts w:ascii="Cambria Math" w:hAnsi="Cambria Math" w:eastAsia="Cambria Math" w:cs="Cambria Math"/>
          <w:sz w:val="16"/>
          <w:szCs w:val="16"/>
          <w:color w:val="FF0000"/>
          <w:spacing w:val="-3"/>
          <w:position w:val="11"/>
        </w:rPr>
        <w:t>1662.2</w:t>
      </w:r>
      <w:r>
        <w:ruby>
          <w:rubyPr>
            <w:rubyAlign w:val="left"/>
            <w:hpsRaise w:val="10"/>
            <w:hps w:val="16"/>
            <w:hpsBaseText w:val="16"/>
          </w:rubyPr>
          <w:rt>
            <w:r>
              <w:rPr>
                <w:rFonts w:ascii="Cambria Math" w:hAnsi="Cambria Math" w:eastAsia="Cambria Math" w:cs="Cambria Math"/>
                <w:sz w:val="16"/>
                <w:szCs w:val="16"/>
                <w:color w:val="FF0000"/>
                <w:w w:val="98"/>
              </w:rPr>
              <w:t>+</w:t>
            </w:r>
          </w:rt>
          <w:rubyBase>
            <w:r>
              <w:rPr>
                <w:rFonts w:ascii="Cambria Math" w:hAnsi="Cambria Math" w:eastAsia="Cambria Math" w:cs="Cambria Math"/>
                <w:sz w:val="16"/>
                <w:szCs w:val="16"/>
                <w:color w:val="FF0000"/>
                <w:w w:val="116"/>
                <w:position w:val="-12"/>
              </w:rPr>
              <w:t>1</w:t>
            </w:r>
          </w:rubyBase>
        </w:ruby>
      </w:r>
      <w:r>
        <w:ruby>
          <w:rubyPr>
            <w:rubyAlign w:val="left"/>
            <w:hpsRaise w:val="10"/>
            <w:hps w:val="16"/>
            <w:hpsBaseText w:val="16"/>
          </w:rubyPr>
          <w:rt>
            <w:r>
              <w:rPr>
                <w:rFonts w:ascii="Cambria Math" w:hAnsi="Cambria Math" w:eastAsia="Cambria Math" w:cs="Cambria Math"/>
                <w:sz w:val="16"/>
                <w:szCs w:val="16"/>
                <w:color w:val="FF0000"/>
                <w:w w:val="102"/>
              </w:rPr>
              <w:t>2</w:t>
            </w:r>
          </w:rt>
          <w:rubyBase>
            <w:r>
              <w:rPr>
                <w:rFonts w:ascii="Cambria Math" w:hAnsi="Cambria Math" w:eastAsia="Cambria Math" w:cs="Cambria Math"/>
                <w:sz w:val="16"/>
                <w:szCs w:val="16"/>
                <w:color w:val="FF0000"/>
                <w:w w:val="89"/>
                <w:position w:val="-12"/>
              </w:rPr>
              <w:t>2</w:t>
            </w:r>
          </w:rubyBase>
        </w:ruby>
      </w:r>
      <w:r>
        <w:ruby>
          <w:rubyPr>
            <w:rubyAlign w:val="left"/>
            <w:hpsRaise w:val="10"/>
            <w:hps w:val="16"/>
            <w:hpsBaseText w:val="16"/>
          </w:rubyPr>
          <w:rt>
            <w:r>
              <w:rPr>
                <w:rFonts w:ascii="Cambria Math" w:hAnsi="Cambria Math" w:eastAsia="Cambria Math" w:cs="Cambria Math"/>
                <w:sz w:val="16"/>
                <w:szCs w:val="16"/>
                <w:color w:val="FF0000"/>
                <w:w w:val="105"/>
              </w:rPr>
              <w:t>6</w:t>
            </w:r>
          </w:rt>
          <w:rubyBase>
            <w:r>
              <w:rPr>
                <w:rFonts w:ascii="Cambria Math" w:hAnsi="Cambria Math" w:eastAsia="Cambria Math" w:cs="Cambria Math"/>
                <w:sz w:val="16"/>
                <w:szCs w:val="16"/>
                <w:color w:val="FF0000"/>
                <w:w w:val="92"/>
                <w:position w:val="-12"/>
              </w:rPr>
              <w:t>1</w:t>
            </w:r>
          </w:rubyBase>
        </w:ruby>
      </w:r>
      <w:r>
        <w:ruby>
          <w:rubyPr>
            <w:rubyAlign w:val="left"/>
            <w:hpsRaise w:val="10"/>
            <w:hps w:val="16"/>
            <w:hpsBaseText w:val="16"/>
          </w:rubyPr>
          <w:rt>
            <w:r>
              <w:rPr>
                <w:rFonts w:ascii="Cambria Math" w:hAnsi="Cambria Math" w:eastAsia="Cambria Math" w:cs="Cambria Math"/>
                <w:sz w:val="16"/>
                <w:szCs w:val="16"/>
                <w:color w:val="FF0000"/>
                <w:w w:val="102"/>
              </w:rPr>
              <w:t>0</w:t>
            </w:r>
          </w:rt>
          <w:rubyBase>
            <w:r>
              <w:rPr>
                <w:rFonts w:ascii="Cambria Math" w:hAnsi="Cambria Math" w:eastAsia="Cambria Math" w:cs="Cambria Math"/>
                <w:sz w:val="16"/>
                <w:szCs w:val="16"/>
                <w:color w:val="FF0000"/>
                <w:w w:val="92"/>
                <w:position w:val="-12"/>
              </w:rPr>
              <w:t>2</w:t>
            </w:r>
          </w:rubyBase>
        </w:ruby>
      </w:r>
      <w:r>
        <w:ruby>
          <w:rubyPr>
            <w:rubyAlign w:val="left"/>
            <w:hpsRaise w:val="10"/>
            <w:hps w:val="16"/>
            <w:hpsBaseText w:val="16"/>
          </w:rubyPr>
          <w:rt>
            <w:r>
              <w:rPr>
                <w:rFonts w:ascii="Cambria Math" w:hAnsi="Cambria Math" w:eastAsia="Cambria Math" w:cs="Cambria Math"/>
                <w:sz w:val="16"/>
                <w:szCs w:val="16"/>
                <w:color w:val="FF0000"/>
                <w:w w:val="105"/>
              </w:rPr>
              <w:t>1</w:t>
            </w:r>
          </w:rt>
          <w:rubyBase>
            <w:r>
              <w:rPr>
                <w:rFonts w:ascii="Cambria Math" w:hAnsi="Cambria Math" w:eastAsia="Cambria Math" w:cs="Cambria Math"/>
                <w:sz w:val="16"/>
                <w:szCs w:val="16"/>
                <w:color w:val="FF0000"/>
                <w:w w:val="94"/>
                <w:position w:val="-12"/>
              </w:rPr>
              <w:t>8</w:t>
            </w:r>
          </w:rubyBase>
        </w:ruby>
      </w:r>
      <w:r>
        <w:ruby>
          <w:rubyPr>
            <w:rubyAlign w:val="left"/>
            <w:hpsRaise w:val="10"/>
            <w:hps w:val="16"/>
            <w:hpsBaseText w:val="16"/>
          </w:rubyPr>
          <w:rt>
            <w:r>
              <w:rPr>
                <w:rFonts w:ascii="Cambria Math" w:hAnsi="Cambria Math" w:eastAsia="Cambria Math" w:cs="Cambria Math"/>
                <w:sz w:val="16"/>
                <w:szCs w:val="16"/>
                <w:color w:val="FF0000"/>
                <w:w w:val="99"/>
              </w:rPr>
              <w:t>.9</w:t>
            </w:r>
          </w:rt>
          <w:rubyBase>
            <w:r>
              <w:rPr>
                <w:rFonts w:ascii="Cambria Math" w:hAnsi="Cambria Math" w:eastAsia="Cambria Math" w:cs="Cambria Math"/>
                <w:sz w:val="16"/>
                <w:szCs w:val="16"/>
                <w:color w:val="FF0000"/>
                <w:w w:val="94"/>
                <w:position w:val="-12"/>
              </w:rPr>
              <w:t>3</w:t>
            </w:r>
          </w:rubyBase>
        </w:ruby>
      </w:r>
      <w:r>
        <w:ruby>
          <w:rubyPr>
            <w:rubyAlign w:val="left"/>
            <w:hpsRaise w:val="10"/>
            <w:hps w:val="16"/>
            <w:hpsBaseText w:val="16"/>
          </w:rubyPr>
          <w:rt>
            <w:r>
              <w:rPr>
                <w:rFonts w:ascii="Cambria Math" w:hAnsi="Cambria Math" w:eastAsia="Cambria Math" w:cs="Cambria Math"/>
                <w:sz w:val="16"/>
                <w:szCs w:val="16"/>
                <w:color w:val="FF0000"/>
                <w:w w:val="98"/>
              </w:rPr>
              <w:t>+</w:t>
            </w:r>
          </w:rt>
          <w:rubyBase>
            <w:r>
              <w:rPr>
                <w:rFonts w:ascii="Cambria Math" w:hAnsi="Cambria Math" w:eastAsia="Cambria Math" w:cs="Cambria Math"/>
                <w:sz w:val="16"/>
                <w:szCs w:val="16"/>
                <w:color w:val="FF0000"/>
                <w:w w:val="99"/>
                <w:position w:val="-12"/>
              </w:rPr>
              <w:t>6</w:t>
            </w:r>
          </w:rubyBase>
        </w:ruby>
      </w:r>
      <w:r>
        <w:rPr>
          <w:rFonts w:ascii="Cambria Math" w:hAnsi="Cambria Math" w:eastAsia="Cambria Math" w:cs="Cambria Math"/>
          <w:sz w:val="16"/>
          <w:szCs w:val="16"/>
          <w:color w:val="FF0000"/>
          <w:spacing w:val="-3"/>
          <w:position w:val="11"/>
        </w:rPr>
        <w:t>8999.3  </w:t>
      </w:r>
      <w:r>
        <w:rPr>
          <w:rFonts w:ascii="Cambria Math" w:hAnsi="Cambria Math" w:eastAsia="Cambria Math" w:cs="Cambria Math"/>
          <w:sz w:val="22"/>
          <w:szCs w:val="22"/>
          <w:color w:val="FF0000"/>
          <w:spacing w:val="-3"/>
          <w:position w:val="-1"/>
        </w:rPr>
        <w:t>=</w:t>
      </w:r>
      <w:r>
        <w:rPr>
          <w:rFonts w:ascii="Cambria Math" w:hAnsi="Cambria Math" w:eastAsia="Cambria Math" w:cs="Cambria Math"/>
          <w:sz w:val="22"/>
          <w:szCs w:val="22"/>
          <w:color w:val="FF0000"/>
          <w:spacing w:val="27"/>
          <w:position w:val="-1"/>
        </w:rPr>
        <w:t xml:space="preserve"> </w:t>
      </w:r>
      <w:r>
        <w:ruby>
          <w:rubyPr>
            <w:rubyAlign w:val="left"/>
            <w:hpsRaise w:val="10"/>
            <w:hps w:val="16"/>
            <w:hpsBaseText w:val="16"/>
          </w:rubyPr>
          <w:rt>
            <w:r>
              <w:rPr>
                <w:rFonts w:ascii="Cambria Math" w:hAnsi="Cambria Math" w:eastAsia="Cambria Math" w:cs="Cambria Math"/>
                <w:sz w:val="16"/>
                <w:szCs w:val="16"/>
                <w:color w:val="FF0000"/>
                <w:w w:val="122"/>
              </w:rPr>
              <w:t>13</w:t>
            </w:r>
          </w:rt>
          <w:rubyBase>
            <w:r>
              <w:rPr>
                <w:rFonts w:ascii="Cambria Math" w:hAnsi="Cambria Math" w:eastAsia="Cambria Math" w:cs="Cambria Math"/>
                <w:sz w:val="16"/>
                <w:szCs w:val="16"/>
                <w:color w:val="FF0000"/>
                <w:w w:val="97"/>
                <w:position w:val="-12"/>
              </w:rPr>
              <w:t>12</w:t>
            </w:r>
          </w:rubyBase>
        </w:ruby>
      </w:r>
      <w:r>
        <w:ruby>
          <w:rubyPr>
            <w:rubyAlign w:val="left"/>
            <w:hpsRaise w:val="10"/>
            <w:hps w:val="16"/>
            <w:hpsBaseText w:val="16"/>
          </w:rubyPr>
          <w:rt>
            <w:r>
              <w:rPr>
                <w:rFonts w:ascii="Cambria Math" w:hAnsi="Cambria Math" w:eastAsia="Cambria Math" w:cs="Cambria Math"/>
                <w:sz w:val="16"/>
                <w:szCs w:val="16"/>
                <w:color w:val="FF0000"/>
                <w:w w:val="104"/>
              </w:rPr>
              <w:t>263.</w:t>
            </w:r>
          </w:rt>
          <w:rubyBase>
            <w:r>
              <w:rPr>
                <w:rFonts w:ascii="Cambria Math" w:hAnsi="Cambria Math" w:eastAsia="Cambria Math" w:cs="Cambria Math"/>
                <w:sz w:val="16"/>
                <w:szCs w:val="16"/>
                <w:color w:val="FF0000"/>
                <w:w w:val="92"/>
                <w:position w:val="-12"/>
              </w:rPr>
              <w:t>1283</w:t>
            </w:r>
          </w:rubyBase>
        </w:ruby>
      </w:r>
      <w:r>
        <w:rPr>
          <w:rFonts w:ascii="Cambria Math" w:hAnsi="Cambria Math" w:eastAsia="Cambria Math" w:cs="Cambria Math"/>
          <w:sz w:val="16"/>
          <w:szCs w:val="16"/>
          <w:color w:val="FF0000"/>
          <w:spacing w:val="-3"/>
          <w:position w:val="11"/>
        </w:rPr>
        <w:t>4</w:t>
      </w:r>
      <w:r>
        <w:rPr>
          <w:rFonts w:ascii="Cambria Math" w:hAnsi="Cambria Math" w:eastAsia="Cambria Math" w:cs="Cambria Math"/>
          <w:sz w:val="16"/>
          <w:szCs w:val="16"/>
          <w:color w:val="FF0000"/>
          <w:spacing w:val="-3"/>
          <w:position w:val="-12"/>
        </w:rPr>
        <w:t>6  </w:t>
      </w:r>
      <w:r>
        <w:rPr>
          <w:rFonts w:ascii="Cambria Math" w:hAnsi="Cambria Math" w:eastAsia="Cambria Math" w:cs="Cambria Math"/>
          <w:sz w:val="22"/>
          <w:szCs w:val="22"/>
          <w:color w:val="FF0000"/>
          <w:spacing w:val="-3"/>
          <w:position w:val="-1"/>
        </w:rPr>
        <w:t>&gt;</w:t>
      </w:r>
      <w:r>
        <w:rPr>
          <w:rFonts w:ascii="Cambria Math" w:hAnsi="Cambria Math" w:eastAsia="Cambria Math" w:cs="Cambria Math"/>
          <w:sz w:val="22"/>
          <w:szCs w:val="22"/>
          <w:color w:val="FF0000"/>
          <w:spacing w:val="31"/>
          <w:position w:val="-1"/>
        </w:rPr>
        <w:t xml:space="preserve"> </w:t>
      </w:r>
      <w:r>
        <w:rPr>
          <w:rFonts w:ascii="Cambria Math" w:hAnsi="Cambria Math" w:eastAsia="Cambria Math" w:cs="Cambria Math"/>
          <w:sz w:val="22"/>
          <w:szCs w:val="22"/>
          <w:color w:val="FF0000"/>
          <w:spacing w:val="-3"/>
          <w:position w:val="-1"/>
        </w:rPr>
        <w:t>10%</w:t>
      </w:r>
      <w:r>
        <w:rPr>
          <w:rFonts w:ascii="SimSun" w:hAnsi="SimSun" w:eastAsia="SimSun" w:cs="SimSun"/>
          <w:sz w:val="22"/>
          <w:szCs w:val="22"/>
          <w:color w:val="FF0000"/>
          <w:spacing w:val="-3"/>
          <w:position w:val="-1"/>
        </w:rPr>
        <w:t>。</w:t>
      </w:r>
      <w:r>
        <w:rPr>
          <w:rFonts w:ascii="SimSun" w:hAnsi="SimSun" w:eastAsia="SimSun" w:cs="SimSun"/>
          <w:sz w:val="22"/>
          <w:szCs w:val="22"/>
          <w:color w:val="FF0000"/>
          <w:spacing w:val="-4"/>
          <w:position w:val="-1"/>
        </w:rPr>
        <w:t>故满足超过</w:t>
      </w:r>
      <w:r>
        <w:rPr>
          <w:rFonts w:ascii="SimSun" w:hAnsi="SimSun" w:eastAsia="SimSun" w:cs="SimSun"/>
          <w:sz w:val="22"/>
          <w:szCs w:val="22"/>
          <w:color w:val="FF0000"/>
          <w:spacing w:val="-39"/>
          <w:position w:val="-1"/>
        </w:rPr>
        <w:t xml:space="preserve"> </w:t>
      </w:r>
      <w:r>
        <w:rPr>
          <w:rFonts w:ascii="Calibri" w:hAnsi="Calibri" w:eastAsia="Calibri" w:cs="Calibri"/>
          <w:sz w:val="22"/>
          <w:szCs w:val="22"/>
          <w:color w:val="FF0000"/>
          <w:spacing w:val="-4"/>
          <w:position w:val="-1"/>
        </w:rPr>
        <w:t>10%</w:t>
      </w:r>
      <w:r>
        <w:rPr>
          <w:rFonts w:ascii="SimSun" w:hAnsi="SimSun" w:eastAsia="SimSun" w:cs="SimSun"/>
          <w:sz w:val="22"/>
          <w:szCs w:val="22"/>
          <w:color w:val="FF0000"/>
          <w:spacing w:val="-4"/>
          <w:position w:val="-1"/>
        </w:rPr>
        <w:t>的指标有</w:t>
      </w:r>
      <w:r>
        <w:rPr>
          <w:rFonts w:ascii="SimSun" w:hAnsi="SimSun" w:eastAsia="SimSun" w:cs="SimSun"/>
          <w:sz w:val="22"/>
          <w:szCs w:val="22"/>
          <w:color w:val="FF0000"/>
          <w:spacing w:val="-45"/>
          <w:position w:val="-1"/>
        </w:rPr>
        <w:t xml:space="preserve"> </w:t>
      </w:r>
      <w:r>
        <w:rPr>
          <w:rFonts w:ascii="Calibri" w:hAnsi="Calibri" w:eastAsia="Calibri" w:cs="Calibri"/>
          <w:sz w:val="22"/>
          <w:szCs w:val="22"/>
          <w:color w:val="FF0000"/>
          <w:spacing w:val="-4"/>
          <w:position w:val="-1"/>
        </w:rPr>
        <w:t>2</w:t>
      </w:r>
      <w:r>
        <w:rPr>
          <w:rFonts w:ascii="Calibri" w:hAnsi="Calibri" w:eastAsia="Calibri" w:cs="Calibri"/>
          <w:sz w:val="22"/>
          <w:szCs w:val="22"/>
          <w:color w:val="FF0000"/>
          <w:spacing w:val="15"/>
          <w:w w:val="101"/>
          <w:position w:val="-1"/>
        </w:rPr>
        <w:t xml:space="preserve"> </w:t>
      </w:r>
      <w:r>
        <w:rPr>
          <w:rFonts w:ascii="SimSun" w:hAnsi="SimSun" w:eastAsia="SimSun" w:cs="SimSun"/>
          <w:sz w:val="22"/>
          <w:szCs w:val="22"/>
          <w:color w:val="FF0000"/>
          <w:spacing w:val="-4"/>
          <w:position w:val="-1"/>
        </w:rPr>
        <w:t>个。</w:t>
      </w:r>
    </w:p>
    <w:p>
      <w:pPr>
        <w:ind w:left="453"/>
        <w:spacing w:before="121" w:line="185"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spacing w:line="185" w:lineRule="auto"/>
        <w:sectPr>
          <w:type w:val="continuous"/>
          <w:pgSz w:w="11907" w:h="16839"/>
          <w:pgMar w:top="1073" w:right="1132" w:bottom="1048" w:left="1130" w:header="674" w:footer="886" w:gutter="0"/>
          <w:cols w:equalWidth="0" w:num="1">
            <w:col w:w="9643" w:space="0"/>
          </w:cols>
        </w:sectPr>
        <w:rPr>
          <w:rFonts w:ascii="SimSun" w:hAnsi="SimSun" w:eastAsia="SimSun" w:cs="SimSun"/>
          <w:sz w:val="22"/>
          <w:szCs w:val="22"/>
        </w:rPr>
      </w:pPr>
    </w:p>
    <w:p>
      <w:pPr>
        <w:pStyle w:val="BodyText"/>
        <w:rPr/>
      </w:pPr>
      <w:r/>
    </w:p>
    <w:p>
      <w:pPr>
        <w:sectPr>
          <w:headerReference w:type="default" r:id="rId133"/>
          <w:footerReference w:type="default" r:id="rId134"/>
          <w:pgSz w:w="11907" w:h="16839"/>
          <w:pgMar w:top="1073" w:right="1135" w:bottom="1049" w:left="1274" w:header="674" w:footer="886" w:gutter="0"/>
        </w:sectPr>
        <w:rPr/>
      </w:pPr>
    </w:p>
    <w:p>
      <w:pPr>
        <w:ind w:left="13"/>
        <w:spacing w:before="92" w:line="220" w:lineRule="auto"/>
        <w:rPr>
          <w:rFonts w:ascii="SimSun" w:hAnsi="SimSun" w:eastAsia="SimSun" w:cs="SimSun"/>
          <w:sz w:val="22"/>
          <w:szCs w:val="22"/>
        </w:rPr>
      </w:pPr>
      <w:r>
        <w:pict>
          <v:shape id="_x0000_s8" style="position:absolute;margin-left:443.508pt;margin-top:320.807pt;mso-position-vertical-relative:page;mso-position-horizontal-relative:page;width:36.3pt;height:28.8pt;z-index:251870208;" o:allowincell="f" filled="false" stroked="false" type="#_x0000_t202">
            <v:fill on="false"/>
            <v:stroke on="false"/>
            <v:path/>
            <v:imagedata o:title=""/>
            <o:lock v:ext="edit" aspectratio="false"/>
            <v:textbox inset="0mm,0mm,0mm,0mm">
              <w:txbxContent>
                <w:p>
                  <w:pPr>
                    <w:spacing w:line="20" w:lineRule="exact"/>
                    <w:rPr/>
                  </w:pPr>
                  <w:r/>
                </w:p>
                <w:tbl>
                  <w:tblPr>
                    <w:tblStyle w:val="TableNormal"/>
                    <w:tblW w:w="675" w:type="dxa"/>
                    <w:tblInd w:w="25" w:type="dxa"/>
                    <w:tblLayout w:type="fixed"/>
                    <w:tblBorders>
                      <w:left w:val="single" w:color="FFFFFF" w:sz="4" w:space="0"/>
                      <w:bottom w:val="single" w:color="FFFFFF" w:sz="2" w:space="0"/>
                      <w:right w:val="single" w:color="FFFFFF" w:sz="4" w:space="0"/>
                      <w:top w:val="single" w:color="FFFFFF" w:sz="2" w:space="0"/>
                    </w:tblBorders>
                  </w:tblPr>
                  <w:tblGrid>
                    <w:gridCol w:w="675"/>
                  </w:tblGrid>
                  <w:tr>
                    <w:trPr>
                      <w:trHeight w:val="525" w:hRule="atLeast"/>
                    </w:trPr>
                    <w:tc>
                      <w:tcPr>
                        <w:tcW w:w="675" w:type="dxa"/>
                        <w:vAlign w:val="top"/>
                      </w:tcPr>
                      <w:p>
                        <w:pPr>
                          <w:ind w:left="158"/>
                          <w:spacing w:before="143" w:line="182" w:lineRule="auto"/>
                          <w:rPr>
                            <w:rFonts w:ascii="Microsoft YaHei" w:hAnsi="Microsoft YaHei" w:eastAsia="Microsoft YaHei" w:cs="Microsoft YaHei"/>
                            <w:sz w:val="17"/>
                            <w:szCs w:val="17"/>
                          </w:rPr>
                        </w:pPr>
                        <w:r>
                          <w:rPr>
                            <w:rFonts w:ascii="Microsoft YaHei" w:hAnsi="Microsoft YaHei" w:eastAsia="Microsoft YaHei" w:cs="Microsoft YaHei"/>
                            <w:sz w:val="17"/>
                            <w:szCs w:val="17"/>
                            <w:spacing w:val="8"/>
                          </w:rPr>
                          <w:t>万吨</w:t>
                        </w:r>
                      </w:p>
                    </w:tc>
                  </w:tr>
                </w:tbl>
                <w:p>
                  <w:pPr>
                    <w:pStyle w:val="BodyText"/>
                    <w:rPr/>
                  </w:pPr>
                  <w:r/>
                </w:p>
              </w:txbxContent>
            </v:textbox>
          </v:shape>
        </w:pict>
      </w:r>
      <w:r>
        <w:rPr>
          <w:rFonts w:ascii="SimSun" w:hAnsi="SimSun" w:eastAsia="SimSun" w:cs="SimSun"/>
          <w:sz w:val="22"/>
          <w:szCs w:val="22"/>
          <w:spacing w:val="-5"/>
        </w:rPr>
        <w:t>二、根据以下资料，回答</w:t>
      </w:r>
      <w:r>
        <w:rPr>
          <w:rFonts w:ascii="SimSun" w:hAnsi="SimSun" w:eastAsia="SimSun" w:cs="SimSun"/>
          <w:sz w:val="22"/>
          <w:szCs w:val="22"/>
          <w:spacing w:val="-20"/>
        </w:rPr>
        <w:t xml:space="preserve"> </w:t>
      </w:r>
      <w:r>
        <w:rPr>
          <w:rFonts w:ascii="Calibri" w:hAnsi="Calibri" w:eastAsia="Calibri" w:cs="Calibri"/>
          <w:sz w:val="22"/>
          <w:szCs w:val="22"/>
          <w:spacing w:val="-5"/>
        </w:rPr>
        <w:t>121</w:t>
      </w:r>
      <w:r>
        <w:rPr>
          <w:rFonts w:ascii="Calibri" w:hAnsi="Calibri" w:eastAsia="Calibri" w:cs="Calibri"/>
          <w:sz w:val="22"/>
          <w:szCs w:val="22"/>
          <w:spacing w:val="-32"/>
        </w:rPr>
        <w:t xml:space="preserve"> </w:t>
      </w:r>
      <w:r>
        <w:rPr>
          <w:rFonts w:ascii="Calibri" w:hAnsi="Calibri" w:eastAsia="Calibri" w:cs="Calibri"/>
          <w:sz w:val="22"/>
          <w:szCs w:val="22"/>
          <w:spacing w:val="-5"/>
        </w:rPr>
        <w:t>—</w:t>
      </w:r>
      <w:r>
        <w:rPr>
          <w:rFonts w:ascii="Calibri" w:hAnsi="Calibri" w:eastAsia="Calibri" w:cs="Calibri"/>
          <w:sz w:val="22"/>
          <w:szCs w:val="22"/>
          <w:spacing w:val="-34"/>
        </w:rPr>
        <w:t xml:space="preserve"> </w:t>
      </w:r>
      <w:r>
        <w:rPr>
          <w:rFonts w:ascii="Calibri" w:hAnsi="Calibri" w:eastAsia="Calibri" w:cs="Calibri"/>
          <w:sz w:val="22"/>
          <w:szCs w:val="22"/>
          <w:spacing w:val="-5"/>
        </w:rPr>
        <w:t>125</w:t>
      </w:r>
      <w:r>
        <w:rPr>
          <w:rFonts w:ascii="Calibri" w:hAnsi="Calibri" w:eastAsia="Calibri" w:cs="Calibri"/>
          <w:sz w:val="22"/>
          <w:szCs w:val="22"/>
          <w:spacing w:val="15"/>
        </w:rPr>
        <w:t xml:space="preserve"> </w:t>
      </w:r>
      <w:r>
        <w:rPr>
          <w:rFonts w:ascii="SimSun" w:hAnsi="SimSun" w:eastAsia="SimSun" w:cs="SimSun"/>
          <w:sz w:val="22"/>
          <w:szCs w:val="22"/>
          <w:spacing w:val="-5"/>
        </w:rPr>
        <w:t>题。</w:t>
      </w:r>
    </w:p>
    <w:p>
      <w:pPr>
        <w:ind w:firstLine="1086"/>
        <w:spacing w:before="76" w:line="4202" w:lineRule="exact"/>
        <w:rPr/>
      </w:pPr>
      <w:r>
        <w:rPr>
          <w:position w:val="-84"/>
        </w:rPr>
        <w:drawing>
          <wp:inline distT="0" distB="0" distL="0" distR="0">
            <wp:extent cx="4736401" cy="2668265"/>
            <wp:effectExtent l="0" t="0" r="0" b="0"/>
            <wp:docPr id="172" name="IM 172"/>
            <wp:cNvGraphicFramePr/>
            <a:graphic>
              <a:graphicData uri="http://schemas.openxmlformats.org/drawingml/2006/picture">
                <pic:pic>
                  <pic:nvPicPr>
                    <pic:cNvPr id="172" name="IM 172"/>
                    <pic:cNvPicPr/>
                  </pic:nvPicPr>
                  <pic:blipFill>
                    <a:blip r:embed="rId137"/>
                    <a:stretch>
                      <a:fillRect/>
                    </a:stretch>
                  </pic:blipFill>
                  <pic:spPr>
                    <a:xfrm rot="0">
                      <a:off x="0" y="0"/>
                      <a:ext cx="4736401" cy="2668265"/>
                    </a:xfrm>
                    <a:prstGeom prst="rect">
                      <a:avLst/>
                    </a:prstGeom>
                  </pic:spPr>
                </pic:pic>
              </a:graphicData>
            </a:graphic>
          </wp:inline>
        </w:drawing>
      </w:r>
    </w:p>
    <w:p>
      <w:pPr>
        <w:spacing w:before="14"/>
        <w:rPr/>
      </w:pPr>
      <w:r/>
    </w:p>
    <w:p>
      <w:pPr>
        <w:spacing w:before="13"/>
        <w:rPr/>
      </w:pPr>
      <w:r/>
    </w:p>
    <w:p>
      <w:pPr>
        <w:spacing w:before="13"/>
        <w:rPr/>
      </w:pPr>
      <w:r/>
    </w:p>
    <w:tbl>
      <w:tblPr>
        <w:tblStyle w:val="TableNormal"/>
        <w:tblW w:w="862" w:type="dxa"/>
        <w:tblInd w:w="1015" w:type="dxa"/>
        <w:tblLayout w:type="fixed"/>
        <w:tblBorders>
          <w:left w:val="single" w:color="FFFFFF" w:sz="4" w:space="0"/>
          <w:bottom w:val="single" w:color="FFFFFF" w:sz="2" w:space="0"/>
          <w:right w:val="single" w:color="FFFFFF" w:sz="4" w:space="0"/>
          <w:top w:val="single" w:color="FFFFFF" w:sz="2" w:space="0"/>
        </w:tblBorders>
      </w:tblPr>
      <w:tblGrid>
        <w:gridCol w:w="862"/>
      </w:tblGrid>
      <w:tr>
        <w:trPr>
          <w:trHeight w:val="525" w:hRule="atLeast"/>
        </w:trPr>
        <w:tc>
          <w:tcPr>
            <w:tcW w:w="862" w:type="dxa"/>
            <w:vAlign w:val="top"/>
          </w:tcPr>
          <w:p>
            <w:pPr>
              <w:ind w:left="152"/>
              <w:spacing w:before="116" w:line="224" w:lineRule="auto"/>
              <w:rPr>
                <w:rFonts w:ascii="Microsoft YaHei" w:hAnsi="Microsoft YaHei" w:eastAsia="Microsoft YaHei" w:cs="Microsoft YaHei"/>
                <w:sz w:val="17"/>
                <w:szCs w:val="17"/>
              </w:rPr>
            </w:pPr>
            <w:r>
              <w:drawing>
                <wp:anchor distT="0" distB="0" distL="0" distR="0" simplePos="0" relativeHeight="251869184" behindDoc="1" locked="0" layoutInCell="1" allowOverlap="1">
                  <wp:simplePos x="0" y="0"/>
                  <wp:positionH relativeFrom="column">
                    <wp:posOffset>-43640</wp:posOffset>
                  </wp:positionH>
                  <wp:positionV relativeFrom="paragraph">
                    <wp:posOffset>-172173</wp:posOffset>
                  </wp:positionV>
                  <wp:extent cx="4783911" cy="2679937"/>
                  <wp:effectExtent l="0" t="0" r="0" b="0"/>
                  <wp:wrapNone/>
                  <wp:docPr id="174" name="IM 174"/>
                  <wp:cNvGraphicFramePr/>
                  <a:graphic>
                    <a:graphicData uri="http://schemas.openxmlformats.org/drawingml/2006/picture">
                      <pic:pic>
                        <pic:nvPicPr>
                          <pic:cNvPr id="174" name="IM 174"/>
                          <pic:cNvPicPr/>
                        </pic:nvPicPr>
                        <pic:blipFill>
                          <a:blip r:embed="rId138"/>
                          <a:stretch>
                            <a:fillRect/>
                          </a:stretch>
                        </pic:blipFill>
                        <pic:spPr>
                          <a:xfrm rot="0">
                            <a:off x="0" y="0"/>
                            <a:ext cx="4783911" cy="2679937"/>
                          </a:xfrm>
                          <a:prstGeom prst="rect">
                            <a:avLst/>
                          </a:prstGeom>
                        </pic:spPr>
                      </pic:pic>
                    </a:graphicData>
                  </a:graphic>
                </wp:anchor>
              </w:drawing>
            </w:r>
            <w:r>
              <w:rPr>
                <w:rFonts w:ascii="Microsoft YaHei" w:hAnsi="Microsoft YaHei" w:eastAsia="Microsoft YaHei" w:cs="Microsoft YaHei"/>
                <w:sz w:val="17"/>
                <w:szCs w:val="17"/>
                <w:spacing w:val="12"/>
              </w:rPr>
              <w:t>亿美元</w:t>
            </w:r>
          </w:p>
        </w:tc>
      </w:tr>
    </w:tbl>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2" w:lineRule="auto"/>
        <w:rPr/>
      </w:pPr>
      <w:r/>
    </w:p>
    <w:p>
      <w:pPr>
        <w:pStyle w:val="BodyText"/>
        <w:spacing w:line="252" w:lineRule="auto"/>
        <w:rPr/>
      </w:pPr>
      <w:r/>
    </w:p>
    <w:p>
      <w:pPr>
        <w:pStyle w:val="BodyText"/>
        <w:spacing w:line="252" w:lineRule="auto"/>
        <w:rPr/>
      </w:pPr>
      <w:r/>
    </w:p>
    <w:p>
      <w:pPr>
        <w:ind w:left="19"/>
        <w:spacing w:before="71" w:line="220" w:lineRule="auto"/>
        <w:rPr>
          <w:rFonts w:ascii="SimSun" w:hAnsi="SimSun" w:eastAsia="SimSun" w:cs="SimSun"/>
          <w:sz w:val="22"/>
          <w:szCs w:val="22"/>
        </w:rPr>
      </w:pPr>
      <w:r>
        <w:rPr>
          <w:rFonts w:ascii="Calibri" w:hAnsi="Calibri" w:eastAsia="Calibri" w:cs="Calibri"/>
          <w:sz w:val="22"/>
          <w:szCs w:val="22"/>
        </w:rPr>
        <w:t>121</w:t>
      </w:r>
      <w:r>
        <w:rPr>
          <w:rFonts w:ascii="Calibri" w:hAnsi="Calibri" w:eastAsia="Calibri" w:cs="Calibri"/>
          <w:sz w:val="22"/>
          <w:szCs w:val="22"/>
          <w:spacing w:val="-19"/>
        </w:rPr>
        <w:t xml:space="preserve"> </w:t>
      </w:r>
      <w:r>
        <w:rPr>
          <w:rFonts w:ascii="SimSun" w:hAnsi="SimSun" w:eastAsia="SimSun" w:cs="SimSun"/>
          <w:sz w:val="22"/>
          <w:szCs w:val="22"/>
        </w:rPr>
        <w:t>．</w:t>
      </w:r>
      <w:r>
        <w:rPr>
          <w:rFonts w:ascii="Calibri" w:hAnsi="Calibri" w:eastAsia="Calibri" w:cs="Calibri"/>
          <w:sz w:val="22"/>
          <w:szCs w:val="22"/>
        </w:rPr>
        <w:t>2017</w:t>
      </w:r>
      <w:r>
        <w:rPr>
          <w:rFonts w:ascii="SimSun" w:hAnsi="SimSun" w:eastAsia="SimSun" w:cs="SimSun"/>
          <w:sz w:val="22"/>
          <w:szCs w:val="22"/>
        </w:rPr>
        <w:t>—</w:t>
      </w:r>
      <w:r>
        <w:rPr>
          <w:rFonts w:ascii="Calibri" w:hAnsi="Calibri" w:eastAsia="Calibri" w:cs="Calibri"/>
          <w:sz w:val="22"/>
          <w:szCs w:val="22"/>
        </w:rPr>
        <w:t>2022</w:t>
      </w:r>
      <w:r>
        <w:rPr>
          <w:rFonts w:ascii="Calibri" w:hAnsi="Calibri" w:eastAsia="Calibri" w:cs="Calibri"/>
          <w:sz w:val="22"/>
          <w:szCs w:val="22"/>
          <w:spacing w:val="16"/>
        </w:rPr>
        <w:t xml:space="preserve"> </w:t>
      </w:r>
      <w:r>
        <w:rPr>
          <w:rFonts w:ascii="SimSun" w:hAnsi="SimSun" w:eastAsia="SimSun" w:cs="SimSun"/>
          <w:sz w:val="22"/>
          <w:szCs w:val="22"/>
        </w:rPr>
        <w:t>年我国马铃出口量最高的年份，当年出口额在这</w:t>
      </w:r>
      <w:r>
        <w:rPr>
          <w:rFonts w:ascii="SimSun" w:hAnsi="SimSun" w:eastAsia="SimSun" w:cs="SimSun"/>
          <w:sz w:val="22"/>
          <w:szCs w:val="22"/>
          <w:spacing w:val="-46"/>
        </w:rPr>
        <w:t xml:space="preserve"> </w:t>
      </w:r>
      <w:r>
        <w:rPr>
          <w:rFonts w:ascii="Calibri" w:hAnsi="Calibri" w:eastAsia="Calibri" w:cs="Calibri"/>
          <w:sz w:val="22"/>
          <w:szCs w:val="22"/>
        </w:rPr>
        <w:t>6</w:t>
      </w:r>
      <w:r>
        <w:rPr>
          <w:rFonts w:ascii="Calibri" w:hAnsi="Calibri" w:eastAsia="Calibri" w:cs="Calibri"/>
          <w:sz w:val="22"/>
          <w:szCs w:val="22"/>
          <w:spacing w:val="16"/>
        </w:rPr>
        <w:t xml:space="preserve"> </w:t>
      </w:r>
      <w:r>
        <w:rPr>
          <w:rFonts w:ascii="SimSun" w:hAnsi="SimSun" w:eastAsia="SimSun" w:cs="SimSun"/>
          <w:sz w:val="22"/>
          <w:szCs w:val="22"/>
        </w:rPr>
        <w:t>年中排</w:t>
      </w:r>
      <w:r>
        <w:rPr>
          <w:rFonts w:ascii="SimSun" w:hAnsi="SimSun" w:eastAsia="SimSun" w:cs="SimSun"/>
          <w:sz w:val="22"/>
          <w:szCs w:val="22"/>
          <w:spacing w:val="-1"/>
        </w:rPr>
        <w:t>名(</w:t>
      </w:r>
      <w:r>
        <w:rPr>
          <w:rFonts w:ascii="SimSun" w:hAnsi="SimSun" w:eastAsia="SimSun" w:cs="SimSun"/>
          <w:sz w:val="22"/>
          <w:szCs w:val="22"/>
          <w:spacing w:val="32"/>
        </w:rPr>
        <w:t xml:space="preserve">  </w:t>
      </w:r>
      <w:r>
        <w:rPr>
          <w:rFonts w:ascii="SimSun" w:hAnsi="SimSun" w:eastAsia="SimSun" w:cs="SimSun"/>
          <w:sz w:val="22"/>
          <w:szCs w:val="22"/>
          <w:spacing w:val="-1"/>
        </w:rPr>
        <w:t>)</w:t>
      </w:r>
    </w:p>
    <w:p>
      <w:pPr>
        <w:ind w:left="444"/>
        <w:spacing w:before="110" w:line="220" w:lineRule="auto"/>
        <w:rPr>
          <w:rFonts w:ascii="SimSun" w:hAnsi="SimSun" w:eastAsia="SimSun" w:cs="SimSun"/>
          <w:sz w:val="22"/>
          <w:szCs w:val="22"/>
        </w:rPr>
      </w:pPr>
      <w:r>
        <w:rPr>
          <w:rFonts w:ascii="Calibri" w:hAnsi="Calibri" w:eastAsia="Calibri" w:cs="Calibri"/>
          <w:sz w:val="22"/>
          <w:szCs w:val="22"/>
          <w:spacing w:val="-5"/>
        </w:rPr>
        <w:t>A</w:t>
      </w:r>
      <w:r>
        <w:rPr>
          <w:rFonts w:ascii="Calibri" w:hAnsi="Calibri" w:eastAsia="Calibri" w:cs="Calibri"/>
          <w:sz w:val="22"/>
          <w:szCs w:val="22"/>
          <w:spacing w:val="-15"/>
        </w:rPr>
        <w:t xml:space="preserve"> </w:t>
      </w:r>
      <w:r>
        <w:rPr>
          <w:rFonts w:ascii="SimSun" w:hAnsi="SimSun" w:eastAsia="SimSun" w:cs="SimSun"/>
          <w:sz w:val="22"/>
          <w:szCs w:val="22"/>
          <w:spacing w:val="-5"/>
        </w:rPr>
        <w:t>．第一                              </w:t>
      </w:r>
      <w:r>
        <w:rPr>
          <w:rFonts w:ascii="Calibri" w:hAnsi="Calibri" w:eastAsia="Calibri" w:cs="Calibri"/>
          <w:sz w:val="22"/>
          <w:szCs w:val="22"/>
          <w:spacing w:val="-5"/>
        </w:rPr>
        <w:t>B</w:t>
      </w:r>
      <w:r>
        <w:rPr>
          <w:rFonts w:ascii="Calibri" w:hAnsi="Calibri" w:eastAsia="Calibri" w:cs="Calibri"/>
          <w:sz w:val="22"/>
          <w:szCs w:val="22"/>
          <w:spacing w:val="-21"/>
        </w:rPr>
        <w:t xml:space="preserve"> </w:t>
      </w:r>
      <w:r>
        <w:rPr>
          <w:rFonts w:ascii="SimSun" w:hAnsi="SimSun" w:eastAsia="SimSun" w:cs="SimSun"/>
          <w:sz w:val="22"/>
          <w:szCs w:val="22"/>
          <w:spacing w:val="-5"/>
        </w:rPr>
        <w:t>．第二</w:t>
      </w:r>
    </w:p>
    <w:p>
      <w:pPr>
        <w:ind w:left="450"/>
        <w:spacing w:before="107" w:line="220" w:lineRule="auto"/>
        <w:rPr>
          <w:rFonts w:ascii="SimSun" w:hAnsi="SimSun" w:eastAsia="SimSun" w:cs="SimSun"/>
          <w:sz w:val="22"/>
          <w:szCs w:val="22"/>
        </w:rPr>
      </w:pPr>
      <w:r>
        <w:rPr>
          <w:rFonts w:ascii="Calibri" w:hAnsi="Calibri" w:eastAsia="Calibri" w:cs="Calibri"/>
          <w:sz w:val="22"/>
          <w:szCs w:val="22"/>
          <w:spacing w:val="-10"/>
        </w:rPr>
        <w:t>C</w:t>
      </w:r>
      <w:r>
        <w:rPr>
          <w:rFonts w:ascii="Calibri" w:hAnsi="Calibri" w:eastAsia="Calibri" w:cs="Calibri"/>
          <w:sz w:val="22"/>
          <w:szCs w:val="22"/>
          <w:spacing w:val="-21"/>
        </w:rPr>
        <w:t xml:space="preserve"> </w:t>
      </w:r>
      <w:r>
        <w:rPr>
          <w:rFonts w:ascii="SimSun" w:hAnsi="SimSun" w:eastAsia="SimSun" w:cs="SimSun"/>
          <w:sz w:val="22"/>
          <w:szCs w:val="22"/>
          <w:spacing w:val="-10"/>
        </w:rPr>
        <w:t>．第三</w:t>
      </w:r>
      <w:r>
        <w:rPr>
          <w:rFonts w:ascii="SimSun" w:hAnsi="SimSun" w:eastAsia="SimSun" w:cs="SimSun"/>
          <w:sz w:val="22"/>
          <w:szCs w:val="22"/>
        </w:rPr>
        <w:t xml:space="preserve">                             </w:t>
      </w:r>
      <w:r>
        <w:rPr>
          <w:rFonts w:ascii="Calibri" w:hAnsi="Calibri" w:eastAsia="Calibri" w:cs="Calibri"/>
          <w:sz w:val="22"/>
          <w:szCs w:val="22"/>
          <w:spacing w:val="-10"/>
        </w:rPr>
        <w:t>D</w:t>
      </w:r>
      <w:r>
        <w:rPr>
          <w:rFonts w:ascii="Calibri" w:hAnsi="Calibri" w:eastAsia="Calibri" w:cs="Calibri"/>
          <w:sz w:val="22"/>
          <w:szCs w:val="22"/>
          <w:spacing w:val="-11"/>
        </w:rPr>
        <w:t xml:space="preserve"> </w:t>
      </w:r>
      <w:r>
        <w:rPr>
          <w:rFonts w:ascii="SimSun" w:hAnsi="SimSun" w:eastAsia="SimSun" w:cs="SimSun"/>
          <w:sz w:val="22"/>
          <w:szCs w:val="22"/>
          <w:spacing w:val="-10"/>
        </w:rPr>
        <w:t>．第四</w:t>
      </w:r>
    </w:p>
    <w:p>
      <w:pPr>
        <w:ind w:left="19"/>
        <w:spacing w:before="159" w:line="172" w:lineRule="auto"/>
        <w:rPr>
          <w:rFonts w:ascii="Calibri" w:hAnsi="Calibri" w:eastAsia="Calibri" w:cs="Calibri"/>
          <w:sz w:val="22"/>
          <w:szCs w:val="22"/>
        </w:rPr>
      </w:pPr>
      <w:r>
        <w:rPr>
          <w:rFonts w:ascii="Calibri" w:hAnsi="Calibri" w:eastAsia="Calibri" w:cs="Calibri"/>
          <w:sz w:val="22"/>
          <w:szCs w:val="22"/>
          <w:color w:val="FF0000"/>
          <w:spacing w:val="-8"/>
        </w:rPr>
        <w:t>121</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ind w:left="470" w:hanging="470"/>
        <w:spacing w:before="116" w:line="266" w:lineRule="auto"/>
        <w:rPr>
          <w:rFonts w:ascii="SimSun" w:hAnsi="SimSun" w:eastAsia="SimSun" w:cs="SimSun"/>
          <w:sz w:val="22"/>
          <w:szCs w:val="22"/>
        </w:rPr>
      </w:pPr>
      <w:r>
        <w:rPr>
          <w:rFonts w:ascii="SimSun" w:hAnsi="SimSun" w:eastAsia="SimSun" w:cs="SimSun"/>
          <w:sz w:val="22"/>
          <w:szCs w:val="22"/>
          <w:color w:val="FF0000"/>
          <w:spacing w:val="-4"/>
        </w:rPr>
        <w:t>【解析】直接找数据。</w:t>
      </w:r>
      <w:r>
        <w:rPr>
          <w:rFonts w:ascii="Calibri" w:hAnsi="Calibri" w:eastAsia="Calibri" w:cs="Calibri"/>
          <w:sz w:val="22"/>
          <w:szCs w:val="22"/>
          <w:color w:val="FF0000"/>
          <w:spacing w:val="-4"/>
        </w:rPr>
        <w:t>2017</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2022</w:t>
      </w:r>
      <w:r>
        <w:rPr>
          <w:rFonts w:ascii="Calibri" w:hAnsi="Calibri" w:eastAsia="Calibri" w:cs="Calibri"/>
          <w:sz w:val="22"/>
          <w:szCs w:val="22"/>
          <w:color w:val="FF0000"/>
          <w:spacing w:val="32"/>
        </w:rPr>
        <w:t xml:space="preserve"> </w:t>
      </w:r>
      <w:r>
        <w:rPr>
          <w:rFonts w:ascii="SimSun" w:hAnsi="SimSun" w:eastAsia="SimSun" w:cs="SimSun"/>
          <w:sz w:val="22"/>
          <w:szCs w:val="22"/>
          <w:color w:val="FF0000"/>
          <w:spacing w:val="-4"/>
        </w:rPr>
        <w:t>年我国马铃出口量最高的年份为</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4"/>
        </w:rPr>
        <w:t>2014</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4"/>
        </w:rPr>
        <w:t>年，</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4"/>
        </w:rPr>
        <w:t>2014</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4"/>
        </w:rPr>
        <w:t>年出口额在这</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4"/>
        </w:rPr>
        <w:t>6</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4"/>
        </w:rPr>
        <w:t>年</w:t>
      </w:r>
      <w:r>
        <w:rPr>
          <w:rFonts w:ascii="SimSun" w:hAnsi="SimSun" w:eastAsia="SimSun" w:cs="SimSun"/>
          <w:sz w:val="22"/>
          <w:szCs w:val="22"/>
          <w:color w:val="FF0000"/>
        </w:rPr>
        <w:t xml:space="preserve"> </w:t>
      </w:r>
      <w:r>
        <w:rPr>
          <w:rFonts w:ascii="SimSun" w:hAnsi="SimSun" w:eastAsia="SimSun" w:cs="SimSun"/>
          <w:sz w:val="22"/>
          <w:szCs w:val="22"/>
          <w:color w:val="FF0000"/>
          <w:spacing w:val="-5"/>
        </w:rPr>
        <w:t>中排名第三。</w:t>
      </w:r>
    </w:p>
    <w:p>
      <w:pPr>
        <w:ind w:left="452"/>
        <w:spacing w:before="107"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20"/>
        <w:spacing w:before="109" w:line="220" w:lineRule="auto"/>
        <w:rPr>
          <w:rFonts w:ascii="SimSun" w:hAnsi="SimSun" w:eastAsia="SimSun" w:cs="SimSun"/>
          <w:sz w:val="22"/>
          <w:szCs w:val="22"/>
        </w:rPr>
      </w:pPr>
      <w:r>
        <w:rPr>
          <w:rFonts w:ascii="Calibri" w:hAnsi="Calibri" w:eastAsia="Calibri" w:cs="Calibri"/>
          <w:sz w:val="22"/>
          <w:szCs w:val="22"/>
          <w:spacing w:val="-2"/>
        </w:rPr>
        <w:t>122</w:t>
      </w:r>
      <w:r>
        <w:rPr>
          <w:rFonts w:ascii="Calibri" w:hAnsi="Calibri" w:eastAsia="Calibri" w:cs="Calibri"/>
          <w:sz w:val="22"/>
          <w:szCs w:val="22"/>
          <w:spacing w:val="-20"/>
        </w:rPr>
        <w:t xml:space="preserve"> </w:t>
      </w:r>
      <w:r>
        <w:rPr>
          <w:rFonts w:ascii="SimSun" w:hAnsi="SimSun" w:eastAsia="SimSun" w:cs="SimSun"/>
          <w:sz w:val="22"/>
          <w:szCs w:val="22"/>
          <w:spacing w:val="-2"/>
        </w:rPr>
        <w:t>．</w:t>
      </w:r>
      <w:r>
        <w:rPr>
          <w:rFonts w:ascii="Calibri" w:hAnsi="Calibri" w:eastAsia="Calibri" w:cs="Calibri"/>
          <w:sz w:val="22"/>
          <w:szCs w:val="22"/>
          <w:spacing w:val="-2"/>
        </w:rPr>
        <w:t>2016</w:t>
      </w:r>
      <w:r>
        <w:rPr>
          <w:rFonts w:ascii="SimSun" w:hAnsi="SimSun" w:eastAsia="SimSun" w:cs="SimSun"/>
          <w:sz w:val="22"/>
          <w:szCs w:val="22"/>
          <w:spacing w:val="-2"/>
        </w:rPr>
        <w:t>—</w:t>
      </w:r>
      <w:r>
        <w:rPr>
          <w:rFonts w:ascii="Calibri" w:hAnsi="Calibri" w:eastAsia="Calibri" w:cs="Calibri"/>
          <w:sz w:val="22"/>
          <w:szCs w:val="22"/>
          <w:spacing w:val="-2"/>
        </w:rPr>
        <w:t>2020</w:t>
      </w:r>
      <w:r>
        <w:rPr>
          <w:rFonts w:ascii="Calibri" w:hAnsi="Calibri" w:eastAsia="Calibri" w:cs="Calibri"/>
          <w:sz w:val="22"/>
          <w:szCs w:val="22"/>
          <w:spacing w:val="16"/>
        </w:rPr>
        <w:t xml:space="preserve"> </w:t>
      </w:r>
      <w:r>
        <w:rPr>
          <w:rFonts w:ascii="SimSun" w:hAnsi="SimSun" w:eastAsia="SimSun" w:cs="SimSun"/>
          <w:sz w:val="22"/>
          <w:szCs w:val="22"/>
          <w:spacing w:val="-2"/>
        </w:rPr>
        <w:t>年，</w:t>
      </w:r>
      <w:r>
        <w:rPr>
          <w:rFonts w:ascii="SimSun" w:hAnsi="SimSun" w:eastAsia="SimSun" w:cs="SimSun"/>
          <w:sz w:val="22"/>
          <w:szCs w:val="22"/>
          <w:spacing w:val="-27"/>
        </w:rPr>
        <w:t xml:space="preserve"> </w:t>
      </w:r>
      <w:r>
        <w:rPr>
          <w:rFonts w:ascii="SimSun" w:hAnsi="SimSun" w:eastAsia="SimSun" w:cs="SimSun"/>
          <w:sz w:val="22"/>
          <w:szCs w:val="22"/>
          <w:spacing w:val="-2"/>
        </w:rPr>
        <w:t>我国马铃薯总产量在以下哪个范围内(</w:t>
      </w:r>
      <w:r>
        <w:rPr>
          <w:rFonts w:ascii="SimSun" w:hAnsi="SimSun" w:eastAsia="SimSun" w:cs="SimSun"/>
          <w:sz w:val="22"/>
          <w:szCs w:val="22"/>
          <w:spacing w:val="32"/>
        </w:rPr>
        <w:t xml:space="preserve">  </w:t>
      </w:r>
      <w:r>
        <w:rPr>
          <w:rFonts w:ascii="SimSun" w:hAnsi="SimSun" w:eastAsia="SimSun" w:cs="SimSun"/>
          <w:sz w:val="22"/>
          <w:szCs w:val="22"/>
          <w:spacing w:val="-2"/>
        </w:rPr>
        <w:t>)</w:t>
      </w:r>
    </w:p>
    <w:p>
      <w:pPr>
        <w:ind w:left="444"/>
        <w:spacing w:before="107" w:line="221" w:lineRule="auto"/>
        <w:rPr>
          <w:rFonts w:ascii="SimSun" w:hAnsi="SimSun" w:eastAsia="SimSun" w:cs="SimSun"/>
          <w:sz w:val="22"/>
          <w:szCs w:val="22"/>
        </w:rPr>
      </w:pPr>
      <w:r>
        <w:rPr>
          <w:rFonts w:ascii="Calibri" w:hAnsi="Calibri" w:eastAsia="Calibri" w:cs="Calibri"/>
          <w:sz w:val="22"/>
          <w:szCs w:val="22"/>
          <w:spacing w:val="-4"/>
        </w:rPr>
        <w:t>A</w:t>
      </w:r>
      <w:r>
        <w:rPr>
          <w:rFonts w:ascii="Calibri" w:hAnsi="Calibri" w:eastAsia="Calibri" w:cs="Calibri"/>
          <w:sz w:val="22"/>
          <w:szCs w:val="22"/>
          <w:spacing w:val="-8"/>
        </w:rPr>
        <w:t xml:space="preserve"> </w:t>
      </w:r>
      <w:r>
        <w:rPr>
          <w:rFonts w:ascii="SimSun" w:hAnsi="SimSun" w:eastAsia="SimSun" w:cs="SimSun"/>
          <w:sz w:val="22"/>
          <w:szCs w:val="22"/>
          <w:spacing w:val="-4"/>
        </w:rPr>
        <w:t>．不到</w:t>
      </w:r>
      <w:r>
        <w:rPr>
          <w:rFonts w:ascii="SimSun" w:hAnsi="SimSun" w:eastAsia="SimSun" w:cs="SimSun"/>
          <w:sz w:val="22"/>
          <w:szCs w:val="22"/>
          <w:spacing w:val="-49"/>
        </w:rPr>
        <w:t xml:space="preserve"> </w:t>
      </w:r>
      <w:r>
        <w:rPr>
          <w:rFonts w:ascii="Calibri" w:hAnsi="Calibri" w:eastAsia="Calibri" w:cs="Calibri"/>
          <w:sz w:val="22"/>
          <w:szCs w:val="22"/>
          <w:spacing w:val="-4"/>
        </w:rPr>
        <w:t>0.9</w:t>
      </w:r>
      <w:r>
        <w:rPr>
          <w:rFonts w:ascii="Calibri" w:hAnsi="Calibri" w:eastAsia="Calibri" w:cs="Calibri"/>
          <w:sz w:val="22"/>
          <w:szCs w:val="22"/>
          <w:spacing w:val="15"/>
          <w:w w:val="101"/>
        </w:rPr>
        <w:t xml:space="preserve"> </w:t>
      </w:r>
      <w:r>
        <w:rPr>
          <w:rFonts w:ascii="SimSun" w:hAnsi="SimSun" w:eastAsia="SimSun" w:cs="SimSun"/>
          <w:sz w:val="22"/>
          <w:szCs w:val="22"/>
          <w:spacing w:val="-4"/>
        </w:rPr>
        <w:t>亿吨                      </w:t>
      </w:r>
      <w:r>
        <w:rPr>
          <w:rFonts w:ascii="Calibri" w:hAnsi="Calibri" w:eastAsia="Calibri" w:cs="Calibri"/>
          <w:sz w:val="22"/>
          <w:szCs w:val="22"/>
          <w:spacing w:val="-4"/>
        </w:rPr>
        <w:t>B</w:t>
      </w:r>
      <w:r>
        <w:rPr>
          <w:rFonts w:ascii="Calibri" w:hAnsi="Calibri" w:eastAsia="Calibri" w:cs="Calibri"/>
          <w:sz w:val="22"/>
          <w:szCs w:val="22"/>
          <w:spacing w:val="-21"/>
        </w:rPr>
        <w:t xml:space="preserve"> </w:t>
      </w:r>
      <w:r>
        <w:rPr>
          <w:rFonts w:ascii="SimSun" w:hAnsi="SimSun" w:eastAsia="SimSun" w:cs="SimSun"/>
          <w:sz w:val="22"/>
          <w:szCs w:val="22"/>
          <w:spacing w:val="-4"/>
        </w:rPr>
        <w:t>．</w:t>
      </w:r>
      <w:r>
        <w:rPr>
          <w:rFonts w:ascii="Calibri" w:hAnsi="Calibri" w:eastAsia="Calibri" w:cs="Calibri"/>
          <w:sz w:val="22"/>
          <w:szCs w:val="22"/>
          <w:spacing w:val="-4"/>
        </w:rPr>
        <w:t>0.9</w:t>
      </w:r>
      <w:r>
        <w:rPr>
          <w:rFonts w:ascii="Calibri" w:hAnsi="Calibri" w:eastAsia="Calibri" w:cs="Calibri"/>
          <w:sz w:val="22"/>
          <w:szCs w:val="22"/>
          <w:spacing w:val="14"/>
        </w:rPr>
        <w:t xml:space="preserve"> </w:t>
      </w:r>
      <w:r>
        <w:rPr>
          <w:rFonts w:ascii="SimSun" w:hAnsi="SimSun" w:eastAsia="SimSun" w:cs="SimSun"/>
          <w:sz w:val="22"/>
          <w:szCs w:val="22"/>
          <w:spacing w:val="-4"/>
        </w:rPr>
        <w:t>亿</w:t>
      </w:r>
      <w:r>
        <w:rPr>
          <w:rFonts w:ascii="Calibri" w:hAnsi="Calibri" w:eastAsia="Calibri" w:cs="Calibri"/>
          <w:sz w:val="22"/>
          <w:szCs w:val="22"/>
          <w:spacing w:val="-4"/>
        </w:rPr>
        <w:t>~0.92</w:t>
      </w:r>
      <w:r>
        <w:rPr>
          <w:rFonts w:ascii="Calibri" w:hAnsi="Calibri" w:eastAsia="Calibri" w:cs="Calibri"/>
          <w:sz w:val="22"/>
          <w:szCs w:val="22"/>
          <w:spacing w:val="16"/>
        </w:rPr>
        <w:t xml:space="preserve"> </w:t>
      </w:r>
      <w:r>
        <w:rPr>
          <w:rFonts w:ascii="SimSun" w:hAnsi="SimSun" w:eastAsia="SimSun" w:cs="SimSun"/>
          <w:sz w:val="22"/>
          <w:szCs w:val="22"/>
          <w:spacing w:val="-4"/>
        </w:rPr>
        <w:t>亿吨之间</w:t>
      </w:r>
    </w:p>
    <w:p>
      <w:pPr>
        <w:ind w:left="451"/>
        <w:spacing w:before="109" w:line="222" w:lineRule="auto"/>
        <w:rPr>
          <w:rFonts w:ascii="SimSun" w:hAnsi="SimSun" w:eastAsia="SimSun" w:cs="SimSun"/>
          <w:sz w:val="22"/>
          <w:szCs w:val="22"/>
        </w:rPr>
      </w:pPr>
      <w:r>
        <w:rPr>
          <w:rFonts w:ascii="Calibri" w:hAnsi="Calibri" w:eastAsia="Calibri" w:cs="Calibri"/>
          <w:sz w:val="22"/>
          <w:szCs w:val="22"/>
          <w:spacing w:val="-3"/>
        </w:rPr>
        <w:t>C</w:t>
      </w:r>
      <w:r>
        <w:rPr>
          <w:rFonts w:ascii="Calibri" w:hAnsi="Calibri" w:eastAsia="Calibri" w:cs="Calibri"/>
          <w:sz w:val="22"/>
          <w:szCs w:val="22"/>
          <w:spacing w:val="-21"/>
        </w:rPr>
        <w:t xml:space="preserve"> </w:t>
      </w:r>
      <w:r>
        <w:rPr>
          <w:rFonts w:ascii="SimSun" w:hAnsi="SimSun" w:eastAsia="SimSun" w:cs="SimSun"/>
          <w:sz w:val="22"/>
          <w:szCs w:val="22"/>
          <w:spacing w:val="-3"/>
        </w:rPr>
        <w:t>．</w:t>
      </w:r>
      <w:r>
        <w:rPr>
          <w:rFonts w:ascii="Calibri" w:hAnsi="Calibri" w:eastAsia="Calibri" w:cs="Calibri"/>
          <w:sz w:val="22"/>
          <w:szCs w:val="22"/>
          <w:spacing w:val="-3"/>
        </w:rPr>
        <w:t>0.92</w:t>
      </w:r>
      <w:r>
        <w:rPr>
          <w:rFonts w:ascii="Calibri" w:hAnsi="Calibri" w:eastAsia="Calibri" w:cs="Calibri"/>
          <w:sz w:val="22"/>
          <w:szCs w:val="22"/>
          <w:spacing w:val="16"/>
        </w:rPr>
        <w:t xml:space="preserve"> </w:t>
      </w:r>
      <w:r>
        <w:rPr>
          <w:rFonts w:ascii="SimSun" w:hAnsi="SimSun" w:eastAsia="SimSun" w:cs="SimSun"/>
          <w:sz w:val="22"/>
          <w:szCs w:val="22"/>
          <w:spacing w:val="-3"/>
        </w:rPr>
        <w:t>亿—</w:t>
      </w:r>
      <w:r>
        <w:rPr>
          <w:rFonts w:ascii="Calibri" w:hAnsi="Calibri" w:eastAsia="Calibri" w:cs="Calibri"/>
          <w:sz w:val="22"/>
          <w:szCs w:val="22"/>
          <w:spacing w:val="-3"/>
        </w:rPr>
        <w:t>0.94</w:t>
      </w:r>
      <w:r>
        <w:rPr>
          <w:rFonts w:ascii="Calibri" w:hAnsi="Calibri" w:eastAsia="Calibri" w:cs="Calibri"/>
          <w:sz w:val="22"/>
          <w:szCs w:val="22"/>
          <w:spacing w:val="13"/>
          <w:w w:val="101"/>
        </w:rPr>
        <w:t xml:space="preserve"> </w:t>
      </w:r>
      <w:r>
        <w:rPr>
          <w:rFonts w:ascii="SimSun" w:hAnsi="SimSun" w:eastAsia="SimSun" w:cs="SimSun"/>
          <w:sz w:val="22"/>
          <w:szCs w:val="22"/>
          <w:spacing w:val="-3"/>
        </w:rPr>
        <w:t>亿吨之间             </w:t>
      </w:r>
      <w:r>
        <w:rPr>
          <w:rFonts w:ascii="Calibri" w:hAnsi="Calibri" w:eastAsia="Calibri" w:cs="Calibri"/>
          <w:sz w:val="22"/>
          <w:szCs w:val="22"/>
          <w:spacing w:val="-3"/>
        </w:rPr>
        <w:t>D</w:t>
      </w:r>
      <w:r>
        <w:rPr>
          <w:rFonts w:ascii="Calibri" w:hAnsi="Calibri" w:eastAsia="Calibri" w:cs="Calibri"/>
          <w:sz w:val="22"/>
          <w:szCs w:val="22"/>
          <w:spacing w:val="-20"/>
        </w:rPr>
        <w:t xml:space="preserve"> </w:t>
      </w:r>
      <w:r>
        <w:rPr>
          <w:rFonts w:ascii="SimSun" w:hAnsi="SimSun" w:eastAsia="SimSun" w:cs="SimSun"/>
          <w:sz w:val="22"/>
          <w:szCs w:val="22"/>
          <w:spacing w:val="-3"/>
        </w:rPr>
        <w:t>．超过</w:t>
      </w:r>
      <w:r>
        <w:rPr>
          <w:rFonts w:ascii="SimSun" w:hAnsi="SimSun" w:eastAsia="SimSun" w:cs="SimSun"/>
          <w:sz w:val="22"/>
          <w:szCs w:val="22"/>
          <w:spacing w:val="-47"/>
        </w:rPr>
        <w:t xml:space="preserve"> </w:t>
      </w:r>
      <w:r>
        <w:rPr>
          <w:rFonts w:ascii="Calibri" w:hAnsi="Calibri" w:eastAsia="Calibri" w:cs="Calibri"/>
          <w:sz w:val="22"/>
          <w:szCs w:val="22"/>
          <w:spacing w:val="-3"/>
        </w:rPr>
        <w:t>0.94</w:t>
      </w:r>
      <w:r>
        <w:rPr>
          <w:rFonts w:ascii="Calibri" w:hAnsi="Calibri" w:eastAsia="Calibri" w:cs="Calibri"/>
          <w:sz w:val="22"/>
          <w:szCs w:val="22"/>
          <w:spacing w:val="14"/>
        </w:rPr>
        <w:t xml:space="preserve"> </w:t>
      </w:r>
      <w:r>
        <w:rPr>
          <w:rFonts w:ascii="SimSun" w:hAnsi="SimSun" w:eastAsia="SimSun" w:cs="SimSun"/>
          <w:sz w:val="22"/>
          <w:szCs w:val="22"/>
          <w:spacing w:val="-3"/>
        </w:rPr>
        <w:t>亿吨</w:t>
      </w:r>
    </w:p>
    <w:p>
      <w:pPr>
        <w:ind w:left="20"/>
        <w:spacing w:before="156" w:line="172" w:lineRule="auto"/>
        <w:rPr>
          <w:rFonts w:ascii="Calibri" w:hAnsi="Calibri" w:eastAsia="Calibri" w:cs="Calibri"/>
          <w:sz w:val="22"/>
          <w:szCs w:val="22"/>
        </w:rPr>
      </w:pPr>
      <w:r>
        <w:rPr>
          <w:rFonts w:ascii="Calibri" w:hAnsi="Calibri" w:eastAsia="Calibri" w:cs="Calibri"/>
          <w:sz w:val="22"/>
          <w:szCs w:val="22"/>
          <w:color w:val="FF0000"/>
          <w:spacing w:val="-9"/>
        </w:rPr>
        <w:t>122</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52" w:hanging="452"/>
        <w:spacing w:before="115" w:line="246" w:lineRule="auto"/>
        <w:rPr>
          <w:rFonts w:ascii="SimSun" w:hAnsi="SimSun" w:eastAsia="SimSun" w:cs="SimSun"/>
          <w:sz w:val="22"/>
          <w:szCs w:val="22"/>
        </w:rPr>
      </w:pPr>
      <w:r>
        <w:rPr>
          <w:rFonts w:ascii="SimSun" w:hAnsi="SimSun" w:eastAsia="SimSun" w:cs="SimSun"/>
          <w:sz w:val="22"/>
          <w:szCs w:val="22"/>
          <w:color w:val="FF0000"/>
          <w:spacing w:val="-3"/>
        </w:rPr>
        <w:t>【解析】加减求值问题。</w:t>
      </w:r>
      <w:r>
        <w:rPr>
          <w:rFonts w:ascii="SimSun" w:hAnsi="SimSun" w:eastAsia="SimSun" w:cs="SimSun"/>
          <w:sz w:val="22"/>
          <w:szCs w:val="22"/>
          <w:color w:val="FF0000"/>
          <w:spacing w:val="49"/>
        </w:rPr>
        <w:t xml:space="preserve"> </w:t>
      </w:r>
      <w:r>
        <w:rPr>
          <w:rFonts w:ascii="Calibri" w:hAnsi="Calibri" w:eastAsia="Calibri" w:cs="Calibri"/>
          <w:sz w:val="22"/>
          <w:szCs w:val="22"/>
          <w:color w:val="FF0000"/>
          <w:spacing w:val="-3"/>
        </w:rPr>
        <w:t>2016</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2020  </w:t>
      </w:r>
      <w:r>
        <w:rPr>
          <w:rFonts w:ascii="SimSun" w:hAnsi="SimSun" w:eastAsia="SimSun" w:cs="SimSun"/>
          <w:sz w:val="22"/>
          <w:szCs w:val="22"/>
          <w:color w:val="FF0000"/>
          <w:spacing w:val="-4"/>
        </w:rPr>
        <w:t>年，我国马铃薯总产量</w:t>
      </w:r>
      <w:r>
        <w:rPr>
          <w:rFonts w:ascii="Cambria Math" w:hAnsi="Cambria Math" w:eastAsia="Cambria Math" w:cs="Cambria Math"/>
          <w:sz w:val="22"/>
          <w:szCs w:val="22"/>
          <w:color w:val="FF0000"/>
          <w:spacing w:val="-4"/>
        </w:rPr>
        <w:t>1699</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4"/>
        </w:rPr>
        <w:t>1770</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4"/>
        </w:rPr>
        <w:t>1798</w:t>
      </w:r>
      <w:r>
        <w:rPr>
          <w:rFonts w:ascii="Cambria Math" w:hAnsi="Cambria Math" w:eastAsia="Cambria Math" w:cs="Cambria Math"/>
          <w:sz w:val="22"/>
          <w:szCs w:val="22"/>
          <w:color w:val="FF0000"/>
          <w:spacing w:val="13"/>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4"/>
        </w:rPr>
        <w:t>1778</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4"/>
        </w:rPr>
        <w:t>1798</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rPr>
        <w:t xml:space="preserve"> </w:t>
      </w:r>
      <w:r>
        <w:rPr>
          <w:rFonts w:ascii="Cambria Math" w:hAnsi="Cambria Math" w:eastAsia="Cambria Math" w:cs="Cambria Math"/>
          <w:sz w:val="22"/>
          <w:szCs w:val="22"/>
          <w:color w:val="FF0000"/>
          <w:spacing w:val="-2"/>
        </w:rPr>
        <w:t>8843</w:t>
      </w:r>
      <w:r>
        <w:rPr>
          <w:rFonts w:ascii="SimSun" w:hAnsi="SimSun" w:eastAsia="SimSun" w:cs="SimSun"/>
          <w:sz w:val="22"/>
          <w:szCs w:val="22"/>
          <w:color w:val="FF0000"/>
          <w:spacing w:val="-2"/>
        </w:rPr>
        <w:t>万吨</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33"/>
          <w:w w:val="101"/>
        </w:rPr>
        <w:t xml:space="preserve"> </w:t>
      </w:r>
      <w:r>
        <w:rPr>
          <w:rFonts w:ascii="Cambria Math" w:hAnsi="Cambria Math" w:eastAsia="Cambria Math" w:cs="Cambria Math"/>
          <w:sz w:val="22"/>
          <w:szCs w:val="22"/>
          <w:color w:val="FF0000"/>
          <w:spacing w:val="-2"/>
        </w:rPr>
        <w:t>0.8843</w:t>
      </w:r>
      <w:r>
        <w:rPr>
          <w:rFonts w:ascii="SimSun" w:hAnsi="SimSun" w:eastAsia="SimSun" w:cs="SimSun"/>
          <w:sz w:val="22"/>
          <w:szCs w:val="22"/>
          <w:color w:val="FF0000"/>
          <w:spacing w:val="-2"/>
        </w:rPr>
        <w:t>亿吨。即不到</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2"/>
        </w:rPr>
        <w:t>0.9</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2"/>
        </w:rPr>
        <w:t>亿吨。</w:t>
      </w:r>
    </w:p>
    <w:p>
      <w:pPr>
        <w:ind w:left="452"/>
        <w:spacing w:before="57" w:line="221"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spacing w:line="221" w:lineRule="auto"/>
        <w:sectPr>
          <w:headerReference w:type="default" r:id="rId135"/>
          <w:footerReference w:type="default" r:id="rId136"/>
          <w:pgSz w:w="11907" w:h="16839"/>
          <w:pgMar w:top="1073" w:right="1132" w:bottom="1048" w:left="1131" w:header="674" w:footer="886" w:gutter="0"/>
        </w:sectPr>
        <w:rPr>
          <w:rFonts w:ascii="SimSun" w:hAnsi="SimSun" w:eastAsia="SimSun" w:cs="SimSun"/>
          <w:sz w:val="22"/>
          <w:szCs w:val="22"/>
        </w:rPr>
      </w:pPr>
    </w:p>
    <w:p>
      <w:pPr>
        <w:ind w:left="20"/>
        <w:spacing w:before="93" w:line="219" w:lineRule="auto"/>
        <w:rPr>
          <w:rFonts w:ascii="SimSun" w:hAnsi="SimSun" w:eastAsia="SimSun" w:cs="SimSun"/>
          <w:sz w:val="22"/>
          <w:szCs w:val="22"/>
        </w:rPr>
      </w:pPr>
      <w:r>
        <w:rPr>
          <w:rFonts w:ascii="Calibri" w:hAnsi="Calibri" w:eastAsia="Calibri" w:cs="Calibri"/>
          <w:sz w:val="22"/>
          <w:szCs w:val="22"/>
          <w:spacing w:val="1"/>
        </w:rPr>
        <w:t>123</w:t>
      </w:r>
      <w:r>
        <w:rPr>
          <w:rFonts w:ascii="Calibri" w:hAnsi="Calibri" w:eastAsia="Calibri" w:cs="Calibri"/>
          <w:sz w:val="22"/>
          <w:szCs w:val="22"/>
          <w:spacing w:val="-20"/>
        </w:rPr>
        <w:t xml:space="preserve"> </w:t>
      </w:r>
      <w:r>
        <w:rPr>
          <w:rFonts w:ascii="SimSun" w:hAnsi="SimSun" w:eastAsia="SimSun" w:cs="SimSun"/>
          <w:sz w:val="22"/>
          <w:szCs w:val="22"/>
          <w:spacing w:val="1"/>
        </w:rPr>
        <w:t>．</w:t>
      </w:r>
      <w:r>
        <w:rPr>
          <w:rFonts w:ascii="Calibri" w:hAnsi="Calibri" w:eastAsia="Calibri" w:cs="Calibri"/>
          <w:sz w:val="22"/>
          <w:szCs w:val="22"/>
          <w:spacing w:val="1"/>
        </w:rPr>
        <w:t>2018</w:t>
      </w:r>
      <w:r>
        <w:rPr>
          <w:rFonts w:ascii="SimSun" w:hAnsi="SimSun" w:eastAsia="SimSun" w:cs="SimSun"/>
          <w:sz w:val="22"/>
          <w:szCs w:val="22"/>
          <w:spacing w:val="1"/>
        </w:rPr>
        <w:t>—</w:t>
      </w:r>
      <w:r>
        <w:rPr>
          <w:rFonts w:ascii="Calibri" w:hAnsi="Calibri" w:eastAsia="Calibri" w:cs="Calibri"/>
          <w:sz w:val="22"/>
          <w:szCs w:val="22"/>
          <w:spacing w:val="1"/>
        </w:rPr>
        <w:t>2022  </w:t>
      </w:r>
      <w:r>
        <w:rPr>
          <w:rFonts w:ascii="SimSun" w:hAnsi="SimSun" w:eastAsia="SimSun" w:cs="SimSun"/>
          <w:sz w:val="22"/>
          <w:szCs w:val="22"/>
          <w:spacing w:val="1"/>
        </w:rPr>
        <w:t>年，我国马铃薯单位面积产量同比增长的年份有几个(</w:t>
      </w:r>
      <w:r>
        <w:rPr>
          <w:rFonts w:ascii="SimSun" w:hAnsi="SimSun" w:eastAsia="SimSun" w:cs="SimSun"/>
          <w:sz w:val="22"/>
          <w:szCs w:val="22"/>
          <w:spacing w:val="30"/>
        </w:rPr>
        <w:t xml:space="preserve">  </w:t>
      </w:r>
      <w:r>
        <w:rPr>
          <w:rFonts w:ascii="SimSun" w:hAnsi="SimSun" w:eastAsia="SimSun" w:cs="SimSun"/>
          <w:sz w:val="22"/>
          <w:szCs w:val="22"/>
          <w:spacing w:val="1"/>
        </w:rPr>
        <w:t>)</w:t>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444"/>
            <w:spacing w:before="158" w:line="172" w:lineRule="auto"/>
            <w:rPr>
              <w:rFonts w:ascii="Calibri" w:hAnsi="Calibri" w:eastAsia="Calibri" w:cs="Calibri"/>
              <w:sz w:val="22"/>
              <w:szCs w:val="22"/>
            </w:rPr>
          </w:pPr>
          <w:r>
            <w:rPr>
              <w:rFonts w:ascii="Calibri" w:hAnsi="Calibri" w:eastAsia="Calibri" w:cs="Calibri"/>
              <w:sz w:val="22"/>
              <w:szCs w:val="22"/>
              <w:spacing w:val="-12"/>
            </w:rPr>
            <w:t>A</w:t>
          </w:r>
          <w:r>
            <w:rPr>
              <w:rFonts w:ascii="Calibri" w:hAnsi="Calibri" w:eastAsia="Calibri" w:cs="Calibri"/>
              <w:sz w:val="22"/>
              <w:szCs w:val="22"/>
              <w:spacing w:val="-17"/>
            </w:rPr>
            <w:t xml:space="preserve"> </w:t>
          </w:r>
          <w:r>
            <w:rPr>
              <w:rFonts w:ascii="SimSun" w:hAnsi="SimSun" w:eastAsia="SimSun" w:cs="SimSun"/>
              <w:sz w:val="22"/>
              <w:szCs w:val="22"/>
              <w:spacing w:val="-12"/>
            </w:rPr>
            <w:t>．</w:t>
          </w:r>
          <w:r>
            <w:rPr>
              <w:rFonts w:ascii="Calibri" w:hAnsi="Calibri" w:eastAsia="Calibri" w:cs="Calibri"/>
              <w:sz w:val="22"/>
              <w:szCs w:val="22"/>
              <w:spacing w:val="-12"/>
            </w:rPr>
            <w:t>2</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2"/>
            </w:rPr>
            <w:t>B</w:t>
          </w:r>
          <w:r>
            <w:rPr>
              <w:rFonts w:ascii="Calibri" w:hAnsi="Calibri" w:eastAsia="Calibri" w:cs="Calibri"/>
              <w:sz w:val="22"/>
              <w:szCs w:val="22"/>
              <w:spacing w:val="-20"/>
            </w:rPr>
            <w:t xml:space="preserve"> </w:t>
          </w:r>
          <w:r>
            <w:rPr>
              <w:rFonts w:ascii="SimSun" w:hAnsi="SimSun" w:eastAsia="SimSun" w:cs="SimSun"/>
              <w:sz w:val="22"/>
              <w:szCs w:val="22"/>
              <w:spacing w:val="-12"/>
            </w:rPr>
            <w:t>．</w:t>
          </w:r>
          <w:hyperlink w:history="true" w:anchor="bookmark15">
            <w:r>
              <w:rPr>
                <w:rFonts w:ascii="Calibri" w:hAnsi="Calibri" w:eastAsia="Calibri" w:cs="Calibri"/>
                <w:sz w:val="22"/>
                <w:szCs w:val="22"/>
                <w:spacing w:val="-12"/>
              </w:rPr>
              <w:t>3</w:t>
            </w:r>
          </w:hyperlink>
        </w:p>
        <w:p>
          <w:pPr>
            <w:ind w:left="450"/>
            <w:spacing w:before="167" w:line="172" w:lineRule="auto"/>
            <w:rPr>
              <w:rFonts w:ascii="Calibri" w:hAnsi="Calibri" w:eastAsia="Calibri" w:cs="Calibri"/>
              <w:sz w:val="22"/>
              <w:szCs w:val="22"/>
            </w:rPr>
          </w:pPr>
          <w:r>
            <w:rPr>
              <w:rFonts w:ascii="Calibri" w:hAnsi="Calibri" w:eastAsia="Calibri" w:cs="Calibri"/>
              <w:sz w:val="22"/>
              <w:szCs w:val="22"/>
              <w:spacing w:val="-13"/>
            </w:rPr>
            <w:t>C</w:t>
          </w:r>
          <w:r>
            <w:rPr>
              <w:rFonts w:ascii="Calibri" w:hAnsi="Calibri" w:eastAsia="Calibri" w:cs="Calibri"/>
              <w:sz w:val="22"/>
              <w:szCs w:val="22"/>
              <w:spacing w:val="-18"/>
            </w:rPr>
            <w:t xml:space="preserve"> </w:t>
          </w:r>
          <w:r>
            <w:rPr>
              <w:rFonts w:ascii="SimSun" w:hAnsi="SimSun" w:eastAsia="SimSun" w:cs="SimSun"/>
              <w:sz w:val="22"/>
              <w:szCs w:val="22"/>
              <w:spacing w:val="-13"/>
            </w:rPr>
            <w:t>．</w:t>
          </w:r>
          <w:r>
            <w:rPr>
              <w:rFonts w:ascii="Calibri" w:hAnsi="Calibri" w:eastAsia="Calibri" w:cs="Calibri"/>
              <w:sz w:val="22"/>
              <w:szCs w:val="22"/>
              <w:spacing w:val="-13"/>
            </w:rPr>
            <w:t>4</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3"/>
            </w:rPr>
            <w:t>D</w:t>
          </w:r>
          <w:r>
            <w:rPr>
              <w:rFonts w:ascii="Calibri" w:hAnsi="Calibri" w:eastAsia="Calibri" w:cs="Calibri"/>
              <w:sz w:val="22"/>
              <w:szCs w:val="22"/>
              <w:spacing w:val="-18"/>
            </w:rPr>
            <w:t xml:space="preserve"> </w:t>
          </w:r>
          <w:r>
            <w:rPr>
              <w:rFonts w:ascii="SimSun" w:hAnsi="SimSun" w:eastAsia="SimSun" w:cs="SimSun"/>
              <w:sz w:val="22"/>
              <w:szCs w:val="22"/>
              <w:spacing w:val="-13"/>
            </w:rPr>
            <w:t>．</w:t>
          </w:r>
          <w:hyperlink w:history="true" w:anchor="bookmark16">
            <w:r>
              <w:rPr>
                <w:rFonts w:ascii="Calibri" w:hAnsi="Calibri" w:eastAsia="Calibri" w:cs="Calibri"/>
                <w:sz w:val="22"/>
                <w:szCs w:val="22"/>
                <w:spacing w:val="-13"/>
              </w:rPr>
              <w:t>5</w:t>
            </w:r>
          </w:hyperlink>
        </w:p>
      </w:sdtContent>
    </w:sdt>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20"/>
            <w:spacing w:before="164" w:line="172" w:lineRule="auto"/>
            <w:rPr>
              <w:rFonts w:ascii="Calibri" w:hAnsi="Calibri" w:eastAsia="Calibri" w:cs="Calibri"/>
              <w:sz w:val="22"/>
              <w:szCs w:val="22"/>
            </w:rPr>
          </w:pPr>
          <w:r>
            <w:rPr>
              <w:rFonts w:ascii="Calibri" w:hAnsi="Calibri" w:eastAsia="Calibri" w:cs="Calibri"/>
              <w:sz w:val="22"/>
              <w:szCs w:val="22"/>
              <w:color w:val="FF0000"/>
              <w:spacing w:val="-7"/>
            </w:rPr>
            <w:t>123</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D</w:t>
          </w:r>
        </w:p>
      </w:sdtContent>
    </w:sdt>
    <w:p>
      <w:pPr>
        <w:ind w:left="453" w:right="18" w:hanging="453"/>
        <w:spacing w:before="119" w:line="265" w:lineRule="auto"/>
        <w:rPr>
          <w:rFonts w:ascii="SimSun" w:hAnsi="SimSun" w:eastAsia="SimSun" w:cs="SimSun"/>
          <w:sz w:val="22"/>
          <w:szCs w:val="22"/>
        </w:rPr>
      </w:pPr>
      <w:r>
        <w:rPr>
          <w:rFonts w:ascii="SimSun" w:hAnsi="SimSun" w:eastAsia="SimSun" w:cs="SimSun"/>
          <w:sz w:val="22"/>
          <w:szCs w:val="22"/>
          <w:color w:val="FF0000"/>
          <w:spacing w:val="-3"/>
        </w:rPr>
        <w:t>【解析】平均数的变化问题。</w:t>
      </w:r>
      <w:r>
        <w:rPr>
          <w:rFonts w:ascii="SimSun" w:hAnsi="SimSun" w:eastAsia="SimSun" w:cs="SimSun"/>
          <w:sz w:val="22"/>
          <w:szCs w:val="22"/>
          <w:color w:val="FF0000"/>
          <w:spacing w:val="-23"/>
        </w:rPr>
        <w:t xml:space="preserve"> </w:t>
      </w:r>
      <w:r>
        <w:rPr>
          <w:rFonts w:ascii="SimSun" w:hAnsi="SimSun" w:eastAsia="SimSun" w:cs="SimSun"/>
          <w:sz w:val="22"/>
          <w:szCs w:val="22"/>
          <w:color w:val="FF0000"/>
          <w:spacing w:val="-3"/>
        </w:rPr>
        <w:t>马铃薯单位面积产量同比增长，即平均数高于上年，满</w:t>
      </w:r>
      <w:r>
        <w:rPr>
          <w:rFonts w:ascii="SimSun" w:hAnsi="SimSun" w:eastAsia="SimSun" w:cs="SimSun"/>
          <w:sz w:val="22"/>
          <w:szCs w:val="22"/>
          <w:color w:val="FF0000"/>
          <w:spacing w:val="-4"/>
        </w:rPr>
        <w:t>足 </w:t>
      </w:r>
      <w:r>
        <w:rPr>
          <w:rFonts w:ascii="Calibri" w:hAnsi="Calibri" w:eastAsia="Calibri" w:cs="Calibri"/>
          <w:sz w:val="22"/>
          <w:szCs w:val="22"/>
          <w:color w:val="FF0000"/>
          <w:spacing w:val="-4"/>
        </w:rPr>
        <w:t>a</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b  </w:t>
      </w:r>
      <w:r>
        <w:rPr>
          <w:rFonts w:ascii="SimSun" w:hAnsi="SimSun" w:eastAsia="SimSun" w:cs="SimSun"/>
          <w:sz w:val="22"/>
          <w:szCs w:val="22"/>
          <w:color w:val="FF0000"/>
          <w:spacing w:val="-4"/>
        </w:rPr>
        <w:t>即可。</w:t>
      </w:r>
      <w:r>
        <w:rPr>
          <w:rFonts w:ascii="SimSun" w:hAnsi="SimSun" w:eastAsia="SimSun" w:cs="SimSun"/>
          <w:sz w:val="22"/>
          <w:szCs w:val="22"/>
          <w:color w:val="FF0000"/>
        </w:rPr>
        <w:t xml:space="preserve"> </w:t>
      </w:r>
      <w:r>
        <w:rPr>
          <w:rFonts w:ascii="Calibri" w:hAnsi="Calibri" w:eastAsia="Calibri" w:cs="Calibri"/>
          <w:sz w:val="22"/>
          <w:szCs w:val="22"/>
          <w:color w:val="FF0000"/>
          <w:spacing w:val="-12"/>
        </w:rPr>
        <w:t>2018</w:t>
      </w:r>
      <w:r>
        <w:rPr>
          <w:rFonts w:ascii="Calibri" w:hAnsi="Calibri" w:eastAsia="Calibri" w:cs="Calibri"/>
          <w:sz w:val="22"/>
          <w:szCs w:val="22"/>
          <w:color w:val="FF0000"/>
          <w:spacing w:val="22"/>
        </w:rPr>
        <w:t xml:space="preserve"> </w:t>
      </w:r>
      <w:r>
        <w:rPr>
          <w:rFonts w:ascii="SimSun" w:hAnsi="SimSun" w:eastAsia="SimSun" w:cs="SimSun"/>
          <w:sz w:val="22"/>
          <w:szCs w:val="22"/>
          <w:color w:val="FF0000"/>
          <w:spacing w:val="-12"/>
        </w:rPr>
        <w:t>年</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12"/>
        </w:rPr>
        <w:t>a</w:t>
      </w:r>
      <w:r>
        <w:rPr>
          <w:rFonts w:ascii="SimSun" w:hAnsi="SimSun" w:eastAsia="SimSun" w:cs="SimSun"/>
          <w:sz w:val="22"/>
          <w:szCs w:val="22"/>
          <w:color w:val="FF0000"/>
          <w:spacing w:val="-12"/>
        </w:rPr>
        <w:t>（产量）</w:t>
      </w:r>
      <w:r>
        <w:rPr>
          <w:rFonts w:ascii="SimSun" w:hAnsi="SimSun" w:eastAsia="SimSun" w:cs="SimSun"/>
          <w:sz w:val="22"/>
          <w:szCs w:val="22"/>
          <w:color w:val="FF0000"/>
          <w:spacing w:val="39"/>
        </w:rPr>
        <w:t xml:space="preserve"> </w:t>
      </w:r>
      <w:r>
        <w:rPr>
          <w:rFonts w:ascii="SimSun" w:hAnsi="SimSun" w:eastAsia="SimSun" w:cs="SimSun"/>
          <w:sz w:val="22"/>
          <w:szCs w:val="22"/>
          <w:color w:val="FF0000"/>
          <w:spacing w:val="-12"/>
        </w:rPr>
        <w:t>的增长率为正；</w:t>
      </w:r>
      <w:r>
        <w:rPr>
          <w:rFonts w:ascii="SimSun" w:hAnsi="SimSun" w:eastAsia="SimSun" w:cs="SimSun"/>
          <w:sz w:val="22"/>
          <w:szCs w:val="22"/>
          <w:color w:val="FF0000"/>
          <w:spacing w:val="29"/>
        </w:rPr>
        <w:t xml:space="preserve"> </w:t>
      </w:r>
      <w:r>
        <w:rPr>
          <w:rFonts w:ascii="Calibri" w:hAnsi="Calibri" w:eastAsia="Calibri" w:cs="Calibri"/>
          <w:sz w:val="22"/>
          <w:szCs w:val="22"/>
          <w:color w:val="FF0000"/>
          <w:spacing w:val="-12"/>
        </w:rPr>
        <w:t>b</w:t>
      </w:r>
      <w:r>
        <w:rPr>
          <w:rFonts w:ascii="SimSun" w:hAnsi="SimSun" w:eastAsia="SimSun" w:cs="SimSun"/>
          <w:sz w:val="22"/>
          <w:szCs w:val="22"/>
          <w:color w:val="FF0000"/>
          <w:spacing w:val="-12"/>
        </w:rPr>
        <w:t>（面积）</w:t>
      </w:r>
      <w:r>
        <w:rPr>
          <w:rFonts w:ascii="SimSun" w:hAnsi="SimSun" w:eastAsia="SimSun" w:cs="SimSun"/>
          <w:sz w:val="22"/>
          <w:szCs w:val="22"/>
          <w:color w:val="FF0000"/>
          <w:spacing w:val="39"/>
        </w:rPr>
        <w:t xml:space="preserve"> </w:t>
      </w:r>
      <w:r>
        <w:rPr>
          <w:rFonts w:ascii="SimSun" w:hAnsi="SimSun" w:eastAsia="SimSun" w:cs="SimSun"/>
          <w:sz w:val="22"/>
          <w:szCs w:val="22"/>
          <w:color w:val="FF0000"/>
          <w:spacing w:val="-12"/>
        </w:rPr>
        <w:t>的增长率为负，满足</w:t>
      </w:r>
      <w:r>
        <w:rPr>
          <w:rFonts w:ascii="SimSun" w:hAnsi="SimSun" w:eastAsia="SimSun" w:cs="SimSun"/>
          <w:sz w:val="22"/>
          <w:szCs w:val="22"/>
          <w:color w:val="FF0000"/>
          <w:spacing w:val="-35"/>
        </w:rPr>
        <w:t xml:space="preserve"> </w:t>
      </w:r>
      <w:r>
        <w:rPr>
          <w:rFonts w:ascii="Calibri" w:hAnsi="Calibri" w:eastAsia="Calibri" w:cs="Calibri"/>
          <w:sz w:val="22"/>
          <w:szCs w:val="22"/>
          <w:color w:val="FF0000"/>
          <w:spacing w:val="-12"/>
        </w:rPr>
        <w:t>a</w:t>
      </w:r>
      <w:r>
        <w:rPr>
          <w:rFonts w:ascii="SimSun" w:hAnsi="SimSun" w:eastAsia="SimSun" w:cs="SimSun"/>
          <w:sz w:val="22"/>
          <w:szCs w:val="22"/>
          <w:color w:val="FF0000"/>
          <w:spacing w:val="-12"/>
        </w:rPr>
        <w:t>＞</w:t>
      </w:r>
      <w:r>
        <w:rPr>
          <w:rFonts w:ascii="Calibri" w:hAnsi="Calibri" w:eastAsia="Calibri" w:cs="Calibri"/>
          <w:sz w:val="22"/>
          <w:szCs w:val="22"/>
          <w:color w:val="FF0000"/>
          <w:spacing w:val="-12"/>
        </w:rPr>
        <w:t>b</w:t>
      </w:r>
      <w:r>
        <w:rPr>
          <w:rFonts w:ascii="SimSun" w:hAnsi="SimSun" w:eastAsia="SimSun" w:cs="SimSun"/>
          <w:sz w:val="22"/>
          <w:szCs w:val="22"/>
          <w:color w:val="FF0000"/>
          <w:spacing w:val="-12"/>
        </w:rPr>
        <w:t>；</w:t>
      </w:r>
      <w:r>
        <w:rPr>
          <w:rFonts w:ascii="Calibri" w:hAnsi="Calibri" w:eastAsia="Calibri" w:cs="Calibri"/>
          <w:sz w:val="22"/>
          <w:szCs w:val="22"/>
          <w:color w:val="FF0000"/>
          <w:spacing w:val="-12"/>
        </w:rPr>
        <w:t>2019</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12"/>
        </w:rPr>
        <w:t>年</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12"/>
        </w:rPr>
        <w:t>a </w:t>
      </w:r>
      <w:r>
        <w:rPr>
          <w:rFonts w:ascii="SimSun" w:hAnsi="SimSun" w:eastAsia="SimSun" w:cs="SimSun"/>
          <w:sz w:val="22"/>
          <w:szCs w:val="22"/>
          <w:color w:val="FF0000"/>
          <w:spacing w:val="-12"/>
        </w:rPr>
        <w:t>（产量）的增</w:t>
      </w:r>
    </w:p>
    <w:p>
      <w:pPr>
        <w:ind w:right="3"/>
        <w:spacing w:before="104" w:line="345" w:lineRule="exact"/>
        <w:jc w:val="right"/>
        <w:rPr>
          <w:rFonts w:ascii="SimSun" w:hAnsi="SimSun" w:eastAsia="SimSun" w:cs="SimSun"/>
          <w:sz w:val="22"/>
          <w:szCs w:val="22"/>
        </w:rPr>
      </w:pPr>
      <w:r>
        <w:rPr>
          <w:rFonts w:ascii="SimSun" w:hAnsi="SimSun" w:eastAsia="SimSun" w:cs="SimSun"/>
          <w:sz w:val="22"/>
          <w:szCs w:val="22"/>
          <w:color w:val="FF0000"/>
          <w:spacing w:val="-6"/>
          <w:position w:val="9"/>
        </w:rPr>
        <w:t>长率为</w:t>
      </w:r>
      <w:r>
        <w:rPr>
          <w:rFonts w:ascii="Cambria Math" w:hAnsi="Cambria Math" w:eastAsia="Cambria Math" w:cs="Cambria Math"/>
          <w:sz w:val="16"/>
          <w:szCs w:val="16"/>
          <w:color w:val="FF0000"/>
          <w:spacing w:val="-6"/>
          <w:position w:val="21"/>
        </w:rPr>
        <w:t>177</w:t>
      </w:r>
      <w:r>
        <w:ruby>
          <w:rubyPr>
            <w:rubyAlign w:val="left"/>
            <w:hpsRaise w:val="12"/>
            <w:hps w:val="16"/>
            <w:hpsBaseText w:val="16"/>
          </w:rubyPr>
          <w:rt>
            <w:r>
              <w:rPr>
                <w:rFonts w:ascii="Cambria Math" w:hAnsi="Cambria Math" w:eastAsia="Cambria Math" w:cs="Cambria Math"/>
                <w:sz w:val="16"/>
                <w:szCs w:val="16"/>
                <w:color w:val="FF0000"/>
                <w:w w:val="105"/>
                <w:position w:val="9"/>
              </w:rPr>
              <w:t>8</w:t>
            </w:r>
          </w:rt>
          <w:rubyBase>
            <w:r>
              <w:rPr>
                <w:rFonts w:ascii="Cambria Math" w:hAnsi="Cambria Math" w:eastAsia="Cambria Math" w:cs="Cambria Math"/>
                <w:sz w:val="16"/>
                <w:szCs w:val="16"/>
                <w:color w:val="FF0000"/>
                <w:w w:val="62"/>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98"/>
                <w:position w:val="9"/>
              </w:rPr>
              <w:t>−</w:t>
            </w:r>
          </w:rt>
          <w:rubyBase>
            <w:r>
              <w:rPr>
                <w:rFonts w:ascii="Cambria Math" w:hAnsi="Cambria Math" w:eastAsia="Cambria Math" w:cs="Cambria Math"/>
                <w:sz w:val="16"/>
                <w:szCs w:val="16"/>
                <w:color w:val="FF0000"/>
                <w:w w:val="81"/>
                <w:position w:val="-2"/>
              </w:rPr>
              <w:t>79</w:t>
            </w:r>
          </w:rubyBase>
        </w:ruby>
      </w:r>
      <w:r>
        <w:ruby>
          <w:rubyPr>
            <w:rubyAlign w:val="left"/>
            <w:hpsRaise w:val="12"/>
            <w:hps w:val="16"/>
            <w:hpsBaseText w:val="16"/>
          </w:rubyPr>
          <w:rt>
            <w:r>
              <w:rPr>
                <w:rFonts w:ascii="Cambria Math" w:hAnsi="Cambria Math" w:eastAsia="Cambria Math" w:cs="Cambria Math"/>
                <w:sz w:val="16"/>
                <w:szCs w:val="16"/>
                <w:color w:val="FF0000"/>
                <w:w w:val="72"/>
                <w:position w:val="9"/>
              </w:rPr>
              <w:t>1</w:t>
            </w:r>
          </w:rt>
          <w:rubyBase>
            <w:r>
              <w:rPr>
                <w:rFonts w:ascii="Cambria Math" w:hAnsi="Cambria Math" w:eastAsia="Cambria Math" w:cs="Cambria Math"/>
                <w:sz w:val="16"/>
                <w:szCs w:val="16"/>
                <w:color w:val="FF0000"/>
                <w:w w:val="105"/>
                <w:position w:val="-2"/>
              </w:rPr>
              <w:t>8</w:t>
            </w:r>
          </w:rubyBase>
        </w:ruby>
      </w:r>
      <w:r>
        <w:rPr>
          <w:rFonts w:ascii="Cambria Math" w:hAnsi="Cambria Math" w:eastAsia="Cambria Math" w:cs="Cambria Math"/>
          <w:sz w:val="16"/>
          <w:szCs w:val="16"/>
          <w:color w:val="FF0000"/>
          <w:spacing w:val="-6"/>
          <w:position w:val="21"/>
        </w:rPr>
        <w:t>798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8"/>
          <w:w w:val="101"/>
          <w:position w:val="9"/>
        </w:rPr>
        <w:t xml:space="preserve"> </w:t>
      </w:r>
      <w:r>
        <w:rPr>
          <w:rFonts w:ascii="Cambria Math" w:hAnsi="Cambria Math" w:eastAsia="Cambria Math" w:cs="Cambria Math"/>
          <w:sz w:val="22"/>
          <w:szCs w:val="22"/>
          <w:color w:val="FF0000"/>
          <w:spacing w:val="-6"/>
          <w:position w:val="9"/>
        </w:rPr>
        <w:t>− </w:t>
      </w:r>
      <w:r>
        <w:rPr>
          <w:rFonts w:ascii="Cambria Math" w:hAnsi="Cambria Math" w:eastAsia="Cambria Math" w:cs="Cambria Math"/>
          <w:sz w:val="16"/>
          <w:szCs w:val="16"/>
          <w:color w:val="FF0000"/>
          <w:spacing w:val="-6"/>
          <w:position w:val="-2"/>
        </w:rPr>
        <w:t>1</w:t>
      </w:r>
      <w:r>
        <w:ruby>
          <w:rubyPr>
            <w:rubyAlign w:val="left"/>
            <w:hpsRaise w:val="12"/>
            <w:hps w:val="16"/>
            <w:hpsBaseText w:val="16"/>
          </w:rubyPr>
          <w:rt>
            <w:r>
              <w:rPr>
                <w:rFonts w:ascii="Cambria Math" w:hAnsi="Cambria Math" w:eastAsia="Cambria Math" w:cs="Cambria Math"/>
                <w:sz w:val="16"/>
                <w:szCs w:val="16"/>
                <w:color w:val="FF0000"/>
                <w:position w:val="9"/>
              </w:rPr>
              <w:t>2</w:t>
            </w:r>
          </w:rt>
          <w:rubyBase>
            <w:r>
              <w:rPr>
                <w:rFonts w:ascii="Cambria Math" w:hAnsi="Cambria Math" w:eastAsia="Cambria Math" w:cs="Cambria Math"/>
                <w:sz w:val="16"/>
                <w:szCs w:val="16"/>
                <w:color w:val="FF0000"/>
                <w:w w:val="105"/>
                <w:position w:val="-2"/>
              </w:rPr>
              <w:t>7</w:t>
            </w:r>
          </w:rubyBase>
        </w:ruby>
      </w:r>
      <w:r>
        <w:ruby>
          <w:rubyPr>
            <w:rubyAlign w:val="left"/>
            <w:hpsRaise w:val="12"/>
            <w:hps w:val="16"/>
            <w:hpsBaseText w:val="16"/>
          </w:rubyPr>
          <w:rt>
            <w:r>
              <w:rPr>
                <w:rFonts w:ascii="Cambria Math" w:hAnsi="Cambria Math" w:eastAsia="Cambria Math" w:cs="Cambria Math"/>
                <w:sz w:val="16"/>
                <w:szCs w:val="16"/>
                <w:color w:val="FF0000"/>
                <w:position w:val="9"/>
              </w:rPr>
              <w:t>0</w:t>
            </w:r>
          </w:rt>
          <w:rubyBase>
            <w:r>
              <w:rPr>
                <w:rFonts w:ascii="Cambria Math" w:hAnsi="Cambria Math" w:eastAsia="Cambria Math" w:cs="Cambria Math"/>
                <w:sz w:val="16"/>
                <w:szCs w:val="16"/>
                <w:color w:val="FF0000"/>
                <w:position w:val="-2"/>
              </w:rPr>
              <w:t>9</w:t>
            </w:r>
          </w:rubyBase>
        </w:ruby>
      </w:r>
      <w:r>
        <w:rPr>
          <w:rFonts w:ascii="Cambria Math" w:hAnsi="Cambria Math" w:eastAsia="Cambria Math" w:cs="Cambria Math"/>
          <w:sz w:val="16"/>
          <w:szCs w:val="16"/>
          <w:color w:val="FF0000"/>
          <w:spacing w:val="-6"/>
          <w:position w:val="-2"/>
        </w:rPr>
        <w:t>8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8"/>
          <w:w w:val="101"/>
          <w:position w:val="9"/>
        </w:rPr>
        <w:t xml:space="preserve">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9"/>
          <w:position w:val="9"/>
        </w:rPr>
        <w:t xml:space="preserve"> </w:t>
      </w:r>
      <w:r>
        <w:rPr>
          <w:rFonts w:ascii="Cambria Math" w:hAnsi="Cambria Math" w:eastAsia="Cambria Math" w:cs="Cambria Math"/>
          <w:sz w:val="22"/>
          <w:szCs w:val="22"/>
          <w:color w:val="FF0000"/>
          <w:spacing w:val="-6"/>
          <w:position w:val="9"/>
        </w:rPr>
        <w:t>1.</w:t>
      </w:r>
      <w:r>
        <w:rPr>
          <w:rFonts w:ascii="Cambria Math" w:hAnsi="Cambria Math" w:eastAsia="Cambria Math" w:cs="Cambria Math"/>
          <w:sz w:val="22"/>
          <w:szCs w:val="22"/>
          <w:color w:val="FF0000"/>
          <w:spacing w:val="-28"/>
          <w:position w:val="9"/>
        </w:rPr>
        <w:t xml:space="preserve"> </w:t>
      </w:r>
      <w:r>
        <w:rPr>
          <w:rFonts w:ascii="Cambria Math" w:hAnsi="Cambria Math" w:eastAsia="Cambria Math" w:cs="Cambria Math"/>
          <w:sz w:val="22"/>
          <w:szCs w:val="22"/>
          <w:color w:val="FF0000"/>
          <w:spacing w:val="-6"/>
          <w:position w:val="9"/>
        </w:rPr>
        <w:t>11%</w:t>
      </w:r>
      <w:r>
        <w:rPr>
          <w:rFonts w:ascii="SimSun" w:hAnsi="SimSun" w:eastAsia="SimSun" w:cs="SimSun"/>
          <w:sz w:val="22"/>
          <w:szCs w:val="22"/>
          <w:color w:val="FF0000"/>
          <w:spacing w:val="-6"/>
          <w:position w:val="9"/>
        </w:rPr>
        <w:t>；</w:t>
      </w:r>
      <w:r>
        <w:rPr>
          <w:rFonts w:ascii="Calibri" w:hAnsi="Calibri" w:eastAsia="Calibri" w:cs="Calibri"/>
          <w:sz w:val="22"/>
          <w:szCs w:val="22"/>
          <w:color w:val="FF0000"/>
          <w:spacing w:val="-6"/>
          <w:position w:val="9"/>
        </w:rPr>
        <w:t>b</w:t>
      </w:r>
      <w:r>
        <w:rPr>
          <w:rFonts w:ascii="SimSun" w:hAnsi="SimSun" w:eastAsia="SimSun" w:cs="SimSun"/>
          <w:sz w:val="22"/>
          <w:szCs w:val="22"/>
          <w:color w:val="FF0000"/>
          <w:spacing w:val="-6"/>
          <w:position w:val="9"/>
        </w:rPr>
        <w:t>（面积） 的增长率为</w:t>
      </w:r>
      <w:r>
        <w:rPr>
          <w:rFonts w:ascii="Cambria Math" w:hAnsi="Cambria Math" w:eastAsia="Cambria Math" w:cs="Cambria Math"/>
          <w:sz w:val="16"/>
          <w:szCs w:val="16"/>
          <w:color w:val="FF0000"/>
          <w:spacing w:val="-6"/>
          <w:position w:val="21"/>
        </w:rPr>
        <w:t>46</w:t>
      </w:r>
      <w:r>
        <w:ruby>
          <w:rubyPr>
            <w:rubyAlign w:val="left"/>
            <w:hpsRaise w:val="12"/>
            <w:hps w:val="16"/>
            <w:hpsBaseText w:val="16"/>
          </w:rubyPr>
          <w:rt>
            <w:r>
              <w:rPr>
                <w:rFonts w:ascii="Cambria Math" w:hAnsi="Cambria Math" w:eastAsia="Cambria Math" w:cs="Cambria Math"/>
                <w:sz w:val="16"/>
                <w:szCs w:val="16"/>
                <w:color w:val="FF0000"/>
                <w:w w:val="105"/>
                <w:position w:val="9"/>
              </w:rPr>
              <w:t>7</w:t>
            </w:r>
          </w:rt>
          <w:rubyBase>
            <w:r>
              <w:rPr>
                <w:rFonts w:ascii="Cambria Math" w:hAnsi="Cambria Math" w:eastAsia="Cambria Math" w:cs="Cambria Math"/>
                <w:sz w:val="16"/>
                <w:szCs w:val="16"/>
                <w:color w:val="FF0000"/>
                <w:w w:val="116"/>
                <w:position w:val="-2"/>
              </w:rPr>
              <w:t>4</w:t>
            </w:r>
          </w:rubyBase>
        </w:ruby>
      </w:r>
      <w:r>
        <w:ruby>
          <w:rubyPr>
            <w:rubyAlign w:val="left"/>
            <w:hpsRaise w:val="12"/>
            <w:hps w:val="16"/>
            <w:hpsBaseText w:val="16"/>
          </w:rubyPr>
          <w:rt>
            <w:r>
              <w:rPr>
                <w:rFonts w:ascii="Cambria Math" w:hAnsi="Cambria Math" w:eastAsia="Cambria Math" w:cs="Cambria Math"/>
                <w:sz w:val="16"/>
                <w:szCs w:val="16"/>
                <w:color w:val="FF0000"/>
                <w:w w:val="88"/>
                <w:position w:val="9"/>
              </w:rPr>
              <w:t>−</w:t>
            </w:r>
          </w:rt>
          <w:rubyBase>
            <w:r>
              <w:rPr>
                <w:rFonts w:ascii="Cambria Math" w:hAnsi="Cambria Math" w:eastAsia="Cambria Math" w:cs="Cambria Math"/>
                <w:sz w:val="16"/>
                <w:szCs w:val="16"/>
                <w:color w:val="FF0000"/>
                <w:w w:val="105"/>
                <w:position w:val="-2"/>
              </w:rPr>
              <w:t>7</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4</w:t>
            </w:r>
          </w:rt>
          <w:rubyBase>
            <w:r>
              <w:rPr>
                <w:rFonts w:ascii="Cambria Math" w:hAnsi="Cambria Math" w:eastAsia="Cambria Math" w:cs="Cambria Math"/>
                <w:sz w:val="16"/>
                <w:szCs w:val="16"/>
                <w:color w:val="FF0000"/>
                <w:w w:val="92"/>
                <w:position w:val="-2"/>
              </w:rPr>
              <w:t>6</w:t>
            </w:r>
          </w:rubyBase>
        </w:ruby>
      </w:r>
      <w:r>
        <w:rPr>
          <w:rFonts w:ascii="Cambria Math" w:hAnsi="Cambria Math" w:eastAsia="Cambria Math" w:cs="Cambria Math"/>
          <w:sz w:val="16"/>
          <w:szCs w:val="16"/>
          <w:color w:val="FF0000"/>
          <w:spacing w:val="-6"/>
          <w:position w:val="21"/>
        </w:rPr>
        <w:t>76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8"/>
          <w:position w:val="9"/>
        </w:rPr>
        <w:t xml:space="preserve"> </w:t>
      </w:r>
      <w:r>
        <w:rPr>
          <w:rFonts w:ascii="Cambria Math" w:hAnsi="Cambria Math" w:eastAsia="Cambria Math" w:cs="Cambria Math"/>
          <w:sz w:val="22"/>
          <w:szCs w:val="22"/>
          <w:color w:val="FF0000"/>
          <w:spacing w:val="-6"/>
          <w:position w:val="9"/>
        </w:rPr>
        <w:t>− </w:t>
      </w:r>
      <w:r>
        <w:rPr>
          <w:rFonts w:ascii="Cambria Math" w:hAnsi="Cambria Math" w:eastAsia="Cambria Math" w:cs="Cambria Math"/>
          <w:sz w:val="16"/>
          <w:szCs w:val="16"/>
          <w:color w:val="FF0000"/>
          <w:spacing w:val="-6"/>
          <w:position w:val="-2"/>
        </w:rPr>
        <w:t>4</w:t>
      </w:r>
      <w:r>
        <w:ruby>
          <w:rubyPr>
            <w:rubyAlign w:val="left"/>
            <w:hpsRaise w:val="12"/>
            <w:hps w:val="16"/>
            <w:hpsBaseText w:val="16"/>
          </w:rubyPr>
          <w:rt>
            <w:r>
              <w:rPr>
                <w:rFonts w:ascii="Cambria Math" w:hAnsi="Cambria Math" w:eastAsia="Cambria Math" w:cs="Cambria Math"/>
                <w:sz w:val="16"/>
                <w:szCs w:val="16"/>
                <w:color w:val="FF0000"/>
                <w:position w:val="9"/>
              </w:rPr>
              <w:t>9</w:t>
            </w:r>
          </w:rt>
          <w:rubyBase>
            <w:r>
              <w:rPr>
                <w:rFonts w:ascii="Cambria Math" w:hAnsi="Cambria Math" w:eastAsia="Cambria Math" w:cs="Cambria Math"/>
                <w:sz w:val="16"/>
                <w:szCs w:val="16"/>
                <w:color w:val="FF0000"/>
                <w:w w:val="105"/>
                <w:position w:val="-2"/>
              </w:rPr>
              <w:t>7</w:t>
            </w:r>
          </w:rubyBase>
        </w:ruby>
      </w:r>
      <w:r>
        <w:rPr>
          <w:rFonts w:ascii="Cambria Math" w:hAnsi="Cambria Math" w:eastAsia="Cambria Math" w:cs="Cambria Math"/>
          <w:sz w:val="16"/>
          <w:szCs w:val="16"/>
          <w:color w:val="FF0000"/>
          <w:spacing w:val="-6"/>
          <w:position w:val="-2"/>
        </w:rPr>
        <w:t>6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8"/>
          <w:w w:val="101"/>
          <w:position w:val="9"/>
        </w:rPr>
        <w:t xml:space="preserve">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9"/>
          <w:position w:val="9"/>
        </w:rPr>
        <w:t xml:space="preserve"> </w:t>
      </w:r>
      <w:r>
        <w:rPr>
          <w:rFonts w:ascii="Cambria Math" w:hAnsi="Cambria Math" w:eastAsia="Cambria Math" w:cs="Cambria Math"/>
          <w:sz w:val="22"/>
          <w:szCs w:val="22"/>
          <w:color w:val="FF0000"/>
          <w:spacing w:val="-6"/>
          <w:position w:val="9"/>
        </w:rPr>
        <w:t>1.89%</w:t>
      </w:r>
      <w:r>
        <w:rPr>
          <w:rFonts w:ascii="SimSun" w:hAnsi="SimSun" w:eastAsia="SimSun" w:cs="SimSun"/>
          <w:sz w:val="22"/>
          <w:szCs w:val="22"/>
          <w:color w:val="FF0000"/>
          <w:spacing w:val="-6"/>
          <w:position w:val="9"/>
        </w:rPr>
        <w:t>，满足</w:t>
      </w:r>
      <w:r>
        <w:rPr>
          <w:rFonts w:ascii="SimSun" w:hAnsi="SimSun" w:eastAsia="SimSun" w:cs="SimSun"/>
          <w:sz w:val="22"/>
          <w:szCs w:val="22"/>
          <w:color w:val="FF0000"/>
          <w:spacing w:val="-45"/>
          <w:position w:val="9"/>
        </w:rPr>
        <w:t xml:space="preserve"> </w:t>
      </w:r>
      <w:r>
        <w:rPr>
          <w:rFonts w:ascii="Calibri" w:hAnsi="Calibri" w:eastAsia="Calibri" w:cs="Calibri"/>
          <w:sz w:val="22"/>
          <w:szCs w:val="22"/>
          <w:color w:val="FF0000"/>
          <w:spacing w:val="-6"/>
          <w:position w:val="9"/>
        </w:rPr>
        <w:t>a</w:t>
      </w:r>
      <w:r>
        <w:rPr>
          <w:rFonts w:ascii="SimSun" w:hAnsi="SimSun" w:eastAsia="SimSun" w:cs="SimSun"/>
          <w:sz w:val="22"/>
          <w:szCs w:val="22"/>
          <w:color w:val="FF0000"/>
          <w:spacing w:val="-6"/>
          <w:position w:val="9"/>
        </w:rPr>
        <w:t>＞</w:t>
      </w:r>
    </w:p>
    <w:p>
      <w:pPr>
        <w:ind w:left="450" w:right="15" w:firstLine="6"/>
        <w:spacing w:before="121" w:line="265" w:lineRule="auto"/>
        <w:rPr>
          <w:rFonts w:ascii="SimSun" w:hAnsi="SimSun" w:eastAsia="SimSun" w:cs="SimSun"/>
          <w:sz w:val="22"/>
          <w:szCs w:val="22"/>
        </w:rPr>
      </w:pPr>
      <w:r>
        <w:rPr>
          <w:rFonts w:ascii="Calibri" w:hAnsi="Calibri" w:eastAsia="Calibri" w:cs="Calibri"/>
          <w:sz w:val="22"/>
          <w:szCs w:val="22"/>
          <w:color w:val="FF0000"/>
          <w:spacing w:val="-14"/>
        </w:rPr>
        <w:t>b</w:t>
      </w:r>
      <w:r>
        <w:rPr>
          <w:rFonts w:ascii="SimSun" w:hAnsi="SimSun" w:eastAsia="SimSun" w:cs="SimSun"/>
          <w:sz w:val="22"/>
          <w:szCs w:val="22"/>
          <w:color w:val="FF0000"/>
          <w:spacing w:val="-14"/>
        </w:rPr>
        <w:t>；</w:t>
      </w:r>
      <w:r>
        <w:rPr>
          <w:rFonts w:ascii="Calibri" w:hAnsi="Calibri" w:eastAsia="Calibri" w:cs="Calibri"/>
          <w:sz w:val="22"/>
          <w:szCs w:val="22"/>
          <w:color w:val="FF0000"/>
          <w:spacing w:val="-14"/>
        </w:rPr>
        <w:t>2020</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14"/>
        </w:rPr>
        <w:t>年</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14"/>
        </w:rPr>
        <w:t>a </w:t>
      </w:r>
      <w:r>
        <w:rPr>
          <w:rFonts w:ascii="SimSun" w:hAnsi="SimSun" w:eastAsia="SimSun" w:cs="SimSun"/>
          <w:sz w:val="22"/>
          <w:szCs w:val="22"/>
          <w:color w:val="FF0000"/>
          <w:spacing w:val="-14"/>
        </w:rPr>
        <w:t>（产量）</w:t>
      </w:r>
      <w:r>
        <w:rPr>
          <w:rFonts w:ascii="SimSun" w:hAnsi="SimSun" w:eastAsia="SimSun" w:cs="SimSun"/>
          <w:sz w:val="22"/>
          <w:szCs w:val="22"/>
          <w:color w:val="FF0000"/>
          <w:spacing w:val="-35"/>
        </w:rPr>
        <w:t xml:space="preserve"> </w:t>
      </w:r>
      <w:r>
        <w:rPr>
          <w:rFonts w:ascii="SimSun" w:hAnsi="SimSun" w:eastAsia="SimSun" w:cs="SimSun"/>
          <w:sz w:val="22"/>
          <w:szCs w:val="22"/>
          <w:color w:val="FF0000"/>
          <w:spacing w:val="-14"/>
        </w:rPr>
        <w:t>的增长率为正； </w:t>
      </w:r>
      <w:r>
        <w:rPr>
          <w:rFonts w:ascii="Calibri" w:hAnsi="Calibri" w:eastAsia="Calibri" w:cs="Calibri"/>
          <w:sz w:val="22"/>
          <w:szCs w:val="22"/>
          <w:color w:val="FF0000"/>
          <w:spacing w:val="-14"/>
        </w:rPr>
        <w:t>b</w:t>
      </w:r>
      <w:r>
        <w:rPr>
          <w:rFonts w:ascii="SimSun" w:hAnsi="SimSun" w:eastAsia="SimSun" w:cs="SimSun"/>
          <w:sz w:val="22"/>
          <w:szCs w:val="22"/>
          <w:color w:val="FF0000"/>
          <w:spacing w:val="-14"/>
        </w:rPr>
        <w:t>（面积） </w:t>
      </w:r>
      <w:r>
        <w:rPr>
          <w:rFonts w:ascii="SimSun" w:hAnsi="SimSun" w:eastAsia="SimSun" w:cs="SimSun"/>
          <w:sz w:val="22"/>
          <w:szCs w:val="22"/>
          <w:color w:val="FF0000"/>
          <w:spacing w:val="-15"/>
        </w:rPr>
        <w:t>的增长率为负， 满足</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15"/>
        </w:rPr>
        <w:t>a</w:t>
      </w:r>
      <w:r>
        <w:rPr>
          <w:rFonts w:ascii="SimSun" w:hAnsi="SimSun" w:eastAsia="SimSun" w:cs="SimSun"/>
          <w:sz w:val="22"/>
          <w:szCs w:val="22"/>
          <w:color w:val="FF0000"/>
          <w:spacing w:val="-15"/>
        </w:rPr>
        <w:t>＞</w:t>
      </w:r>
      <w:r>
        <w:rPr>
          <w:rFonts w:ascii="Calibri" w:hAnsi="Calibri" w:eastAsia="Calibri" w:cs="Calibri"/>
          <w:sz w:val="22"/>
          <w:szCs w:val="22"/>
          <w:color w:val="FF0000"/>
          <w:spacing w:val="-15"/>
        </w:rPr>
        <w:t>b</w:t>
      </w:r>
      <w:r>
        <w:rPr>
          <w:rFonts w:ascii="SimSun" w:hAnsi="SimSun" w:eastAsia="SimSun" w:cs="SimSun"/>
          <w:sz w:val="22"/>
          <w:szCs w:val="22"/>
          <w:color w:val="FF0000"/>
          <w:spacing w:val="-15"/>
        </w:rPr>
        <w:t>；</w:t>
      </w:r>
      <w:r>
        <w:rPr>
          <w:rFonts w:ascii="Calibri" w:hAnsi="Calibri" w:eastAsia="Calibri" w:cs="Calibri"/>
          <w:sz w:val="22"/>
          <w:szCs w:val="22"/>
          <w:color w:val="FF0000"/>
          <w:spacing w:val="-15"/>
        </w:rPr>
        <w:t>2021</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15"/>
        </w:rPr>
        <w:t>年</w:t>
      </w:r>
      <w:r>
        <w:rPr>
          <w:rFonts w:ascii="SimSun" w:hAnsi="SimSun" w:eastAsia="SimSun" w:cs="SimSun"/>
          <w:sz w:val="22"/>
          <w:szCs w:val="22"/>
          <w:color w:val="FF0000"/>
          <w:spacing w:val="-47"/>
        </w:rPr>
        <w:t xml:space="preserve"> </w:t>
      </w:r>
      <w:r>
        <w:rPr>
          <w:rFonts w:ascii="Calibri" w:hAnsi="Calibri" w:eastAsia="Calibri" w:cs="Calibri"/>
          <w:sz w:val="22"/>
          <w:szCs w:val="22"/>
          <w:color w:val="FF0000"/>
          <w:spacing w:val="-15"/>
        </w:rPr>
        <w:t>a </w:t>
      </w:r>
      <w:r>
        <w:rPr>
          <w:rFonts w:ascii="SimSun" w:hAnsi="SimSun" w:eastAsia="SimSun" w:cs="SimSun"/>
          <w:sz w:val="22"/>
          <w:szCs w:val="22"/>
          <w:color w:val="FF0000"/>
          <w:spacing w:val="-15"/>
        </w:rPr>
        <w:t>（产量）</w:t>
      </w:r>
      <w:r>
        <w:rPr>
          <w:rFonts w:ascii="SimSun" w:hAnsi="SimSun" w:eastAsia="SimSun" w:cs="SimSun"/>
          <w:sz w:val="22"/>
          <w:szCs w:val="22"/>
          <w:color w:val="FF0000"/>
          <w:spacing w:val="-35"/>
        </w:rPr>
        <w:t xml:space="preserve"> </w:t>
      </w:r>
      <w:r>
        <w:rPr>
          <w:rFonts w:ascii="SimSun" w:hAnsi="SimSun" w:eastAsia="SimSun" w:cs="SimSun"/>
          <w:sz w:val="22"/>
          <w:szCs w:val="22"/>
          <w:color w:val="FF0000"/>
          <w:spacing w:val="-15"/>
        </w:rPr>
        <w:t>的</w:t>
      </w:r>
      <w:r>
        <w:rPr>
          <w:rFonts w:ascii="SimSun" w:hAnsi="SimSun" w:eastAsia="SimSun" w:cs="SimSun"/>
          <w:sz w:val="22"/>
          <w:szCs w:val="22"/>
          <w:color w:val="FF0000"/>
        </w:rPr>
        <w:t xml:space="preserve"> </w:t>
      </w:r>
      <w:r>
        <w:rPr>
          <w:rFonts w:ascii="SimSun" w:hAnsi="SimSun" w:eastAsia="SimSun" w:cs="SimSun"/>
          <w:sz w:val="22"/>
          <w:szCs w:val="22"/>
          <w:color w:val="FF0000"/>
          <w:spacing w:val="-12"/>
        </w:rPr>
        <w:t>增长率为正；</w:t>
      </w:r>
      <w:r>
        <w:rPr>
          <w:rFonts w:ascii="SimSun" w:hAnsi="SimSun" w:eastAsia="SimSun" w:cs="SimSun"/>
          <w:sz w:val="22"/>
          <w:szCs w:val="22"/>
          <w:color w:val="FF0000"/>
          <w:spacing w:val="-24"/>
        </w:rPr>
        <w:t xml:space="preserve"> </w:t>
      </w:r>
      <w:r>
        <w:rPr>
          <w:rFonts w:ascii="Calibri" w:hAnsi="Calibri" w:eastAsia="Calibri" w:cs="Calibri"/>
          <w:sz w:val="22"/>
          <w:szCs w:val="22"/>
          <w:color w:val="FF0000"/>
          <w:spacing w:val="-12"/>
        </w:rPr>
        <w:t>b</w:t>
      </w:r>
      <w:r>
        <w:rPr>
          <w:rFonts w:ascii="SimSun" w:hAnsi="SimSun" w:eastAsia="SimSun" w:cs="SimSun"/>
          <w:sz w:val="22"/>
          <w:szCs w:val="22"/>
          <w:color w:val="FF0000"/>
          <w:spacing w:val="-12"/>
        </w:rPr>
        <w:t>（面积）</w:t>
      </w:r>
      <w:r>
        <w:rPr>
          <w:rFonts w:ascii="SimSun" w:hAnsi="SimSun" w:eastAsia="SimSun" w:cs="SimSun"/>
          <w:sz w:val="22"/>
          <w:szCs w:val="22"/>
          <w:color w:val="FF0000"/>
          <w:spacing w:val="27"/>
        </w:rPr>
        <w:t xml:space="preserve"> </w:t>
      </w:r>
      <w:r>
        <w:rPr>
          <w:rFonts w:ascii="SimSun" w:hAnsi="SimSun" w:eastAsia="SimSun" w:cs="SimSun"/>
          <w:sz w:val="22"/>
          <w:szCs w:val="22"/>
          <w:color w:val="FF0000"/>
          <w:spacing w:val="-12"/>
        </w:rPr>
        <w:t>的增长率为负， 满足</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12"/>
        </w:rPr>
        <w:t>a</w:t>
      </w:r>
      <w:r>
        <w:rPr>
          <w:rFonts w:ascii="SimSun" w:hAnsi="SimSun" w:eastAsia="SimSun" w:cs="SimSun"/>
          <w:sz w:val="22"/>
          <w:szCs w:val="22"/>
          <w:color w:val="FF0000"/>
          <w:spacing w:val="-12"/>
        </w:rPr>
        <w:t>＞</w:t>
      </w:r>
      <w:r>
        <w:rPr>
          <w:rFonts w:ascii="Calibri" w:hAnsi="Calibri" w:eastAsia="Calibri" w:cs="Calibri"/>
          <w:sz w:val="22"/>
          <w:szCs w:val="22"/>
          <w:color w:val="FF0000"/>
          <w:spacing w:val="-12"/>
        </w:rPr>
        <w:t>b</w:t>
      </w:r>
      <w:r>
        <w:rPr>
          <w:rFonts w:ascii="SimSun" w:hAnsi="SimSun" w:eastAsia="SimSun" w:cs="SimSun"/>
          <w:sz w:val="22"/>
          <w:szCs w:val="22"/>
          <w:color w:val="FF0000"/>
          <w:spacing w:val="-12"/>
        </w:rPr>
        <w:t>；</w:t>
      </w:r>
      <w:r>
        <w:rPr>
          <w:rFonts w:ascii="Calibri" w:hAnsi="Calibri" w:eastAsia="Calibri" w:cs="Calibri"/>
          <w:sz w:val="22"/>
          <w:szCs w:val="22"/>
          <w:color w:val="FF0000"/>
          <w:spacing w:val="-12"/>
        </w:rPr>
        <w:t>2022</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13"/>
        </w:rPr>
        <w:t>年</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13"/>
        </w:rPr>
        <w:t>a</w:t>
      </w:r>
      <w:r>
        <w:rPr>
          <w:rFonts w:ascii="SimSun" w:hAnsi="SimSun" w:eastAsia="SimSun" w:cs="SimSun"/>
          <w:sz w:val="22"/>
          <w:szCs w:val="22"/>
          <w:color w:val="FF0000"/>
          <w:spacing w:val="-13"/>
        </w:rPr>
        <w:t>（产量）的增长率为正；</w:t>
      </w:r>
      <w:r>
        <w:rPr>
          <w:rFonts w:ascii="SimSun" w:hAnsi="SimSun" w:eastAsia="SimSun" w:cs="SimSun"/>
          <w:sz w:val="22"/>
          <w:szCs w:val="22"/>
          <w:color w:val="FF0000"/>
          <w:spacing w:val="-25"/>
        </w:rPr>
        <w:t xml:space="preserve"> </w:t>
      </w:r>
      <w:r>
        <w:rPr>
          <w:rFonts w:ascii="Calibri" w:hAnsi="Calibri" w:eastAsia="Calibri" w:cs="Calibri"/>
          <w:sz w:val="22"/>
          <w:szCs w:val="22"/>
          <w:color w:val="FF0000"/>
          <w:spacing w:val="-13"/>
        </w:rPr>
        <w:t>b</w:t>
      </w:r>
      <w:r>
        <w:rPr>
          <w:rFonts w:ascii="SimSun" w:hAnsi="SimSun" w:eastAsia="SimSun" w:cs="SimSun"/>
          <w:sz w:val="22"/>
          <w:szCs w:val="22"/>
          <w:color w:val="FF0000"/>
          <w:spacing w:val="-13"/>
        </w:rPr>
        <w:t>（面积）</w:t>
      </w:r>
    </w:p>
    <w:p>
      <w:pPr>
        <w:ind w:left="467"/>
        <w:spacing w:before="110" w:line="369" w:lineRule="exact"/>
        <w:rPr>
          <w:rFonts w:ascii="SimSun" w:hAnsi="SimSun" w:eastAsia="SimSun" w:cs="SimSun"/>
          <w:sz w:val="22"/>
          <w:szCs w:val="22"/>
        </w:rPr>
      </w:pPr>
      <w:r>
        <w:rPr>
          <w:rFonts w:ascii="SimSun" w:hAnsi="SimSun" w:eastAsia="SimSun" w:cs="SimSun"/>
          <w:sz w:val="22"/>
          <w:szCs w:val="22"/>
          <w:color w:val="FF0000"/>
          <w:spacing w:val="-8"/>
          <w:position w:val="11"/>
        </w:rPr>
        <w:t>的增长率为负， 满足</w:t>
      </w:r>
      <w:r>
        <w:rPr>
          <w:rFonts w:ascii="SimSun" w:hAnsi="SimSun" w:eastAsia="SimSun" w:cs="SimSun"/>
          <w:sz w:val="22"/>
          <w:szCs w:val="22"/>
          <w:color w:val="FF0000"/>
          <w:spacing w:val="-45"/>
          <w:position w:val="11"/>
        </w:rPr>
        <w:t xml:space="preserve"> </w:t>
      </w:r>
      <w:r>
        <w:rPr>
          <w:rFonts w:ascii="Calibri" w:hAnsi="Calibri" w:eastAsia="Calibri" w:cs="Calibri"/>
          <w:sz w:val="22"/>
          <w:szCs w:val="22"/>
          <w:color w:val="FF0000"/>
          <w:spacing w:val="-8"/>
          <w:position w:val="11"/>
        </w:rPr>
        <w:t>a</w:t>
      </w:r>
      <w:r>
        <w:rPr>
          <w:rFonts w:ascii="SimSun" w:hAnsi="SimSun" w:eastAsia="SimSun" w:cs="SimSun"/>
          <w:sz w:val="22"/>
          <w:szCs w:val="22"/>
          <w:color w:val="FF0000"/>
          <w:spacing w:val="-8"/>
          <w:position w:val="11"/>
        </w:rPr>
        <w:t>＞</w:t>
      </w:r>
      <w:r>
        <w:rPr>
          <w:rFonts w:ascii="Calibri" w:hAnsi="Calibri" w:eastAsia="Calibri" w:cs="Calibri"/>
          <w:sz w:val="22"/>
          <w:szCs w:val="22"/>
          <w:color w:val="FF0000"/>
          <w:spacing w:val="-8"/>
          <w:position w:val="11"/>
        </w:rPr>
        <w:t>b</w:t>
      </w:r>
      <w:r>
        <w:rPr>
          <w:rFonts w:ascii="SimSun" w:hAnsi="SimSun" w:eastAsia="SimSun" w:cs="SimSun"/>
          <w:sz w:val="22"/>
          <w:szCs w:val="22"/>
          <w:color w:val="FF0000"/>
          <w:spacing w:val="-8"/>
          <w:position w:val="11"/>
        </w:rPr>
        <w:t>。故满足的有</w:t>
      </w:r>
      <w:r>
        <w:rPr>
          <w:rFonts w:ascii="SimSun" w:hAnsi="SimSun" w:eastAsia="SimSun" w:cs="SimSun"/>
          <w:sz w:val="22"/>
          <w:szCs w:val="22"/>
          <w:color w:val="FF0000"/>
          <w:spacing w:val="-44"/>
          <w:position w:val="11"/>
        </w:rPr>
        <w:t xml:space="preserve"> </w:t>
      </w:r>
      <w:r>
        <w:rPr>
          <w:rFonts w:ascii="Calibri" w:hAnsi="Calibri" w:eastAsia="Calibri" w:cs="Calibri"/>
          <w:sz w:val="22"/>
          <w:szCs w:val="22"/>
          <w:color w:val="FF0000"/>
          <w:spacing w:val="-8"/>
          <w:position w:val="11"/>
        </w:rPr>
        <w:t>5</w:t>
      </w:r>
      <w:r>
        <w:rPr>
          <w:rFonts w:ascii="Calibri" w:hAnsi="Calibri" w:eastAsia="Calibri" w:cs="Calibri"/>
          <w:sz w:val="22"/>
          <w:szCs w:val="22"/>
          <w:color w:val="FF0000"/>
          <w:spacing w:val="14"/>
          <w:position w:val="11"/>
        </w:rPr>
        <w:t xml:space="preserve"> </w:t>
      </w:r>
      <w:r>
        <w:rPr>
          <w:rFonts w:ascii="SimSun" w:hAnsi="SimSun" w:eastAsia="SimSun" w:cs="SimSun"/>
          <w:sz w:val="22"/>
          <w:szCs w:val="22"/>
          <w:color w:val="FF0000"/>
          <w:spacing w:val="-8"/>
          <w:position w:val="11"/>
        </w:rPr>
        <w:t>年。</w:t>
      </w:r>
    </w:p>
    <w:p>
      <w:pPr>
        <w:ind w:left="452"/>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20"/>
        <w:spacing w:before="109" w:line="220" w:lineRule="auto"/>
        <w:rPr>
          <w:rFonts w:ascii="SimSun" w:hAnsi="SimSun" w:eastAsia="SimSun" w:cs="SimSun"/>
          <w:sz w:val="22"/>
          <w:szCs w:val="22"/>
        </w:rPr>
      </w:pPr>
      <w:r>
        <w:rPr>
          <w:rFonts w:ascii="Calibri" w:hAnsi="Calibri" w:eastAsia="Calibri" w:cs="Calibri"/>
          <w:sz w:val="22"/>
          <w:szCs w:val="22"/>
          <w:spacing w:val="-2"/>
        </w:rPr>
        <w:t>124</w:t>
      </w:r>
      <w:r>
        <w:rPr>
          <w:rFonts w:ascii="Calibri" w:hAnsi="Calibri" w:eastAsia="Calibri" w:cs="Calibri"/>
          <w:sz w:val="22"/>
          <w:szCs w:val="22"/>
          <w:spacing w:val="-8"/>
        </w:rPr>
        <w:t xml:space="preserve"> </w:t>
      </w:r>
      <w:r>
        <w:rPr>
          <w:rFonts w:ascii="SimSun" w:hAnsi="SimSun" w:eastAsia="SimSun" w:cs="SimSun"/>
          <w:sz w:val="22"/>
          <w:szCs w:val="22"/>
          <w:spacing w:val="-2"/>
        </w:rPr>
        <w:t>．</w:t>
      </w:r>
      <w:r>
        <w:rPr>
          <w:rFonts w:ascii="Calibri" w:hAnsi="Calibri" w:eastAsia="Calibri" w:cs="Calibri"/>
          <w:sz w:val="22"/>
          <w:szCs w:val="22"/>
          <w:spacing w:val="-2"/>
        </w:rPr>
        <w:t>2020~2022</w:t>
      </w:r>
      <w:r>
        <w:rPr>
          <w:rFonts w:ascii="Calibri" w:hAnsi="Calibri" w:eastAsia="Calibri" w:cs="Calibri"/>
          <w:sz w:val="22"/>
          <w:szCs w:val="22"/>
          <w:spacing w:val="16"/>
        </w:rPr>
        <w:t xml:space="preserve"> </w:t>
      </w:r>
      <w:r>
        <w:rPr>
          <w:rFonts w:ascii="SimSun" w:hAnsi="SimSun" w:eastAsia="SimSun" w:cs="SimSun"/>
          <w:sz w:val="22"/>
          <w:szCs w:val="22"/>
          <w:spacing w:val="-2"/>
        </w:rPr>
        <w:t>年，</w:t>
      </w:r>
      <w:r>
        <w:rPr>
          <w:rFonts w:ascii="SimSun" w:hAnsi="SimSun" w:eastAsia="SimSun" w:cs="SimSun"/>
          <w:sz w:val="22"/>
          <w:szCs w:val="22"/>
          <w:spacing w:val="-27"/>
        </w:rPr>
        <w:t xml:space="preserve"> </w:t>
      </w:r>
      <w:r>
        <w:rPr>
          <w:rFonts w:ascii="SimSun" w:hAnsi="SimSun" w:eastAsia="SimSun" w:cs="SimSun"/>
          <w:sz w:val="22"/>
          <w:szCs w:val="22"/>
          <w:spacing w:val="-2"/>
        </w:rPr>
        <w:t>我国马铃薯出口量占产量的比重呈现何种变化趋势(</w:t>
      </w:r>
      <w:r>
        <w:rPr>
          <w:rFonts w:ascii="SimSun" w:hAnsi="SimSun" w:eastAsia="SimSun" w:cs="SimSun"/>
          <w:sz w:val="22"/>
          <w:szCs w:val="22"/>
          <w:spacing w:val="31"/>
        </w:rPr>
        <w:t xml:space="preserve">  </w:t>
      </w:r>
      <w:r>
        <w:rPr>
          <w:rFonts w:ascii="SimSun" w:hAnsi="SimSun" w:eastAsia="SimSun" w:cs="SimSun"/>
          <w:sz w:val="22"/>
          <w:szCs w:val="22"/>
          <w:spacing w:val="-2"/>
        </w:rPr>
        <w:t>)</w:t>
      </w:r>
    </w:p>
    <w:p>
      <w:pPr>
        <w:ind w:left="444"/>
        <w:spacing w:before="108" w:line="220" w:lineRule="auto"/>
        <w:rPr>
          <w:rFonts w:ascii="SimSun" w:hAnsi="SimSun" w:eastAsia="SimSun" w:cs="SimSun"/>
          <w:sz w:val="22"/>
          <w:szCs w:val="22"/>
        </w:rPr>
      </w:pPr>
      <w:r>
        <w:rPr>
          <w:rFonts w:ascii="Calibri" w:hAnsi="Calibri" w:eastAsia="Calibri" w:cs="Calibri"/>
          <w:sz w:val="22"/>
          <w:szCs w:val="22"/>
          <w:spacing w:val="-7"/>
        </w:rPr>
        <w:t>A</w:t>
      </w:r>
      <w:r>
        <w:rPr>
          <w:rFonts w:ascii="Calibri" w:hAnsi="Calibri" w:eastAsia="Calibri" w:cs="Calibri"/>
          <w:sz w:val="22"/>
          <w:szCs w:val="22"/>
          <w:spacing w:val="-14"/>
        </w:rPr>
        <w:t xml:space="preserve"> </w:t>
      </w:r>
      <w:r>
        <w:rPr>
          <w:rFonts w:ascii="SimSun" w:hAnsi="SimSun" w:eastAsia="SimSun" w:cs="SimSun"/>
          <w:sz w:val="22"/>
          <w:szCs w:val="22"/>
          <w:spacing w:val="-7"/>
        </w:rPr>
        <w:t>．持续上升</w:t>
      </w:r>
      <w:r>
        <w:rPr>
          <w:rFonts w:ascii="SimSun" w:hAnsi="SimSun" w:eastAsia="SimSun" w:cs="SimSun"/>
          <w:sz w:val="22"/>
          <w:szCs w:val="22"/>
          <w:spacing w:val="4"/>
        </w:rPr>
        <w:t xml:space="preserve">                        </w:t>
      </w:r>
      <w:r>
        <w:rPr>
          <w:rFonts w:ascii="Calibri" w:hAnsi="Calibri" w:eastAsia="Calibri" w:cs="Calibri"/>
          <w:sz w:val="22"/>
          <w:szCs w:val="22"/>
          <w:spacing w:val="-7"/>
        </w:rPr>
        <w:t>B </w:t>
      </w:r>
      <w:r>
        <w:rPr>
          <w:rFonts w:ascii="SimSun" w:hAnsi="SimSun" w:eastAsia="SimSun" w:cs="SimSun"/>
          <w:sz w:val="22"/>
          <w:szCs w:val="22"/>
          <w:spacing w:val="-7"/>
        </w:rPr>
        <w:t>．持续下降</w:t>
      </w:r>
    </w:p>
    <w:p>
      <w:pPr>
        <w:ind w:left="450"/>
        <w:spacing w:before="110" w:line="220" w:lineRule="auto"/>
        <w:rPr>
          <w:rFonts w:ascii="SimSun" w:hAnsi="SimSun" w:eastAsia="SimSun" w:cs="SimSun"/>
          <w:sz w:val="22"/>
          <w:szCs w:val="22"/>
        </w:rPr>
      </w:pPr>
      <w:r>
        <w:rPr>
          <w:rFonts w:ascii="Calibri" w:hAnsi="Calibri" w:eastAsia="Calibri" w:cs="Calibri"/>
          <w:sz w:val="22"/>
          <w:szCs w:val="22"/>
          <w:spacing w:val="-7"/>
        </w:rPr>
        <w:t>C</w:t>
      </w:r>
      <w:r>
        <w:rPr>
          <w:rFonts w:ascii="Calibri" w:hAnsi="Calibri" w:eastAsia="Calibri" w:cs="Calibri"/>
          <w:sz w:val="22"/>
          <w:szCs w:val="22"/>
          <w:spacing w:val="-21"/>
        </w:rPr>
        <w:t xml:space="preserve"> </w:t>
      </w:r>
      <w:r>
        <w:rPr>
          <w:rFonts w:ascii="SimSun" w:hAnsi="SimSun" w:eastAsia="SimSun" w:cs="SimSun"/>
          <w:sz w:val="22"/>
          <w:szCs w:val="22"/>
          <w:spacing w:val="-7"/>
        </w:rPr>
        <w:t>．先降后升</w:t>
      </w:r>
      <w:r>
        <w:rPr>
          <w:rFonts w:ascii="SimSun" w:hAnsi="SimSun" w:eastAsia="SimSun" w:cs="SimSun"/>
          <w:sz w:val="22"/>
          <w:szCs w:val="22"/>
        </w:rPr>
        <w:t xml:space="preserve">                         </w:t>
      </w:r>
      <w:r>
        <w:rPr>
          <w:rFonts w:ascii="Calibri" w:hAnsi="Calibri" w:eastAsia="Calibri" w:cs="Calibri"/>
          <w:sz w:val="22"/>
          <w:szCs w:val="22"/>
          <w:spacing w:val="-7"/>
        </w:rPr>
        <w:t>D</w:t>
      </w:r>
      <w:r>
        <w:rPr>
          <w:rFonts w:ascii="Calibri" w:hAnsi="Calibri" w:eastAsia="Calibri" w:cs="Calibri"/>
          <w:sz w:val="22"/>
          <w:szCs w:val="22"/>
          <w:spacing w:val="-10"/>
        </w:rPr>
        <w:t xml:space="preserve"> </w:t>
      </w:r>
      <w:r>
        <w:rPr>
          <w:rFonts w:ascii="SimSun" w:hAnsi="SimSun" w:eastAsia="SimSun" w:cs="SimSun"/>
          <w:sz w:val="22"/>
          <w:szCs w:val="22"/>
          <w:spacing w:val="-7"/>
        </w:rPr>
        <w:t>．先升后降</w:t>
      </w:r>
    </w:p>
    <w:p>
      <w:pPr>
        <w:ind w:left="19"/>
        <w:spacing w:before="155" w:line="172" w:lineRule="auto"/>
        <w:rPr>
          <w:rFonts w:ascii="Calibri" w:hAnsi="Calibri" w:eastAsia="Calibri" w:cs="Calibri"/>
          <w:sz w:val="22"/>
          <w:szCs w:val="22"/>
        </w:rPr>
      </w:pPr>
      <w:r>
        <w:rPr>
          <w:rFonts w:ascii="Calibri" w:hAnsi="Calibri" w:eastAsia="Calibri" w:cs="Calibri"/>
          <w:sz w:val="22"/>
          <w:szCs w:val="22"/>
          <w:color w:val="FF0000"/>
          <w:spacing w:val="-8"/>
        </w:rPr>
        <w:t>124</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41" w:line="411" w:lineRule="exact"/>
        <w:rPr>
          <w:rFonts w:ascii="Calibri" w:hAnsi="Calibri" w:eastAsia="Calibri" w:cs="Calibri"/>
          <w:sz w:val="22"/>
          <w:szCs w:val="22"/>
        </w:rPr>
      </w:pPr>
      <w:r>
        <w:rPr>
          <w:rFonts w:ascii="SimSun" w:hAnsi="SimSun" w:eastAsia="SimSun" w:cs="SimSun"/>
          <w:sz w:val="22"/>
          <w:szCs w:val="22"/>
          <w:color w:val="FF0000"/>
          <w:spacing w:val="-1"/>
          <w:position w:val="8"/>
        </w:rPr>
        <w:t>【解析】比重的比大小问题。根据比重</w:t>
      </w:r>
      <w:r>
        <w:rPr>
          <w:rFonts w:ascii="Cambria Math" w:hAnsi="Cambria Math" w:eastAsia="Cambria Math" w:cs="Cambria Math"/>
          <w:sz w:val="22"/>
          <w:szCs w:val="22"/>
          <w:color w:val="FF0000"/>
          <w:spacing w:val="-1"/>
          <w:position w:val="8"/>
        </w:rPr>
        <w:t>=</w:t>
      </w:r>
      <w:r>
        <w:rPr>
          <w:rFonts w:ascii="Cambria Math" w:hAnsi="Cambria Math" w:eastAsia="Cambria Math" w:cs="Cambria Math"/>
          <w:sz w:val="22"/>
          <w:szCs w:val="22"/>
          <w:color w:val="FF0000"/>
          <w:spacing w:val="19"/>
          <w:position w:val="8"/>
        </w:rPr>
        <w:t xml:space="preserve"> </w:t>
      </w:r>
      <w:r>
        <w:ruby>
          <w:rubyPr>
            <w:rubyAlign w:val="left"/>
            <w:hpsRaise w:val="12"/>
            <w:hps w:val="16"/>
            <w:hpsBaseText w:val="16"/>
          </w:rubyPr>
          <w:rt>
            <w:r>
              <w:rPr>
                <w:rFonts w:ascii="SimSun" w:hAnsi="SimSun" w:eastAsia="SimSun" w:cs="SimSun"/>
                <w:sz w:val="16"/>
                <w:szCs w:val="16"/>
                <w:color w:val="FF0000"/>
                <w:w w:val="96"/>
                <w:position w:val="8"/>
              </w:rPr>
              <w:t>部</w:t>
            </w:r>
          </w:rt>
          <w:rubyBase>
            <w:r>
              <w:rPr>
                <w:rFonts w:ascii="SimSun" w:hAnsi="SimSun" w:eastAsia="SimSun" w:cs="SimSun"/>
                <w:sz w:val="16"/>
                <w:szCs w:val="16"/>
                <w:color w:val="FF0000"/>
                <w:w w:val="96"/>
                <w:position w:val="-4"/>
              </w:rPr>
              <w:t>整</w:t>
            </w:r>
          </w:rubyBase>
        </w:ruby>
      </w:r>
      <w:r>
        <w:ruby>
          <w:rubyPr>
            <w:rubyAlign w:val="left"/>
            <w:hpsRaise w:val="12"/>
            <w:hps w:val="16"/>
            <w:hpsBaseText w:val="16"/>
          </w:rubyPr>
          <w:rt>
            <w:r>
              <w:rPr>
                <w:rFonts w:ascii="SimSun" w:hAnsi="SimSun" w:eastAsia="SimSun" w:cs="SimSun"/>
                <w:sz w:val="16"/>
                <w:szCs w:val="16"/>
                <w:color w:val="FF0000"/>
                <w:position w:val="8"/>
              </w:rPr>
              <w:t>分</w:t>
            </w:r>
          </w:rt>
          <w:rubyBase>
            <w:r>
              <w:rPr>
                <w:rFonts w:ascii="SimSun" w:hAnsi="SimSun" w:eastAsia="SimSun" w:cs="SimSun"/>
                <w:sz w:val="16"/>
                <w:szCs w:val="16"/>
                <w:color w:val="FF0000"/>
                <w:position w:val="-4"/>
              </w:rPr>
              <w:t>体</w:t>
            </w:r>
          </w:rubyBase>
        </w:ruby>
      </w:r>
      <w:r>
        <w:rPr>
          <w:rFonts w:ascii="SimSun" w:hAnsi="SimSun" w:eastAsia="SimSun" w:cs="SimSun"/>
          <w:sz w:val="22"/>
          <w:szCs w:val="22"/>
          <w:color w:val="FF0000"/>
          <w:spacing w:val="-1"/>
          <w:position w:val="8"/>
        </w:rPr>
        <w:t>；可得马铃薯出口量占产量的比重</w:t>
      </w:r>
      <w:r>
        <w:rPr>
          <w:rFonts w:ascii="SimSun" w:hAnsi="SimSun" w:eastAsia="SimSun" w:cs="SimSun"/>
          <w:sz w:val="22"/>
          <w:szCs w:val="22"/>
          <w:color w:val="FF0000"/>
          <w:spacing w:val="-45"/>
          <w:position w:val="8"/>
        </w:rPr>
        <w:t xml:space="preserve"> </w:t>
      </w:r>
      <w:r>
        <w:rPr>
          <w:rFonts w:ascii="Calibri" w:hAnsi="Calibri" w:eastAsia="Calibri" w:cs="Calibri"/>
          <w:sz w:val="22"/>
          <w:szCs w:val="22"/>
          <w:color w:val="FF0000"/>
          <w:spacing w:val="-1"/>
          <w:position w:val="8"/>
        </w:rPr>
        <w:t>2020</w:t>
      </w:r>
      <w:r>
        <w:rPr>
          <w:rFonts w:ascii="Calibri" w:hAnsi="Calibri" w:eastAsia="Calibri" w:cs="Calibri"/>
          <w:sz w:val="22"/>
          <w:szCs w:val="22"/>
          <w:color w:val="FF0000"/>
          <w:spacing w:val="16"/>
          <w:position w:val="8"/>
        </w:rPr>
        <w:t xml:space="preserve"> </w:t>
      </w:r>
      <w:r>
        <w:rPr>
          <w:rFonts w:ascii="SimSun" w:hAnsi="SimSun" w:eastAsia="SimSun" w:cs="SimSun"/>
          <w:sz w:val="22"/>
          <w:szCs w:val="22"/>
          <w:color w:val="FF0000"/>
          <w:spacing w:val="-1"/>
          <w:position w:val="8"/>
        </w:rPr>
        <w:t>年</w:t>
      </w:r>
      <w:r>
        <w:rPr>
          <w:rFonts w:ascii="Cambria Math" w:hAnsi="Cambria Math" w:eastAsia="Cambria Math" w:cs="Cambria Math"/>
          <w:sz w:val="22"/>
          <w:szCs w:val="22"/>
          <w:color w:val="FF0000"/>
          <w:spacing w:val="-1"/>
          <w:position w:val="8"/>
        </w:rPr>
        <w:t>=</w:t>
      </w:r>
      <w:r>
        <w:rPr>
          <w:rFonts w:ascii="Cambria Math" w:hAnsi="Cambria Math" w:eastAsia="Cambria Math" w:cs="Cambria Math"/>
          <w:sz w:val="22"/>
          <w:szCs w:val="22"/>
          <w:color w:val="FF0000"/>
          <w:spacing w:val="19"/>
          <w:position w:val="8"/>
        </w:rPr>
        <w:t xml:space="preserve"> </w:t>
      </w:r>
      <w:r>
        <w:ruby>
          <w:rubyPr>
            <w:rubyAlign w:val="left"/>
            <w:hpsRaise w:val="12"/>
            <w:hps w:val="16"/>
            <w:hpsBaseText w:val="16"/>
          </w:rubyPr>
          <w:rt>
            <w:r>
              <w:rPr>
                <w:rFonts w:ascii="Cambria Math" w:hAnsi="Cambria Math" w:eastAsia="Cambria Math" w:cs="Cambria Math"/>
                <w:sz w:val="16"/>
                <w:szCs w:val="16"/>
                <w:color w:val="FF0000"/>
                <w:w w:val="97"/>
                <w:position w:val="8"/>
              </w:rPr>
              <w:t>4</w:t>
            </w:r>
          </w:rt>
          <w:rubyBase>
            <w:r>
              <w:rPr>
                <w:rFonts w:ascii="Cambria Math" w:hAnsi="Cambria Math" w:eastAsia="Cambria Math" w:cs="Cambria Math"/>
                <w:sz w:val="16"/>
                <w:szCs w:val="16"/>
                <w:color w:val="FF0000"/>
                <w:w w:val="116"/>
                <w:position w:val="-3"/>
              </w:rPr>
              <w:t>1</w:t>
            </w:r>
          </w:rubyBase>
        </w:ruby>
      </w:r>
      <w:r>
        <w:ruby>
          <w:rubyPr>
            <w:rubyAlign w:val="left"/>
            <w:hpsRaise w:val="12"/>
            <w:hps w:val="16"/>
            <w:hpsBaseText w:val="16"/>
          </w:rubyPr>
          <w:rt>
            <w:r>
              <w:rPr>
                <w:rFonts w:ascii="Cambria Math" w:hAnsi="Cambria Math" w:eastAsia="Cambria Math" w:cs="Cambria Math"/>
                <w:sz w:val="16"/>
                <w:szCs w:val="16"/>
                <w:color w:val="FF0000"/>
                <w:w w:val="86"/>
                <w:position w:val="8"/>
              </w:rPr>
              <w:t>4</w:t>
            </w:r>
          </w:rt>
          <w:rubyBase>
            <w:r>
              <w:rPr>
                <w:rFonts w:ascii="Cambria Math" w:hAnsi="Cambria Math" w:eastAsia="Cambria Math" w:cs="Cambria Math"/>
                <w:sz w:val="16"/>
                <w:szCs w:val="16"/>
                <w:color w:val="FF0000"/>
                <w:w w:val="105"/>
                <w:position w:val="-3"/>
              </w:rPr>
              <w:t>7</w:t>
            </w:r>
          </w:rubyBase>
        </w:ruby>
      </w:r>
      <w:r>
        <w:rPr>
          <w:rFonts w:ascii="Cambria Math" w:hAnsi="Cambria Math" w:eastAsia="Cambria Math" w:cs="Cambria Math"/>
          <w:sz w:val="16"/>
          <w:szCs w:val="16"/>
          <w:color w:val="FF0000"/>
          <w:spacing w:val="-2"/>
          <w:position w:val="20"/>
        </w:rPr>
        <w:t>.</w:t>
      </w:r>
      <w:r>
        <w:ruby>
          <w:rubyPr>
            <w:rubyAlign w:val="left"/>
            <w:hpsRaise w:val="12"/>
            <w:hps w:val="16"/>
            <w:hpsBaseText w:val="16"/>
          </w:rubyPr>
          <w:rt>
            <w:r>
              <w:rPr>
                <w:rFonts w:ascii="Cambria Math" w:hAnsi="Cambria Math" w:eastAsia="Cambria Math" w:cs="Cambria Math"/>
                <w:sz w:val="16"/>
                <w:szCs w:val="16"/>
                <w:color w:val="FF0000"/>
                <w:w w:val="105"/>
                <w:position w:val="8"/>
              </w:rPr>
              <w:t>1</w:t>
            </w:r>
          </w:rt>
          <w:rubyBase>
            <w:r>
              <w:rPr>
                <w:rFonts w:ascii="Cambria Math" w:hAnsi="Cambria Math" w:eastAsia="Cambria Math" w:cs="Cambria Math"/>
                <w:sz w:val="16"/>
                <w:szCs w:val="16"/>
                <w:color w:val="FF0000"/>
                <w:w w:val="81"/>
                <w:position w:val="-3"/>
              </w:rPr>
              <w:t>9</w:t>
            </w:r>
          </w:rubyBase>
        </w:ruby>
      </w:r>
      <w:r>
        <w:ruby>
          <w:rubyPr>
            <w:rubyAlign w:val="left"/>
            <w:hpsRaise w:val="12"/>
            <w:hps w:val="16"/>
            <w:hpsBaseText w:val="16"/>
          </w:rubyPr>
          <w:rt>
            <w:r>
              <w:rPr>
                <w:rFonts w:ascii="Cambria Math" w:hAnsi="Cambria Math" w:eastAsia="Cambria Math" w:cs="Cambria Math"/>
                <w:sz w:val="16"/>
                <w:szCs w:val="16"/>
                <w:color w:val="FF0000"/>
                <w:w w:val="97"/>
                <w:position w:val="8"/>
              </w:rPr>
              <w:t>9</w:t>
            </w:r>
          </w:rt>
          <w:rubyBase>
            <w:r>
              <w:rPr>
                <w:rFonts w:ascii="Cambria Math" w:hAnsi="Cambria Math" w:eastAsia="Cambria Math" w:cs="Cambria Math"/>
                <w:sz w:val="16"/>
                <w:szCs w:val="16"/>
                <w:color w:val="FF0000"/>
                <w:w w:val="81"/>
                <w:position w:val="-3"/>
              </w:rPr>
              <w:t>8</w:t>
            </w:r>
          </w:rubyBase>
        </w:ruby>
      </w:r>
      <w:r>
        <w:rPr>
          <w:rFonts w:ascii="SimSun" w:hAnsi="SimSun" w:eastAsia="SimSun" w:cs="SimSun"/>
          <w:sz w:val="22"/>
          <w:szCs w:val="22"/>
          <w:color w:val="FF0000"/>
          <w:spacing w:val="-2"/>
          <w:position w:val="8"/>
        </w:rPr>
        <w:t>；</w:t>
      </w:r>
      <w:r>
        <w:rPr>
          <w:rFonts w:ascii="Calibri" w:hAnsi="Calibri" w:eastAsia="Calibri" w:cs="Calibri"/>
          <w:sz w:val="22"/>
          <w:szCs w:val="22"/>
          <w:color w:val="FF0000"/>
          <w:spacing w:val="-2"/>
          <w:position w:val="8"/>
        </w:rPr>
        <w:t>2021</w:t>
      </w:r>
    </w:p>
    <w:p>
      <w:pPr>
        <w:spacing w:before="139" w:line="349" w:lineRule="exact"/>
        <w:jc w:val="right"/>
        <w:rPr>
          <w:rFonts w:ascii="SimSun" w:hAnsi="SimSun" w:eastAsia="SimSun" w:cs="SimSun"/>
          <w:sz w:val="22"/>
          <w:szCs w:val="22"/>
        </w:rPr>
      </w:pPr>
      <w:r>
        <w:rPr>
          <w:rFonts w:ascii="SimSun" w:hAnsi="SimSun" w:eastAsia="SimSun" w:cs="SimSun"/>
          <w:sz w:val="22"/>
          <w:szCs w:val="22"/>
          <w:color w:val="FF0000"/>
          <w:spacing w:val="-5"/>
          <w:position w:val="9"/>
        </w:rPr>
        <w:t>年</w:t>
      </w:r>
      <w:r>
        <w:rPr>
          <w:rFonts w:ascii="Cambria Math" w:hAnsi="Cambria Math" w:eastAsia="Cambria Math" w:cs="Cambria Math"/>
          <w:sz w:val="22"/>
          <w:szCs w:val="22"/>
          <w:color w:val="FF0000"/>
          <w:spacing w:val="-5"/>
          <w:position w:val="9"/>
        </w:rPr>
        <w:t>=</w:t>
      </w:r>
      <w:r>
        <w:rPr>
          <w:rFonts w:ascii="Cambria Math" w:hAnsi="Cambria Math" w:eastAsia="Cambria Math" w:cs="Cambria Math"/>
          <w:sz w:val="22"/>
          <w:szCs w:val="22"/>
          <w:color w:val="FF0000"/>
          <w:spacing w:val="39"/>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91"/>
                <w:position w:val="9"/>
              </w:rPr>
              <w:t>3</w:t>
            </w:r>
          </w:rt>
          <w:rubyBase>
            <w:r>
              <w:rPr>
                <w:rFonts w:ascii="Cambria Math" w:hAnsi="Cambria Math" w:eastAsia="Cambria Math" w:cs="Cambria Math"/>
                <w:sz w:val="16"/>
                <w:szCs w:val="16"/>
                <w:color w:val="FF0000"/>
                <w:w w:val="107"/>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89"/>
                <w:position w:val="9"/>
              </w:rPr>
              <w:t>8</w:t>
            </w:r>
          </w:rt>
          <w:rubyBase>
            <w:r>
              <w:rPr>
                <w:rFonts w:ascii="Cambria Math" w:hAnsi="Cambria Math" w:eastAsia="Cambria Math" w:cs="Cambria Math"/>
                <w:sz w:val="16"/>
                <w:szCs w:val="16"/>
                <w:color w:val="FF0000"/>
                <w:w w:val="105"/>
                <w:position w:val="-2"/>
              </w:rPr>
              <w:t>8</w:t>
            </w:r>
          </w:rubyBase>
        </w:ruby>
      </w:r>
      <w:r>
        <w:rPr>
          <w:rFonts w:ascii="Cambria Math" w:hAnsi="Cambria Math" w:eastAsia="Cambria Math" w:cs="Cambria Math"/>
          <w:sz w:val="16"/>
          <w:szCs w:val="16"/>
          <w:color w:val="FF0000"/>
          <w:spacing w:val="-5"/>
          <w:position w:val="21"/>
        </w:rPr>
        <w:t>.</w:t>
      </w:r>
      <w:r>
        <w:ruby>
          <w:rubyPr>
            <w:rubyAlign w:val="left"/>
            <w:hpsRaise w:val="12"/>
            <w:hps w:val="16"/>
            <w:hpsBaseText w:val="16"/>
          </w:rubyPr>
          <w:rt>
            <w:r>
              <w:rPr>
                <w:rFonts w:ascii="Cambria Math" w:hAnsi="Cambria Math" w:eastAsia="Cambria Math" w:cs="Cambria Math"/>
                <w:sz w:val="16"/>
                <w:szCs w:val="16"/>
                <w:color w:val="FF0000"/>
                <w:position w:val="9"/>
              </w:rPr>
              <w:t>9</w:t>
            </w:r>
          </w:rt>
          <w:rubyBase>
            <w:r>
              <w:rPr>
                <w:rFonts w:ascii="Cambria Math" w:hAnsi="Cambria Math" w:eastAsia="Cambria Math" w:cs="Cambria Math"/>
                <w:sz w:val="16"/>
                <w:szCs w:val="16"/>
                <w:color w:val="FF0000"/>
                <w:w w:val="84"/>
                <w:position w:val="-2"/>
              </w:rPr>
              <w:t>3</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8</w:t>
            </w:r>
          </w:rt>
          <w:rubyBase>
            <w:r>
              <w:rPr>
                <w:rFonts w:ascii="Cambria Math" w:hAnsi="Cambria Math" w:eastAsia="Cambria Math" w:cs="Cambria Math"/>
                <w:sz w:val="16"/>
                <w:szCs w:val="16"/>
                <w:color w:val="FF0000"/>
                <w:w w:val="88"/>
                <w:position w:val="-2"/>
              </w:rPr>
              <w:t>1</w:t>
            </w:r>
          </w:rubyBase>
        </w:ruby>
      </w:r>
      <w:r>
        <w:rPr>
          <w:rFonts w:ascii="Cambria Math" w:hAnsi="Cambria Math" w:eastAsia="Cambria Math" w:cs="Cambria Math"/>
          <w:sz w:val="16"/>
          <w:szCs w:val="16"/>
          <w:color w:val="FF0000"/>
          <w:spacing w:val="2"/>
          <w:position w:val="-2"/>
        </w:rPr>
        <w:t xml:space="preserve">  </w:t>
      </w:r>
      <w:r>
        <w:rPr>
          <w:rFonts w:ascii="Cambria Math" w:hAnsi="Cambria Math" w:eastAsia="Cambria Math" w:cs="Cambria Math"/>
          <w:sz w:val="22"/>
          <w:szCs w:val="22"/>
          <w:color w:val="FF0000"/>
          <w:spacing w:val="-5"/>
          <w:position w:val="9"/>
        </w:rPr>
        <w:t>=</w:t>
      </w:r>
      <w:r>
        <w:rPr>
          <w:rFonts w:ascii="Cambria Math" w:hAnsi="Cambria Math" w:eastAsia="Cambria Math" w:cs="Cambria Math"/>
          <w:sz w:val="22"/>
          <w:szCs w:val="22"/>
          <w:color w:val="FF0000"/>
          <w:spacing w:val="26"/>
          <w:position w:val="9"/>
        </w:rPr>
        <w:t xml:space="preserve"> </w:t>
      </w:r>
      <w:r>
        <w:rPr>
          <w:rFonts w:ascii="Cambria Math" w:hAnsi="Cambria Math" w:eastAsia="Cambria Math" w:cs="Cambria Math"/>
          <w:sz w:val="22"/>
          <w:szCs w:val="22"/>
          <w:color w:val="FF0000"/>
          <w:spacing w:val="-5"/>
          <w:position w:val="9"/>
        </w:rPr>
        <w:t>20.</w:t>
      </w:r>
      <w:r>
        <w:rPr>
          <w:rFonts w:ascii="Cambria Math" w:hAnsi="Cambria Math" w:eastAsia="Cambria Math" w:cs="Cambria Math"/>
          <w:sz w:val="22"/>
          <w:szCs w:val="22"/>
          <w:color w:val="FF0000"/>
          <w:spacing w:val="-29"/>
          <w:position w:val="9"/>
        </w:rPr>
        <w:t xml:space="preserve"> </w:t>
      </w:r>
      <w:r>
        <w:rPr>
          <w:rFonts w:ascii="Cambria Math" w:hAnsi="Cambria Math" w:eastAsia="Cambria Math" w:cs="Cambria Math"/>
          <w:sz w:val="22"/>
          <w:szCs w:val="22"/>
          <w:color w:val="FF0000"/>
          <w:spacing w:val="-5"/>
          <w:position w:val="9"/>
        </w:rPr>
        <w:t>13%</w:t>
      </w:r>
      <w:r>
        <w:rPr>
          <w:rFonts w:ascii="SimSun" w:hAnsi="SimSun" w:eastAsia="SimSun" w:cs="SimSun"/>
          <w:sz w:val="22"/>
          <w:szCs w:val="22"/>
          <w:color w:val="FF0000"/>
          <w:spacing w:val="-5"/>
          <w:position w:val="9"/>
        </w:rPr>
        <w:t>；</w:t>
      </w:r>
      <w:r>
        <w:rPr>
          <w:rFonts w:ascii="Calibri" w:hAnsi="Calibri" w:eastAsia="Calibri" w:cs="Calibri"/>
          <w:sz w:val="22"/>
          <w:szCs w:val="22"/>
          <w:color w:val="FF0000"/>
          <w:spacing w:val="-5"/>
          <w:position w:val="9"/>
        </w:rPr>
        <w:t>2022</w:t>
      </w:r>
      <w:r>
        <w:rPr>
          <w:rFonts w:ascii="Calibri" w:hAnsi="Calibri" w:eastAsia="Calibri" w:cs="Calibri"/>
          <w:sz w:val="22"/>
          <w:szCs w:val="22"/>
          <w:color w:val="FF0000"/>
          <w:spacing w:val="13"/>
          <w:w w:val="101"/>
          <w:position w:val="9"/>
        </w:rPr>
        <w:t xml:space="preserve"> </w:t>
      </w:r>
      <w:r>
        <w:rPr>
          <w:rFonts w:ascii="SimSun" w:hAnsi="SimSun" w:eastAsia="SimSun" w:cs="SimSun"/>
          <w:sz w:val="22"/>
          <w:szCs w:val="22"/>
          <w:color w:val="FF0000"/>
          <w:spacing w:val="-5"/>
          <w:position w:val="9"/>
        </w:rPr>
        <w:t>年</w:t>
      </w:r>
      <w:r>
        <w:rPr>
          <w:rFonts w:ascii="Cambria Math" w:hAnsi="Cambria Math" w:eastAsia="Cambria Math" w:cs="Cambria Math"/>
          <w:sz w:val="22"/>
          <w:szCs w:val="22"/>
          <w:color w:val="FF0000"/>
          <w:spacing w:val="-5"/>
          <w:position w:val="9"/>
        </w:rPr>
        <w:t>=</w:t>
      </w:r>
      <w:r>
        <w:rPr>
          <w:rFonts w:ascii="Cambria Math" w:hAnsi="Cambria Math" w:eastAsia="Cambria Math" w:cs="Cambria Math"/>
          <w:sz w:val="22"/>
          <w:szCs w:val="22"/>
          <w:color w:val="FF0000"/>
          <w:spacing w:val="19"/>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97"/>
                <w:position w:val="9"/>
              </w:rPr>
              <w:t>4</w:t>
            </w:r>
          </w:rt>
          <w:rubyBase>
            <w:r>
              <w:rPr>
                <w:rFonts w:ascii="Cambria Math" w:hAnsi="Cambria Math" w:eastAsia="Cambria Math" w:cs="Cambria Math"/>
                <w:sz w:val="16"/>
                <w:szCs w:val="16"/>
                <w:color w:val="FF0000"/>
                <w:w w:val="116"/>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86"/>
                <w:position w:val="9"/>
              </w:rPr>
              <w:t>5</w:t>
            </w:r>
          </w:rt>
          <w:rubyBase>
            <w:r>
              <w:rPr>
                <w:rFonts w:ascii="Cambria Math" w:hAnsi="Cambria Math" w:eastAsia="Cambria Math" w:cs="Cambria Math"/>
                <w:sz w:val="16"/>
                <w:szCs w:val="16"/>
                <w:color w:val="FF0000"/>
                <w:w w:val="105"/>
                <w:position w:val="-2"/>
              </w:rPr>
              <w:t>8</w:t>
            </w:r>
          </w:rubyBase>
        </w:ruby>
      </w:r>
      <w:r>
        <w:rPr>
          <w:rFonts w:ascii="Cambria Math" w:hAnsi="Cambria Math" w:eastAsia="Cambria Math" w:cs="Cambria Math"/>
          <w:sz w:val="16"/>
          <w:szCs w:val="16"/>
          <w:color w:val="FF0000"/>
          <w:spacing w:val="-5"/>
          <w:position w:val="21"/>
        </w:rPr>
        <w:t>.</w:t>
      </w:r>
      <w:r>
        <w:ruby>
          <w:rubyPr>
            <w:rubyAlign w:val="left"/>
            <w:hpsRaise w:val="12"/>
            <w:hps w:val="16"/>
            <w:hpsBaseText w:val="16"/>
          </w:rubyPr>
          <w:rt>
            <w:r>
              <w:rPr>
                <w:rFonts w:ascii="Cambria Math" w:hAnsi="Cambria Math" w:eastAsia="Cambria Math" w:cs="Cambria Math"/>
                <w:sz w:val="16"/>
                <w:szCs w:val="16"/>
                <w:color w:val="FF0000"/>
                <w:w w:val="105"/>
                <w:position w:val="9"/>
              </w:rPr>
              <w:t>1</w:t>
            </w:r>
          </w:rt>
          <w:rubyBase>
            <w:r>
              <w:rPr>
                <w:rFonts w:ascii="Cambria Math" w:hAnsi="Cambria Math" w:eastAsia="Cambria Math" w:cs="Cambria Math"/>
                <w:sz w:val="16"/>
                <w:szCs w:val="16"/>
                <w:color w:val="FF0000"/>
                <w:w w:val="86"/>
                <w:position w:val="-2"/>
              </w:rPr>
              <w:t>5</w:t>
            </w:r>
          </w:rubyBase>
        </w:ruby>
      </w:r>
      <w:r>
        <w:ruby>
          <w:rubyPr>
            <w:rubyAlign w:val="left"/>
            <w:hpsRaise w:val="12"/>
            <w:hps w:val="16"/>
            <w:hpsBaseText w:val="16"/>
          </w:rubyPr>
          <w:rt>
            <w:r>
              <w:rPr>
                <w:rFonts w:ascii="Cambria Math" w:hAnsi="Cambria Math" w:eastAsia="Cambria Math" w:cs="Cambria Math"/>
                <w:sz w:val="16"/>
                <w:szCs w:val="16"/>
                <w:color w:val="FF0000"/>
                <w:w w:val="102"/>
                <w:position w:val="9"/>
              </w:rPr>
              <w:t>8</w:t>
            </w:r>
          </w:rt>
          <w:rubyBase>
            <w:r>
              <w:rPr>
                <w:rFonts w:ascii="Cambria Math" w:hAnsi="Cambria Math" w:eastAsia="Cambria Math" w:cs="Cambria Math"/>
                <w:sz w:val="16"/>
                <w:szCs w:val="16"/>
                <w:color w:val="FF0000"/>
                <w:w w:val="83"/>
                <w:position w:val="-2"/>
              </w:rPr>
              <w:t>2</w:t>
            </w:r>
          </w:rubyBase>
        </w:ruby>
      </w:r>
      <w:r>
        <w:rPr>
          <w:rFonts w:ascii="Cambria Math" w:hAnsi="Cambria Math" w:eastAsia="Cambria Math" w:cs="Cambria Math"/>
          <w:sz w:val="16"/>
          <w:szCs w:val="16"/>
          <w:color w:val="FF0000"/>
          <w:spacing w:val="1"/>
          <w:position w:val="-2"/>
        </w:rPr>
        <w:t xml:space="preserve">  </w:t>
      </w:r>
      <w:r>
        <w:rPr>
          <w:rFonts w:ascii="Cambria Math" w:hAnsi="Cambria Math" w:eastAsia="Cambria Math" w:cs="Cambria Math"/>
          <w:sz w:val="22"/>
          <w:szCs w:val="22"/>
          <w:color w:val="FF0000"/>
          <w:spacing w:val="-5"/>
          <w:position w:val="9"/>
        </w:rPr>
        <w:t>=</w:t>
      </w:r>
      <w:r>
        <w:rPr>
          <w:rFonts w:ascii="Cambria Math" w:hAnsi="Cambria Math" w:eastAsia="Cambria Math" w:cs="Cambria Math"/>
          <w:sz w:val="22"/>
          <w:szCs w:val="22"/>
          <w:color w:val="FF0000"/>
          <w:spacing w:val="28"/>
          <w:position w:val="9"/>
        </w:rPr>
        <w:t xml:space="preserve"> </w:t>
      </w:r>
      <w:r>
        <w:rPr>
          <w:rFonts w:ascii="Cambria Math" w:hAnsi="Cambria Math" w:eastAsia="Cambria Math" w:cs="Cambria Math"/>
          <w:sz w:val="22"/>
          <w:szCs w:val="22"/>
          <w:color w:val="FF0000"/>
          <w:spacing w:val="-5"/>
          <w:position w:val="9"/>
        </w:rPr>
        <w:t>24.4%</w:t>
      </w:r>
      <w:r>
        <w:rPr>
          <w:rFonts w:ascii="SimSun" w:hAnsi="SimSun" w:eastAsia="SimSun" w:cs="SimSun"/>
          <w:sz w:val="22"/>
          <w:szCs w:val="22"/>
          <w:color w:val="FF0000"/>
          <w:spacing w:val="-5"/>
          <w:position w:val="9"/>
        </w:rPr>
        <w:t>。根据分数性质分子大分母小分数值大可得</w:t>
      </w:r>
      <w:r>
        <w:rPr>
          <w:rFonts w:ascii="SimSun" w:hAnsi="SimSun" w:eastAsia="SimSun" w:cs="SimSun"/>
          <w:sz w:val="22"/>
          <w:szCs w:val="22"/>
          <w:color w:val="FF0000"/>
          <w:spacing w:val="-43"/>
          <w:position w:val="9"/>
        </w:rPr>
        <w:t xml:space="preserve"> </w:t>
      </w:r>
      <w:r>
        <w:rPr>
          <w:rFonts w:ascii="Calibri" w:hAnsi="Calibri" w:eastAsia="Calibri" w:cs="Calibri"/>
          <w:sz w:val="22"/>
          <w:szCs w:val="22"/>
          <w:color w:val="FF0000"/>
          <w:spacing w:val="-5"/>
          <w:position w:val="9"/>
        </w:rPr>
        <w:t>2020</w:t>
      </w:r>
      <w:r>
        <w:rPr>
          <w:rFonts w:ascii="Calibri" w:hAnsi="Calibri" w:eastAsia="Calibri" w:cs="Calibri"/>
          <w:sz w:val="22"/>
          <w:szCs w:val="22"/>
          <w:color w:val="FF0000"/>
          <w:spacing w:val="16"/>
          <w:position w:val="9"/>
        </w:rPr>
        <w:t xml:space="preserve"> </w:t>
      </w:r>
      <w:r>
        <w:rPr>
          <w:rFonts w:ascii="SimSun" w:hAnsi="SimSun" w:eastAsia="SimSun" w:cs="SimSun"/>
          <w:sz w:val="22"/>
          <w:szCs w:val="22"/>
          <w:color w:val="FF0000"/>
          <w:spacing w:val="-5"/>
          <w:position w:val="9"/>
        </w:rPr>
        <w:t>年</w:t>
      </w:r>
    </w:p>
    <w:p>
      <w:pPr>
        <w:ind w:left="469"/>
        <w:spacing w:before="118" w:line="220" w:lineRule="auto"/>
        <w:rPr>
          <w:rFonts w:ascii="SimSun" w:hAnsi="SimSun" w:eastAsia="SimSun" w:cs="SimSun"/>
          <w:sz w:val="22"/>
          <w:szCs w:val="22"/>
        </w:rPr>
      </w:pPr>
      <w:r>
        <w:rPr>
          <w:rFonts w:ascii="SimSun" w:hAnsi="SimSun" w:eastAsia="SimSun" w:cs="SimSun"/>
          <w:sz w:val="22"/>
          <w:szCs w:val="22"/>
          <w:color w:val="FF0000"/>
          <w:spacing w:val="-4"/>
        </w:rPr>
        <w:t>&gt;</w:t>
      </w:r>
      <w:r>
        <w:rPr>
          <w:rFonts w:ascii="Calibri" w:hAnsi="Calibri" w:eastAsia="Calibri" w:cs="Calibri"/>
          <w:sz w:val="22"/>
          <w:szCs w:val="22"/>
          <w:color w:val="FF0000"/>
          <w:spacing w:val="-4"/>
        </w:rPr>
        <w:t>2021</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4"/>
        </w:rPr>
        <w:t>年， 比重下降。根据直除可得</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4"/>
        </w:rPr>
        <w:t>2022</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4"/>
        </w:rPr>
        <w:t>年大于</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4"/>
        </w:rPr>
        <w:t>2021</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4"/>
        </w:rPr>
        <w:t>年， 比重上升。因此比重先降后</w:t>
      </w:r>
      <w:r>
        <w:rPr>
          <w:rFonts w:ascii="SimSun" w:hAnsi="SimSun" w:eastAsia="SimSun" w:cs="SimSun"/>
          <w:sz w:val="22"/>
          <w:szCs w:val="22"/>
          <w:color w:val="FF0000"/>
          <w:spacing w:val="-5"/>
        </w:rPr>
        <w:t>升。</w:t>
      </w:r>
    </w:p>
    <w:p>
      <w:pPr>
        <w:ind w:left="453"/>
        <w:spacing w:before="110"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20"/>
        <w:spacing w:before="106" w:line="220" w:lineRule="auto"/>
        <w:rPr>
          <w:rFonts w:ascii="SimSun" w:hAnsi="SimSun" w:eastAsia="SimSun" w:cs="SimSun"/>
          <w:sz w:val="22"/>
          <w:szCs w:val="22"/>
        </w:rPr>
      </w:pPr>
      <w:r>
        <w:rPr>
          <w:rFonts w:ascii="Calibri" w:hAnsi="Calibri" w:eastAsia="Calibri" w:cs="Calibri"/>
          <w:sz w:val="22"/>
          <w:szCs w:val="22"/>
          <w:spacing w:val="1"/>
        </w:rPr>
        <w:t>125</w:t>
      </w:r>
      <w:r>
        <w:rPr>
          <w:rFonts w:ascii="Calibri" w:hAnsi="Calibri" w:eastAsia="Calibri" w:cs="Calibri"/>
          <w:sz w:val="22"/>
          <w:szCs w:val="22"/>
          <w:spacing w:val="-20"/>
        </w:rPr>
        <w:t xml:space="preserve"> </w:t>
      </w:r>
      <w:r>
        <w:rPr>
          <w:rFonts w:ascii="SimSun" w:hAnsi="SimSun" w:eastAsia="SimSun" w:cs="SimSun"/>
          <w:sz w:val="22"/>
          <w:szCs w:val="22"/>
          <w:spacing w:val="1"/>
        </w:rPr>
        <w:t>．以下折线图反映了 </w:t>
      </w:r>
      <w:r>
        <w:rPr>
          <w:rFonts w:ascii="Calibri" w:hAnsi="Calibri" w:eastAsia="Calibri" w:cs="Calibri"/>
          <w:sz w:val="22"/>
          <w:szCs w:val="22"/>
          <w:spacing w:val="1"/>
        </w:rPr>
        <w:t>2019~2022  </w:t>
      </w:r>
      <w:r>
        <w:rPr>
          <w:rFonts w:ascii="SimSun" w:hAnsi="SimSun" w:eastAsia="SimSun" w:cs="SimSun"/>
          <w:sz w:val="22"/>
          <w:szCs w:val="22"/>
          <w:spacing w:val="1"/>
        </w:rPr>
        <w:t>年我国马铃薯哪一产销数据的同</w:t>
      </w:r>
      <w:r>
        <w:rPr>
          <w:rFonts w:ascii="SimSun" w:hAnsi="SimSun" w:eastAsia="SimSun" w:cs="SimSun"/>
          <w:sz w:val="22"/>
          <w:szCs w:val="22"/>
        </w:rPr>
        <w:t>比增量变化趋势(</w:t>
      </w:r>
      <w:r>
        <w:rPr>
          <w:rFonts w:ascii="SimSun" w:hAnsi="SimSun" w:eastAsia="SimSun" w:cs="SimSun"/>
          <w:sz w:val="22"/>
          <w:szCs w:val="22"/>
          <w:spacing w:val="32"/>
        </w:rPr>
        <w:t xml:space="preserve">  </w:t>
      </w:r>
      <w:r>
        <w:rPr>
          <w:rFonts w:ascii="SimSun" w:hAnsi="SimSun" w:eastAsia="SimSun" w:cs="SimSun"/>
          <w:sz w:val="22"/>
          <w:szCs w:val="22"/>
        </w:rPr>
        <w:t>)</w:t>
      </w:r>
    </w:p>
    <w:p>
      <w:pPr>
        <w:ind w:firstLine="3395"/>
        <w:spacing w:before="76" w:line="1650" w:lineRule="exact"/>
        <w:rPr/>
      </w:pPr>
      <w:r>
        <w:rPr>
          <w:position w:val="-33"/>
        </w:rPr>
        <w:drawing>
          <wp:inline distT="0" distB="0" distL="0" distR="0">
            <wp:extent cx="1811017" cy="1047851"/>
            <wp:effectExtent l="0" t="0" r="0" b="0"/>
            <wp:docPr id="178" name="IM 178"/>
            <wp:cNvGraphicFramePr/>
            <a:graphic>
              <a:graphicData uri="http://schemas.openxmlformats.org/drawingml/2006/picture">
                <pic:pic>
                  <pic:nvPicPr>
                    <pic:cNvPr id="178" name="IM 178"/>
                    <pic:cNvPicPr/>
                  </pic:nvPicPr>
                  <pic:blipFill>
                    <a:blip r:embed="rId141"/>
                    <a:stretch>
                      <a:fillRect/>
                    </a:stretch>
                  </pic:blipFill>
                  <pic:spPr>
                    <a:xfrm rot="0">
                      <a:off x="0" y="0"/>
                      <a:ext cx="1811017" cy="1047851"/>
                    </a:xfrm>
                    <a:prstGeom prst="rect">
                      <a:avLst/>
                    </a:prstGeom>
                  </pic:spPr>
                </pic:pic>
              </a:graphicData>
            </a:graphic>
          </wp:inline>
        </w:drawing>
      </w:r>
    </w:p>
    <w:p>
      <w:pPr>
        <w:ind w:left="444"/>
        <w:spacing w:before="114" w:line="220" w:lineRule="auto"/>
        <w:rPr>
          <w:rFonts w:ascii="SimSun" w:hAnsi="SimSun" w:eastAsia="SimSun" w:cs="SimSun"/>
          <w:sz w:val="22"/>
          <w:szCs w:val="22"/>
        </w:rPr>
      </w:pPr>
      <w:r>
        <w:rPr>
          <w:rFonts w:ascii="Calibri" w:hAnsi="Calibri" w:eastAsia="Calibri" w:cs="Calibri"/>
          <w:sz w:val="22"/>
          <w:szCs w:val="22"/>
          <w:spacing w:val="-7"/>
        </w:rPr>
        <w:t>A</w:t>
      </w:r>
      <w:r>
        <w:rPr>
          <w:rFonts w:ascii="Calibri" w:hAnsi="Calibri" w:eastAsia="Calibri" w:cs="Calibri"/>
          <w:sz w:val="22"/>
          <w:szCs w:val="22"/>
          <w:spacing w:val="-18"/>
        </w:rPr>
        <w:t xml:space="preserve"> </w:t>
      </w:r>
      <w:r>
        <w:rPr>
          <w:rFonts w:ascii="SimSun" w:hAnsi="SimSun" w:eastAsia="SimSun" w:cs="SimSun"/>
          <w:sz w:val="22"/>
          <w:szCs w:val="22"/>
          <w:spacing w:val="-7"/>
        </w:rPr>
        <w:t>．出口额</w:t>
      </w:r>
      <w:r>
        <w:rPr>
          <w:rFonts w:ascii="SimSun" w:hAnsi="SimSun" w:eastAsia="SimSun" w:cs="SimSun"/>
          <w:sz w:val="22"/>
          <w:szCs w:val="22"/>
          <w:spacing w:val="4"/>
        </w:rPr>
        <w:t xml:space="preserve">                          </w:t>
      </w:r>
      <w:r>
        <w:rPr>
          <w:rFonts w:ascii="Calibri" w:hAnsi="Calibri" w:eastAsia="Calibri" w:cs="Calibri"/>
          <w:sz w:val="22"/>
          <w:szCs w:val="22"/>
          <w:spacing w:val="-7"/>
        </w:rPr>
        <w:t>B</w:t>
      </w:r>
      <w:r>
        <w:rPr>
          <w:rFonts w:ascii="Calibri" w:hAnsi="Calibri" w:eastAsia="Calibri" w:cs="Calibri"/>
          <w:sz w:val="22"/>
          <w:szCs w:val="22"/>
          <w:spacing w:val="-16"/>
        </w:rPr>
        <w:t xml:space="preserve"> </w:t>
      </w:r>
      <w:r>
        <w:rPr>
          <w:rFonts w:ascii="SimSun" w:hAnsi="SimSun" w:eastAsia="SimSun" w:cs="SimSun"/>
          <w:sz w:val="22"/>
          <w:szCs w:val="22"/>
          <w:spacing w:val="-7"/>
        </w:rPr>
        <w:t>．出口量</w:t>
      </w:r>
    </w:p>
    <w:p>
      <w:pPr>
        <w:ind w:left="451"/>
        <w:spacing w:before="110" w:line="220" w:lineRule="auto"/>
        <w:rPr>
          <w:rFonts w:ascii="SimSun" w:hAnsi="SimSun" w:eastAsia="SimSun" w:cs="SimSun"/>
          <w:sz w:val="22"/>
          <w:szCs w:val="22"/>
        </w:rPr>
      </w:pPr>
      <w:r>
        <w:rPr>
          <w:rFonts w:ascii="Calibri" w:hAnsi="Calibri" w:eastAsia="Calibri" w:cs="Calibri"/>
          <w:sz w:val="22"/>
          <w:szCs w:val="22"/>
          <w:spacing w:val="-5"/>
        </w:rPr>
        <w:t>C</w:t>
      </w:r>
      <w:r>
        <w:rPr>
          <w:rFonts w:ascii="Calibri" w:hAnsi="Calibri" w:eastAsia="Calibri" w:cs="Calibri"/>
          <w:sz w:val="22"/>
          <w:szCs w:val="22"/>
          <w:spacing w:val="-20"/>
        </w:rPr>
        <w:t xml:space="preserve"> </w:t>
      </w:r>
      <w:r>
        <w:rPr>
          <w:rFonts w:ascii="SimSun" w:hAnsi="SimSun" w:eastAsia="SimSun" w:cs="SimSun"/>
          <w:sz w:val="22"/>
          <w:szCs w:val="22"/>
          <w:spacing w:val="-5"/>
        </w:rPr>
        <w:t>．播种面积                          </w:t>
      </w:r>
      <w:r>
        <w:rPr>
          <w:rFonts w:ascii="Calibri" w:hAnsi="Calibri" w:eastAsia="Calibri" w:cs="Calibri"/>
          <w:sz w:val="22"/>
          <w:szCs w:val="22"/>
          <w:spacing w:val="-5"/>
        </w:rPr>
        <w:t>D</w:t>
      </w:r>
      <w:r>
        <w:rPr>
          <w:rFonts w:ascii="Calibri" w:hAnsi="Calibri" w:eastAsia="Calibri" w:cs="Calibri"/>
          <w:sz w:val="22"/>
          <w:szCs w:val="22"/>
          <w:spacing w:val="-19"/>
        </w:rPr>
        <w:t xml:space="preserve"> </w:t>
      </w:r>
      <w:r>
        <w:rPr>
          <w:rFonts w:ascii="SimSun" w:hAnsi="SimSun" w:eastAsia="SimSun" w:cs="SimSun"/>
          <w:sz w:val="22"/>
          <w:szCs w:val="22"/>
          <w:spacing w:val="-6"/>
        </w:rPr>
        <w:t>．产量</w:t>
      </w:r>
    </w:p>
    <w:p>
      <w:pPr>
        <w:ind w:left="20"/>
        <w:spacing w:before="156" w:line="172" w:lineRule="auto"/>
        <w:rPr>
          <w:rFonts w:ascii="Calibri" w:hAnsi="Calibri" w:eastAsia="Calibri" w:cs="Calibri"/>
          <w:sz w:val="22"/>
          <w:szCs w:val="22"/>
        </w:rPr>
      </w:pPr>
      <w:r>
        <w:rPr>
          <w:rFonts w:ascii="Calibri" w:hAnsi="Calibri" w:eastAsia="Calibri" w:cs="Calibri"/>
          <w:sz w:val="22"/>
          <w:szCs w:val="22"/>
          <w:color w:val="FF0000"/>
          <w:spacing w:val="-7"/>
        </w:rPr>
        <w:t>125</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D</w:t>
      </w:r>
    </w:p>
    <w:p>
      <w:pPr>
        <w:ind w:left="449" w:hanging="449"/>
        <w:spacing w:before="116" w:line="266" w:lineRule="auto"/>
        <w:rPr>
          <w:rFonts w:ascii="Cambria Math" w:hAnsi="Cambria Math" w:eastAsia="Cambria Math" w:cs="Cambria Math"/>
          <w:sz w:val="22"/>
          <w:szCs w:val="22"/>
        </w:rPr>
      </w:pPr>
      <w:r>
        <w:rPr>
          <w:rFonts w:ascii="SimSun" w:hAnsi="SimSun" w:eastAsia="SimSun" w:cs="SimSun"/>
          <w:sz w:val="22"/>
          <w:szCs w:val="22"/>
          <w:color w:val="FF0000"/>
          <w:spacing w:val="-2"/>
        </w:rPr>
        <w:t>【解析】增长量的比大小。</w:t>
      </w:r>
      <w:r>
        <w:rPr>
          <w:rFonts w:ascii="Calibri" w:hAnsi="Calibri" w:eastAsia="Calibri" w:cs="Calibri"/>
          <w:sz w:val="22"/>
          <w:szCs w:val="22"/>
          <w:color w:val="FF0000"/>
          <w:spacing w:val="-2"/>
        </w:rPr>
        <w:t>A</w:t>
      </w:r>
      <w:r>
        <w:rPr>
          <w:rFonts w:ascii="Calibri" w:hAnsi="Calibri" w:eastAsia="Calibri" w:cs="Calibri"/>
          <w:sz w:val="22"/>
          <w:szCs w:val="22"/>
          <w:color w:val="FF0000"/>
          <w:spacing w:val="29"/>
        </w:rPr>
        <w:t xml:space="preserve"> </w:t>
      </w:r>
      <w:r>
        <w:rPr>
          <w:rFonts w:ascii="SimSun" w:hAnsi="SimSun" w:eastAsia="SimSun" w:cs="SimSun"/>
          <w:sz w:val="22"/>
          <w:szCs w:val="22"/>
          <w:color w:val="FF0000"/>
          <w:spacing w:val="-2"/>
        </w:rPr>
        <w:t>选项</w:t>
      </w:r>
      <w:r>
        <w:rPr>
          <w:rFonts w:ascii="SimSun" w:hAnsi="SimSun" w:eastAsia="SimSun" w:cs="SimSun"/>
          <w:sz w:val="22"/>
          <w:szCs w:val="22"/>
          <w:color w:val="FF0000"/>
          <w:spacing w:val="-40"/>
        </w:rPr>
        <w:t xml:space="preserve"> </w:t>
      </w:r>
      <w:r>
        <w:rPr>
          <w:rFonts w:ascii="Calibri" w:hAnsi="Calibri" w:eastAsia="Calibri" w:cs="Calibri"/>
          <w:sz w:val="22"/>
          <w:szCs w:val="22"/>
          <w:color w:val="FF0000"/>
          <w:spacing w:val="-2"/>
        </w:rPr>
        <w:t>2019</w:t>
      </w:r>
      <w:r>
        <w:rPr>
          <w:rFonts w:ascii="Calibri" w:hAnsi="Calibri" w:eastAsia="Calibri" w:cs="Calibri"/>
          <w:sz w:val="22"/>
          <w:szCs w:val="22"/>
          <w:color w:val="FF0000"/>
          <w:spacing w:val="20"/>
          <w:w w:val="101"/>
        </w:rPr>
        <w:t xml:space="preserve"> </w:t>
      </w:r>
      <w:r>
        <w:rPr>
          <w:rFonts w:ascii="SimSun" w:hAnsi="SimSun" w:eastAsia="SimSun" w:cs="SimSun"/>
          <w:sz w:val="22"/>
          <w:szCs w:val="22"/>
          <w:color w:val="FF0000"/>
          <w:spacing w:val="-2"/>
        </w:rPr>
        <w:t>年出口额的增长量为</w:t>
      </w:r>
      <w:r>
        <w:rPr>
          <w:rFonts w:ascii="Cambria Math" w:hAnsi="Cambria Math" w:eastAsia="Cambria Math" w:cs="Cambria Math"/>
          <w:sz w:val="22"/>
          <w:szCs w:val="22"/>
          <w:color w:val="FF0000"/>
          <w:spacing w:val="-2"/>
        </w:rPr>
        <w:t>3.98</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2"/>
        </w:rPr>
        <w:t>2.61</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2"/>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2"/>
        </w:rPr>
        <w:t>1.37</w:t>
      </w:r>
      <w:r>
        <w:rPr>
          <w:rFonts w:ascii="SimSun" w:hAnsi="SimSun" w:eastAsia="SimSun" w:cs="SimSun"/>
          <w:sz w:val="22"/>
          <w:szCs w:val="22"/>
          <w:color w:val="FF0000"/>
          <w:spacing w:val="-2"/>
        </w:rPr>
        <w:t>；</w:t>
      </w:r>
      <w:r>
        <w:rPr>
          <w:rFonts w:ascii="Calibri" w:hAnsi="Calibri" w:eastAsia="Calibri" w:cs="Calibri"/>
          <w:sz w:val="22"/>
          <w:szCs w:val="22"/>
          <w:color w:val="FF0000"/>
          <w:spacing w:val="-2"/>
        </w:rPr>
        <w:t>2020</w:t>
      </w:r>
      <w:r>
        <w:rPr>
          <w:rFonts w:ascii="Calibri" w:hAnsi="Calibri" w:eastAsia="Calibri" w:cs="Calibri"/>
          <w:sz w:val="22"/>
          <w:szCs w:val="22"/>
          <w:color w:val="FF0000"/>
          <w:spacing w:val="18"/>
          <w:w w:val="101"/>
        </w:rPr>
        <w:t xml:space="preserve"> </w:t>
      </w:r>
      <w:r>
        <w:rPr>
          <w:rFonts w:ascii="SimSun" w:hAnsi="SimSun" w:eastAsia="SimSun" w:cs="SimSun"/>
          <w:sz w:val="22"/>
          <w:szCs w:val="22"/>
          <w:color w:val="FF0000"/>
          <w:spacing w:val="-2"/>
        </w:rPr>
        <w:t>年出口额的增</w:t>
      </w:r>
      <w:r>
        <w:rPr>
          <w:rFonts w:ascii="SimSun" w:hAnsi="SimSun" w:eastAsia="SimSun" w:cs="SimSun"/>
          <w:sz w:val="22"/>
          <w:szCs w:val="22"/>
          <w:color w:val="FF0000"/>
        </w:rPr>
        <w:t xml:space="preserve"> </w:t>
      </w:r>
      <w:r>
        <w:rPr>
          <w:rFonts w:ascii="SimSun" w:hAnsi="SimSun" w:eastAsia="SimSun" w:cs="SimSun"/>
          <w:sz w:val="22"/>
          <w:szCs w:val="22"/>
          <w:color w:val="FF0000"/>
          <w:spacing w:val="-3"/>
        </w:rPr>
        <w:t>长量为负，不满足题目要求； </w:t>
      </w:r>
      <w:r>
        <w:rPr>
          <w:rFonts w:ascii="Calibri" w:hAnsi="Calibri" w:eastAsia="Calibri" w:cs="Calibri"/>
          <w:sz w:val="22"/>
          <w:szCs w:val="22"/>
          <w:color w:val="FF0000"/>
          <w:spacing w:val="-3"/>
        </w:rPr>
        <w:t>B</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3"/>
        </w:rPr>
        <w:t>选项</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3"/>
        </w:rPr>
        <w:t>20</w:t>
      </w:r>
      <w:r>
        <w:rPr>
          <w:rFonts w:ascii="Calibri" w:hAnsi="Calibri" w:eastAsia="Calibri" w:cs="Calibri"/>
          <w:sz w:val="22"/>
          <w:szCs w:val="22"/>
          <w:color w:val="FF0000"/>
          <w:spacing w:val="-4"/>
        </w:rPr>
        <w:t>19</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4"/>
        </w:rPr>
        <w:t>年出口量的增长量为</w:t>
      </w:r>
      <w:r>
        <w:rPr>
          <w:rFonts w:ascii="Cambria Math" w:hAnsi="Cambria Math" w:eastAsia="Cambria Math" w:cs="Cambria Math"/>
          <w:sz w:val="22"/>
          <w:szCs w:val="22"/>
          <w:color w:val="FF0000"/>
          <w:spacing w:val="-4"/>
        </w:rPr>
        <w:t>50.33</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4"/>
        </w:rPr>
        <w:t>− 44.81</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4"/>
        </w:rPr>
        <w:t>5.52</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2020</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4"/>
        </w:rPr>
        <w:t>年出</w:t>
      </w:r>
      <w:r>
        <w:rPr>
          <w:rFonts w:ascii="SimSun" w:hAnsi="SimSun" w:eastAsia="SimSun" w:cs="SimSun"/>
          <w:sz w:val="22"/>
          <w:szCs w:val="22"/>
          <w:color w:val="FF0000"/>
        </w:rPr>
        <w:t xml:space="preserve"> </w:t>
      </w:r>
      <w:r>
        <w:rPr>
          <w:rFonts w:ascii="SimSun" w:hAnsi="SimSun" w:eastAsia="SimSun" w:cs="SimSun"/>
          <w:sz w:val="22"/>
          <w:szCs w:val="22"/>
          <w:color w:val="FF0000"/>
          <w:spacing w:val="-5"/>
        </w:rPr>
        <w:t>口量的增长量为负，不满足题目要求；</w:t>
      </w:r>
      <w:r>
        <w:rPr>
          <w:rFonts w:ascii="Calibri" w:hAnsi="Calibri" w:eastAsia="Calibri" w:cs="Calibri"/>
          <w:sz w:val="22"/>
          <w:szCs w:val="22"/>
          <w:color w:val="FF0000"/>
          <w:spacing w:val="-5"/>
        </w:rPr>
        <w:t>C</w:t>
      </w:r>
      <w:r>
        <w:rPr>
          <w:rFonts w:ascii="Calibri" w:hAnsi="Calibri" w:eastAsia="Calibri" w:cs="Calibri"/>
          <w:sz w:val="22"/>
          <w:szCs w:val="22"/>
          <w:color w:val="FF0000"/>
          <w:spacing w:val="30"/>
          <w:w w:val="101"/>
        </w:rPr>
        <w:t xml:space="preserve"> </w:t>
      </w:r>
      <w:r>
        <w:rPr>
          <w:rFonts w:ascii="SimSun" w:hAnsi="SimSun" w:eastAsia="SimSun" w:cs="SimSun"/>
          <w:sz w:val="22"/>
          <w:szCs w:val="22"/>
          <w:color w:val="FF0000"/>
          <w:spacing w:val="-5"/>
        </w:rPr>
        <w:t>选项</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5"/>
        </w:rPr>
        <w:t>2019</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5"/>
        </w:rPr>
        <w:t>年播种面积的增长量为</w:t>
      </w:r>
      <w:r>
        <w:rPr>
          <w:rFonts w:ascii="Cambria Math" w:hAnsi="Cambria Math" w:eastAsia="Cambria Math" w:cs="Cambria Math"/>
          <w:sz w:val="22"/>
          <w:szCs w:val="22"/>
          <w:color w:val="FF0000"/>
          <w:spacing w:val="-5"/>
        </w:rPr>
        <w:t>467</w:t>
      </w:r>
      <w:r>
        <w:rPr>
          <w:rFonts w:ascii="Cambria Math" w:hAnsi="Cambria Math" w:eastAsia="Cambria Math" w:cs="Cambria Math"/>
          <w:sz w:val="22"/>
          <w:szCs w:val="22"/>
          <w:color w:val="FF0000"/>
          <w:spacing w:val="15"/>
          <w:w w:val="102"/>
        </w:rPr>
        <w:t xml:space="preserve"> </w:t>
      </w:r>
      <w:r>
        <w:rPr>
          <w:rFonts w:ascii="Cambria Math" w:hAnsi="Cambria Math" w:eastAsia="Cambria Math" w:cs="Cambria Math"/>
          <w:sz w:val="22"/>
          <w:szCs w:val="22"/>
          <w:color w:val="FF0000"/>
          <w:spacing w:val="-5"/>
        </w:rPr>
        <w:t>− 476</w:t>
      </w:r>
      <w:r>
        <w:rPr>
          <w:rFonts w:ascii="Cambria Math" w:hAnsi="Cambria Math" w:eastAsia="Cambria Math" w:cs="Cambria Math"/>
          <w:sz w:val="22"/>
          <w:szCs w:val="22"/>
          <w:color w:val="FF0000"/>
          <w:spacing w:val="25"/>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37"/>
        </w:rPr>
        <w:t xml:space="preserve"> </w:t>
      </w:r>
      <w:r>
        <w:rPr>
          <w:rFonts w:ascii="Cambria Math" w:hAnsi="Cambria Math" w:eastAsia="Cambria Math" w:cs="Cambria Math"/>
          <w:sz w:val="22"/>
          <w:szCs w:val="22"/>
          <w:color w:val="FF0000"/>
          <w:spacing w:val="-5"/>
        </w:rPr>
        <w:t>9</w:t>
      </w:r>
      <w:r>
        <w:rPr>
          <w:rFonts w:ascii="SimSun" w:hAnsi="SimSun" w:eastAsia="SimSun" w:cs="SimSun"/>
          <w:sz w:val="22"/>
          <w:szCs w:val="22"/>
          <w:color w:val="FF0000"/>
          <w:spacing w:val="-5"/>
        </w:rPr>
        <w:t>；</w:t>
      </w:r>
      <w:r>
        <w:rPr>
          <w:rFonts w:ascii="Calibri" w:hAnsi="Calibri" w:eastAsia="Calibri" w:cs="Calibri"/>
          <w:sz w:val="22"/>
          <w:szCs w:val="22"/>
          <w:color w:val="FF0000"/>
          <w:spacing w:val="-5"/>
        </w:rPr>
        <w:t>2020</w:t>
      </w:r>
      <w:r>
        <w:rPr>
          <w:rFonts w:ascii="Calibri" w:hAnsi="Calibri" w:eastAsia="Calibri" w:cs="Calibri"/>
          <w:sz w:val="22"/>
          <w:szCs w:val="22"/>
          <w:color w:val="FF0000"/>
        </w:rPr>
        <w:t xml:space="preserve"> </w:t>
      </w:r>
      <w:r>
        <w:rPr>
          <w:rFonts w:ascii="SimSun" w:hAnsi="SimSun" w:eastAsia="SimSun" w:cs="SimSun"/>
          <w:sz w:val="22"/>
          <w:szCs w:val="22"/>
          <w:color w:val="FF0000"/>
          <w:spacing w:val="-3"/>
        </w:rPr>
        <w:t>年播种面积的增长量为</w:t>
      </w:r>
      <w:r>
        <w:rPr>
          <w:rFonts w:ascii="Cambria Math" w:hAnsi="Cambria Math" w:eastAsia="Cambria Math" w:cs="Cambria Math"/>
          <w:sz w:val="22"/>
          <w:szCs w:val="22"/>
          <w:color w:val="FF0000"/>
          <w:spacing w:val="-3"/>
        </w:rPr>
        <w:t>466</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3"/>
        </w:rPr>
        <w:t>− 467</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9"/>
        </w:rPr>
        <w:t xml:space="preserve"> </w:t>
      </w:r>
      <w:r>
        <w:rPr>
          <w:rFonts w:ascii="Cambria Math" w:hAnsi="Cambria Math" w:eastAsia="Cambria Math" w:cs="Cambria Math"/>
          <w:sz w:val="22"/>
          <w:szCs w:val="22"/>
          <w:color w:val="FF0000"/>
          <w:spacing w:val="-3"/>
        </w:rPr>
        <w:t>1</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2021</w:t>
      </w:r>
      <w:r>
        <w:rPr>
          <w:rFonts w:ascii="Calibri" w:hAnsi="Calibri" w:eastAsia="Calibri" w:cs="Calibri"/>
          <w:sz w:val="22"/>
          <w:szCs w:val="22"/>
          <w:color w:val="FF0000"/>
          <w:spacing w:val="26"/>
        </w:rPr>
        <w:t xml:space="preserve"> </w:t>
      </w:r>
      <w:r>
        <w:rPr>
          <w:rFonts w:ascii="SimSun" w:hAnsi="SimSun" w:eastAsia="SimSun" w:cs="SimSun"/>
          <w:sz w:val="22"/>
          <w:szCs w:val="22"/>
          <w:color w:val="FF0000"/>
          <w:spacing w:val="-3"/>
        </w:rPr>
        <w:t>年播种面积的增长量为</w:t>
      </w:r>
      <w:r>
        <w:rPr>
          <w:rFonts w:ascii="SimSun" w:hAnsi="SimSun" w:eastAsia="SimSun" w:cs="SimSun"/>
          <w:sz w:val="22"/>
          <w:szCs w:val="22"/>
          <w:color w:val="FF0000"/>
          <w:spacing w:val="-49"/>
        </w:rPr>
        <w:t xml:space="preserve"> </w:t>
      </w:r>
      <w:r>
        <w:rPr>
          <w:rFonts w:ascii="Cambria Math" w:hAnsi="Cambria Math" w:eastAsia="Cambria Math" w:cs="Cambria Math"/>
          <w:sz w:val="22"/>
          <w:szCs w:val="22"/>
          <w:color w:val="FF0000"/>
          <w:spacing w:val="-3"/>
        </w:rPr>
        <w:t>461</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3"/>
        </w:rPr>
        <w:t>− 466</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32"/>
        </w:rPr>
        <w:t xml:space="preserve"> </w:t>
      </w:r>
      <w:r>
        <w:rPr>
          <w:rFonts w:ascii="Cambria Math" w:hAnsi="Cambria Math" w:eastAsia="Cambria Math" w:cs="Cambria Math"/>
          <w:sz w:val="22"/>
          <w:szCs w:val="22"/>
          <w:color w:val="FF0000"/>
          <w:spacing w:val="-4"/>
        </w:rPr>
        <w:t>5</w:t>
      </w:r>
      <w:r>
        <w:rPr>
          <w:rFonts w:ascii="SimSun" w:hAnsi="SimSun" w:eastAsia="SimSun" w:cs="SimSun"/>
          <w:sz w:val="22"/>
          <w:szCs w:val="22"/>
          <w:color w:val="FF0000"/>
          <w:spacing w:val="-4"/>
        </w:rPr>
        <w:t>，不满足</w:t>
      </w:r>
      <w:r>
        <w:rPr>
          <w:rFonts w:ascii="SimSun" w:hAnsi="SimSun" w:eastAsia="SimSun" w:cs="SimSun"/>
          <w:sz w:val="22"/>
          <w:szCs w:val="22"/>
          <w:color w:val="FF0000"/>
        </w:rPr>
        <w:t xml:space="preserve"> </w:t>
      </w:r>
      <w:r>
        <w:rPr>
          <w:rFonts w:ascii="SimSun" w:hAnsi="SimSun" w:eastAsia="SimSun" w:cs="SimSun"/>
          <w:sz w:val="22"/>
          <w:szCs w:val="22"/>
          <w:color w:val="FF0000"/>
          <w:spacing w:val="-3"/>
        </w:rPr>
        <w:t>题目要求；</w:t>
      </w:r>
      <w:r>
        <w:rPr>
          <w:rFonts w:ascii="Calibri" w:hAnsi="Calibri" w:eastAsia="Calibri" w:cs="Calibri"/>
          <w:sz w:val="22"/>
          <w:szCs w:val="22"/>
          <w:color w:val="FF0000"/>
          <w:spacing w:val="-3"/>
        </w:rPr>
        <w:t>D</w:t>
      </w:r>
      <w:r>
        <w:rPr>
          <w:rFonts w:ascii="Calibri" w:hAnsi="Calibri" w:eastAsia="Calibri" w:cs="Calibri"/>
          <w:sz w:val="22"/>
          <w:szCs w:val="22"/>
          <w:color w:val="FF0000"/>
          <w:spacing w:val="37"/>
          <w:w w:val="101"/>
        </w:rPr>
        <w:t xml:space="preserve"> </w:t>
      </w:r>
      <w:r>
        <w:rPr>
          <w:rFonts w:ascii="SimSun" w:hAnsi="SimSun" w:eastAsia="SimSun" w:cs="SimSun"/>
          <w:sz w:val="22"/>
          <w:szCs w:val="22"/>
          <w:color w:val="FF0000"/>
          <w:spacing w:val="-3"/>
        </w:rPr>
        <w:t>选项</w:t>
      </w:r>
      <w:r>
        <w:rPr>
          <w:rFonts w:ascii="SimSun" w:hAnsi="SimSun" w:eastAsia="SimSun" w:cs="SimSun"/>
          <w:sz w:val="22"/>
          <w:szCs w:val="22"/>
          <w:color w:val="FF0000"/>
          <w:spacing w:val="-33"/>
        </w:rPr>
        <w:t xml:space="preserve"> </w:t>
      </w:r>
      <w:r>
        <w:rPr>
          <w:rFonts w:ascii="Calibri" w:hAnsi="Calibri" w:eastAsia="Calibri" w:cs="Calibri"/>
          <w:sz w:val="22"/>
          <w:szCs w:val="22"/>
          <w:color w:val="FF0000"/>
          <w:spacing w:val="-3"/>
        </w:rPr>
        <w:t>2019</w:t>
      </w:r>
      <w:r>
        <w:rPr>
          <w:rFonts w:ascii="Calibri" w:hAnsi="Calibri" w:eastAsia="Calibri" w:cs="Calibri"/>
          <w:sz w:val="22"/>
          <w:szCs w:val="22"/>
          <w:color w:val="FF0000"/>
          <w:spacing w:val="23"/>
        </w:rPr>
        <w:t xml:space="preserve"> </w:t>
      </w:r>
      <w:r>
        <w:rPr>
          <w:rFonts w:ascii="SimSun" w:hAnsi="SimSun" w:eastAsia="SimSun" w:cs="SimSun"/>
          <w:sz w:val="22"/>
          <w:szCs w:val="22"/>
          <w:color w:val="FF0000"/>
          <w:spacing w:val="-3"/>
        </w:rPr>
        <w:t>年产量的增长量为</w:t>
      </w:r>
      <w:r>
        <w:rPr>
          <w:rFonts w:ascii="Cambria Math" w:hAnsi="Cambria Math" w:eastAsia="Cambria Math" w:cs="Cambria Math"/>
          <w:sz w:val="22"/>
          <w:szCs w:val="22"/>
          <w:color w:val="FF0000"/>
          <w:spacing w:val="-3"/>
        </w:rPr>
        <w:t>1778</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3"/>
        </w:rPr>
        <w:t>1798</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34"/>
        </w:rPr>
        <w:t xml:space="preserve"> </w:t>
      </w:r>
      <w:r>
        <w:rPr>
          <w:rFonts w:ascii="Cambria Math" w:hAnsi="Cambria Math" w:eastAsia="Cambria Math" w:cs="Cambria Math"/>
          <w:sz w:val="22"/>
          <w:szCs w:val="22"/>
          <w:color w:val="FF0000"/>
          <w:spacing w:val="-3"/>
        </w:rPr>
        <w:t>20</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2020</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3"/>
        </w:rPr>
        <w:t>年产量的增长量为</w:t>
      </w:r>
      <w:r>
        <w:rPr>
          <w:rFonts w:ascii="Cambria Math" w:hAnsi="Cambria Math" w:eastAsia="Cambria Math" w:cs="Cambria Math"/>
          <w:sz w:val="22"/>
          <w:szCs w:val="22"/>
          <w:color w:val="FF0000"/>
          <w:spacing w:val="-3"/>
        </w:rPr>
        <w:t>1798</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rPr>
        <w:t xml:space="preserve"> </w:t>
      </w:r>
      <w:r>
        <w:rPr>
          <w:rFonts w:ascii="Cambria Math" w:hAnsi="Cambria Math" w:eastAsia="Cambria Math" w:cs="Cambria Math"/>
          <w:sz w:val="22"/>
          <w:szCs w:val="22"/>
          <w:color w:val="FF0000"/>
          <w:spacing w:val="-7"/>
        </w:rPr>
        <w:t>1778</w:t>
      </w:r>
      <w:r>
        <w:rPr>
          <w:rFonts w:ascii="Cambria Math" w:hAnsi="Cambria Math" w:eastAsia="Cambria Math" w:cs="Cambria Math"/>
          <w:sz w:val="22"/>
          <w:szCs w:val="22"/>
          <w:color w:val="FF0000"/>
          <w:spacing w:val="32"/>
          <w:w w:val="102"/>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7"/>
        </w:rPr>
        <w:t>20</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2021</w:t>
      </w:r>
      <w:r>
        <w:rPr>
          <w:rFonts w:ascii="Calibri" w:hAnsi="Calibri" w:eastAsia="Calibri" w:cs="Calibri"/>
          <w:sz w:val="22"/>
          <w:szCs w:val="22"/>
          <w:color w:val="FF0000"/>
          <w:spacing w:val="11"/>
        </w:rPr>
        <w:t xml:space="preserve"> </w:t>
      </w:r>
      <w:r>
        <w:rPr>
          <w:rFonts w:ascii="SimSun" w:hAnsi="SimSun" w:eastAsia="SimSun" w:cs="SimSun"/>
          <w:sz w:val="22"/>
          <w:szCs w:val="22"/>
          <w:color w:val="FF0000"/>
          <w:spacing w:val="-7"/>
        </w:rPr>
        <w:t>年产量的增长量为</w:t>
      </w:r>
      <w:r>
        <w:rPr>
          <w:rFonts w:ascii="Cambria Math" w:hAnsi="Cambria Math" w:eastAsia="Cambria Math" w:cs="Cambria Math"/>
          <w:sz w:val="22"/>
          <w:szCs w:val="22"/>
          <w:color w:val="FF0000"/>
          <w:spacing w:val="-7"/>
        </w:rPr>
        <w:t>1831</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9"/>
        </w:rPr>
        <w:t xml:space="preserve"> </w:t>
      </w:r>
      <w:r>
        <w:rPr>
          <w:rFonts w:ascii="Cambria Math" w:hAnsi="Cambria Math" w:eastAsia="Cambria Math" w:cs="Cambria Math"/>
          <w:sz w:val="22"/>
          <w:szCs w:val="22"/>
          <w:color w:val="FF0000"/>
          <w:spacing w:val="-7"/>
        </w:rPr>
        <w:t>1798</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27"/>
          <w:w w:val="101"/>
        </w:rPr>
        <w:t xml:space="preserve"> </w:t>
      </w:r>
      <w:r>
        <w:rPr>
          <w:rFonts w:ascii="Cambria Math" w:hAnsi="Cambria Math" w:eastAsia="Cambria Math" w:cs="Cambria Math"/>
          <w:sz w:val="22"/>
          <w:szCs w:val="22"/>
          <w:color w:val="FF0000"/>
          <w:spacing w:val="-7"/>
        </w:rPr>
        <w:t>33</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2022</w:t>
      </w:r>
      <w:r>
        <w:rPr>
          <w:rFonts w:ascii="Calibri" w:hAnsi="Calibri" w:eastAsia="Calibri" w:cs="Calibri"/>
          <w:sz w:val="22"/>
          <w:szCs w:val="22"/>
          <w:color w:val="FF0000"/>
          <w:spacing w:val="11"/>
        </w:rPr>
        <w:t xml:space="preserve"> </w:t>
      </w:r>
      <w:r>
        <w:rPr>
          <w:rFonts w:ascii="SimSun" w:hAnsi="SimSun" w:eastAsia="SimSun" w:cs="SimSun"/>
          <w:sz w:val="22"/>
          <w:szCs w:val="22"/>
          <w:color w:val="FF0000"/>
          <w:spacing w:val="-7"/>
        </w:rPr>
        <w:t>年年产量的增长量为</w:t>
      </w:r>
      <w:r>
        <w:rPr>
          <w:rFonts w:ascii="Cambria Math" w:hAnsi="Cambria Math" w:eastAsia="Cambria Math" w:cs="Cambria Math"/>
          <w:sz w:val="22"/>
          <w:szCs w:val="22"/>
          <w:color w:val="FF0000"/>
          <w:spacing w:val="-7"/>
        </w:rPr>
        <w:t>1852</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7"/>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7"/>
        </w:rPr>
        <w:t>1831</w:t>
      </w:r>
      <w:r>
        <w:rPr>
          <w:rFonts w:ascii="Cambria Math" w:hAnsi="Cambria Math" w:eastAsia="Cambria Math" w:cs="Cambria Math"/>
          <w:sz w:val="22"/>
          <w:szCs w:val="22"/>
          <w:color w:val="FF0000"/>
          <w:spacing w:val="25"/>
        </w:rPr>
        <w:t xml:space="preserve"> </w:t>
      </w:r>
      <w:r>
        <w:rPr>
          <w:rFonts w:ascii="Cambria Math" w:hAnsi="Cambria Math" w:eastAsia="Cambria Math" w:cs="Cambria Math"/>
          <w:sz w:val="22"/>
          <w:szCs w:val="22"/>
          <w:color w:val="FF0000"/>
          <w:spacing w:val="-7"/>
        </w:rPr>
        <w:t>=</w:t>
      </w:r>
    </w:p>
    <w:p>
      <w:pPr>
        <w:ind w:left="454"/>
        <w:spacing w:before="60" w:line="369" w:lineRule="exact"/>
        <w:rPr>
          <w:rFonts w:ascii="SimSun" w:hAnsi="SimSun" w:eastAsia="SimSun" w:cs="SimSun"/>
          <w:sz w:val="22"/>
          <w:szCs w:val="22"/>
        </w:rPr>
      </w:pPr>
      <w:r>
        <w:rPr>
          <w:rFonts w:ascii="Cambria Math" w:hAnsi="Cambria Math" w:eastAsia="Cambria Math" w:cs="Cambria Math"/>
          <w:sz w:val="22"/>
          <w:szCs w:val="22"/>
          <w:color w:val="FF0000"/>
          <w:spacing w:val="-8"/>
          <w:position w:val="11"/>
        </w:rPr>
        <w:t>21</w:t>
      </w:r>
      <w:r>
        <w:rPr>
          <w:rFonts w:ascii="Cambria Math" w:hAnsi="Cambria Math" w:eastAsia="Cambria Math" w:cs="Cambria Math"/>
          <w:sz w:val="22"/>
          <w:szCs w:val="22"/>
          <w:color w:val="FF0000"/>
          <w:spacing w:val="-18"/>
          <w:position w:val="11"/>
        </w:rPr>
        <w:t xml:space="preserve"> </w:t>
      </w:r>
      <w:r>
        <w:rPr>
          <w:rFonts w:ascii="SimSun" w:hAnsi="SimSun" w:eastAsia="SimSun" w:cs="SimSun"/>
          <w:sz w:val="22"/>
          <w:szCs w:val="22"/>
          <w:color w:val="FF0000"/>
          <w:spacing w:val="-8"/>
          <w:position w:val="11"/>
        </w:rPr>
        <w:t>。符合题意。</w:t>
      </w:r>
    </w:p>
    <w:p>
      <w:pPr>
        <w:ind w:left="452"/>
        <w:spacing w:before="2"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spacing w:line="220" w:lineRule="auto"/>
        <w:sectPr>
          <w:headerReference w:type="default" r:id="rId139"/>
          <w:footerReference w:type="default" r:id="rId140"/>
          <w:pgSz w:w="11907" w:h="16839"/>
          <w:pgMar w:top="1073" w:right="1132" w:bottom="1049" w:left="1131" w:header="674" w:footer="886" w:gutter="0"/>
        </w:sectPr>
        <w:rPr>
          <w:rFonts w:ascii="SimSun" w:hAnsi="SimSun" w:eastAsia="SimSun" w:cs="SimSun"/>
          <w:sz w:val="22"/>
          <w:szCs w:val="22"/>
        </w:rPr>
      </w:pPr>
    </w:p>
    <w:p>
      <w:pPr>
        <w:ind w:left="11"/>
        <w:spacing w:before="92" w:line="220" w:lineRule="auto"/>
        <w:rPr>
          <w:rFonts w:ascii="SimSun" w:hAnsi="SimSun" w:eastAsia="SimSun" w:cs="SimSun"/>
          <w:sz w:val="22"/>
          <w:szCs w:val="22"/>
        </w:rPr>
      </w:pPr>
      <w:r>
        <w:rPr>
          <w:rFonts w:ascii="SimSun" w:hAnsi="SimSun" w:eastAsia="SimSun" w:cs="SimSun"/>
          <w:sz w:val="22"/>
          <w:szCs w:val="22"/>
          <w:spacing w:val="-8"/>
        </w:rPr>
        <w:t>三、</w:t>
      </w:r>
      <w:r>
        <w:rPr>
          <w:rFonts w:ascii="SimSun" w:hAnsi="SimSun" w:eastAsia="SimSun" w:cs="SimSun"/>
          <w:sz w:val="22"/>
          <w:szCs w:val="22"/>
          <w:spacing w:val="-30"/>
        </w:rPr>
        <w:t xml:space="preserve"> </w:t>
      </w:r>
      <w:r>
        <w:rPr>
          <w:rFonts w:ascii="SimSun" w:hAnsi="SimSun" w:eastAsia="SimSun" w:cs="SimSun"/>
          <w:sz w:val="22"/>
          <w:szCs w:val="22"/>
          <w:spacing w:val="-8"/>
        </w:rPr>
        <w:t>根据以下资料，回答</w:t>
      </w:r>
      <w:r>
        <w:rPr>
          <w:rFonts w:ascii="SimSun" w:hAnsi="SimSun" w:eastAsia="SimSun" w:cs="SimSun"/>
          <w:sz w:val="22"/>
          <w:szCs w:val="22"/>
          <w:spacing w:val="-36"/>
        </w:rPr>
        <w:t xml:space="preserve"> </w:t>
      </w:r>
      <w:r>
        <w:rPr>
          <w:rFonts w:ascii="Calibri" w:hAnsi="Calibri" w:eastAsia="Calibri" w:cs="Calibri"/>
          <w:sz w:val="22"/>
          <w:szCs w:val="22"/>
          <w:spacing w:val="-8"/>
        </w:rPr>
        <w:t>126</w:t>
      </w:r>
      <w:r>
        <w:rPr>
          <w:rFonts w:ascii="Calibri" w:hAnsi="Calibri" w:eastAsia="Calibri" w:cs="Calibri"/>
          <w:sz w:val="22"/>
          <w:szCs w:val="22"/>
          <w:spacing w:val="-33"/>
        </w:rPr>
        <w:t xml:space="preserve"> </w:t>
      </w:r>
      <w:r>
        <w:rPr>
          <w:rFonts w:ascii="Calibri" w:hAnsi="Calibri" w:eastAsia="Calibri" w:cs="Calibri"/>
          <w:sz w:val="22"/>
          <w:szCs w:val="22"/>
          <w:spacing w:val="-8"/>
        </w:rPr>
        <w:t>—</w:t>
      </w:r>
      <w:r>
        <w:rPr>
          <w:rFonts w:ascii="Calibri" w:hAnsi="Calibri" w:eastAsia="Calibri" w:cs="Calibri"/>
          <w:sz w:val="22"/>
          <w:szCs w:val="22"/>
          <w:spacing w:val="-34"/>
        </w:rPr>
        <w:t xml:space="preserve"> </w:t>
      </w:r>
      <w:r>
        <w:rPr>
          <w:rFonts w:ascii="Calibri" w:hAnsi="Calibri" w:eastAsia="Calibri" w:cs="Calibri"/>
          <w:sz w:val="22"/>
          <w:szCs w:val="22"/>
          <w:spacing w:val="-8"/>
        </w:rPr>
        <w:t>130</w:t>
      </w:r>
      <w:r>
        <w:rPr>
          <w:rFonts w:ascii="Calibri" w:hAnsi="Calibri" w:eastAsia="Calibri" w:cs="Calibri"/>
          <w:sz w:val="22"/>
          <w:szCs w:val="22"/>
          <w:spacing w:val="15"/>
          <w:w w:val="101"/>
        </w:rPr>
        <w:t xml:space="preserve"> </w:t>
      </w:r>
      <w:r>
        <w:rPr>
          <w:rFonts w:ascii="SimSun" w:hAnsi="SimSun" w:eastAsia="SimSun" w:cs="SimSun"/>
          <w:sz w:val="22"/>
          <w:szCs w:val="22"/>
          <w:spacing w:val="-8"/>
        </w:rPr>
        <w:t>题。</w:t>
      </w:r>
    </w:p>
    <w:p>
      <w:pPr>
        <w:ind w:left="211" w:right="76" w:firstLine="440"/>
        <w:spacing w:before="109" w:line="289" w:lineRule="auto"/>
        <w:jc w:val="both"/>
        <w:rPr>
          <w:rFonts w:ascii="SimSun" w:hAnsi="SimSun" w:eastAsia="SimSun" w:cs="SimSun"/>
          <w:sz w:val="22"/>
          <w:szCs w:val="22"/>
        </w:rPr>
      </w:pPr>
      <w:r>
        <w:rPr>
          <w:rFonts w:ascii="SimSun" w:hAnsi="SimSun" w:eastAsia="SimSun" w:cs="SimSun"/>
          <w:sz w:val="22"/>
          <w:szCs w:val="22"/>
          <w:spacing w:val="-6"/>
        </w:rPr>
        <w:t>截至</w:t>
      </w:r>
      <w:r>
        <w:rPr>
          <w:rFonts w:ascii="SimSun" w:hAnsi="SimSun" w:eastAsia="SimSun" w:cs="SimSun"/>
          <w:sz w:val="22"/>
          <w:szCs w:val="22"/>
          <w:spacing w:val="-43"/>
        </w:rPr>
        <w:t xml:space="preserve"> </w:t>
      </w:r>
      <w:r>
        <w:rPr>
          <w:rFonts w:ascii="Calibri" w:hAnsi="Calibri" w:eastAsia="Calibri" w:cs="Calibri"/>
          <w:sz w:val="22"/>
          <w:szCs w:val="22"/>
          <w:spacing w:val="-6"/>
        </w:rPr>
        <w:t>2022</w:t>
      </w:r>
      <w:r>
        <w:rPr>
          <w:rFonts w:ascii="Calibri" w:hAnsi="Calibri" w:eastAsia="Calibri" w:cs="Calibri"/>
          <w:sz w:val="22"/>
          <w:szCs w:val="22"/>
          <w:spacing w:val="16"/>
          <w:w w:val="101"/>
        </w:rPr>
        <w:t xml:space="preserve"> </w:t>
      </w:r>
      <w:r>
        <w:rPr>
          <w:rFonts w:ascii="SimSun" w:hAnsi="SimSun" w:eastAsia="SimSun" w:cs="SimSun"/>
          <w:sz w:val="22"/>
          <w:szCs w:val="22"/>
          <w:spacing w:val="-6"/>
        </w:rPr>
        <w:t>年末，</w:t>
      </w:r>
      <w:r>
        <w:rPr>
          <w:rFonts w:ascii="SimSun" w:hAnsi="SimSun" w:eastAsia="SimSun" w:cs="SimSun"/>
          <w:sz w:val="22"/>
          <w:szCs w:val="22"/>
          <w:spacing w:val="-37"/>
        </w:rPr>
        <w:t xml:space="preserve"> </w:t>
      </w:r>
      <w:r>
        <w:rPr>
          <w:rFonts w:ascii="SimSun" w:hAnsi="SimSun" w:eastAsia="SimSun" w:cs="SimSun"/>
          <w:sz w:val="22"/>
          <w:szCs w:val="22"/>
          <w:spacing w:val="-6"/>
        </w:rPr>
        <w:t>全国累计投运各类电化学储能电站（包括大、中、小</w:t>
      </w:r>
      <w:r>
        <w:rPr>
          <w:rFonts w:ascii="SimSun" w:hAnsi="SimSun" w:eastAsia="SimSun" w:cs="SimSun"/>
          <w:sz w:val="22"/>
          <w:szCs w:val="22"/>
          <w:spacing w:val="-7"/>
        </w:rPr>
        <w:t>型电站）</w:t>
      </w:r>
      <w:r>
        <w:rPr>
          <w:rFonts w:ascii="Calibri" w:hAnsi="Calibri" w:eastAsia="Calibri" w:cs="Calibri"/>
          <w:sz w:val="22"/>
          <w:szCs w:val="22"/>
          <w:spacing w:val="-7"/>
        </w:rPr>
        <w:t>472</w:t>
      </w:r>
      <w:r>
        <w:rPr>
          <w:rFonts w:ascii="Calibri" w:hAnsi="Calibri" w:eastAsia="Calibri" w:cs="Calibri"/>
          <w:sz w:val="22"/>
          <w:szCs w:val="22"/>
          <w:spacing w:val="15"/>
        </w:rPr>
        <w:t xml:space="preserve"> </w:t>
      </w:r>
      <w:r>
        <w:rPr>
          <w:rFonts w:ascii="SimSun" w:hAnsi="SimSun" w:eastAsia="SimSun" w:cs="SimSun"/>
          <w:sz w:val="22"/>
          <w:szCs w:val="22"/>
          <w:spacing w:val="-7"/>
        </w:rPr>
        <w:t>座，</w:t>
      </w:r>
      <w:r>
        <w:rPr>
          <w:rFonts w:ascii="SimSun" w:hAnsi="SimSun" w:eastAsia="SimSun" w:cs="SimSun"/>
          <w:sz w:val="22"/>
          <w:szCs w:val="22"/>
          <w:spacing w:val="-35"/>
        </w:rPr>
        <w:t xml:space="preserve"> </w:t>
      </w:r>
      <w:r>
        <w:rPr>
          <w:rFonts w:ascii="SimSun" w:hAnsi="SimSun" w:eastAsia="SimSun" w:cs="SimSun"/>
          <w:sz w:val="22"/>
          <w:szCs w:val="22"/>
          <w:spacing w:val="-7"/>
        </w:rPr>
        <w:t>总能量</w:t>
      </w:r>
      <w:r>
        <w:rPr>
          <w:rFonts w:ascii="SimSun" w:hAnsi="SimSun" w:eastAsia="SimSun" w:cs="SimSun"/>
          <w:sz w:val="22"/>
          <w:szCs w:val="22"/>
        </w:rPr>
        <w:t xml:space="preserve"> </w:t>
      </w:r>
      <w:r>
        <w:rPr>
          <w:rFonts w:ascii="Calibri" w:hAnsi="Calibri" w:eastAsia="Calibri" w:cs="Calibri"/>
          <w:sz w:val="22"/>
          <w:szCs w:val="22"/>
          <w:spacing w:val="-2"/>
        </w:rPr>
        <w:t>14.05 GWh</w:t>
      </w:r>
      <w:r>
        <w:rPr>
          <w:rFonts w:ascii="SimSun" w:hAnsi="SimSun" w:eastAsia="SimSun" w:cs="SimSun"/>
          <w:sz w:val="22"/>
          <w:szCs w:val="22"/>
          <w:spacing w:val="-2"/>
        </w:rPr>
        <w:t>。其中大型电站</w:t>
      </w:r>
      <w:r>
        <w:rPr>
          <w:rFonts w:ascii="SimSun" w:hAnsi="SimSun" w:eastAsia="SimSun" w:cs="SimSun"/>
          <w:sz w:val="22"/>
          <w:szCs w:val="22"/>
          <w:spacing w:val="-40"/>
        </w:rPr>
        <w:t xml:space="preserve"> </w:t>
      </w:r>
      <w:r>
        <w:rPr>
          <w:rFonts w:ascii="Calibri" w:hAnsi="Calibri" w:eastAsia="Calibri" w:cs="Calibri"/>
          <w:sz w:val="22"/>
          <w:szCs w:val="22"/>
          <w:spacing w:val="-2"/>
        </w:rPr>
        <w:t>26</w:t>
      </w:r>
      <w:r>
        <w:rPr>
          <w:rFonts w:ascii="Calibri" w:hAnsi="Calibri" w:eastAsia="Calibri" w:cs="Calibri"/>
          <w:sz w:val="22"/>
          <w:szCs w:val="22"/>
          <w:spacing w:val="17"/>
        </w:rPr>
        <w:t xml:space="preserve"> </w:t>
      </w:r>
      <w:r>
        <w:rPr>
          <w:rFonts w:ascii="SimSun" w:hAnsi="SimSun" w:eastAsia="SimSun" w:cs="SimSun"/>
          <w:sz w:val="22"/>
          <w:szCs w:val="22"/>
          <w:spacing w:val="-2"/>
        </w:rPr>
        <w:t>座，总能量</w:t>
      </w:r>
      <w:r>
        <w:rPr>
          <w:rFonts w:ascii="SimSun" w:hAnsi="SimSun" w:eastAsia="SimSun" w:cs="SimSun"/>
          <w:sz w:val="22"/>
          <w:szCs w:val="22"/>
          <w:spacing w:val="-44"/>
        </w:rPr>
        <w:t xml:space="preserve"> </w:t>
      </w:r>
      <w:r>
        <w:rPr>
          <w:rFonts w:ascii="Calibri" w:hAnsi="Calibri" w:eastAsia="Calibri" w:cs="Calibri"/>
          <w:sz w:val="22"/>
          <w:szCs w:val="22"/>
          <w:spacing w:val="-2"/>
        </w:rPr>
        <w:t>5.99GWh</w:t>
      </w:r>
      <w:r>
        <w:rPr>
          <w:rFonts w:ascii="SimSun" w:hAnsi="SimSun" w:eastAsia="SimSun" w:cs="SimSun"/>
          <w:sz w:val="22"/>
          <w:szCs w:val="22"/>
          <w:spacing w:val="-2"/>
        </w:rPr>
        <w:t>；中型电站 </w:t>
      </w:r>
      <w:r>
        <w:rPr>
          <w:rFonts w:ascii="Calibri" w:hAnsi="Calibri" w:eastAsia="Calibri" w:cs="Calibri"/>
          <w:sz w:val="22"/>
          <w:szCs w:val="22"/>
          <w:spacing w:val="-2"/>
        </w:rPr>
        <w:t>275</w:t>
      </w:r>
      <w:r>
        <w:rPr>
          <w:rFonts w:ascii="Calibri" w:hAnsi="Calibri" w:eastAsia="Calibri" w:cs="Calibri"/>
          <w:sz w:val="22"/>
          <w:szCs w:val="22"/>
          <w:spacing w:val="16"/>
          <w:w w:val="101"/>
        </w:rPr>
        <w:t xml:space="preserve"> </w:t>
      </w:r>
      <w:r>
        <w:rPr>
          <w:rFonts w:ascii="SimSun" w:hAnsi="SimSun" w:eastAsia="SimSun" w:cs="SimSun"/>
          <w:sz w:val="22"/>
          <w:szCs w:val="22"/>
          <w:spacing w:val="-2"/>
        </w:rPr>
        <w:t>座，总能量 </w:t>
      </w:r>
      <w:r>
        <w:rPr>
          <w:rFonts w:ascii="Calibri" w:hAnsi="Calibri" w:eastAsia="Calibri" w:cs="Calibri"/>
          <w:sz w:val="22"/>
          <w:szCs w:val="22"/>
          <w:spacing w:val="-2"/>
        </w:rPr>
        <w:t>7.23GWh</w:t>
      </w:r>
      <w:r>
        <w:rPr>
          <w:rFonts w:ascii="Calibri" w:hAnsi="Calibri" w:eastAsia="Calibri" w:cs="Calibri"/>
          <w:sz w:val="22"/>
          <w:szCs w:val="22"/>
          <w:spacing w:val="-20"/>
        </w:rPr>
        <w:t xml:space="preserve"> </w:t>
      </w:r>
      <w:r>
        <w:rPr>
          <w:rFonts w:ascii="SimSun" w:hAnsi="SimSun" w:eastAsia="SimSun" w:cs="SimSun"/>
          <w:sz w:val="22"/>
          <w:szCs w:val="22"/>
          <w:spacing w:val="-2"/>
        </w:rPr>
        <w:t>。</w:t>
      </w:r>
      <w:r>
        <w:rPr>
          <w:rFonts w:ascii="Calibri" w:hAnsi="Calibri" w:eastAsia="Calibri" w:cs="Calibri"/>
          <w:sz w:val="22"/>
          <w:szCs w:val="22"/>
          <w:spacing w:val="-2"/>
        </w:rPr>
        <w:t>2022</w:t>
      </w:r>
      <w:r>
        <w:rPr>
          <w:rFonts w:ascii="Calibri" w:hAnsi="Calibri" w:eastAsia="Calibri" w:cs="Calibri"/>
          <w:sz w:val="22"/>
          <w:szCs w:val="22"/>
          <w:spacing w:val="13"/>
        </w:rPr>
        <w:t xml:space="preserve"> </w:t>
      </w:r>
      <w:r>
        <w:rPr>
          <w:rFonts w:ascii="SimSun" w:hAnsi="SimSun" w:eastAsia="SimSun" w:cs="SimSun"/>
          <w:sz w:val="22"/>
          <w:szCs w:val="22"/>
          <w:spacing w:val="-2"/>
        </w:rPr>
        <w:t>年</w:t>
      </w:r>
      <w:r>
        <w:rPr>
          <w:rFonts w:ascii="SimSun" w:hAnsi="SimSun" w:eastAsia="SimSun" w:cs="SimSun"/>
          <w:sz w:val="22"/>
          <w:szCs w:val="22"/>
        </w:rPr>
        <w:t xml:space="preserve"> </w:t>
      </w:r>
      <w:r>
        <w:rPr>
          <w:rFonts w:ascii="SimSun" w:hAnsi="SimSun" w:eastAsia="SimSun" w:cs="SimSun"/>
          <w:sz w:val="22"/>
          <w:szCs w:val="22"/>
          <w:spacing w:val="-2"/>
        </w:rPr>
        <w:t>新增投运电化学储能电站</w:t>
      </w:r>
      <w:r>
        <w:rPr>
          <w:rFonts w:ascii="SimSun" w:hAnsi="SimSun" w:eastAsia="SimSun" w:cs="SimSun"/>
          <w:sz w:val="22"/>
          <w:szCs w:val="22"/>
          <w:spacing w:val="-11"/>
        </w:rPr>
        <w:t xml:space="preserve"> </w:t>
      </w:r>
      <w:r>
        <w:rPr>
          <w:rFonts w:ascii="Calibri" w:hAnsi="Calibri" w:eastAsia="Calibri" w:cs="Calibri"/>
          <w:sz w:val="22"/>
          <w:szCs w:val="22"/>
          <w:spacing w:val="-2"/>
        </w:rPr>
        <w:t>194</w:t>
      </w:r>
      <w:r>
        <w:rPr>
          <w:rFonts w:ascii="Calibri" w:hAnsi="Calibri" w:eastAsia="Calibri" w:cs="Calibri"/>
          <w:sz w:val="22"/>
          <w:szCs w:val="22"/>
          <w:spacing w:val="26"/>
          <w:w w:val="101"/>
        </w:rPr>
        <w:t xml:space="preserve"> </w:t>
      </w:r>
      <w:r>
        <w:rPr>
          <w:rFonts w:ascii="SimSun" w:hAnsi="SimSun" w:eastAsia="SimSun" w:cs="SimSun"/>
          <w:sz w:val="22"/>
          <w:szCs w:val="22"/>
          <w:spacing w:val="-2"/>
        </w:rPr>
        <w:t>座，总能量达</w:t>
      </w:r>
      <w:r>
        <w:rPr>
          <w:rFonts w:ascii="SimSun" w:hAnsi="SimSun" w:eastAsia="SimSun" w:cs="SimSun"/>
          <w:sz w:val="22"/>
          <w:szCs w:val="22"/>
          <w:spacing w:val="-37"/>
        </w:rPr>
        <w:t xml:space="preserve"> </w:t>
      </w:r>
      <w:r>
        <w:rPr>
          <w:rFonts w:ascii="Calibri" w:hAnsi="Calibri" w:eastAsia="Calibri" w:cs="Calibri"/>
          <w:sz w:val="22"/>
          <w:szCs w:val="22"/>
          <w:spacing w:val="-2"/>
        </w:rPr>
        <w:t>7.86GWh</w:t>
      </w:r>
      <w:r>
        <w:rPr>
          <w:rFonts w:ascii="SimSun" w:hAnsi="SimSun" w:eastAsia="SimSun" w:cs="SimSun"/>
          <w:sz w:val="22"/>
          <w:szCs w:val="22"/>
          <w:spacing w:val="-2"/>
        </w:rPr>
        <w:t>。其中大型电站</w:t>
      </w:r>
      <w:r>
        <w:rPr>
          <w:rFonts w:ascii="SimSun" w:hAnsi="SimSun" w:eastAsia="SimSun" w:cs="SimSun"/>
          <w:sz w:val="22"/>
          <w:szCs w:val="22"/>
          <w:spacing w:val="-27"/>
        </w:rPr>
        <w:t xml:space="preserve"> </w:t>
      </w:r>
      <w:r>
        <w:rPr>
          <w:rFonts w:ascii="Calibri" w:hAnsi="Calibri" w:eastAsia="Calibri" w:cs="Calibri"/>
          <w:sz w:val="22"/>
          <w:szCs w:val="22"/>
          <w:spacing w:val="-2"/>
        </w:rPr>
        <w:t>19</w:t>
      </w:r>
      <w:r>
        <w:rPr>
          <w:rFonts w:ascii="Calibri" w:hAnsi="Calibri" w:eastAsia="Calibri" w:cs="Calibri"/>
          <w:sz w:val="22"/>
          <w:szCs w:val="22"/>
          <w:spacing w:val="24"/>
          <w:w w:val="101"/>
        </w:rPr>
        <w:t xml:space="preserve"> </w:t>
      </w:r>
      <w:r>
        <w:rPr>
          <w:rFonts w:ascii="SimSun" w:hAnsi="SimSun" w:eastAsia="SimSun" w:cs="SimSun"/>
          <w:sz w:val="22"/>
          <w:szCs w:val="22"/>
          <w:spacing w:val="-2"/>
        </w:rPr>
        <w:t>座，总能量</w:t>
      </w:r>
      <w:r>
        <w:rPr>
          <w:rFonts w:ascii="SimSun" w:hAnsi="SimSun" w:eastAsia="SimSun" w:cs="SimSun"/>
          <w:sz w:val="22"/>
          <w:szCs w:val="22"/>
          <w:spacing w:val="-43"/>
        </w:rPr>
        <w:t xml:space="preserve"> </w:t>
      </w:r>
      <w:r>
        <w:rPr>
          <w:rFonts w:ascii="Calibri" w:hAnsi="Calibri" w:eastAsia="Calibri" w:cs="Calibri"/>
          <w:sz w:val="22"/>
          <w:szCs w:val="22"/>
          <w:spacing w:val="-2"/>
        </w:rPr>
        <w:t>4.64GWh</w:t>
      </w:r>
      <w:r>
        <w:rPr>
          <w:rFonts w:ascii="SimSun" w:hAnsi="SimSun" w:eastAsia="SimSun" w:cs="SimSun"/>
          <w:sz w:val="22"/>
          <w:szCs w:val="22"/>
          <w:spacing w:val="-2"/>
        </w:rPr>
        <w:t>；中</w:t>
      </w:r>
      <w:r>
        <w:rPr>
          <w:rFonts w:ascii="SimSun" w:hAnsi="SimSun" w:eastAsia="SimSun" w:cs="SimSun"/>
          <w:sz w:val="22"/>
          <w:szCs w:val="22"/>
        </w:rPr>
        <w:t xml:space="preserve"> </w:t>
      </w:r>
      <w:r>
        <w:rPr>
          <w:rFonts w:ascii="SimSun" w:hAnsi="SimSun" w:eastAsia="SimSun" w:cs="SimSun"/>
          <w:sz w:val="22"/>
          <w:szCs w:val="22"/>
          <w:spacing w:val="-8"/>
        </w:rPr>
        <w:t>型电站</w:t>
      </w:r>
      <w:r>
        <w:rPr>
          <w:rFonts w:ascii="SimSun" w:hAnsi="SimSun" w:eastAsia="SimSun" w:cs="SimSun"/>
          <w:sz w:val="22"/>
          <w:szCs w:val="22"/>
          <w:spacing w:val="-38"/>
        </w:rPr>
        <w:t xml:space="preserve"> </w:t>
      </w:r>
      <w:r>
        <w:rPr>
          <w:rFonts w:ascii="Calibri" w:hAnsi="Calibri" w:eastAsia="Calibri" w:cs="Calibri"/>
          <w:sz w:val="22"/>
          <w:szCs w:val="22"/>
          <w:spacing w:val="-8"/>
        </w:rPr>
        <w:t>114</w:t>
      </w:r>
      <w:r>
        <w:rPr>
          <w:rFonts w:ascii="Calibri" w:hAnsi="Calibri" w:eastAsia="Calibri" w:cs="Calibri"/>
          <w:sz w:val="22"/>
          <w:szCs w:val="22"/>
          <w:spacing w:val="16"/>
          <w:w w:val="101"/>
        </w:rPr>
        <w:t xml:space="preserve"> </w:t>
      </w:r>
      <w:r>
        <w:rPr>
          <w:rFonts w:ascii="SimSun" w:hAnsi="SimSun" w:eastAsia="SimSun" w:cs="SimSun"/>
          <w:sz w:val="22"/>
          <w:szCs w:val="22"/>
          <w:spacing w:val="-8"/>
        </w:rPr>
        <w:t>座， 总大</w:t>
      </w:r>
      <w:r>
        <w:rPr>
          <w:rFonts w:ascii="SimSun" w:hAnsi="SimSun" w:eastAsia="SimSun" w:cs="SimSun"/>
          <w:sz w:val="22"/>
          <w:szCs w:val="22"/>
          <w:spacing w:val="-47"/>
        </w:rPr>
        <w:t xml:space="preserve"> </w:t>
      </w:r>
      <w:r>
        <w:rPr>
          <w:rFonts w:ascii="Calibri" w:hAnsi="Calibri" w:eastAsia="Calibri" w:cs="Calibri"/>
          <w:sz w:val="22"/>
          <w:szCs w:val="22"/>
          <w:spacing w:val="-8"/>
        </w:rPr>
        <w:t>7</w:t>
      </w:r>
      <w:r>
        <w:rPr>
          <w:rFonts w:ascii="Calibri" w:hAnsi="Calibri" w:eastAsia="Calibri" w:cs="Calibri"/>
          <w:sz w:val="22"/>
          <w:szCs w:val="22"/>
          <w:spacing w:val="24"/>
        </w:rPr>
        <w:t xml:space="preserve"> </w:t>
      </w:r>
      <w:r>
        <w:rPr>
          <w:rFonts w:ascii="SimSun" w:hAnsi="SimSun" w:eastAsia="SimSun" w:cs="SimSun"/>
          <w:sz w:val="22"/>
          <w:szCs w:val="22"/>
          <w:spacing w:val="-8"/>
        </w:rPr>
        <w:t>能量</w:t>
      </w:r>
      <w:r>
        <w:rPr>
          <w:rFonts w:ascii="SimSun" w:hAnsi="SimSun" w:eastAsia="SimSun" w:cs="SimSun"/>
          <w:sz w:val="22"/>
          <w:szCs w:val="22"/>
          <w:spacing w:val="-43"/>
        </w:rPr>
        <w:t xml:space="preserve"> </w:t>
      </w:r>
      <w:r>
        <w:rPr>
          <w:rFonts w:ascii="Calibri" w:hAnsi="Calibri" w:eastAsia="Calibri" w:cs="Calibri"/>
          <w:sz w:val="22"/>
          <w:szCs w:val="22"/>
          <w:spacing w:val="-8"/>
        </w:rPr>
        <w:t>2.92 GW</w:t>
      </w:r>
      <w:r>
        <w:rPr>
          <w:rFonts w:ascii="Calibri" w:hAnsi="Calibri" w:eastAsia="Calibri" w:cs="Calibri"/>
          <w:sz w:val="22"/>
          <w:szCs w:val="22"/>
          <w:spacing w:val="-9"/>
        </w:rPr>
        <w:t>h</w:t>
      </w:r>
      <w:r>
        <w:rPr>
          <w:rFonts w:ascii="SimSun" w:hAnsi="SimSun" w:eastAsia="SimSun" w:cs="SimSun"/>
          <w:sz w:val="22"/>
          <w:szCs w:val="22"/>
          <w:spacing w:val="-9"/>
        </w:rPr>
        <w:t>。</w:t>
      </w:r>
    </w:p>
    <w:p>
      <w:pPr>
        <w:ind w:left="211" w:right="18" w:firstLine="444"/>
        <w:spacing w:before="106" w:line="281" w:lineRule="auto"/>
        <w:jc w:val="both"/>
        <w:rPr>
          <w:rFonts w:ascii="SimSun" w:hAnsi="SimSun" w:eastAsia="SimSun" w:cs="SimSun"/>
          <w:sz w:val="22"/>
          <w:szCs w:val="22"/>
        </w:rPr>
      </w:pPr>
      <w:r>
        <w:rPr>
          <w:rFonts w:ascii="Calibri" w:hAnsi="Calibri" w:eastAsia="Calibri" w:cs="Calibri"/>
          <w:sz w:val="22"/>
          <w:szCs w:val="22"/>
          <w:spacing w:val="-6"/>
        </w:rPr>
        <w:t>2022</w:t>
      </w:r>
      <w:r>
        <w:rPr>
          <w:rFonts w:ascii="Calibri" w:hAnsi="Calibri" w:eastAsia="Calibri" w:cs="Calibri"/>
          <w:sz w:val="22"/>
          <w:szCs w:val="22"/>
          <w:spacing w:val="14"/>
        </w:rPr>
        <w:t xml:space="preserve"> </w:t>
      </w:r>
      <w:r>
        <w:rPr>
          <w:rFonts w:ascii="SimSun" w:hAnsi="SimSun" w:eastAsia="SimSun" w:cs="SimSun"/>
          <w:sz w:val="22"/>
          <w:szCs w:val="22"/>
          <w:spacing w:val="-6"/>
        </w:rPr>
        <w:t>年末累计投运的各类电化学储能场站，锂离子电池电站</w:t>
      </w:r>
      <w:r>
        <w:rPr>
          <w:rFonts w:ascii="SimSun" w:hAnsi="SimSun" w:eastAsia="SimSun" w:cs="SimSun"/>
          <w:sz w:val="22"/>
          <w:szCs w:val="22"/>
          <w:spacing w:val="-50"/>
        </w:rPr>
        <w:t xml:space="preserve"> </w:t>
      </w:r>
      <w:r>
        <w:rPr>
          <w:rFonts w:ascii="Calibri" w:hAnsi="Calibri" w:eastAsia="Calibri" w:cs="Calibri"/>
          <w:sz w:val="22"/>
          <w:szCs w:val="22"/>
          <w:spacing w:val="-6"/>
        </w:rPr>
        <w:t>435</w:t>
      </w:r>
      <w:r>
        <w:rPr>
          <w:rFonts w:ascii="Calibri" w:hAnsi="Calibri" w:eastAsia="Calibri" w:cs="Calibri"/>
          <w:sz w:val="22"/>
          <w:szCs w:val="22"/>
          <w:spacing w:val="14"/>
          <w:w w:val="101"/>
        </w:rPr>
        <w:t xml:space="preserve"> </w:t>
      </w:r>
      <w:r>
        <w:rPr>
          <w:rFonts w:ascii="SimSun" w:hAnsi="SimSun" w:eastAsia="SimSun" w:cs="SimSun"/>
          <w:sz w:val="22"/>
          <w:szCs w:val="22"/>
          <w:spacing w:val="-6"/>
        </w:rPr>
        <w:t>座，总能量占比</w:t>
      </w:r>
      <w:r>
        <w:rPr>
          <w:rFonts w:ascii="SimSun" w:hAnsi="SimSun" w:eastAsia="SimSun" w:cs="SimSun"/>
          <w:sz w:val="22"/>
          <w:szCs w:val="22"/>
          <w:spacing w:val="-7"/>
        </w:rPr>
        <w:t>达到</w:t>
      </w:r>
      <w:r>
        <w:rPr>
          <w:rFonts w:ascii="SimSun" w:hAnsi="SimSun" w:eastAsia="SimSun" w:cs="SimSun"/>
          <w:sz w:val="22"/>
          <w:szCs w:val="22"/>
          <w:spacing w:val="-46"/>
        </w:rPr>
        <w:t xml:space="preserve"> </w:t>
      </w:r>
      <w:r>
        <w:rPr>
          <w:rFonts w:ascii="Calibri" w:hAnsi="Calibri" w:eastAsia="Calibri" w:cs="Calibri"/>
          <w:sz w:val="22"/>
          <w:szCs w:val="22"/>
          <w:spacing w:val="-7"/>
        </w:rPr>
        <w:t>89.2%</w:t>
      </w:r>
      <w:r>
        <w:rPr>
          <w:rFonts w:ascii="SimSun" w:hAnsi="SimSun" w:eastAsia="SimSun" w:cs="SimSun"/>
          <w:sz w:val="22"/>
          <w:szCs w:val="22"/>
          <w:spacing w:val="-7"/>
        </w:rPr>
        <w:t>（磷</w:t>
      </w:r>
      <w:r>
        <w:rPr>
          <w:rFonts w:ascii="SimSun" w:hAnsi="SimSun" w:eastAsia="SimSun" w:cs="SimSun"/>
          <w:sz w:val="22"/>
          <w:szCs w:val="22"/>
        </w:rPr>
        <w:t xml:space="preserve"> </w:t>
      </w:r>
      <w:r>
        <w:rPr>
          <w:rFonts w:ascii="SimSun" w:hAnsi="SimSun" w:eastAsia="SimSun" w:cs="SimSun"/>
          <w:sz w:val="22"/>
          <w:szCs w:val="22"/>
          <w:spacing w:val="-5"/>
        </w:rPr>
        <w:t>酸铁锂电池占</w:t>
      </w:r>
      <w:r>
        <w:rPr>
          <w:rFonts w:ascii="SimSun" w:hAnsi="SimSun" w:eastAsia="SimSun" w:cs="SimSun"/>
          <w:sz w:val="22"/>
          <w:szCs w:val="22"/>
          <w:spacing w:val="-52"/>
        </w:rPr>
        <w:t xml:space="preserve"> </w:t>
      </w:r>
      <w:r>
        <w:rPr>
          <w:rFonts w:ascii="Calibri" w:hAnsi="Calibri" w:eastAsia="Calibri" w:cs="Calibri"/>
          <w:sz w:val="22"/>
          <w:szCs w:val="22"/>
          <w:spacing w:val="-5"/>
        </w:rPr>
        <w:t>88%</w:t>
      </w:r>
      <w:r>
        <w:rPr>
          <w:rFonts w:ascii="SimSun" w:hAnsi="SimSun" w:eastAsia="SimSun" w:cs="SimSun"/>
          <w:sz w:val="22"/>
          <w:szCs w:val="22"/>
          <w:spacing w:val="-5"/>
        </w:rPr>
        <w:t>，三元锂电池和铁酸锂电池分别占</w:t>
      </w:r>
      <w:r>
        <w:rPr>
          <w:rFonts w:ascii="SimSun" w:hAnsi="SimSun" w:eastAsia="SimSun" w:cs="SimSun"/>
          <w:sz w:val="22"/>
          <w:szCs w:val="22"/>
          <w:spacing w:val="-57"/>
        </w:rPr>
        <w:t xml:space="preserve"> </w:t>
      </w:r>
      <w:r>
        <w:rPr>
          <w:rFonts w:ascii="Calibri" w:hAnsi="Calibri" w:eastAsia="Calibri" w:cs="Calibri"/>
          <w:sz w:val="22"/>
          <w:szCs w:val="22"/>
          <w:spacing w:val="-5"/>
        </w:rPr>
        <w:t>0.3%</w:t>
      </w:r>
      <w:r>
        <w:rPr>
          <w:rFonts w:ascii="SimSun" w:hAnsi="SimSun" w:eastAsia="SimSun" w:cs="SimSun"/>
          <w:sz w:val="22"/>
          <w:szCs w:val="22"/>
          <w:spacing w:val="-5"/>
        </w:rPr>
        <w:t>和</w:t>
      </w:r>
      <w:r>
        <w:rPr>
          <w:rFonts w:ascii="SimSun" w:hAnsi="SimSun" w:eastAsia="SimSun" w:cs="SimSun"/>
          <w:sz w:val="22"/>
          <w:szCs w:val="22"/>
          <w:spacing w:val="-59"/>
        </w:rPr>
        <w:t xml:space="preserve"> </w:t>
      </w:r>
      <w:r>
        <w:rPr>
          <w:rFonts w:ascii="Calibri" w:hAnsi="Calibri" w:eastAsia="Calibri" w:cs="Calibri"/>
          <w:sz w:val="22"/>
          <w:szCs w:val="22"/>
          <w:spacing w:val="-5"/>
        </w:rPr>
        <w:t>0.2%</w:t>
      </w:r>
      <w:r>
        <w:rPr>
          <w:rFonts w:ascii="SimSun" w:hAnsi="SimSun" w:eastAsia="SimSun" w:cs="SimSun"/>
          <w:sz w:val="22"/>
          <w:szCs w:val="22"/>
          <w:spacing w:val="-49"/>
          <w:w w:val="85"/>
        </w:rPr>
        <w:t>），</w:t>
      </w:r>
      <w:r>
        <w:rPr>
          <w:rFonts w:ascii="SimSun" w:hAnsi="SimSun" w:eastAsia="SimSun" w:cs="SimSun"/>
          <w:sz w:val="22"/>
          <w:szCs w:val="22"/>
          <w:spacing w:val="-5"/>
        </w:rPr>
        <w:t>铅酸</w:t>
      </w:r>
      <w:r>
        <w:rPr>
          <w:rFonts w:ascii="Calibri" w:hAnsi="Calibri" w:eastAsia="Calibri" w:cs="Calibri"/>
          <w:sz w:val="22"/>
          <w:szCs w:val="22"/>
          <w:spacing w:val="-5"/>
        </w:rPr>
        <w:t>/</w:t>
      </w:r>
      <w:r>
        <w:rPr>
          <w:rFonts w:ascii="SimSun" w:hAnsi="SimSun" w:eastAsia="SimSun" w:cs="SimSun"/>
          <w:sz w:val="22"/>
          <w:szCs w:val="22"/>
          <w:spacing w:val="-5"/>
        </w:rPr>
        <w:t>铅碳电池总能量占比</w:t>
      </w:r>
      <w:r>
        <w:rPr>
          <w:rFonts w:ascii="SimSun" w:hAnsi="SimSun" w:eastAsia="SimSun" w:cs="SimSun"/>
          <w:sz w:val="22"/>
          <w:szCs w:val="22"/>
          <w:spacing w:val="-62"/>
        </w:rPr>
        <w:t xml:space="preserve"> </w:t>
      </w:r>
      <w:r>
        <w:rPr>
          <w:rFonts w:ascii="Calibri" w:hAnsi="Calibri" w:eastAsia="Calibri" w:cs="Calibri"/>
          <w:sz w:val="22"/>
          <w:szCs w:val="22"/>
          <w:spacing w:val="-5"/>
        </w:rPr>
        <w:t>4.0%</w:t>
      </w:r>
      <w:r>
        <w:rPr>
          <w:rFonts w:ascii="SimSun" w:hAnsi="SimSun" w:eastAsia="SimSun" w:cs="SimSun"/>
          <w:sz w:val="22"/>
          <w:szCs w:val="22"/>
          <w:spacing w:val="-5"/>
        </w:rPr>
        <w:t>，</w:t>
      </w:r>
      <w:r>
        <w:rPr>
          <w:rFonts w:ascii="SimSun" w:hAnsi="SimSun" w:eastAsia="SimSun" w:cs="SimSun"/>
          <w:sz w:val="22"/>
          <w:szCs w:val="22"/>
        </w:rPr>
        <w:t xml:space="preserve"> </w:t>
      </w:r>
      <w:r>
        <w:rPr>
          <w:rFonts w:ascii="SimSun" w:hAnsi="SimSun" w:eastAsia="SimSun" w:cs="SimSun"/>
          <w:sz w:val="22"/>
          <w:szCs w:val="22"/>
          <w:spacing w:val="-2"/>
        </w:rPr>
        <w:t>液流电池总能量占比</w:t>
      </w:r>
      <w:r>
        <w:rPr>
          <w:rFonts w:ascii="SimSun" w:hAnsi="SimSun" w:eastAsia="SimSun" w:cs="SimSun"/>
          <w:sz w:val="22"/>
          <w:szCs w:val="22"/>
          <w:spacing w:val="-38"/>
        </w:rPr>
        <w:t xml:space="preserve"> </w:t>
      </w:r>
      <w:r>
        <w:rPr>
          <w:rFonts w:ascii="Calibri" w:hAnsi="Calibri" w:eastAsia="Calibri" w:cs="Calibri"/>
          <w:sz w:val="22"/>
          <w:szCs w:val="22"/>
          <w:spacing w:val="-2"/>
        </w:rPr>
        <w:t>3.7%</w:t>
      </w:r>
      <w:r>
        <w:rPr>
          <w:rFonts w:ascii="SimSun" w:hAnsi="SimSun" w:eastAsia="SimSun" w:cs="SimSun"/>
          <w:sz w:val="22"/>
          <w:szCs w:val="22"/>
          <w:spacing w:val="-2"/>
        </w:rPr>
        <w:t>。</w:t>
      </w:r>
    </w:p>
    <w:p>
      <w:pPr>
        <w:ind w:left="210" w:right="112" w:firstLine="439"/>
        <w:spacing w:before="108" w:line="278" w:lineRule="auto"/>
        <w:jc w:val="both"/>
        <w:rPr>
          <w:rFonts w:ascii="SimSun" w:hAnsi="SimSun" w:eastAsia="SimSun" w:cs="SimSun"/>
          <w:sz w:val="22"/>
          <w:szCs w:val="22"/>
        </w:rPr>
      </w:pPr>
      <w:r>
        <w:rPr>
          <w:rFonts w:ascii="SimSun" w:hAnsi="SimSun" w:eastAsia="SimSun" w:cs="SimSun"/>
          <w:sz w:val="22"/>
          <w:szCs w:val="22"/>
          <w:spacing w:val="-4"/>
        </w:rPr>
        <w:t>在新增投运的电化学储能电站中， 锂离子电池总能量占比达到 </w:t>
      </w:r>
      <w:r>
        <w:rPr>
          <w:rFonts w:ascii="Calibri" w:hAnsi="Calibri" w:eastAsia="Calibri" w:cs="Calibri"/>
          <w:sz w:val="22"/>
          <w:szCs w:val="22"/>
          <w:spacing w:val="-4"/>
        </w:rPr>
        <w:t>86.5%</w:t>
      </w:r>
      <w:r>
        <w:rPr>
          <w:rFonts w:ascii="SimSun" w:hAnsi="SimSun" w:eastAsia="SimSun" w:cs="SimSun"/>
          <w:sz w:val="22"/>
          <w:szCs w:val="22"/>
          <w:spacing w:val="-4"/>
        </w:rPr>
        <w:t>，全部为磷酸铁锂电池。</w:t>
      </w:r>
      <w:r>
        <w:rPr>
          <w:rFonts w:ascii="SimSun" w:hAnsi="SimSun" w:eastAsia="SimSun" w:cs="SimSun"/>
          <w:sz w:val="22"/>
          <w:szCs w:val="22"/>
          <w:spacing w:val="9"/>
        </w:rPr>
        <w:t xml:space="preserve"> </w:t>
      </w:r>
      <w:r>
        <w:rPr>
          <w:rFonts w:ascii="SimSun" w:hAnsi="SimSun" w:eastAsia="SimSun" w:cs="SimSun"/>
          <w:sz w:val="22"/>
          <w:szCs w:val="22"/>
          <w:spacing w:val="-1"/>
        </w:rPr>
        <w:t>此外，铅酸</w:t>
      </w:r>
      <w:r>
        <w:rPr>
          <w:rFonts w:ascii="Calibri" w:hAnsi="Calibri" w:eastAsia="Calibri" w:cs="Calibri"/>
          <w:sz w:val="22"/>
          <w:szCs w:val="22"/>
          <w:spacing w:val="-1"/>
        </w:rPr>
        <w:t>/</w:t>
      </w:r>
      <w:r>
        <w:rPr>
          <w:rFonts w:ascii="SimSun" w:hAnsi="SimSun" w:eastAsia="SimSun" w:cs="SimSun"/>
          <w:sz w:val="22"/>
          <w:szCs w:val="22"/>
          <w:spacing w:val="-1"/>
        </w:rPr>
        <w:t>铅碳电池总能量占</w:t>
      </w:r>
      <w:r>
        <w:rPr>
          <w:rFonts w:ascii="SimSun" w:hAnsi="SimSun" w:eastAsia="SimSun" w:cs="SimSun"/>
          <w:sz w:val="22"/>
          <w:szCs w:val="22"/>
          <w:spacing w:val="-41"/>
        </w:rPr>
        <w:t xml:space="preserve"> </w:t>
      </w:r>
      <w:r>
        <w:rPr>
          <w:rFonts w:ascii="Calibri" w:hAnsi="Calibri" w:eastAsia="Calibri" w:cs="Calibri"/>
          <w:sz w:val="22"/>
          <w:szCs w:val="22"/>
          <w:spacing w:val="-1"/>
        </w:rPr>
        <w:t>2.7%</w:t>
      </w:r>
      <w:r>
        <w:rPr>
          <w:rFonts w:ascii="SimSun" w:hAnsi="SimSun" w:eastAsia="SimSun" w:cs="SimSun"/>
          <w:sz w:val="22"/>
          <w:szCs w:val="22"/>
          <w:spacing w:val="-1"/>
        </w:rPr>
        <w:t>，液流电池总能量占</w:t>
      </w:r>
      <w:r>
        <w:rPr>
          <w:rFonts w:ascii="SimSun" w:hAnsi="SimSun" w:eastAsia="SimSun" w:cs="SimSun"/>
          <w:sz w:val="22"/>
          <w:szCs w:val="22"/>
          <w:spacing w:val="-46"/>
        </w:rPr>
        <w:t xml:space="preserve"> </w:t>
      </w:r>
      <w:r>
        <w:rPr>
          <w:rFonts w:ascii="Calibri" w:hAnsi="Calibri" w:eastAsia="Calibri" w:cs="Calibri"/>
          <w:sz w:val="22"/>
          <w:szCs w:val="22"/>
          <w:spacing w:val="-1"/>
        </w:rPr>
        <w:t>5.6%</w:t>
      </w:r>
      <w:r>
        <w:rPr>
          <w:rFonts w:ascii="SimSun" w:hAnsi="SimSun" w:eastAsia="SimSun" w:cs="SimSun"/>
          <w:sz w:val="22"/>
          <w:szCs w:val="22"/>
          <w:spacing w:val="-1"/>
        </w:rPr>
        <w:t>。</w:t>
      </w:r>
    </w:p>
    <w:p>
      <w:pPr>
        <w:ind w:firstLine="608"/>
        <w:spacing w:before="45" w:line="3978" w:lineRule="exact"/>
        <w:rPr/>
      </w:pPr>
      <w:r>
        <w:rPr>
          <w:position w:val="-79"/>
        </w:rPr>
        <w:drawing>
          <wp:inline distT="0" distB="0" distL="0" distR="0">
            <wp:extent cx="5042640" cy="2525953"/>
            <wp:effectExtent l="0" t="0" r="0" b="0"/>
            <wp:docPr id="182" name="IM 182"/>
            <wp:cNvGraphicFramePr/>
            <a:graphic>
              <a:graphicData uri="http://schemas.openxmlformats.org/drawingml/2006/picture">
                <pic:pic>
                  <pic:nvPicPr>
                    <pic:cNvPr id="182" name="IM 182"/>
                    <pic:cNvPicPr/>
                  </pic:nvPicPr>
                  <pic:blipFill>
                    <a:blip r:embed="rId144"/>
                    <a:stretch>
                      <a:fillRect/>
                    </a:stretch>
                  </pic:blipFill>
                  <pic:spPr>
                    <a:xfrm rot="0">
                      <a:off x="0" y="0"/>
                      <a:ext cx="5042640" cy="2525953"/>
                    </a:xfrm>
                    <a:prstGeom prst="rect">
                      <a:avLst/>
                    </a:prstGeom>
                  </pic:spPr>
                </pic:pic>
              </a:graphicData>
            </a:graphic>
          </wp:inline>
        </w:drawing>
      </w:r>
    </w:p>
    <w:p>
      <w:pPr>
        <w:ind w:left="10"/>
        <w:spacing w:before="126" w:line="225" w:lineRule="auto"/>
        <w:rPr>
          <w:rFonts w:ascii="Calibri" w:hAnsi="Calibri" w:eastAsia="Calibri" w:cs="Calibri"/>
          <w:sz w:val="22"/>
          <w:szCs w:val="22"/>
        </w:rPr>
      </w:pPr>
      <w:r>
        <w:rPr>
          <w:rFonts w:ascii="SimSun" w:hAnsi="SimSun" w:eastAsia="SimSun" w:cs="SimSun"/>
          <w:sz w:val="22"/>
          <w:szCs w:val="22"/>
          <w:spacing w:val="-9"/>
        </w:rPr>
        <w:t>注： </w:t>
      </w:r>
      <w:r>
        <w:rPr>
          <w:rFonts w:ascii="Calibri" w:hAnsi="Calibri" w:eastAsia="Calibri" w:cs="Calibri"/>
          <w:sz w:val="22"/>
          <w:szCs w:val="22"/>
          <w:spacing w:val="-9"/>
        </w:rPr>
        <w:t>1</w:t>
      </w:r>
      <w:r>
        <w:rPr>
          <w:rFonts w:ascii="Calibri" w:hAnsi="Calibri" w:eastAsia="Calibri" w:cs="Calibri"/>
          <w:sz w:val="22"/>
          <w:szCs w:val="22"/>
          <w:spacing w:val="25"/>
          <w:w w:val="101"/>
        </w:rPr>
        <w:t xml:space="preserve"> </w:t>
      </w:r>
      <w:r>
        <w:rPr>
          <w:rFonts w:ascii="Calibri" w:hAnsi="Calibri" w:eastAsia="Calibri" w:cs="Calibri"/>
          <w:sz w:val="22"/>
          <w:szCs w:val="22"/>
          <w:spacing w:val="-9"/>
        </w:rPr>
        <w:t>MWh=0.001GWh</w:t>
      </w:r>
    </w:p>
    <w:p>
      <w:pPr>
        <w:ind w:left="20"/>
        <w:spacing w:before="104" w:line="220" w:lineRule="auto"/>
        <w:rPr>
          <w:rFonts w:ascii="SimSun" w:hAnsi="SimSun" w:eastAsia="SimSun" w:cs="SimSun"/>
          <w:sz w:val="22"/>
          <w:szCs w:val="22"/>
        </w:rPr>
      </w:pPr>
      <w:r>
        <w:rPr>
          <w:rFonts w:ascii="Calibri" w:hAnsi="Calibri" w:eastAsia="Calibri" w:cs="Calibri"/>
          <w:sz w:val="22"/>
          <w:szCs w:val="22"/>
          <w:spacing w:val="-2"/>
        </w:rPr>
        <w:t>126</w:t>
      </w:r>
      <w:r>
        <w:rPr>
          <w:rFonts w:ascii="Calibri" w:hAnsi="Calibri" w:eastAsia="Calibri" w:cs="Calibri"/>
          <w:sz w:val="22"/>
          <w:szCs w:val="22"/>
          <w:spacing w:val="-20"/>
        </w:rPr>
        <w:t xml:space="preserve"> </w:t>
      </w:r>
      <w:r>
        <w:rPr>
          <w:rFonts w:ascii="SimSun" w:hAnsi="SimSun" w:eastAsia="SimSun" w:cs="SimSun"/>
          <w:sz w:val="22"/>
          <w:szCs w:val="22"/>
          <w:spacing w:val="-2"/>
        </w:rPr>
        <w:t>．截至</w:t>
      </w:r>
      <w:r>
        <w:rPr>
          <w:rFonts w:ascii="SimSun" w:hAnsi="SimSun" w:eastAsia="SimSun" w:cs="SimSun"/>
          <w:sz w:val="22"/>
          <w:szCs w:val="22"/>
          <w:spacing w:val="-42"/>
        </w:rPr>
        <w:t xml:space="preserve"> </w:t>
      </w:r>
      <w:r>
        <w:rPr>
          <w:rFonts w:ascii="Calibri" w:hAnsi="Calibri" w:eastAsia="Calibri" w:cs="Calibri"/>
          <w:sz w:val="22"/>
          <w:szCs w:val="22"/>
          <w:spacing w:val="-2"/>
        </w:rPr>
        <w:t>2021</w:t>
      </w:r>
      <w:r>
        <w:rPr>
          <w:rFonts w:ascii="Calibri" w:hAnsi="Calibri" w:eastAsia="Calibri" w:cs="Calibri"/>
          <w:sz w:val="22"/>
          <w:szCs w:val="22"/>
          <w:spacing w:val="16"/>
        </w:rPr>
        <w:t xml:space="preserve"> </w:t>
      </w:r>
      <w:r>
        <w:rPr>
          <w:rFonts w:ascii="SimSun" w:hAnsi="SimSun" w:eastAsia="SimSun" w:cs="SimSun"/>
          <w:sz w:val="22"/>
          <w:szCs w:val="22"/>
          <w:spacing w:val="-2"/>
        </w:rPr>
        <w:t>年末全国累计投运的各类电化学储能电站总数中，</w:t>
      </w:r>
      <w:r>
        <w:rPr>
          <w:rFonts w:ascii="SimSun" w:hAnsi="SimSun" w:eastAsia="SimSun" w:cs="SimSun"/>
          <w:sz w:val="22"/>
          <w:szCs w:val="22"/>
          <w:spacing w:val="-3"/>
        </w:rPr>
        <w:t xml:space="preserve"> 小型电站数量占比约为(</w:t>
      </w:r>
      <w:r>
        <w:rPr>
          <w:rFonts w:ascii="SimSun" w:hAnsi="SimSun" w:eastAsia="SimSun" w:cs="SimSun"/>
          <w:sz w:val="22"/>
          <w:szCs w:val="22"/>
          <w:spacing w:val="31"/>
        </w:rPr>
        <w:t xml:space="preserve">  </w:t>
      </w:r>
      <w:r>
        <w:rPr>
          <w:rFonts w:ascii="SimSun" w:hAnsi="SimSun" w:eastAsia="SimSun" w:cs="SimSun"/>
          <w:sz w:val="22"/>
          <w:szCs w:val="22"/>
          <w:spacing w:val="-3"/>
        </w:rPr>
        <w:t>)</w:t>
      </w:r>
    </w:p>
    <w:p>
      <w:pPr>
        <w:ind w:left="444"/>
        <w:spacing w:before="154" w:line="174" w:lineRule="auto"/>
        <w:rPr>
          <w:rFonts w:ascii="Calibri" w:hAnsi="Calibri" w:eastAsia="Calibri" w:cs="Calibri"/>
          <w:sz w:val="22"/>
          <w:szCs w:val="22"/>
        </w:rPr>
      </w:pPr>
      <w:r>
        <w:rPr>
          <w:rFonts w:ascii="Calibri" w:hAnsi="Calibri" w:eastAsia="Calibri" w:cs="Calibri"/>
          <w:sz w:val="22"/>
          <w:szCs w:val="22"/>
          <w:spacing w:val="-8"/>
        </w:rPr>
        <w:t>A</w:t>
      </w:r>
      <w:r>
        <w:rPr>
          <w:rFonts w:ascii="Calibri" w:hAnsi="Calibri" w:eastAsia="Calibri" w:cs="Calibri"/>
          <w:sz w:val="22"/>
          <w:szCs w:val="22"/>
          <w:spacing w:val="-19"/>
        </w:rPr>
        <w:t xml:space="preserve"> </w:t>
      </w:r>
      <w:r>
        <w:rPr>
          <w:rFonts w:ascii="SimSun" w:hAnsi="SimSun" w:eastAsia="SimSun" w:cs="SimSun"/>
          <w:sz w:val="22"/>
          <w:szCs w:val="22"/>
          <w:spacing w:val="-8"/>
        </w:rPr>
        <w:t>．</w:t>
      </w:r>
      <w:r>
        <w:rPr>
          <w:rFonts w:ascii="Calibri" w:hAnsi="Calibri" w:eastAsia="Calibri" w:cs="Calibri"/>
          <w:sz w:val="22"/>
          <w:szCs w:val="22"/>
          <w:spacing w:val="-8"/>
        </w:rPr>
        <w:t>40%</w:t>
      </w:r>
      <w:r>
        <w:rPr>
          <w:rFonts w:ascii="Calibri" w:hAnsi="Calibri" w:eastAsia="Calibri" w:cs="Calibri"/>
          <w:sz w:val="22"/>
          <w:szCs w:val="22"/>
        </w:rPr>
        <w:t xml:space="preserve">                                                                 </w:t>
      </w:r>
      <w:r>
        <w:rPr>
          <w:rFonts w:ascii="Calibri" w:hAnsi="Calibri" w:eastAsia="Calibri" w:cs="Calibri"/>
          <w:sz w:val="22"/>
          <w:szCs w:val="22"/>
          <w:spacing w:val="-8"/>
        </w:rPr>
        <w:t>B</w:t>
      </w:r>
      <w:r>
        <w:rPr>
          <w:rFonts w:ascii="Calibri" w:hAnsi="Calibri" w:eastAsia="Calibri" w:cs="Calibri"/>
          <w:sz w:val="22"/>
          <w:szCs w:val="22"/>
          <w:spacing w:val="-4"/>
        </w:rPr>
        <w:t xml:space="preserve"> </w:t>
      </w:r>
      <w:r>
        <w:rPr>
          <w:rFonts w:ascii="SimSun" w:hAnsi="SimSun" w:eastAsia="SimSun" w:cs="SimSun"/>
          <w:sz w:val="22"/>
          <w:szCs w:val="22"/>
          <w:spacing w:val="-8"/>
        </w:rPr>
        <w:t>．</w:t>
      </w:r>
      <w:r>
        <w:rPr>
          <w:rFonts w:ascii="Calibri" w:hAnsi="Calibri" w:eastAsia="Calibri" w:cs="Calibri"/>
          <w:sz w:val="22"/>
          <w:szCs w:val="22"/>
          <w:spacing w:val="-8"/>
        </w:rPr>
        <w:t>45%</w:t>
      </w:r>
    </w:p>
    <w:p>
      <w:pPr>
        <w:ind w:left="450"/>
        <w:spacing w:before="164" w:line="174"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5"/>
        </w:rPr>
        <w:t xml:space="preserve"> </w:t>
      </w:r>
      <w:r>
        <w:rPr>
          <w:rFonts w:ascii="SimSun" w:hAnsi="SimSun" w:eastAsia="SimSun" w:cs="SimSun"/>
          <w:sz w:val="22"/>
          <w:szCs w:val="22"/>
          <w:spacing w:val="-9"/>
        </w:rPr>
        <w:t>．</w:t>
      </w:r>
      <w:r>
        <w:rPr>
          <w:rFonts w:ascii="Calibri" w:hAnsi="Calibri" w:eastAsia="Calibri" w:cs="Calibri"/>
          <w:sz w:val="22"/>
          <w:szCs w:val="22"/>
          <w:spacing w:val="-9"/>
        </w:rPr>
        <w:t>30%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9"/>
        </w:rPr>
        <w:t xml:space="preserve"> </w:t>
      </w:r>
      <w:r>
        <w:rPr>
          <w:rFonts w:ascii="SimSun" w:hAnsi="SimSun" w:eastAsia="SimSun" w:cs="SimSun"/>
          <w:sz w:val="22"/>
          <w:szCs w:val="22"/>
          <w:spacing w:val="-9"/>
        </w:rPr>
        <w:t>．</w:t>
      </w:r>
      <w:r>
        <w:rPr>
          <w:rFonts w:ascii="Calibri" w:hAnsi="Calibri" w:eastAsia="Calibri" w:cs="Calibri"/>
          <w:sz w:val="22"/>
          <w:szCs w:val="22"/>
          <w:spacing w:val="-9"/>
        </w:rPr>
        <w:t>35%</w:t>
      </w:r>
    </w:p>
    <w:p>
      <w:pPr>
        <w:ind w:left="20"/>
        <w:spacing w:before="165" w:line="172" w:lineRule="auto"/>
        <w:rPr>
          <w:rFonts w:ascii="Calibri" w:hAnsi="Calibri" w:eastAsia="Calibri" w:cs="Calibri"/>
          <w:sz w:val="22"/>
          <w:szCs w:val="22"/>
        </w:rPr>
      </w:pPr>
      <w:r>
        <w:rPr>
          <w:rFonts w:ascii="Calibri" w:hAnsi="Calibri" w:eastAsia="Calibri" w:cs="Calibri"/>
          <w:sz w:val="22"/>
          <w:szCs w:val="22"/>
          <w:color w:val="FF0000"/>
          <w:spacing w:val="-9"/>
        </w:rPr>
        <w:t>126</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49" w:hanging="449"/>
        <w:spacing w:before="117" w:line="318" w:lineRule="auto"/>
        <w:rPr>
          <w:rFonts w:ascii="SimSun" w:hAnsi="SimSun" w:eastAsia="SimSun" w:cs="SimSun"/>
          <w:sz w:val="22"/>
          <w:szCs w:val="22"/>
        </w:rPr>
      </w:pPr>
      <w:r>
        <w:rPr>
          <w:rFonts w:ascii="SimSun" w:hAnsi="SimSun" w:eastAsia="SimSun" w:cs="SimSun"/>
          <w:sz w:val="22"/>
          <w:szCs w:val="22"/>
          <w:color w:val="FF0000"/>
        </w:rPr>
        <w:t>【解析】基期比重相关。由第一段，数据截至 </w:t>
      </w:r>
      <w:r>
        <w:rPr>
          <w:rFonts w:ascii="Calibri" w:hAnsi="Calibri" w:eastAsia="Calibri" w:cs="Calibri"/>
          <w:sz w:val="22"/>
          <w:szCs w:val="22"/>
          <w:color w:val="FF0000"/>
        </w:rPr>
        <w:t>2022  </w:t>
      </w:r>
      <w:r>
        <w:rPr>
          <w:rFonts w:ascii="SimSun" w:hAnsi="SimSun" w:eastAsia="SimSun" w:cs="SimSun"/>
          <w:sz w:val="22"/>
          <w:szCs w:val="22"/>
          <w:color w:val="FF0000"/>
        </w:rPr>
        <w:t>年末，全国累计投运各类电化学储能电站 </w:t>
      </w:r>
      <w:r>
        <w:rPr>
          <w:rFonts w:ascii="Calibri" w:hAnsi="Calibri" w:eastAsia="Calibri" w:cs="Calibri"/>
          <w:sz w:val="22"/>
          <w:szCs w:val="22"/>
          <w:color w:val="FF0000"/>
          <w:spacing w:val="-1"/>
        </w:rPr>
        <w:t>(</w:t>
      </w:r>
      <w:r>
        <w:rPr>
          <w:rFonts w:ascii="SimSun" w:hAnsi="SimSun" w:eastAsia="SimSun" w:cs="SimSun"/>
          <w:sz w:val="22"/>
          <w:szCs w:val="22"/>
          <w:color w:val="FF0000"/>
          <w:spacing w:val="-1"/>
        </w:rPr>
        <w:t>包括 </w:t>
      </w:r>
      <w:r>
        <w:rPr>
          <w:rFonts w:ascii="SimSun" w:hAnsi="SimSun" w:eastAsia="SimSun" w:cs="SimSun"/>
          <w:sz w:val="22"/>
          <w:szCs w:val="22"/>
          <w:color w:val="FF0000"/>
          <w:spacing w:val="-4"/>
        </w:rPr>
        <w:t>大、中、小型电站</w:t>
      </w:r>
      <w:r>
        <w:rPr>
          <w:rFonts w:ascii="Calibri" w:hAnsi="Calibri" w:eastAsia="Calibri" w:cs="Calibri"/>
          <w:sz w:val="22"/>
          <w:szCs w:val="22"/>
          <w:color w:val="FF0000"/>
          <w:spacing w:val="-4"/>
        </w:rPr>
        <w:t>)472</w:t>
      </w:r>
      <w:r>
        <w:rPr>
          <w:rFonts w:ascii="Calibri" w:hAnsi="Calibri" w:eastAsia="Calibri" w:cs="Calibri"/>
          <w:sz w:val="22"/>
          <w:szCs w:val="22"/>
          <w:color w:val="FF0000"/>
          <w:spacing w:val="14"/>
          <w:w w:val="101"/>
        </w:rPr>
        <w:t xml:space="preserve"> </w:t>
      </w:r>
      <w:r>
        <w:rPr>
          <w:rFonts w:ascii="SimSun" w:hAnsi="SimSun" w:eastAsia="SimSun" w:cs="SimSun"/>
          <w:sz w:val="22"/>
          <w:szCs w:val="22"/>
          <w:color w:val="FF0000"/>
          <w:spacing w:val="-4"/>
        </w:rPr>
        <w:t>座，总能量 </w:t>
      </w:r>
      <w:r>
        <w:rPr>
          <w:rFonts w:ascii="Calibri" w:hAnsi="Calibri" w:eastAsia="Calibri" w:cs="Calibri"/>
          <w:sz w:val="22"/>
          <w:szCs w:val="22"/>
          <w:color w:val="FF0000"/>
          <w:spacing w:val="-4"/>
        </w:rPr>
        <w:t>14.05 GWh</w:t>
      </w:r>
      <w:r>
        <w:rPr>
          <w:rFonts w:ascii="SimSun" w:hAnsi="SimSun" w:eastAsia="SimSun" w:cs="SimSun"/>
          <w:sz w:val="22"/>
          <w:szCs w:val="22"/>
          <w:color w:val="FF0000"/>
          <w:spacing w:val="-4"/>
        </w:rPr>
        <w:t>。其中大型电站 </w:t>
      </w:r>
      <w:r>
        <w:rPr>
          <w:rFonts w:ascii="Calibri" w:hAnsi="Calibri" w:eastAsia="Calibri" w:cs="Calibri"/>
          <w:sz w:val="22"/>
          <w:szCs w:val="22"/>
          <w:color w:val="FF0000"/>
          <w:spacing w:val="-4"/>
        </w:rPr>
        <w:t>26</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4"/>
        </w:rPr>
        <w:t>座，</w:t>
      </w:r>
      <w:r>
        <w:rPr>
          <w:rFonts w:ascii="SimSun" w:hAnsi="SimSun" w:eastAsia="SimSun" w:cs="SimSun"/>
          <w:sz w:val="22"/>
          <w:szCs w:val="22"/>
          <w:color w:val="FF0000"/>
          <w:spacing w:val="-33"/>
        </w:rPr>
        <w:t xml:space="preserve"> </w:t>
      </w:r>
      <w:r>
        <w:rPr>
          <w:rFonts w:ascii="SimSun" w:hAnsi="SimSun" w:eastAsia="SimSun" w:cs="SimSun"/>
          <w:sz w:val="22"/>
          <w:szCs w:val="22"/>
          <w:color w:val="FF0000"/>
          <w:spacing w:val="-4"/>
        </w:rPr>
        <w:t>总能量 </w:t>
      </w:r>
      <w:r>
        <w:rPr>
          <w:rFonts w:ascii="Calibri" w:hAnsi="Calibri" w:eastAsia="Calibri" w:cs="Calibri"/>
          <w:sz w:val="22"/>
          <w:szCs w:val="22"/>
          <w:color w:val="FF0000"/>
          <w:spacing w:val="-4"/>
        </w:rPr>
        <w:t>5.99 GWh; </w:t>
      </w:r>
      <w:r>
        <w:rPr>
          <w:rFonts w:ascii="Calibri" w:hAnsi="Calibri" w:eastAsia="Calibri" w:cs="Calibri"/>
          <w:sz w:val="22"/>
          <w:szCs w:val="22"/>
          <w:color w:val="FF0000"/>
          <w:spacing w:val="-5"/>
        </w:rPr>
        <w:t xml:space="preserve">  </w:t>
      </w:r>
      <w:r>
        <w:rPr>
          <w:rFonts w:ascii="SimSun" w:hAnsi="SimSun" w:eastAsia="SimSun" w:cs="SimSun"/>
          <w:sz w:val="22"/>
          <w:szCs w:val="22"/>
          <w:color w:val="FF0000"/>
          <w:spacing w:val="-5"/>
        </w:rPr>
        <w:t>中型电 </w:t>
      </w:r>
      <w:r>
        <w:rPr>
          <w:rFonts w:ascii="SimSun" w:hAnsi="SimSun" w:eastAsia="SimSun" w:cs="SimSun"/>
          <w:sz w:val="22"/>
          <w:szCs w:val="22"/>
          <w:color w:val="FF0000"/>
          <w:spacing w:val="-3"/>
        </w:rPr>
        <w:t>站 </w:t>
      </w:r>
      <w:r>
        <w:rPr>
          <w:rFonts w:ascii="Calibri" w:hAnsi="Calibri" w:eastAsia="Calibri" w:cs="Calibri"/>
          <w:sz w:val="22"/>
          <w:szCs w:val="22"/>
          <w:color w:val="FF0000"/>
          <w:spacing w:val="-3"/>
        </w:rPr>
        <w:t>275</w:t>
      </w:r>
      <w:r>
        <w:rPr>
          <w:rFonts w:ascii="Calibri" w:hAnsi="Calibri" w:eastAsia="Calibri" w:cs="Calibri"/>
          <w:sz w:val="22"/>
          <w:szCs w:val="22"/>
          <w:color w:val="FF0000"/>
          <w:spacing w:val="21"/>
          <w:w w:val="101"/>
        </w:rPr>
        <w:t xml:space="preserve"> </w:t>
      </w:r>
      <w:r>
        <w:rPr>
          <w:rFonts w:ascii="SimSun" w:hAnsi="SimSun" w:eastAsia="SimSun" w:cs="SimSun"/>
          <w:sz w:val="22"/>
          <w:szCs w:val="22"/>
          <w:color w:val="FF0000"/>
          <w:spacing w:val="-3"/>
        </w:rPr>
        <w:t>座，</w:t>
      </w:r>
      <w:r>
        <w:rPr>
          <w:rFonts w:ascii="SimSun" w:hAnsi="SimSun" w:eastAsia="SimSun" w:cs="SimSun"/>
          <w:sz w:val="22"/>
          <w:szCs w:val="22"/>
          <w:color w:val="FF0000"/>
          <w:spacing w:val="-22"/>
        </w:rPr>
        <w:t xml:space="preserve"> </w:t>
      </w:r>
      <w:r>
        <w:rPr>
          <w:rFonts w:ascii="SimSun" w:hAnsi="SimSun" w:eastAsia="SimSun" w:cs="SimSun"/>
          <w:sz w:val="22"/>
          <w:szCs w:val="22"/>
          <w:color w:val="FF0000"/>
          <w:spacing w:val="-3"/>
        </w:rPr>
        <w:t>总能量 </w:t>
      </w:r>
      <w:r>
        <w:rPr>
          <w:rFonts w:ascii="Calibri" w:hAnsi="Calibri" w:eastAsia="Calibri" w:cs="Calibri"/>
          <w:sz w:val="22"/>
          <w:szCs w:val="22"/>
          <w:color w:val="FF0000"/>
          <w:spacing w:val="-3"/>
        </w:rPr>
        <w:t>7.23  GWh</w:t>
      </w:r>
      <w:r>
        <w:rPr>
          <w:rFonts w:ascii="Calibri" w:hAnsi="Calibri" w:eastAsia="Calibri" w:cs="Calibri"/>
          <w:sz w:val="22"/>
          <w:szCs w:val="22"/>
          <w:color w:val="FF0000"/>
          <w:spacing w:val="-20"/>
        </w:rPr>
        <w:t xml:space="preserve"> </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2022  </w:t>
      </w:r>
      <w:r>
        <w:rPr>
          <w:rFonts w:ascii="SimSun" w:hAnsi="SimSun" w:eastAsia="SimSun" w:cs="SimSun"/>
          <w:sz w:val="22"/>
          <w:szCs w:val="22"/>
          <w:color w:val="FF0000"/>
          <w:spacing w:val="-3"/>
        </w:rPr>
        <w:t>年新增投运电化学储能电</w:t>
      </w:r>
      <w:r>
        <w:rPr>
          <w:rFonts w:ascii="SimSun" w:hAnsi="SimSun" w:eastAsia="SimSun" w:cs="SimSun"/>
          <w:sz w:val="22"/>
          <w:szCs w:val="22"/>
          <w:color w:val="FF0000"/>
          <w:spacing w:val="-4"/>
        </w:rPr>
        <w:t>站 </w:t>
      </w:r>
      <w:r>
        <w:rPr>
          <w:rFonts w:ascii="Calibri" w:hAnsi="Calibri" w:eastAsia="Calibri" w:cs="Calibri"/>
          <w:sz w:val="22"/>
          <w:szCs w:val="22"/>
          <w:color w:val="FF0000"/>
          <w:spacing w:val="-4"/>
        </w:rPr>
        <w:t>194</w:t>
      </w:r>
      <w:r>
        <w:rPr>
          <w:rFonts w:ascii="Calibri" w:hAnsi="Calibri" w:eastAsia="Calibri" w:cs="Calibri"/>
          <w:sz w:val="22"/>
          <w:szCs w:val="22"/>
          <w:color w:val="FF0000"/>
          <w:spacing w:val="10"/>
        </w:rPr>
        <w:t xml:space="preserve">  </w:t>
      </w:r>
      <w:r>
        <w:rPr>
          <w:rFonts w:ascii="SimSun" w:hAnsi="SimSun" w:eastAsia="SimSun" w:cs="SimSun"/>
          <w:sz w:val="22"/>
          <w:szCs w:val="22"/>
          <w:color w:val="FF0000"/>
          <w:spacing w:val="-4"/>
        </w:rPr>
        <w:t>座，总能量达 </w:t>
      </w:r>
      <w:r>
        <w:rPr>
          <w:rFonts w:ascii="Calibri" w:hAnsi="Calibri" w:eastAsia="Calibri" w:cs="Calibri"/>
          <w:sz w:val="22"/>
          <w:szCs w:val="22"/>
          <w:color w:val="FF0000"/>
          <w:spacing w:val="-4"/>
        </w:rPr>
        <w:t>7.86GWh</w:t>
      </w:r>
      <w:r>
        <w:rPr>
          <w:rFonts w:ascii="SimSun" w:hAnsi="SimSun" w:eastAsia="SimSun" w:cs="SimSun"/>
          <w:sz w:val="22"/>
          <w:szCs w:val="22"/>
          <w:color w:val="FF0000"/>
          <w:spacing w:val="-4"/>
        </w:rPr>
        <w:t>。</w:t>
      </w:r>
      <w:r>
        <w:rPr>
          <w:rFonts w:ascii="SimSun" w:hAnsi="SimSun" w:eastAsia="SimSun" w:cs="SimSun"/>
          <w:sz w:val="22"/>
          <w:szCs w:val="22"/>
          <w:color w:val="FF0000"/>
        </w:rPr>
        <w:t xml:space="preserve"> </w:t>
      </w:r>
      <w:r>
        <w:rPr>
          <w:rFonts w:ascii="SimSun" w:hAnsi="SimSun" w:eastAsia="SimSun" w:cs="SimSun"/>
          <w:sz w:val="22"/>
          <w:szCs w:val="22"/>
          <w:color w:val="FF0000"/>
          <w:spacing w:val="-6"/>
        </w:rPr>
        <w:t>其中大型电站 </w:t>
      </w:r>
      <w:r>
        <w:rPr>
          <w:rFonts w:ascii="Calibri" w:hAnsi="Calibri" w:eastAsia="Calibri" w:cs="Calibri"/>
          <w:sz w:val="22"/>
          <w:szCs w:val="22"/>
          <w:color w:val="FF0000"/>
          <w:spacing w:val="-6"/>
        </w:rPr>
        <w:t>19</w:t>
      </w:r>
      <w:r>
        <w:rPr>
          <w:rFonts w:ascii="Calibri" w:hAnsi="Calibri" w:eastAsia="Calibri" w:cs="Calibri"/>
          <w:sz w:val="22"/>
          <w:szCs w:val="22"/>
          <w:color w:val="FF0000"/>
          <w:spacing w:val="21"/>
          <w:w w:val="101"/>
        </w:rPr>
        <w:t xml:space="preserve"> </w:t>
      </w:r>
      <w:r>
        <w:rPr>
          <w:rFonts w:ascii="SimSun" w:hAnsi="SimSun" w:eastAsia="SimSun" w:cs="SimSun"/>
          <w:sz w:val="22"/>
          <w:szCs w:val="22"/>
          <w:color w:val="FF0000"/>
          <w:spacing w:val="-6"/>
        </w:rPr>
        <w:t>座，</w:t>
      </w:r>
      <w:r>
        <w:rPr>
          <w:rFonts w:ascii="SimSun" w:hAnsi="SimSun" w:eastAsia="SimSun" w:cs="SimSun"/>
          <w:sz w:val="22"/>
          <w:szCs w:val="22"/>
          <w:color w:val="FF0000"/>
          <w:spacing w:val="-66"/>
        </w:rPr>
        <w:t xml:space="preserve"> </w:t>
      </w:r>
      <w:r>
        <w:rPr>
          <w:rFonts w:ascii="SimSun" w:hAnsi="SimSun" w:eastAsia="SimSun" w:cs="SimSun"/>
          <w:sz w:val="22"/>
          <w:szCs w:val="22"/>
          <w:color w:val="FF0000"/>
          <w:spacing w:val="-6"/>
        </w:rPr>
        <w:t>总能量 </w:t>
      </w:r>
      <w:r>
        <w:rPr>
          <w:rFonts w:ascii="Calibri" w:hAnsi="Calibri" w:eastAsia="Calibri" w:cs="Calibri"/>
          <w:sz w:val="22"/>
          <w:szCs w:val="22"/>
          <w:color w:val="FF0000"/>
          <w:spacing w:val="-6"/>
        </w:rPr>
        <w:t>4.64GWh</w:t>
      </w:r>
      <w:r>
        <w:rPr>
          <w:rFonts w:ascii="SimSun" w:hAnsi="SimSun" w:eastAsia="SimSun" w:cs="SimSun"/>
          <w:sz w:val="22"/>
          <w:szCs w:val="22"/>
          <w:color w:val="FF0000"/>
          <w:spacing w:val="-6"/>
        </w:rPr>
        <w:t>；中型电站 </w:t>
      </w:r>
      <w:r>
        <w:rPr>
          <w:rFonts w:ascii="Calibri" w:hAnsi="Calibri" w:eastAsia="Calibri" w:cs="Calibri"/>
          <w:sz w:val="22"/>
          <w:szCs w:val="22"/>
          <w:color w:val="FF0000"/>
          <w:spacing w:val="-6"/>
        </w:rPr>
        <w:t>114</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6"/>
        </w:rPr>
        <w:t>座，</w:t>
      </w:r>
      <w:r>
        <w:rPr>
          <w:rFonts w:ascii="SimSun" w:hAnsi="SimSun" w:eastAsia="SimSun" w:cs="SimSun"/>
          <w:sz w:val="22"/>
          <w:szCs w:val="22"/>
          <w:color w:val="FF0000"/>
          <w:spacing w:val="-64"/>
        </w:rPr>
        <w:t xml:space="preserve"> </w:t>
      </w:r>
      <w:r>
        <w:rPr>
          <w:rFonts w:ascii="SimSun" w:hAnsi="SimSun" w:eastAsia="SimSun" w:cs="SimSun"/>
          <w:sz w:val="22"/>
          <w:szCs w:val="22"/>
          <w:color w:val="FF0000"/>
          <w:spacing w:val="-6"/>
        </w:rPr>
        <w:t>总能量</w:t>
      </w:r>
      <w:r>
        <w:rPr>
          <w:rFonts w:ascii="SimSun" w:hAnsi="SimSun" w:eastAsia="SimSun" w:cs="SimSun"/>
          <w:sz w:val="22"/>
          <w:szCs w:val="22"/>
          <w:color w:val="FF0000"/>
          <w:spacing w:val="-41"/>
        </w:rPr>
        <w:t xml:space="preserve"> </w:t>
      </w:r>
      <w:r>
        <w:rPr>
          <w:rFonts w:ascii="Calibri" w:hAnsi="Calibri" w:eastAsia="Calibri" w:cs="Calibri"/>
          <w:sz w:val="22"/>
          <w:szCs w:val="22"/>
          <w:color w:val="FF0000"/>
          <w:spacing w:val="-6"/>
        </w:rPr>
        <w:t>2.92 GWh</w:t>
      </w:r>
      <w:r>
        <w:rPr>
          <w:rFonts w:ascii="SimSun" w:hAnsi="SimSun" w:eastAsia="SimSun" w:cs="SimSun"/>
          <w:sz w:val="22"/>
          <w:szCs w:val="22"/>
          <w:color w:val="FF0000"/>
          <w:spacing w:val="-6"/>
        </w:rPr>
        <w:t>。可得截至 </w:t>
      </w:r>
      <w:r>
        <w:rPr>
          <w:rFonts w:ascii="Calibri" w:hAnsi="Calibri" w:eastAsia="Calibri" w:cs="Calibri"/>
          <w:sz w:val="22"/>
          <w:szCs w:val="22"/>
          <w:color w:val="FF0000"/>
          <w:spacing w:val="-6"/>
        </w:rPr>
        <w:t>2021</w:t>
      </w:r>
      <w:r>
        <w:rPr>
          <w:rFonts w:ascii="Calibri" w:hAnsi="Calibri" w:eastAsia="Calibri" w:cs="Calibri"/>
          <w:sz w:val="22"/>
          <w:szCs w:val="22"/>
          <w:color w:val="FF0000"/>
          <w:spacing w:val="9"/>
        </w:rPr>
        <w:t xml:space="preserve">  </w:t>
      </w:r>
      <w:r>
        <w:rPr>
          <w:rFonts w:ascii="SimSun" w:hAnsi="SimSun" w:eastAsia="SimSun" w:cs="SimSun"/>
          <w:sz w:val="22"/>
          <w:szCs w:val="22"/>
          <w:color w:val="FF0000"/>
          <w:spacing w:val="-6"/>
        </w:rPr>
        <w:t>年</w:t>
      </w:r>
    </w:p>
    <w:p>
      <w:pPr>
        <w:ind w:left="450"/>
        <w:spacing w:line="220" w:lineRule="auto"/>
        <w:rPr>
          <w:rFonts w:ascii="Cambria Math" w:hAnsi="Cambria Math" w:eastAsia="Cambria Math" w:cs="Cambria Math"/>
          <w:sz w:val="22"/>
          <w:szCs w:val="22"/>
        </w:rPr>
      </w:pPr>
      <w:r>
        <w:rPr>
          <w:rFonts w:ascii="SimSun" w:hAnsi="SimSun" w:eastAsia="SimSun" w:cs="SimSun"/>
          <w:sz w:val="22"/>
          <w:szCs w:val="22"/>
          <w:color w:val="FF0000"/>
          <w:spacing w:val="5"/>
        </w:rPr>
        <w:t>末全国累计投运的各类电化学储能电站总数</w:t>
      </w:r>
      <w:r>
        <w:rPr>
          <w:rFonts w:ascii="Cambria Math" w:hAnsi="Cambria Math" w:eastAsia="Cambria Math" w:cs="Cambria Math"/>
          <w:sz w:val="22"/>
          <w:szCs w:val="22"/>
          <w:color w:val="FF0000"/>
          <w:spacing w:val="5"/>
        </w:rPr>
        <w:t>472</w:t>
      </w:r>
      <w:r>
        <w:rPr>
          <w:rFonts w:ascii="Cambria Math" w:hAnsi="Cambria Math" w:eastAsia="Cambria Math" w:cs="Cambria Math"/>
          <w:sz w:val="22"/>
          <w:szCs w:val="22"/>
          <w:color w:val="FF0000"/>
          <w:spacing w:val="15"/>
          <w:w w:val="101"/>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5"/>
        </w:rPr>
        <w:t>194</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5"/>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5"/>
        </w:rPr>
        <w:t>278</w:t>
      </w:r>
      <w:r>
        <w:rPr>
          <w:rFonts w:ascii="SimSun" w:hAnsi="SimSun" w:eastAsia="SimSun" w:cs="SimSun"/>
          <w:sz w:val="22"/>
          <w:szCs w:val="22"/>
          <w:color w:val="FF0000"/>
          <w:spacing w:val="5"/>
        </w:rPr>
        <w:t>座，小型电站数为</w:t>
      </w:r>
      <w:r>
        <w:rPr>
          <w:rFonts w:ascii="Cambria Math" w:hAnsi="Cambria Math" w:eastAsia="Cambria Math" w:cs="Cambria Math"/>
          <w:sz w:val="22"/>
          <w:szCs w:val="22"/>
          <w:color w:val="FF0000"/>
          <w:spacing w:val="5"/>
        </w:rPr>
        <w:t>278 − </w:t>
      </w:r>
      <w:r>
        <w:rPr>
          <w:rFonts w:ascii="SimSun" w:hAnsi="SimSun" w:eastAsia="SimSun" w:cs="SimSun"/>
          <w:sz w:val="22"/>
          <w:szCs w:val="22"/>
          <w:color w:val="FF0000"/>
          <w:spacing w:val="5"/>
        </w:rPr>
        <w:t>（</w:t>
      </w:r>
      <w:r>
        <w:rPr>
          <w:rFonts w:ascii="Cambria Math" w:hAnsi="Cambria Math" w:eastAsia="Cambria Math" w:cs="Cambria Math"/>
          <w:sz w:val="22"/>
          <w:szCs w:val="22"/>
          <w:color w:val="FF0000"/>
          <w:spacing w:val="5"/>
        </w:rPr>
        <w:t>26</w:t>
      </w:r>
      <w:r>
        <w:rPr>
          <w:rFonts w:ascii="Cambria Math" w:hAnsi="Cambria Math" w:eastAsia="Cambria Math" w:cs="Cambria Math"/>
          <w:sz w:val="22"/>
          <w:szCs w:val="22"/>
          <w:color w:val="FF0000"/>
          <w:spacing w:val="15"/>
          <w:w w:val="102"/>
        </w:rPr>
        <w:t xml:space="preserve"> </w:t>
      </w:r>
      <w:r>
        <w:rPr>
          <w:rFonts w:ascii="Cambria Math" w:hAnsi="Cambria Math" w:eastAsia="Cambria Math" w:cs="Cambria Math"/>
          <w:sz w:val="22"/>
          <w:szCs w:val="22"/>
          <w:color w:val="FF0000"/>
          <w:spacing w:val="5"/>
        </w:rPr>
        <w:t>−</w:t>
      </w:r>
    </w:p>
    <w:p>
      <w:pPr>
        <w:ind w:left="461"/>
        <w:spacing w:before="82" w:line="411" w:lineRule="exact"/>
        <w:rPr>
          <w:rFonts w:ascii="SimSun" w:hAnsi="SimSun" w:eastAsia="SimSun" w:cs="SimSun"/>
          <w:sz w:val="22"/>
          <w:szCs w:val="22"/>
        </w:rPr>
      </w:pPr>
      <w:r>
        <w:rPr>
          <w:rFonts w:ascii="Cambria Math" w:hAnsi="Cambria Math" w:eastAsia="Cambria Math" w:cs="Cambria Math"/>
          <w:sz w:val="22"/>
          <w:szCs w:val="22"/>
          <w:color w:val="FF0000"/>
          <w:spacing w:val="-6"/>
          <w:position w:val="8"/>
        </w:rPr>
        <w:t>19</w:t>
      </w:r>
      <w:r>
        <w:rPr>
          <w:rFonts w:ascii="SimSun" w:hAnsi="SimSun" w:eastAsia="SimSun" w:cs="SimSun"/>
          <w:sz w:val="22"/>
          <w:szCs w:val="22"/>
          <w:color w:val="FF0000"/>
          <w:spacing w:val="-6"/>
          <w:position w:val="8"/>
        </w:rPr>
        <w:t>）</w:t>
      </w:r>
      <w:r>
        <w:rPr>
          <w:rFonts w:ascii="SimSun" w:hAnsi="SimSun" w:eastAsia="SimSun" w:cs="SimSun"/>
          <w:sz w:val="22"/>
          <w:szCs w:val="22"/>
          <w:color w:val="FF0000"/>
          <w:spacing w:val="-46"/>
          <w:position w:val="8"/>
        </w:rPr>
        <w:t xml:space="preserve"> </w:t>
      </w:r>
      <w:r>
        <w:rPr>
          <w:rFonts w:ascii="Cambria Math" w:hAnsi="Cambria Math" w:eastAsia="Cambria Math" w:cs="Cambria Math"/>
          <w:sz w:val="22"/>
          <w:szCs w:val="22"/>
          <w:color w:val="FF0000"/>
          <w:spacing w:val="-6"/>
          <w:position w:val="8"/>
        </w:rPr>
        <w:t>− </w:t>
      </w:r>
      <w:r>
        <w:rPr>
          <w:rFonts w:ascii="SimSun" w:hAnsi="SimSun" w:eastAsia="SimSun" w:cs="SimSun"/>
          <w:sz w:val="22"/>
          <w:szCs w:val="22"/>
          <w:color w:val="FF0000"/>
          <w:spacing w:val="-6"/>
          <w:position w:val="8"/>
        </w:rPr>
        <w:t>（</w:t>
      </w:r>
      <w:r>
        <w:rPr>
          <w:rFonts w:ascii="Cambria Math" w:hAnsi="Cambria Math" w:eastAsia="Cambria Math" w:cs="Cambria Math"/>
          <w:sz w:val="22"/>
          <w:szCs w:val="22"/>
          <w:color w:val="FF0000"/>
          <w:spacing w:val="-6"/>
          <w:position w:val="8"/>
        </w:rPr>
        <w:t>275</w:t>
      </w:r>
      <w:r>
        <w:rPr>
          <w:rFonts w:ascii="Cambria Math" w:hAnsi="Cambria Math" w:eastAsia="Cambria Math" w:cs="Cambria Math"/>
          <w:sz w:val="22"/>
          <w:szCs w:val="22"/>
          <w:color w:val="FF0000"/>
          <w:spacing w:val="14"/>
          <w:position w:val="8"/>
        </w:rPr>
        <w:t xml:space="preserve"> </w:t>
      </w:r>
      <w:r>
        <w:rPr>
          <w:rFonts w:ascii="Cambria Math" w:hAnsi="Cambria Math" w:eastAsia="Cambria Math" w:cs="Cambria Math"/>
          <w:sz w:val="22"/>
          <w:szCs w:val="22"/>
          <w:color w:val="FF0000"/>
          <w:spacing w:val="-6"/>
          <w:position w:val="8"/>
        </w:rPr>
        <w:t>−</w:t>
      </w:r>
      <w:r>
        <w:rPr>
          <w:rFonts w:ascii="Cambria Math" w:hAnsi="Cambria Math" w:eastAsia="Cambria Math" w:cs="Cambria Math"/>
          <w:sz w:val="22"/>
          <w:szCs w:val="22"/>
          <w:color w:val="FF0000"/>
          <w:spacing w:val="19"/>
          <w:w w:val="101"/>
          <w:position w:val="8"/>
        </w:rPr>
        <w:t xml:space="preserve"> </w:t>
      </w:r>
      <w:r>
        <w:rPr>
          <w:rFonts w:ascii="Cambria Math" w:hAnsi="Cambria Math" w:eastAsia="Cambria Math" w:cs="Cambria Math"/>
          <w:sz w:val="22"/>
          <w:szCs w:val="22"/>
          <w:color w:val="FF0000"/>
          <w:spacing w:val="-6"/>
          <w:position w:val="8"/>
        </w:rPr>
        <w:t>114</w:t>
      </w:r>
      <w:r>
        <w:rPr>
          <w:rFonts w:ascii="SimSun" w:hAnsi="SimSun" w:eastAsia="SimSun" w:cs="SimSun"/>
          <w:sz w:val="22"/>
          <w:szCs w:val="22"/>
          <w:color w:val="FF0000"/>
          <w:spacing w:val="-6"/>
          <w:position w:val="8"/>
        </w:rPr>
        <w:t>）</w:t>
      </w:r>
      <w:r>
        <w:rPr>
          <w:rFonts w:ascii="SimSun" w:hAnsi="SimSun" w:eastAsia="SimSun" w:cs="SimSun"/>
          <w:sz w:val="22"/>
          <w:szCs w:val="22"/>
          <w:color w:val="FF0000"/>
          <w:spacing w:val="-36"/>
          <w:position w:val="8"/>
        </w:rPr>
        <w:t xml:space="preserve"> </w:t>
      </w:r>
      <w:r>
        <w:rPr>
          <w:rFonts w:ascii="Cambria Math" w:hAnsi="Cambria Math" w:eastAsia="Cambria Math" w:cs="Cambria Math"/>
          <w:sz w:val="22"/>
          <w:szCs w:val="22"/>
          <w:color w:val="FF0000"/>
          <w:spacing w:val="-6"/>
          <w:position w:val="8"/>
        </w:rPr>
        <w:t>=</w:t>
      </w:r>
      <w:r>
        <w:rPr>
          <w:rFonts w:ascii="Cambria Math" w:hAnsi="Cambria Math" w:eastAsia="Cambria Math" w:cs="Cambria Math"/>
          <w:sz w:val="22"/>
          <w:szCs w:val="22"/>
          <w:color w:val="FF0000"/>
          <w:spacing w:val="32"/>
          <w:position w:val="8"/>
        </w:rPr>
        <w:t xml:space="preserve"> </w:t>
      </w:r>
      <w:r>
        <w:rPr>
          <w:rFonts w:ascii="Cambria Math" w:hAnsi="Cambria Math" w:eastAsia="Cambria Math" w:cs="Cambria Math"/>
          <w:sz w:val="22"/>
          <w:szCs w:val="22"/>
          <w:color w:val="FF0000"/>
          <w:spacing w:val="-6"/>
          <w:position w:val="8"/>
        </w:rPr>
        <w:t>110</w:t>
      </w:r>
      <w:r>
        <w:rPr>
          <w:rFonts w:ascii="SimSun" w:hAnsi="SimSun" w:eastAsia="SimSun" w:cs="SimSun"/>
          <w:sz w:val="22"/>
          <w:szCs w:val="22"/>
          <w:color w:val="FF0000"/>
          <w:spacing w:val="-6"/>
          <w:position w:val="8"/>
        </w:rPr>
        <w:t>，整体</w:t>
      </w:r>
      <w:r>
        <w:rPr>
          <w:rFonts w:ascii="SimSun" w:hAnsi="SimSun" w:eastAsia="SimSun" w:cs="SimSun"/>
          <w:sz w:val="22"/>
          <w:szCs w:val="22"/>
          <w:color w:val="FF0000"/>
          <w:spacing w:val="-12"/>
          <w:position w:val="8"/>
        </w:rPr>
        <w:t>＝</w:t>
      </w:r>
      <w:r>
        <w:ruby>
          <w:rubyPr>
            <w:rubyAlign w:val="left"/>
            <w:hpsRaise w:val="12"/>
            <w:hps w:val="16"/>
            <w:hpsBaseText w:val="16"/>
          </w:rubyPr>
          <w:rt>
            <w:r>
              <w:rPr>
                <w:rFonts w:ascii="SimSun" w:hAnsi="SimSun" w:eastAsia="SimSun" w:cs="SimSun"/>
                <w:sz w:val="16"/>
                <w:szCs w:val="16"/>
                <w:color w:val="FF0000"/>
                <w:w w:val="117"/>
                <w:position w:val="8"/>
              </w:rPr>
              <w:t>部</w:t>
            </w:r>
          </w:rt>
          <w:rubyBase>
            <w:r>
              <w:rPr>
                <w:rFonts w:ascii="SimSun" w:hAnsi="SimSun" w:eastAsia="SimSun" w:cs="SimSun"/>
                <w:sz w:val="16"/>
                <w:szCs w:val="16"/>
                <w:color w:val="FF0000"/>
                <w:w w:val="117"/>
                <w:position w:val="-4"/>
              </w:rPr>
              <w:t>比</w:t>
            </w:r>
          </w:rubyBase>
        </w:ruby>
      </w:r>
      <w:r>
        <w:ruby>
          <w:rubyPr>
            <w:rubyAlign w:val="left"/>
            <w:hpsRaise w:val="12"/>
            <w:hps w:val="16"/>
            <w:hpsBaseText w:val="16"/>
          </w:rubyPr>
          <w:rt>
            <w:r>
              <w:rPr>
                <w:rFonts w:ascii="SimSun" w:hAnsi="SimSun" w:eastAsia="SimSun" w:cs="SimSun"/>
                <w:sz w:val="16"/>
                <w:szCs w:val="16"/>
                <w:color w:val="FF0000"/>
                <w:position w:val="8"/>
              </w:rPr>
              <w:t>分</w:t>
            </w:r>
          </w:rt>
          <w:rubyBase>
            <w:r>
              <w:rPr>
                <w:rFonts w:ascii="SimSun" w:hAnsi="SimSun" w:eastAsia="SimSun" w:cs="SimSun"/>
                <w:sz w:val="16"/>
                <w:szCs w:val="16"/>
                <w:color w:val="FF0000"/>
                <w:position w:val="-4"/>
              </w:rPr>
              <w:t>重</w:t>
            </w:r>
          </w:rubyBase>
        </w:ruby>
      </w:r>
      <w:r>
        <w:rPr>
          <w:rFonts w:ascii="SimSun" w:hAnsi="SimSun" w:eastAsia="SimSun" w:cs="SimSun"/>
          <w:sz w:val="16"/>
          <w:szCs w:val="16"/>
          <w:color w:val="FF0000"/>
          <w:spacing w:val="-14"/>
          <w:position w:val="-4"/>
        </w:rPr>
        <w:t xml:space="preserve"> </w:t>
      </w:r>
      <w:r>
        <w:rPr>
          <w:rFonts w:ascii="SimSun" w:hAnsi="SimSun" w:eastAsia="SimSun" w:cs="SimSun"/>
          <w:sz w:val="22"/>
          <w:szCs w:val="22"/>
          <w:color w:val="FF0000"/>
          <w:spacing w:val="-12"/>
          <w:position w:val="8"/>
        </w:rPr>
        <w:t>＝</w:t>
      </w:r>
      <w:r>
        <w:rPr>
          <w:rFonts w:ascii="SimSun" w:hAnsi="SimSun" w:eastAsia="SimSun" w:cs="SimSun"/>
          <w:sz w:val="22"/>
          <w:szCs w:val="22"/>
          <w:color w:val="FF0000"/>
          <w:spacing w:val="-63"/>
          <w:position w:val="8"/>
        </w:rPr>
        <w:t xml:space="preserve"> </w:t>
      </w:r>
      <w:r>
        <w:ruby>
          <w:rubyPr>
            <w:rubyAlign w:val="left"/>
            <w:hpsRaise w:val="12"/>
            <w:hps w:val="16"/>
            <w:hpsBaseText w:val="16"/>
          </w:rubyPr>
          <w:rt>
            <w:r>
              <w:rPr>
                <w:rFonts w:ascii="Cambria Math" w:hAnsi="Cambria Math" w:eastAsia="Cambria Math" w:cs="Cambria Math"/>
                <w:sz w:val="16"/>
                <w:szCs w:val="16"/>
                <w:color w:val="FF0000"/>
                <w:w w:val="101"/>
                <w:position w:val="8"/>
              </w:rPr>
              <w:t>110</w:t>
            </w:r>
          </w:rt>
          <w:rubyBase>
            <w:r>
              <w:rPr>
                <w:rFonts w:ascii="Cambria Math" w:hAnsi="Cambria Math" w:eastAsia="Cambria Math" w:cs="Cambria Math"/>
                <w:sz w:val="16"/>
                <w:szCs w:val="16"/>
                <w:color w:val="FF0000"/>
                <w:w w:val="101"/>
                <w:position w:val="-3"/>
              </w:rPr>
              <w:t>278</w:t>
            </w:r>
          </w:rubyBase>
        </w:ruby>
      </w:r>
      <w:r>
        <w:rPr>
          <w:rFonts w:ascii="Cambria Math" w:hAnsi="Cambria Math" w:eastAsia="Cambria Math" w:cs="Cambria Math"/>
          <w:sz w:val="16"/>
          <w:szCs w:val="16"/>
          <w:color w:val="FF0000"/>
          <w:spacing w:val="2"/>
          <w:position w:val="-3"/>
        </w:rPr>
        <w:t xml:space="preserve">  </w:t>
      </w:r>
      <w:r>
        <w:rPr>
          <w:rFonts w:ascii="Cambria Math" w:hAnsi="Cambria Math" w:eastAsia="Cambria Math" w:cs="Cambria Math"/>
          <w:sz w:val="22"/>
          <w:szCs w:val="22"/>
          <w:color w:val="FF0000"/>
          <w:spacing w:val="-6"/>
          <w:position w:val="8"/>
        </w:rPr>
        <w:t>≈</w:t>
      </w:r>
      <w:r>
        <w:rPr>
          <w:rFonts w:ascii="Cambria Math" w:hAnsi="Cambria Math" w:eastAsia="Cambria Math" w:cs="Cambria Math"/>
          <w:sz w:val="22"/>
          <w:szCs w:val="22"/>
          <w:color w:val="FF0000"/>
          <w:spacing w:val="27"/>
          <w:w w:val="101"/>
          <w:position w:val="8"/>
        </w:rPr>
        <w:t xml:space="preserve"> </w:t>
      </w:r>
      <w:r>
        <w:rPr>
          <w:rFonts w:ascii="Cambria Math" w:hAnsi="Cambria Math" w:eastAsia="Cambria Math" w:cs="Cambria Math"/>
          <w:sz w:val="22"/>
          <w:szCs w:val="22"/>
          <w:color w:val="FF0000"/>
          <w:spacing w:val="-6"/>
          <w:position w:val="8"/>
        </w:rPr>
        <w:t>39.6%</w:t>
      </w:r>
      <w:r>
        <w:rPr>
          <w:rFonts w:ascii="SimSun" w:hAnsi="SimSun" w:eastAsia="SimSun" w:cs="SimSun"/>
          <w:sz w:val="22"/>
          <w:szCs w:val="22"/>
          <w:color w:val="FF0000"/>
          <w:spacing w:val="-6"/>
          <w:position w:val="8"/>
        </w:rPr>
        <w:t>，与</w:t>
      </w:r>
      <w:r>
        <w:rPr>
          <w:rFonts w:ascii="SimSun" w:hAnsi="SimSun" w:eastAsia="SimSun" w:cs="SimSun"/>
          <w:sz w:val="22"/>
          <w:szCs w:val="22"/>
          <w:color w:val="FF0000"/>
          <w:spacing w:val="-33"/>
          <w:position w:val="8"/>
        </w:rPr>
        <w:t xml:space="preserve"> </w:t>
      </w:r>
      <w:r>
        <w:rPr>
          <w:rFonts w:ascii="Calibri" w:hAnsi="Calibri" w:eastAsia="Calibri" w:cs="Calibri"/>
          <w:sz w:val="22"/>
          <w:szCs w:val="22"/>
          <w:color w:val="FF0000"/>
          <w:spacing w:val="-6"/>
          <w:position w:val="8"/>
        </w:rPr>
        <w:t>A</w:t>
      </w:r>
      <w:r>
        <w:rPr>
          <w:rFonts w:ascii="Calibri" w:hAnsi="Calibri" w:eastAsia="Calibri" w:cs="Calibri"/>
          <w:sz w:val="22"/>
          <w:szCs w:val="22"/>
          <w:color w:val="FF0000"/>
          <w:spacing w:val="12"/>
          <w:w w:val="101"/>
          <w:position w:val="8"/>
        </w:rPr>
        <w:t xml:space="preserve"> </w:t>
      </w:r>
      <w:r>
        <w:rPr>
          <w:rFonts w:ascii="SimSun" w:hAnsi="SimSun" w:eastAsia="SimSun" w:cs="SimSun"/>
          <w:sz w:val="22"/>
          <w:szCs w:val="22"/>
          <w:color w:val="FF0000"/>
          <w:spacing w:val="-6"/>
          <w:position w:val="8"/>
        </w:rPr>
        <w:t>选项接近。</w:t>
      </w:r>
    </w:p>
    <w:p>
      <w:pPr>
        <w:ind w:left="454"/>
        <w:spacing w:before="142" w:line="221" w:lineRule="auto"/>
        <w:rPr>
          <w:rFonts w:ascii="SimSun" w:hAnsi="SimSun" w:eastAsia="SimSun" w:cs="SimSun"/>
          <w:sz w:val="22"/>
          <w:szCs w:val="22"/>
        </w:rPr>
      </w:pPr>
      <w:r>
        <w:rPr>
          <w:rFonts w:ascii="SimSun" w:hAnsi="SimSun" w:eastAsia="SimSun" w:cs="SimSun"/>
          <w:sz w:val="22"/>
          <w:szCs w:val="22"/>
          <w:color w:val="FF0000"/>
          <w:spacing w:val="-2"/>
        </w:rPr>
        <w:t>故正确答案为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2"/>
        </w:rPr>
        <w:t>A</w:t>
      </w:r>
      <w:r>
        <w:rPr>
          <w:rFonts w:ascii="SimSun" w:hAnsi="SimSun" w:eastAsia="SimSun" w:cs="SimSun"/>
          <w:sz w:val="22"/>
          <w:szCs w:val="22"/>
          <w:color w:val="FF0000"/>
          <w:spacing w:val="-2"/>
        </w:rPr>
        <w:t>。</w:t>
      </w:r>
    </w:p>
    <w:p>
      <w:pPr>
        <w:ind w:left="21"/>
        <w:spacing w:before="107" w:line="219" w:lineRule="auto"/>
        <w:rPr>
          <w:rFonts w:ascii="SimSun" w:hAnsi="SimSun" w:eastAsia="SimSun" w:cs="SimSun"/>
          <w:sz w:val="22"/>
          <w:szCs w:val="22"/>
        </w:rPr>
      </w:pPr>
      <w:r>
        <w:rPr>
          <w:rFonts w:ascii="Calibri" w:hAnsi="Calibri" w:eastAsia="Calibri" w:cs="Calibri"/>
          <w:sz w:val="22"/>
          <w:szCs w:val="22"/>
          <w:spacing w:val="-2"/>
        </w:rPr>
        <w:t>127</w:t>
      </w:r>
      <w:r>
        <w:rPr>
          <w:rFonts w:ascii="Calibri" w:hAnsi="Calibri" w:eastAsia="Calibri" w:cs="Calibri"/>
          <w:sz w:val="22"/>
          <w:szCs w:val="22"/>
          <w:spacing w:val="-6"/>
        </w:rPr>
        <w:t xml:space="preserve"> </w:t>
      </w:r>
      <w:r>
        <w:rPr>
          <w:rFonts w:ascii="SimSun" w:hAnsi="SimSun" w:eastAsia="SimSun" w:cs="SimSun"/>
          <w:sz w:val="22"/>
          <w:szCs w:val="22"/>
          <w:spacing w:val="-2"/>
        </w:rPr>
        <w:t>．</w:t>
      </w:r>
      <w:r>
        <w:rPr>
          <w:rFonts w:ascii="Calibri" w:hAnsi="Calibri" w:eastAsia="Calibri" w:cs="Calibri"/>
          <w:sz w:val="22"/>
          <w:szCs w:val="22"/>
          <w:spacing w:val="-2"/>
        </w:rPr>
        <w:t>2018</w:t>
      </w:r>
      <w:r>
        <w:rPr>
          <w:rFonts w:ascii="SimSun" w:hAnsi="SimSun" w:eastAsia="SimSun" w:cs="SimSun"/>
          <w:sz w:val="22"/>
          <w:szCs w:val="22"/>
          <w:spacing w:val="-2"/>
        </w:rPr>
        <w:t>—</w:t>
      </w:r>
      <w:r>
        <w:rPr>
          <w:rFonts w:ascii="Calibri" w:hAnsi="Calibri" w:eastAsia="Calibri" w:cs="Calibri"/>
          <w:sz w:val="22"/>
          <w:szCs w:val="22"/>
          <w:spacing w:val="-2"/>
        </w:rPr>
        <w:t>2022</w:t>
      </w:r>
      <w:r>
        <w:rPr>
          <w:rFonts w:ascii="Calibri" w:hAnsi="Calibri" w:eastAsia="Calibri" w:cs="Calibri"/>
          <w:sz w:val="22"/>
          <w:szCs w:val="22"/>
          <w:spacing w:val="16"/>
        </w:rPr>
        <w:t xml:space="preserve"> </w:t>
      </w:r>
      <w:r>
        <w:rPr>
          <w:rFonts w:ascii="SimSun" w:hAnsi="SimSun" w:eastAsia="SimSun" w:cs="SimSun"/>
          <w:sz w:val="22"/>
          <w:szCs w:val="22"/>
          <w:spacing w:val="-2"/>
        </w:rPr>
        <w:t>年，</w:t>
      </w:r>
      <w:r>
        <w:rPr>
          <w:rFonts w:ascii="SimSun" w:hAnsi="SimSun" w:eastAsia="SimSun" w:cs="SimSun"/>
          <w:sz w:val="22"/>
          <w:szCs w:val="22"/>
          <w:spacing w:val="-28"/>
        </w:rPr>
        <w:t xml:space="preserve"> </w:t>
      </w:r>
      <w:r>
        <w:rPr>
          <w:rFonts w:ascii="SimSun" w:hAnsi="SimSun" w:eastAsia="SimSun" w:cs="SimSun"/>
          <w:sz w:val="22"/>
          <w:szCs w:val="22"/>
          <w:spacing w:val="-2"/>
        </w:rPr>
        <w:t>全国电化学储能电站年末总能量同比增长</w:t>
      </w:r>
      <w:r>
        <w:rPr>
          <w:rFonts w:ascii="SimSun" w:hAnsi="SimSun" w:eastAsia="SimSun" w:cs="SimSun"/>
          <w:sz w:val="22"/>
          <w:szCs w:val="22"/>
          <w:spacing w:val="-38"/>
        </w:rPr>
        <w:t xml:space="preserve"> </w:t>
      </w:r>
      <w:r>
        <w:rPr>
          <w:rFonts w:ascii="Calibri" w:hAnsi="Calibri" w:eastAsia="Calibri" w:cs="Calibri"/>
          <w:sz w:val="22"/>
          <w:szCs w:val="22"/>
          <w:spacing w:val="-2"/>
        </w:rPr>
        <w:t>100%</w:t>
      </w:r>
      <w:r>
        <w:rPr>
          <w:rFonts w:ascii="SimSun" w:hAnsi="SimSun" w:eastAsia="SimSun" w:cs="SimSun"/>
          <w:sz w:val="22"/>
          <w:szCs w:val="22"/>
          <w:spacing w:val="-2"/>
        </w:rPr>
        <w:t>以上的年份有几个(</w:t>
      </w:r>
      <w:r>
        <w:rPr>
          <w:rFonts w:ascii="SimSun" w:hAnsi="SimSun" w:eastAsia="SimSun" w:cs="SimSun"/>
          <w:sz w:val="22"/>
          <w:szCs w:val="22"/>
          <w:spacing w:val="31"/>
        </w:rPr>
        <w:t xml:space="preserve">  </w:t>
      </w:r>
      <w:r>
        <w:rPr>
          <w:rFonts w:ascii="SimSun" w:hAnsi="SimSun" w:eastAsia="SimSun" w:cs="SimSun"/>
          <w:sz w:val="22"/>
          <w:szCs w:val="22"/>
          <w:spacing w:val="-2"/>
        </w:rPr>
        <w:t>)</w:t>
      </w:r>
    </w:p>
    <w:sdt>
      <w:sdtPr>
        <w:rPr>
          <w:rFonts w:ascii="Calibri" w:hAnsi="Calibri" w:eastAsia="Calibri" w:cs="Calibri"/>
          <w:sz w:val="22"/>
          <w:szCs w:val="22"/>
        </w:rPr>
        <w:docPartObj>
          <w:docPartGallery w:val="Table of Contents"/>
          <w:docPartUnique/>
        </w:docPartObj>
      </w:sdtPr>
      <w:sdtEndPr>
        <w:rPr>
          <w:rFonts w:ascii="Calibri" w:hAnsi="Calibri" w:eastAsia="Calibri" w:cs="Calibri"/>
          <w:sz w:val="22"/>
          <w:szCs w:val="22"/>
        </w:rPr>
      </w:sdtEndPr>
      <w:sdtContent>
        <w:p>
          <w:pPr>
            <w:ind w:left="446"/>
            <w:spacing w:before="159" w:line="172" w:lineRule="auto"/>
            <w:rPr>
              <w:rFonts w:ascii="Calibri" w:hAnsi="Calibri" w:eastAsia="Calibri" w:cs="Calibri"/>
              <w:sz w:val="22"/>
              <w:szCs w:val="22"/>
            </w:rPr>
          </w:pPr>
          <w:r>
            <w:rPr>
              <w:rFonts w:ascii="Calibri" w:hAnsi="Calibri" w:eastAsia="Calibri" w:cs="Calibri"/>
              <w:sz w:val="22"/>
              <w:szCs w:val="22"/>
              <w:spacing w:val="-12"/>
            </w:rPr>
            <w:t>A</w:t>
          </w:r>
          <w:r>
            <w:rPr>
              <w:rFonts w:ascii="Calibri" w:hAnsi="Calibri" w:eastAsia="Calibri" w:cs="Calibri"/>
              <w:sz w:val="22"/>
              <w:szCs w:val="22"/>
              <w:spacing w:val="-17"/>
            </w:rPr>
            <w:t xml:space="preserve"> </w:t>
          </w:r>
          <w:r>
            <w:rPr>
              <w:rFonts w:ascii="SimSun" w:hAnsi="SimSun" w:eastAsia="SimSun" w:cs="SimSun"/>
              <w:sz w:val="22"/>
              <w:szCs w:val="22"/>
              <w:spacing w:val="-12"/>
            </w:rPr>
            <w:t>．</w:t>
          </w:r>
          <w:r>
            <w:rPr>
              <w:rFonts w:ascii="Calibri" w:hAnsi="Calibri" w:eastAsia="Calibri" w:cs="Calibri"/>
              <w:sz w:val="22"/>
              <w:szCs w:val="22"/>
              <w:spacing w:val="-12"/>
            </w:rPr>
            <w:t>4</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2"/>
            </w:rPr>
            <w:t>B</w:t>
          </w:r>
          <w:r>
            <w:rPr>
              <w:rFonts w:ascii="Calibri" w:hAnsi="Calibri" w:eastAsia="Calibri" w:cs="Calibri"/>
              <w:sz w:val="22"/>
              <w:szCs w:val="22"/>
              <w:spacing w:val="-20"/>
            </w:rPr>
            <w:t xml:space="preserve"> </w:t>
          </w:r>
          <w:r>
            <w:rPr>
              <w:rFonts w:ascii="SimSun" w:hAnsi="SimSun" w:eastAsia="SimSun" w:cs="SimSun"/>
              <w:sz w:val="22"/>
              <w:szCs w:val="22"/>
              <w:spacing w:val="-12"/>
            </w:rPr>
            <w:t>．</w:t>
          </w:r>
          <w:hyperlink w:history="true" w:anchor="bookmark17">
            <w:r>
              <w:rPr>
                <w:rFonts w:ascii="Calibri" w:hAnsi="Calibri" w:eastAsia="Calibri" w:cs="Calibri"/>
                <w:sz w:val="22"/>
                <w:szCs w:val="22"/>
                <w:spacing w:val="-12"/>
              </w:rPr>
              <w:t>3</w:t>
            </w:r>
          </w:hyperlink>
        </w:p>
        <w:p>
          <w:pPr>
            <w:ind w:left="452"/>
            <w:spacing w:before="165" w:line="172" w:lineRule="auto"/>
            <w:rPr>
              <w:rFonts w:ascii="Calibri" w:hAnsi="Calibri" w:eastAsia="Calibri" w:cs="Calibri"/>
              <w:sz w:val="22"/>
              <w:szCs w:val="22"/>
            </w:rPr>
          </w:pPr>
          <w:r>
            <w:rPr>
              <w:rFonts w:ascii="Calibri" w:hAnsi="Calibri" w:eastAsia="Calibri" w:cs="Calibri"/>
              <w:sz w:val="22"/>
              <w:szCs w:val="22"/>
              <w:spacing w:val="-12"/>
            </w:rPr>
            <w:t>C</w:t>
          </w:r>
          <w:r>
            <w:rPr>
              <w:rFonts w:ascii="Calibri" w:hAnsi="Calibri" w:eastAsia="Calibri" w:cs="Calibri"/>
              <w:sz w:val="22"/>
              <w:szCs w:val="22"/>
              <w:spacing w:val="-16"/>
            </w:rPr>
            <w:t xml:space="preserve"> </w:t>
          </w:r>
          <w:r>
            <w:rPr>
              <w:rFonts w:ascii="SimSun" w:hAnsi="SimSun" w:eastAsia="SimSun" w:cs="SimSun"/>
              <w:sz w:val="22"/>
              <w:szCs w:val="22"/>
              <w:spacing w:val="-12"/>
            </w:rPr>
            <w:t>．</w:t>
          </w:r>
          <w:r>
            <w:rPr>
              <w:rFonts w:ascii="Calibri" w:hAnsi="Calibri" w:eastAsia="Calibri" w:cs="Calibri"/>
              <w:sz w:val="22"/>
              <w:szCs w:val="22"/>
              <w:spacing w:val="-12"/>
            </w:rPr>
            <w:t>2</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2"/>
            </w:rPr>
            <w:t>D</w:t>
          </w:r>
          <w:r>
            <w:rPr>
              <w:rFonts w:ascii="Calibri" w:hAnsi="Calibri" w:eastAsia="Calibri" w:cs="Calibri"/>
              <w:sz w:val="22"/>
              <w:szCs w:val="22"/>
              <w:spacing w:val="-19"/>
            </w:rPr>
            <w:t xml:space="preserve"> </w:t>
          </w:r>
          <w:r>
            <w:rPr>
              <w:rFonts w:ascii="SimSun" w:hAnsi="SimSun" w:eastAsia="SimSun" w:cs="SimSun"/>
              <w:sz w:val="22"/>
              <w:szCs w:val="22"/>
              <w:spacing w:val="-12"/>
            </w:rPr>
            <w:t>．</w:t>
          </w:r>
          <w:hyperlink w:history="true" w:anchor="bookmark18">
            <w:r>
              <w:rPr>
                <w:rFonts w:ascii="Calibri" w:hAnsi="Calibri" w:eastAsia="Calibri" w:cs="Calibri"/>
                <w:sz w:val="22"/>
                <w:szCs w:val="22"/>
                <w:spacing w:val="-12"/>
              </w:rPr>
              <w:t>1</w:t>
            </w:r>
          </w:hyperlink>
        </w:p>
      </w:sdtContent>
    </w:sdt>
    <w:p>
      <w:pPr>
        <w:ind w:left="22"/>
        <w:spacing w:before="167" w:line="172" w:lineRule="auto"/>
        <w:rPr>
          <w:rFonts w:ascii="Calibri" w:hAnsi="Calibri" w:eastAsia="Calibri" w:cs="Calibri"/>
          <w:sz w:val="22"/>
          <w:szCs w:val="22"/>
        </w:rPr>
      </w:pPr>
      <w:r>
        <w:rPr>
          <w:rFonts w:ascii="Calibri" w:hAnsi="Calibri" w:eastAsia="Calibri" w:cs="Calibri"/>
          <w:sz w:val="22"/>
          <w:szCs w:val="22"/>
          <w:color w:val="FF0000"/>
          <w:spacing w:val="-6"/>
        </w:rPr>
        <w:t>127</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2"/>
        <w:spacing w:before="139" w:line="410" w:lineRule="exact"/>
        <w:rPr>
          <w:rFonts w:ascii="SimSun" w:hAnsi="SimSun" w:eastAsia="SimSun" w:cs="SimSun"/>
          <w:sz w:val="22"/>
          <w:szCs w:val="22"/>
        </w:rPr>
      </w:pPr>
      <w:r>
        <w:rPr>
          <w:rFonts w:ascii="SimSun" w:hAnsi="SimSun" w:eastAsia="SimSun" w:cs="SimSun"/>
          <w:sz w:val="22"/>
          <w:szCs w:val="22"/>
          <w:color w:val="FF0000"/>
          <w:spacing w:val="-2"/>
          <w:position w:val="7"/>
        </w:rPr>
        <w:t>【解析】增长率比较。要想增长率＞</w:t>
      </w:r>
      <w:r>
        <w:rPr>
          <w:rFonts w:ascii="Calibri" w:hAnsi="Calibri" w:eastAsia="Calibri" w:cs="Calibri"/>
          <w:sz w:val="22"/>
          <w:szCs w:val="22"/>
          <w:color w:val="FF0000"/>
          <w:spacing w:val="-2"/>
          <w:position w:val="7"/>
        </w:rPr>
        <w:t>100%</w:t>
      </w:r>
      <w:r>
        <w:rPr>
          <w:rFonts w:ascii="SimSun" w:hAnsi="SimSun" w:eastAsia="SimSun" w:cs="SimSun"/>
          <w:sz w:val="22"/>
          <w:szCs w:val="22"/>
          <w:color w:val="FF0000"/>
          <w:spacing w:val="-2"/>
          <w:position w:val="7"/>
        </w:rPr>
        <w:t>，只需要倍数</w:t>
      </w:r>
      <w:r>
        <w:rPr>
          <w:rFonts w:ascii="Cambria Math" w:hAnsi="Cambria Math" w:eastAsia="Cambria Math" w:cs="Cambria Math"/>
          <w:sz w:val="22"/>
          <w:szCs w:val="22"/>
          <w:color w:val="FF0000"/>
          <w:spacing w:val="-2"/>
          <w:position w:val="7"/>
        </w:rPr>
        <w:t>=</w:t>
      </w:r>
      <w:r>
        <w:rPr>
          <w:rFonts w:ascii="Cambria Math" w:hAnsi="Cambria Math" w:eastAsia="Cambria Math" w:cs="Cambria Math"/>
          <w:sz w:val="22"/>
          <w:szCs w:val="22"/>
          <w:color w:val="FF0000"/>
          <w:spacing w:val="17"/>
          <w:w w:val="101"/>
          <w:position w:val="7"/>
        </w:rPr>
        <w:t xml:space="preserve"> </w:t>
      </w:r>
      <w:r>
        <w:ruby>
          <w:rubyPr>
            <w:rubyAlign w:val="left"/>
            <w:hpsRaise w:val="12"/>
            <w:hps w:val="16"/>
            <w:hpsBaseText w:val="16"/>
          </w:rubyPr>
          <w:rt>
            <w:r>
              <w:rPr>
                <w:rFonts w:ascii="SimSun" w:hAnsi="SimSun" w:eastAsia="SimSun" w:cs="SimSun"/>
                <w:sz w:val="16"/>
                <w:szCs w:val="16"/>
                <w:color w:val="FF0000"/>
                <w:w w:val="99"/>
                <w:position w:val="7"/>
              </w:rPr>
              <w:t>现期量</w:t>
            </w:r>
          </w:rt>
          <w:rubyBase>
            <w:r>
              <w:rPr>
                <w:rFonts w:ascii="SimSun" w:hAnsi="SimSun" w:eastAsia="SimSun" w:cs="SimSun"/>
                <w:sz w:val="16"/>
                <w:szCs w:val="16"/>
                <w:color w:val="FF0000"/>
                <w:w w:val="99"/>
                <w:position w:val="-5"/>
              </w:rPr>
              <w:t>基期量</w:t>
            </w:r>
          </w:rubyBase>
        </w:ruby>
      </w:r>
      <w:r>
        <w:rPr>
          <w:rFonts w:ascii="SimSun" w:hAnsi="SimSun" w:eastAsia="SimSun" w:cs="SimSun"/>
          <w:sz w:val="22"/>
          <w:szCs w:val="22"/>
          <w:color w:val="FF0000"/>
          <w:spacing w:val="-2"/>
          <w:position w:val="7"/>
        </w:rPr>
        <w:t>＞</w:t>
      </w:r>
      <w:r>
        <w:rPr>
          <w:rFonts w:ascii="Cambria Math" w:hAnsi="Cambria Math" w:eastAsia="Cambria Math" w:cs="Cambria Math"/>
          <w:sz w:val="22"/>
          <w:szCs w:val="22"/>
          <w:color w:val="FF0000"/>
          <w:spacing w:val="-2"/>
          <w:position w:val="7"/>
        </w:rPr>
        <w:t>2</w:t>
      </w:r>
      <w:r>
        <w:rPr>
          <w:rFonts w:ascii="SimSun" w:hAnsi="SimSun" w:eastAsia="SimSun" w:cs="SimSun"/>
          <w:sz w:val="22"/>
          <w:szCs w:val="22"/>
          <w:color w:val="FF0000"/>
          <w:spacing w:val="-2"/>
          <w:position w:val="7"/>
        </w:rPr>
        <w:t>，根据柱状</w:t>
      </w:r>
      <w:r>
        <w:rPr>
          <w:rFonts w:ascii="SimSun" w:hAnsi="SimSun" w:eastAsia="SimSun" w:cs="SimSun"/>
          <w:sz w:val="22"/>
          <w:szCs w:val="22"/>
          <w:color w:val="FF0000"/>
          <w:spacing w:val="-3"/>
          <w:position w:val="7"/>
        </w:rPr>
        <w:t>图可以得出：</w:t>
      </w:r>
      <w:r>
        <w:rPr>
          <w:rFonts w:ascii="Calibri" w:hAnsi="Calibri" w:eastAsia="Calibri" w:cs="Calibri"/>
          <w:sz w:val="22"/>
          <w:szCs w:val="22"/>
          <w:color w:val="FF0000"/>
          <w:spacing w:val="-3"/>
          <w:position w:val="7"/>
        </w:rPr>
        <w:t>2018</w:t>
      </w:r>
      <w:r>
        <w:rPr>
          <w:rFonts w:ascii="Calibri" w:hAnsi="Calibri" w:eastAsia="Calibri" w:cs="Calibri"/>
          <w:sz w:val="22"/>
          <w:szCs w:val="22"/>
          <w:color w:val="FF0000"/>
          <w:spacing w:val="16"/>
          <w:position w:val="7"/>
        </w:rPr>
        <w:t xml:space="preserve"> </w:t>
      </w:r>
      <w:r>
        <w:rPr>
          <w:rFonts w:ascii="SimSun" w:hAnsi="SimSun" w:eastAsia="SimSun" w:cs="SimSun"/>
          <w:sz w:val="22"/>
          <w:szCs w:val="22"/>
          <w:color w:val="FF0000"/>
          <w:spacing w:val="-3"/>
          <w:position w:val="7"/>
        </w:rPr>
        <w:t>年倍</w:t>
      </w:r>
    </w:p>
    <w:p>
      <w:pPr>
        <w:spacing w:line="410" w:lineRule="exact"/>
        <w:sectPr>
          <w:headerReference w:type="default" r:id="rId142"/>
          <w:footerReference w:type="default" r:id="rId143"/>
          <w:pgSz w:w="11907" w:h="16839"/>
          <w:pgMar w:top="1073" w:right="1056" w:bottom="1049" w:left="1129" w:header="674" w:footer="886" w:gutter="0"/>
        </w:sectPr>
        <w:rPr>
          <w:rFonts w:ascii="SimSun" w:hAnsi="SimSun" w:eastAsia="SimSun" w:cs="SimSun"/>
          <w:sz w:val="22"/>
          <w:szCs w:val="22"/>
        </w:rPr>
      </w:pPr>
    </w:p>
    <w:p>
      <w:pPr>
        <w:ind w:left="451"/>
        <w:spacing w:before="88" w:line="348" w:lineRule="exact"/>
        <w:rPr>
          <w:rFonts w:ascii="SimSun" w:hAnsi="SimSun" w:eastAsia="SimSun" w:cs="SimSun"/>
          <w:sz w:val="22"/>
          <w:szCs w:val="22"/>
        </w:rPr>
      </w:pPr>
      <w:r>
        <w:drawing>
          <wp:anchor distT="0" distB="0" distL="0" distR="0" simplePos="0" relativeHeight="251912192" behindDoc="0" locked="0" layoutInCell="0" allowOverlap="1">
            <wp:simplePos x="0" y="0"/>
            <wp:positionH relativeFrom="page">
              <wp:posOffset>1441703</wp:posOffset>
            </wp:positionH>
            <wp:positionV relativeFrom="page">
              <wp:posOffset>7005701</wp:posOffset>
            </wp:positionV>
            <wp:extent cx="53339" cy="6350"/>
            <wp:effectExtent l="0" t="0" r="0" b="0"/>
            <wp:wrapNone/>
            <wp:docPr id="186" name="IM 186"/>
            <wp:cNvGraphicFramePr/>
            <a:graphic>
              <a:graphicData uri="http://schemas.openxmlformats.org/drawingml/2006/picture">
                <pic:pic>
                  <pic:nvPicPr>
                    <pic:cNvPr id="186" name="IM 186"/>
                    <pic:cNvPicPr/>
                  </pic:nvPicPr>
                  <pic:blipFill>
                    <a:blip r:embed="rId147"/>
                    <a:stretch>
                      <a:fillRect/>
                    </a:stretch>
                  </pic:blipFill>
                  <pic:spPr>
                    <a:xfrm rot="0">
                      <a:off x="0" y="0"/>
                      <a:ext cx="53339" cy="6350"/>
                    </a:xfrm>
                    <a:prstGeom prst="rect">
                      <a:avLst/>
                    </a:prstGeom>
                  </pic:spPr>
                </pic:pic>
              </a:graphicData>
            </a:graphic>
          </wp:anchor>
        </w:drawing>
      </w:r>
      <w:r>
        <w:drawing>
          <wp:anchor distT="0" distB="0" distL="0" distR="0" simplePos="0" relativeHeight="251911168" behindDoc="0" locked="0" layoutInCell="0" allowOverlap="1">
            <wp:simplePos x="0" y="0"/>
            <wp:positionH relativeFrom="page">
              <wp:posOffset>2470404</wp:posOffset>
            </wp:positionH>
            <wp:positionV relativeFrom="page">
              <wp:posOffset>7005701</wp:posOffset>
            </wp:positionV>
            <wp:extent cx="53339" cy="6350"/>
            <wp:effectExtent l="0" t="0" r="0" b="0"/>
            <wp:wrapNone/>
            <wp:docPr id="188" name="IM 188"/>
            <wp:cNvGraphicFramePr/>
            <a:graphic>
              <a:graphicData uri="http://schemas.openxmlformats.org/drawingml/2006/picture">
                <pic:pic>
                  <pic:nvPicPr>
                    <pic:cNvPr id="188" name="IM 188"/>
                    <pic:cNvPicPr/>
                  </pic:nvPicPr>
                  <pic:blipFill>
                    <a:blip r:embed="rId148"/>
                    <a:stretch>
                      <a:fillRect/>
                    </a:stretch>
                  </pic:blipFill>
                  <pic:spPr>
                    <a:xfrm rot="0">
                      <a:off x="0" y="0"/>
                      <a:ext cx="53339" cy="6350"/>
                    </a:xfrm>
                    <a:prstGeom prst="rect">
                      <a:avLst/>
                    </a:prstGeom>
                  </pic:spPr>
                </pic:pic>
              </a:graphicData>
            </a:graphic>
          </wp:anchor>
        </w:drawing>
      </w:r>
      <w:r>
        <w:drawing>
          <wp:anchor distT="0" distB="0" distL="0" distR="0" simplePos="0" relativeHeight="251907072" behindDoc="1" locked="0" layoutInCell="0" allowOverlap="1">
            <wp:simplePos x="0" y="0"/>
            <wp:positionH relativeFrom="page">
              <wp:posOffset>6510527</wp:posOffset>
            </wp:positionH>
            <wp:positionV relativeFrom="page">
              <wp:posOffset>6582029</wp:posOffset>
            </wp:positionV>
            <wp:extent cx="53340" cy="6350"/>
            <wp:effectExtent l="0" t="0" r="0" b="0"/>
            <wp:wrapNone/>
            <wp:docPr id="190" name="IM 190"/>
            <wp:cNvGraphicFramePr/>
            <a:graphic>
              <a:graphicData uri="http://schemas.openxmlformats.org/drawingml/2006/picture">
                <pic:pic>
                  <pic:nvPicPr>
                    <pic:cNvPr id="190" name="IM 190"/>
                    <pic:cNvPicPr/>
                  </pic:nvPicPr>
                  <pic:blipFill>
                    <a:blip r:embed="rId149"/>
                    <a:stretch>
                      <a:fillRect/>
                    </a:stretch>
                  </pic:blipFill>
                  <pic:spPr>
                    <a:xfrm rot="0">
                      <a:off x="0" y="0"/>
                      <a:ext cx="53340" cy="6350"/>
                    </a:xfrm>
                    <a:prstGeom prst="rect">
                      <a:avLst/>
                    </a:prstGeom>
                  </pic:spPr>
                </pic:pic>
              </a:graphicData>
            </a:graphic>
          </wp:anchor>
        </w:drawing>
      </w:r>
      <w:r>
        <w:drawing>
          <wp:anchor distT="0" distB="0" distL="0" distR="0" simplePos="0" relativeHeight="251908096" behindDoc="1" locked="0" layoutInCell="0" allowOverlap="1">
            <wp:simplePos x="0" y="0"/>
            <wp:positionH relativeFrom="page">
              <wp:posOffset>1641347</wp:posOffset>
            </wp:positionH>
            <wp:positionV relativeFrom="page">
              <wp:posOffset>7665594</wp:posOffset>
            </wp:positionV>
            <wp:extent cx="53339" cy="6350"/>
            <wp:effectExtent l="0" t="0" r="0" b="0"/>
            <wp:wrapNone/>
            <wp:docPr id="192" name="IM 192"/>
            <wp:cNvGraphicFramePr/>
            <a:graphic>
              <a:graphicData uri="http://schemas.openxmlformats.org/drawingml/2006/picture">
                <pic:pic>
                  <pic:nvPicPr>
                    <pic:cNvPr id="192" name="IM 192"/>
                    <pic:cNvPicPr/>
                  </pic:nvPicPr>
                  <pic:blipFill>
                    <a:blip r:embed="rId150"/>
                    <a:stretch>
                      <a:fillRect/>
                    </a:stretch>
                  </pic:blipFill>
                  <pic:spPr>
                    <a:xfrm rot="0">
                      <a:off x="0" y="0"/>
                      <a:ext cx="53339" cy="6350"/>
                    </a:xfrm>
                    <a:prstGeom prst="rect">
                      <a:avLst/>
                    </a:prstGeom>
                  </pic:spPr>
                </pic:pic>
              </a:graphicData>
            </a:graphic>
          </wp:anchor>
        </w:drawing>
      </w:r>
      <w:r>
        <w:drawing>
          <wp:anchor distT="0" distB="0" distL="0" distR="0" simplePos="0" relativeHeight="251909120" behindDoc="1" locked="0" layoutInCell="0" allowOverlap="1">
            <wp:simplePos x="0" y="0"/>
            <wp:positionH relativeFrom="page">
              <wp:posOffset>2459736</wp:posOffset>
            </wp:positionH>
            <wp:positionV relativeFrom="page">
              <wp:posOffset>7665594</wp:posOffset>
            </wp:positionV>
            <wp:extent cx="53339" cy="6350"/>
            <wp:effectExtent l="0" t="0" r="0" b="0"/>
            <wp:wrapNone/>
            <wp:docPr id="194" name="IM 194"/>
            <wp:cNvGraphicFramePr/>
            <a:graphic>
              <a:graphicData uri="http://schemas.openxmlformats.org/drawingml/2006/picture">
                <pic:pic>
                  <pic:nvPicPr>
                    <pic:cNvPr id="194" name="IM 194"/>
                    <pic:cNvPicPr/>
                  </pic:nvPicPr>
                  <pic:blipFill>
                    <a:blip r:embed="rId151"/>
                    <a:stretch>
                      <a:fillRect/>
                    </a:stretch>
                  </pic:blipFill>
                  <pic:spPr>
                    <a:xfrm rot="0">
                      <a:off x="0" y="0"/>
                      <a:ext cx="53339" cy="6350"/>
                    </a:xfrm>
                    <a:prstGeom prst="rect">
                      <a:avLst/>
                    </a:prstGeom>
                  </pic:spPr>
                </pic:pic>
              </a:graphicData>
            </a:graphic>
          </wp:anchor>
        </w:drawing>
      </w:r>
      <w:r>
        <w:rPr>
          <w:rFonts w:ascii="SimSun" w:hAnsi="SimSun" w:eastAsia="SimSun" w:cs="SimSun"/>
          <w:sz w:val="22"/>
          <w:szCs w:val="22"/>
          <w:color w:val="FF0000"/>
          <w:spacing w:val="-6"/>
          <w:position w:val="9"/>
        </w:rPr>
        <w:t>数</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4"/>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101"/>
                <w:position w:val="9"/>
              </w:rPr>
              <w:t>858</w:t>
            </w:r>
          </w:rt>
          <w:rubyBase>
            <w:r>
              <w:rPr>
                <w:rFonts w:ascii="Cambria Math" w:hAnsi="Cambria Math" w:eastAsia="Cambria Math" w:cs="Cambria Math"/>
                <w:sz w:val="16"/>
                <w:szCs w:val="16"/>
                <w:color w:val="FF0000"/>
                <w:w w:val="101"/>
                <w:position w:val="-2"/>
              </w:rPr>
              <w:t>311</w:t>
            </w:r>
          </w:rubyBase>
        </w:ruby>
      </w:r>
      <w:r>
        <w:rPr>
          <w:rFonts w:ascii="Cambria Math" w:hAnsi="Cambria Math" w:eastAsia="Cambria Math" w:cs="Cambria Math"/>
          <w:sz w:val="16"/>
          <w:szCs w:val="16"/>
          <w:color w:val="FF0000"/>
          <w:spacing w:val="2"/>
          <w:position w:val="-2"/>
        </w:rPr>
        <w:t xml:space="preserve">  </w:t>
      </w:r>
      <w:r>
        <w:rPr>
          <w:rFonts w:ascii="Cambria Math" w:hAnsi="Cambria Math" w:eastAsia="Cambria Math" w:cs="Cambria Math"/>
          <w:sz w:val="22"/>
          <w:szCs w:val="22"/>
          <w:color w:val="FF0000"/>
          <w:spacing w:val="-6"/>
          <w:position w:val="9"/>
        </w:rPr>
        <w:t>&gt;</w:t>
      </w:r>
      <w:r>
        <w:rPr>
          <w:rFonts w:ascii="Cambria Math" w:hAnsi="Cambria Math" w:eastAsia="Cambria Math" w:cs="Cambria Math"/>
          <w:sz w:val="22"/>
          <w:szCs w:val="22"/>
          <w:color w:val="FF0000"/>
          <w:spacing w:val="25"/>
          <w:w w:val="101"/>
          <w:position w:val="9"/>
        </w:rPr>
        <w:t xml:space="preserve"> </w:t>
      </w:r>
      <w:r>
        <w:rPr>
          <w:rFonts w:ascii="Cambria Math" w:hAnsi="Cambria Math" w:eastAsia="Cambria Math" w:cs="Cambria Math"/>
          <w:sz w:val="22"/>
          <w:szCs w:val="22"/>
          <w:color w:val="FF0000"/>
          <w:spacing w:val="-6"/>
          <w:position w:val="9"/>
        </w:rPr>
        <w:t>2</w:t>
      </w:r>
      <w:r>
        <w:rPr>
          <w:rFonts w:ascii="SimSun" w:hAnsi="SimSun" w:eastAsia="SimSun" w:cs="SimSun"/>
          <w:sz w:val="22"/>
          <w:szCs w:val="22"/>
          <w:color w:val="FF0000"/>
          <w:spacing w:val="-6"/>
          <w:position w:val="9"/>
        </w:rPr>
        <w:t>，符合；</w:t>
      </w:r>
    </w:p>
    <w:p>
      <w:pPr>
        <w:ind w:left="453"/>
        <w:spacing w:before="117" w:line="462" w:lineRule="exact"/>
        <w:rPr>
          <w:rFonts w:ascii="SimSun" w:hAnsi="SimSun" w:eastAsia="SimSun" w:cs="SimSun"/>
          <w:sz w:val="22"/>
          <w:szCs w:val="22"/>
        </w:rPr>
      </w:pPr>
      <w:r>
        <w:rPr>
          <w:rFonts w:ascii="Calibri" w:hAnsi="Calibri" w:eastAsia="Calibri" w:cs="Calibri"/>
          <w:sz w:val="22"/>
          <w:szCs w:val="22"/>
          <w:color w:val="FF0000"/>
          <w:spacing w:val="-6"/>
          <w:position w:val="13"/>
        </w:rPr>
        <w:t>2019</w:t>
      </w:r>
      <w:r>
        <w:rPr>
          <w:rFonts w:ascii="Calibri" w:hAnsi="Calibri" w:eastAsia="Calibri" w:cs="Calibri"/>
          <w:sz w:val="22"/>
          <w:szCs w:val="22"/>
          <w:color w:val="FF0000"/>
          <w:spacing w:val="25"/>
          <w:w w:val="101"/>
          <w:position w:val="13"/>
        </w:rPr>
        <w:t xml:space="preserve"> </w:t>
      </w:r>
      <w:r>
        <w:rPr>
          <w:rFonts w:ascii="SimSun" w:hAnsi="SimSun" w:eastAsia="SimSun" w:cs="SimSun"/>
          <w:sz w:val="22"/>
          <w:szCs w:val="22"/>
          <w:color w:val="FF0000"/>
          <w:spacing w:val="-6"/>
          <w:position w:val="13"/>
        </w:rPr>
        <w:t>年倍数</w:t>
      </w:r>
      <w:r>
        <w:rPr>
          <w:rFonts w:ascii="Cambria Math" w:hAnsi="Cambria Math" w:eastAsia="Cambria Math" w:cs="Cambria Math"/>
          <w:sz w:val="22"/>
          <w:szCs w:val="22"/>
          <w:color w:val="FF0000"/>
          <w:spacing w:val="-6"/>
          <w:position w:val="13"/>
        </w:rPr>
        <w:t>=</w:t>
      </w:r>
      <w:r>
        <w:rPr>
          <w:rFonts w:ascii="Cambria Math" w:hAnsi="Cambria Math" w:eastAsia="Cambria Math" w:cs="Cambria Math"/>
          <w:sz w:val="22"/>
          <w:szCs w:val="22"/>
          <w:color w:val="FF0000"/>
          <w:spacing w:val="12"/>
          <w:w w:val="101"/>
          <w:position w:val="13"/>
        </w:rPr>
        <w:t xml:space="preserve"> </w:t>
      </w:r>
      <w:r>
        <w:rPr>
          <w:sz w:val="22"/>
          <w:szCs w:val="22"/>
          <w:position w:val="2"/>
        </w:rPr>
        <w:drawing>
          <wp:inline distT="0" distB="0" distL="0" distR="0">
            <wp:extent cx="237431" cy="221471"/>
            <wp:effectExtent l="0" t="0" r="0" b="0"/>
            <wp:docPr id="196" name="IM 196"/>
            <wp:cNvGraphicFramePr/>
            <a:graphic>
              <a:graphicData uri="http://schemas.openxmlformats.org/drawingml/2006/picture">
                <pic:pic>
                  <pic:nvPicPr>
                    <pic:cNvPr id="196" name="IM 196"/>
                    <pic:cNvPicPr/>
                  </pic:nvPicPr>
                  <pic:blipFill>
                    <a:blip r:embed="rId152"/>
                    <a:stretch>
                      <a:fillRect/>
                    </a:stretch>
                  </pic:blipFill>
                  <pic:spPr>
                    <a:xfrm rot="0">
                      <a:off x="0" y="0"/>
                      <a:ext cx="237431" cy="221471"/>
                    </a:xfrm>
                    <a:prstGeom prst="rect">
                      <a:avLst/>
                    </a:prstGeom>
                  </pic:spPr>
                </pic:pic>
              </a:graphicData>
            </a:graphic>
          </wp:inline>
        </w:drawing>
      </w:r>
      <w:r>
        <w:rPr>
          <w:rFonts w:ascii="Cambria Math" w:hAnsi="Cambria Math" w:eastAsia="Cambria Math" w:cs="Cambria Math"/>
          <w:sz w:val="22"/>
          <w:szCs w:val="22"/>
          <w:color w:val="FF0000"/>
          <w:spacing w:val="25"/>
          <w:w w:val="101"/>
          <w:position w:val="13"/>
        </w:rPr>
        <w:t xml:space="preserve"> </w:t>
      </w:r>
      <w:r>
        <w:rPr>
          <w:rFonts w:ascii="Cambria Math" w:hAnsi="Cambria Math" w:eastAsia="Cambria Math" w:cs="Cambria Math"/>
          <w:sz w:val="22"/>
          <w:szCs w:val="22"/>
          <w:color w:val="FF0000"/>
          <w:spacing w:val="-6"/>
          <w:position w:val="13"/>
        </w:rPr>
        <w:t>&lt;</w:t>
      </w:r>
      <w:r>
        <w:rPr>
          <w:rFonts w:ascii="Cambria Math" w:hAnsi="Cambria Math" w:eastAsia="Cambria Math" w:cs="Cambria Math"/>
          <w:sz w:val="22"/>
          <w:szCs w:val="22"/>
          <w:color w:val="FF0000"/>
          <w:spacing w:val="26"/>
          <w:position w:val="13"/>
        </w:rPr>
        <w:t xml:space="preserve"> </w:t>
      </w:r>
      <w:r>
        <w:rPr>
          <w:rFonts w:ascii="Cambria Math" w:hAnsi="Cambria Math" w:eastAsia="Cambria Math" w:cs="Cambria Math"/>
          <w:sz w:val="22"/>
          <w:szCs w:val="22"/>
          <w:color w:val="FF0000"/>
          <w:spacing w:val="-6"/>
          <w:position w:val="13"/>
        </w:rPr>
        <w:t>2</w:t>
      </w:r>
      <w:r>
        <w:rPr>
          <w:rFonts w:ascii="SimSun" w:hAnsi="SimSun" w:eastAsia="SimSun" w:cs="SimSun"/>
          <w:sz w:val="22"/>
          <w:szCs w:val="22"/>
          <w:color w:val="FF0000"/>
          <w:spacing w:val="-6"/>
          <w:position w:val="13"/>
        </w:rPr>
        <w:t>，不符合；</w:t>
      </w:r>
    </w:p>
    <w:p>
      <w:pPr>
        <w:ind w:left="453"/>
        <w:spacing w:line="344" w:lineRule="exact"/>
        <w:rPr>
          <w:rFonts w:ascii="SimSun" w:hAnsi="SimSun" w:eastAsia="SimSun" w:cs="SimSun"/>
          <w:sz w:val="22"/>
          <w:szCs w:val="22"/>
        </w:rPr>
      </w:pPr>
      <w:r>
        <w:rPr>
          <w:rFonts w:ascii="Calibri" w:hAnsi="Calibri" w:eastAsia="Calibri" w:cs="Calibri"/>
          <w:sz w:val="22"/>
          <w:szCs w:val="22"/>
          <w:color w:val="FF0000"/>
          <w:spacing w:val="-4"/>
          <w:position w:val="9"/>
        </w:rPr>
        <w:t>2020</w:t>
      </w:r>
      <w:r>
        <w:rPr>
          <w:rFonts w:ascii="Calibri" w:hAnsi="Calibri" w:eastAsia="Calibri" w:cs="Calibri"/>
          <w:sz w:val="22"/>
          <w:szCs w:val="22"/>
          <w:color w:val="FF0000"/>
          <w:spacing w:val="13"/>
          <w:position w:val="9"/>
        </w:rPr>
        <w:t xml:space="preserve"> </w:t>
      </w:r>
      <w:r>
        <w:rPr>
          <w:rFonts w:ascii="SimSun" w:hAnsi="SimSun" w:eastAsia="SimSun" w:cs="SimSun"/>
          <w:sz w:val="22"/>
          <w:szCs w:val="22"/>
          <w:color w:val="FF0000"/>
          <w:spacing w:val="-4"/>
          <w:position w:val="9"/>
        </w:rPr>
        <w:t>年倍数</w:t>
      </w:r>
      <w:r>
        <w:rPr>
          <w:rFonts w:ascii="Cambria Math" w:hAnsi="Cambria Math" w:eastAsia="Cambria Math" w:cs="Cambria Math"/>
          <w:sz w:val="22"/>
          <w:szCs w:val="22"/>
          <w:color w:val="FF0000"/>
          <w:spacing w:val="-4"/>
          <w:position w:val="9"/>
        </w:rPr>
        <w:t>=</w:t>
      </w:r>
      <w:r>
        <w:rPr>
          <w:rFonts w:ascii="Cambria Math" w:hAnsi="Cambria Math" w:eastAsia="Cambria Math" w:cs="Cambria Math"/>
          <w:sz w:val="22"/>
          <w:szCs w:val="22"/>
          <w:color w:val="FF0000"/>
          <w:spacing w:val="26"/>
          <w:w w:val="101"/>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position w:val="9"/>
              </w:rPr>
              <w:t>3349</w:t>
            </w:r>
          </w:rt>
          <w:rubyBase>
            <w:r>
              <w:rPr>
                <w:rFonts w:ascii="Cambria Math" w:hAnsi="Cambria Math" w:eastAsia="Cambria Math" w:cs="Cambria Math"/>
                <w:sz w:val="16"/>
                <w:szCs w:val="16"/>
                <w:color w:val="FF0000"/>
                <w:w w:val="101"/>
                <w:position w:val="-2"/>
              </w:rPr>
              <w:t>1415</w:t>
            </w:r>
          </w:rubyBase>
        </w:ruby>
      </w:r>
      <w:r>
        <w:rPr>
          <w:rFonts w:ascii="Cambria Math" w:hAnsi="Cambria Math" w:eastAsia="Cambria Math" w:cs="Cambria Math"/>
          <w:sz w:val="16"/>
          <w:szCs w:val="16"/>
          <w:color w:val="FF0000"/>
          <w:spacing w:val="2"/>
          <w:position w:val="-2"/>
        </w:rPr>
        <w:t xml:space="preserve">  </w:t>
      </w:r>
      <w:r>
        <w:rPr>
          <w:rFonts w:ascii="Cambria Math" w:hAnsi="Cambria Math" w:eastAsia="Cambria Math" w:cs="Cambria Math"/>
          <w:sz w:val="22"/>
          <w:szCs w:val="22"/>
          <w:color w:val="FF0000"/>
          <w:spacing w:val="-4"/>
          <w:position w:val="9"/>
        </w:rPr>
        <w:t>&gt;</w:t>
      </w:r>
      <w:r>
        <w:rPr>
          <w:rFonts w:ascii="Cambria Math" w:hAnsi="Cambria Math" w:eastAsia="Cambria Math" w:cs="Cambria Math"/>
          <w:sz w:val="22"/>
          <w:szCs w:val="22"/>
          <w:color w:val="FF0000"/>
          <w:spacing w:val="25"/>
          <w:w w:val="101"/>
          <w:position w:val="9"/>
        </w:rPr>
        <w:t xml:space="preserve"> </w:t>
      </w:r>
      <w:r>
        <w:rPr>
          <w:rFonts w:ascii="Cambria Math" w:hAnsi="Cambria Math" w:eastAsia="Cambria Math" w:cs="Cambria Math"/>
          <w:sz w:val="22"/>
          <w:szCs w:val="22"/>
          <w:color w:val="FF0000"/>
          <w:spacing w:val="-4"/>
          <w:position w:val="9"/>
        </w:rPr>
        <w:t>2</w:t>
      </w:r>
      <w:r>
        <w:rPr>
          <w:rFonts w:ascii="SimSun" w:hAnsi="SimSun" w:eastAsia="SimSun" w:cs="SimSun"/>
          <w:sz w:val="22"/>
          <w:szCs w:val="22"/>
          <w:color w:val="FF0000"/>
          <w:spacing w:val="-4"/>
          <w:position w:val="9"/>
        </w:rPr>
        <w:t>，符合；</w:t>
      </w:r>
    </w:p>
    <w:p>
      <w:pPr>
        <w:ind w:left="453"/>
        <w:spacing w:before="116" w:line="344" w:lineRule="exact"/>
        <w:rPr>
          <w:rFonts w:ascii="SimSun" w:hAnsi="SimSun" w:eastAsia="SimSun" w:cs="SimSun"/>
          <w:sz w:val="22"/>
          <w:szCs w:val="22"/>
        </w:rPr>
      </w:pPr>
      <w:r>
        <w:rPr>
          <w:rFonts w:ascii="Calibri" w:hAnsi="Calibri" w:eastAsia="Calibri" w:cs="Calibri"/>
          <w:sz w:val="22"/>
          <w:szCs w:val="22"/>
          <w:color w:val="FF0000"/>
          <w:spacing w:val="-6"/>
          <w:position w:val="9"/>
        </w:rPr>
        <w:t>2021</w:t>
      </w:r>
      <w:r>
        <w:rPr>
          <w:rFonts w:ascii="Calibri" w:hAnsi="Calibri" w:eastAsia="Calibri" w:cs="Calibri"/>
          <w:sz w:val="22"/>
          <w:szCs w:val="22"/>
          <w:color w:val="FF0000"/>
          <w:spacing w:val="25"/>
          <w:w w:val="101"/>
          <w:position w:val="9"/>
        </w:rPr>
        <w:t xml:space="preserve"> </w:t>
      </w:r>
      <w:r>
        <w:rPr>
          <w:rFonts w:ascii="SimSun" w:hAnsi="SimSun" w:eastAsia="SimSun" w:cs="SimSun"/>
          <w:sz w:val="22"/>
          <w:szCs w:val="22"/>
          <w:color w:val="FF0000"/>
          <w:spacing w:val="-6"/>
          <w:position w:val="9"/>
        </w:rPr>
        <w:t>年倍数</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3"/>
          <w:w w:val="101"/>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101"/>
                <w:position w:val="9"/>
              </w:rPr>
              <w:t>6197</w:t>
            </w:r>
          </w:rt>
          <w:rubyBase>
            <w:r>
              <w:rPr>
                <w:rFonts w:ascii="Cambria Math" w:hAnsi="Cambria Math" w:eastAsia="Cambria Math" w:cs="Cambria Math"/>
                <w:sz w:val="16"/>
                <w:szCs w:val="16"/>
                <w:color w:val="FF0000"/>
                <w:w w:val="101"/>
                <w:position w:val="-2"/>
              </w:rPr>
              <w:t>3349</w:t>
            </w:r>
          </w:rubyBase>
        </w:ruby>
      </w:r>
      <w:r>
        <w:rPr>
          <w:rFonts w:ascii="Cambria Math" w:hAnsi="Cambria Math" w:eastAsia="Cambria Math" w:cs="Cambria Math"/>
          <w:sz w:val="16"/>
          <w:szCs w:val="16"/>
          <w:color w:val="FF0000"/>
          <w:spacing w:val="1"/>
          <w:position w:val="-2"/>
        </w:rPr>
        <w:t xml:space="preserve">  </w:t>
      </w:r>
      <w:r>
        <w:rPr>
          <w:rFonts w:ascii="Cambria Math" w:hAnsi="Cambria Math" w:eastAsia="Cambria Math" w:cs="Cambria Math"/>
          <w:sz w:val="22"/>
          <w:szCs w:val="22"/>
          <w:color w:val="FF0000"/>
          <w:spacing w:val="-6"/>
          <w:position w:val="9"/>
        </w:rPr>
        <w:t>&lt;</w:t>
      </w:r>
      <w:r>
        <w:rPr>
          <w:rFonts w:ascii="Cambria Math" w:hAnsi="Cambria Math" w:eastAsia="Cambria Math" w:cs="Cambria Math"/>
          <w:sz w:val="22"/>
          <w:szCs w:val="22"/>
          <w:color w:val="FF0000"/>
          <w:spacing w:val="27"/>
          <w:w w:val="101"/>
          <w:position w:val="9"/>
        </w:rPr>
        <w:t xml:space="preserve"> </w:t>
      </w:r>
      <w:r>
        <w:rPr>
          <w:rFonts w:ascii="Cambria Math" w:hAnsi="Cambria Math" w:eastAsia="Cambria Math" w:cs="Cambria Math"/>
          <w:sz w:val="22"/>
          <w:szCs w:val="22"/>
          <w:color w:val="FF0000"/>
          <w:spacing w:val="-6"/>
          <w:position w:val="9"/>
        </w:rPr>
        <w:t>2</w:t>
      </w:r>
      <w:r>
        <w:rPr>
          <w:rFonts w:ascii="SimSun" w:hAnsi="SimSun" w:eastAsia="SimSun" w:cs="SimSun"/>
          <w:sz w:val="22"/>
          <w:szCs w:val="22"/>
          <w:color w:val="FF0000"/>
          <w:spacing w:val="-6"/>
          <w:position w:val="9"/>
        </w:rPr>
        <w:t>，不符合；</w:t>
      </w:r>
    </w:p>
    <w:p>
      <w:pPr>
        <w:ind w:left="453"/>
        <w:spacing w:before="115"/>
        <w:rPr>
          <w:rFonts w:ascii="SimSun" w:hAnsi="SimSun" w:eastAsia="SimSun" w:cs="SimSun"/>
          <w:sz w:val="22"/>
          <w:szCs w:val="22"/>
        </w:rPr>
      </w:pPr>
      <w:r>
        <w:rPr>
          <w:rFonts w:ascii="Calibri" w:hAnsi="Calibri" w:eastAsia="Calibri" w:cs="Calibri"/>
          <w:sz w:val="22"/>
          <w:szCs w:val="22"/>
          <w:color w:val="FF0000"/>
          <w:spacing w:val="-4"/>
        </w:rPr>
        <w:t>2022</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4"/>
        </w:rPr>
        <w:t>年倍数</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2"/>
        </w:rPr>
        <w:t xml:space="preserve"> </w:t>
      </w:r>
      <w:r>
        <w:rPr>
          <w:sz w:val="22"/>
          <w:szCs w:val="22"/>
          <w:position w:val="-11"/>
        </w:rPr>
        <w:drawing>
          <wp:inline distT="0" distB="0" distL="0" distR="0">
            <wp:extent cx="295337" cy="221370"/>
            <wp:effectExtent l="0" t="0" r="0" b="0"/>
            <wp:docPr id="198" name="IM 198"/>
            <wp:cNvGraphicFramePr/>
            <a:graphic>
              <a:graphicData uri="http://schemas.openxmlformats.org/drawingml/2006/picture">
                <pic:pic>
                  <pic:nvPicPr>
                    <pic:cNvPr id="198" name="IM 198"/>
                    <pic:cNvPicPr/>
                  </pic:nvPicPr>
                  <pic:blipFill>
                    <a:blip r:embed="rId153"/>
                    <a:stretch>
                      <a:fillRect/>
                    </a:stretch>
                  </pic:blipFill>
                  <pic:spPr>
                    <a:xfrm rot="0">
                      <a:off x="0" y="0"/>
                      <a:ext cx="295337" cy="221370"/>
                    </a:xfrm>
                    <a:prstGeom prst="rect">
                      <a:avLst/>
                    </a:prstGeom>
                  </pic:spPr>
                </pic:pic>
              </a:graphicData>
            </a:graphic>
          </wp:inline>
        </w:drawing>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4"/>
        </w:rPr>
        <w:t>&gt;</w:t>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4"/>
        </w:rPr>
        <w:t>2</w:t>
      </w:r>
      <w:r>
        <w:rPr>
          <w:rFonts w:ascii="SimSun" w:hAnsi="SimSun" w:eastAsia="SimSun" w:cs="SimSun"/>
          <w:sz w:val="22"/>
          <w:szCs w:val="22"/>
          <w:color w:val="FF0000"/>
          <w:spacing w:val="-4"/>
        </w:rPr>
        <w:t>，符合；</w:t>
      </w:r>
    </w:p>
    <w:p>
      <w:pPr>
        <w:ind w:left="449" w:right="170"/>
        <w:spacing w:before="117" w:line="265" w:lineRule="auto"/>
        <w:rPr>
          <w:rFonts w:ascii="SimSun" w:hAnsi="SimSun" w:eastAsia="SimSun" w:cs="SimSun"/>
          <w:sz w:val="22"/>
          <w:szCs w:val="22"/>
        </w:rPr>
      </w:pPr>
      <w:r>
        <w:rPr>
          <w:rFonts w:ascii="SimSun" w:hAnsi="SimSun" w:eastAsia="SimSun" w:cs="SimSun"/>
          <w:sz w:val="22"/>
          <w:szCs w:val="22"/>
          <w:color w:val="FF0000"/>
          <w:spacing w:val="-3"/>
        </w:rPr>
        <w:t>全国电化学储能电站年末总能量同比增长 </w:t>
      </w:r>
      <w:r>
        <w:rPr>
          <w:rFonts w:ascii="Calibri" w:hAnsi="Calibri" w:eastAsia="Calibri" w:cs="Calibri"/>
          <w:sz w:val="22"/>
          <w:szCs w:val="22"/>
          <w:color w:val="FF0000"/>
          <w:spacing w:val="-3"/>
        </w:rPr>
        <w:t>100%</w:t>
      </w:r>
      <w:r>
        <w:rPr>
          <w:rFonts w:ascii="SimSun" w:hAnsi="SimSun" w:eastAsia="SimSun" w:cs="SimSun"/>
          <w:sz w:val="22"/>
          <w:szCs w:val="22"/>
          <w:color w:val="FF0000"/>
          <w:spacing w:val="-3"/>
        </w:rPr>
        <w:t>以上的年份有 </w:t>
      </w:r>
      <w:r>
        <w:rPr>
          <w:rFonts w:ascii="Calibri" w:hAnsi="Calibri" w:eastAsia="Calibri" w:cs="Calibri"/>
          <w:sz w:val="22"/>
          <w:szCs w:val="22"/>
          <w:color w:val="FF0000"/>
          <w:spacing w:val="-3"/>
        </w:rPr>
        <w:t>2018  </w:t>
      </w:r>
      <w:r>
        <w:rPr>
          <w:rFonts w:ascii="SimSun" w:hAnsi="SimSun" w:eastAsia="SimSun" w:cs="SimSun"/>
          <w:sz w:val="22"/>
          <w:szCs w:val="22"/>
          <w:color w:val="FF0000"/>
          <w:spacing w:val="-3"/>
        </w:rPr>
        <w:t>年，</w:t>
      </w:r>
      <w:r>
        <w:rPr>
          <w:rFonts w:ascii="SimSun" w:hAnsi="SimSun" w:eastAsia="SimSun" w:cs="SimSun"/>
          <w:sz w:val="22"/>
          <w:szCs w:val="22"/>
          <w:color w:val="FF0000"/>
          <w:spacing w:val="-24"/>
        </w:rPr>
        <w:t xml:space="preserve"> </w:t>
      </w:r>
      <w:r>
        <w:rPr>
          <w:rFonts w:ascii="Calibri" w:hAnsi="Calibri" w:eastAsia="Calibri" w:cs="Calibri"/>
          <w:sz w:val="22"/>
          <w:szCs w:val="22"/>
          <w:color w:val="FF0000"/>
          <w:spacing w:val="-3"/>
        </w:rPr>
        <w:t>2020  </w:t>
      </w:r>
      <w:r>
        <w:rPr>
          <w:rFonts w:ascii="SimSun" w:hAnsi="SimSun" w:eastAsia="SimSun" w:cs="SimSun"/>
          <w:sz w:val="22"/>
          <w:szCs w:val="22"/>
          <w:color w:val="FF0000"/>
          <w:spacing w:val="-3"/>
        </w:rPr>
        <w:t>年和 </w:t>
      </w:r>
      <w:r>
        <w:rPr>
          <w:rFonts w:ascii="Calibri" w:hAnsi="Calibri" w:eastAsia="Calibri" w:cs="Calibri"/>
          <w:sz w:val="22"/>
          <w:szCs w:val="22"/>
          <w:color w:val="FF0000"/>
          <w:spacing w:val="-3"/>
        </w:rPr>
        <w:t>2022</w:t>
      </w:r>
      <w:r>
        <w:rPr>
          <w:rFonts w:ascii="Calibri" w:hAnsi="Calibri" w:eastAsia="Calibri" w:cs="Calibri"/>
          <w:sz w:val="22"/>
          <w:szCs w:val="22"/>
          <w:color w:val="FF0000"/>
          <w:spacing w:val="-4"/>
        </w:rPr>
        <w:t xml:space="preserve">  </w:t>
      </w:r>
      <w:r>
        <w:rPr>
          <w:rFonts w:ascii="SimSun" w:hAnsi="SimSun" w:eastAsia="SimSun" w:cs="SimSun"/>
          <w:sz w:val="22"/>
          <w:szCs w:val="22"/>
          <w:color w:val="FF0000"/>
          <w:spacing w:val="-4"/>
        </w:rPr>
        <w:t>年共三</w:t>
      </w:r>
      <w:r>
        <w:rPr>
          <w:rFonts w:ascii="SimSun" w:hAnsi="SimSun" w:eastAsia="SimSun" w:cs="SimSun"/>
          <w:sz w:val="22"/>
          <w:szCs w:val="22"/>
          <w:color w:val="FF0000"/>
        </w:rPr>
        <w:t xml:space="preserve"> </w:t>
      </w:r>
      <w:r>
        <w:rPr>
          <w:rFonts w:ascii="SimSun" w:hAnsi="SimSun" w:eastAsia="SimSun" w:cs="SimSun"/>
          <w:sz w:val="22"/>
          <w:szCs w:val="22"/>
          <w:color w:val="FF0000"/>
          <w:spacing w:val="-5"/>
        </w:rPr>
        <w:t>年。</w:t>
      </w:r>
    </w:p>
    <w:p>
      <w:pPr>
        <w:ind w:left="453"/>
        <w:spacing w:before="110"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20"/>
        <w:spacing w:before="107" w:line="220" w:lineRule="auto"/>
        <w:rPr>
          <w:rFonts w:ascii="SimSun" w:hAnsi="SimSun" w:eastAsia="SimSun" w:cs="SimSun"/>
          <w:sz w:val="22"/>
          <w:szCs w:val="22"/>
        </w:rPr>
      </w:pPr>
      <w:r>
        <w:rPr>
          <w:rFonts w:ascii="Calibri" w:hAnsi="Calibri" w:eastAsia="Calibri" w:cs="Calibri"/>
          <w:sz w:val="22"/>
          <w:szCs w:val="22"/>
        </w:rPr>
        <w:t>128</w:t>
      </w:r>
      <w:r>
        <w:rPr>
          <w:rFonts w:ascii="Calibri" w:hAnsi="Calibri" w:eastAsia="Calibri" w:cs="Calibri"/>
          <w:sz w:val="22"/>
          <w:szCs w:val="22"/>
          <w:spacing w:val="-1"/>
        </w:rPr>
        <w:t xml:space="preserve"> </w:t>
      </w:r>
      <w:r>
        <w:rPr>
          <w:rFonts w:ascii="SimSun" w:hAnsi="SimSun" w:eastAsia="SimSun" w:cs="SimSun"/>
          <w:sz w:val="22"/>
          <w:szCs w:val="22"/>
        </w:rPr>
        <w:t>．</w:t>
      </w:r>
      <w:r>
        <w:rPr>
          <w:rFonts w:ascii="Calibri" w:hAnsi="Calibri" w:eastAsia="Calibri" w:cs="Calibri"/>
          <w:sz w:val="22"/>
          <w:szCs w:val="22"/>
        </w:rPr>
        <w:t>2022</w:t>
      </w:r>
      <w:r>
        <w:rPr>
          <w:rFonts w:ascii="Calibri" w:hAnsi="Calibri" w:eastAsia="Calibri" w:cs="Calibri"/>
          <w:sz w:val="22"/>
          <w:szCs w:val="22"/>
          <w:spacing w:val="16"/>
        </w:rPr>
        <w:t xml:space="preserve"> </w:t>
      </w:r>
      <w:r>
        <w:rPr>
          <w:rFonts w:ascii="SimSun" w:hAnsi="SimSun" w:eastAsia="SimSun" w:cs="SimSun"/>
          <w:sz w:val="22"/>
          <w:szCs w:val="22"/>
        </w:rPr>
        <w:t>年新增投运的电化学储能电站中，平均每个大型电站的能量约是中型电站的多少倍(</w:t>
      </w:r>
      <w:r>
        <w:rPr>
          <w:rFonts w:ascii="SimSun" w:hAnsi="SimSun" w:eastAsia="SimSun" w:cs="SimSun"/>
          <w:sz w:val="22"/>
          <w:szCs w:val="22"/>
          <w:spacing w:val="31"/>
        </w:rPr>
        <w:t xml:space="preserve">  </w:t>
      </w:r>
      <w:r>
        <w:rPr>
          <w:rFonts w:ascii="SimSun" w:hAnsi="SimSun" w:eastAsia="SimSun" w:cs="SimSun"/>
          <w:sz w:val="22"/>
          <w:szCs w:val="22"/>
        </w:rPr>
        <w:t>)</w:t>
      </w:r>
    </w:p>
    <w:p>
      <w:pPr>
        <w:ind w:left="445"/>
        <w:spacing w:before="158" w:line="172" w:lineRule="auto"/>
        <w:rPr>
          <w:rFonts w:ascii="Calibri" w:hAnsi="Calibri" w:eastAsia="Calibri" w:cs="Calibri"/>
          <w:sz w:val="22"/>
          <w:szCs w:val="22"/>
        </w:rPr>
      </w:pPr>
      <w:r>
        <w:rPr>
          <w:rFonts w:ascii="Calibri" w:hAnsi="Calibri" w:eastAsia="Calibri" w:cs="Calibri"/>
          <w:sz w:val="22"/>
          <w:szCs w:val="22"/>
          <w:spacing w:val="-10"/>
        </w:rPr>
        <w:t>A</w:t>
      </w:r>
      <w:r>
        <w:rPr>
          <w:rFonts w:ascii="Calibri" w:hAnsi="Calibri" w:eastAsia="Calibri" w:cs="Calibri"/>
          <w:sz w:val="22"/>
          <w:szCs w:val="22"/>
          <w:spacing w:val="-21"/>
        </w:rPr>
        <w:t xml:space="preserve"> </w:t>
      </w:r>
      <w:r>
        <w:rPr>
          <w:rFonts w:ascii="SimSun" w:hAnsi="SimSun" w:eastAsia="SimSun" w:cs="SimSun"/>
          <w:sz w:val="22"/>
          <w:szCs w:val="22"/>
          <w:spacing w:val="-10"/>
        </w:rPr>
        <w:t>．</w:t>
      </w:r>
      <w:r>
        <w:rPr>
          <w:rFonts w:ascii="Calibri" w:hAnsi="Calibri" w:eastAsia="Calibri" w:cs="Calibri"/>
          <w:sz w:val="22"/>
          <w:szCs w:val="22"/>
          <w:spacing w:val="-10"/>
        </w:rPr>
        <w:t>8</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0"/>
        </w:rPr>
        <w:t>B</w:t>
      </w:r>
      <w:r>
        <w:rPr>
          <w:rFonts w:ascii="Calibri" w:hAnsi="Calibri" w:eastAsia="Calibri" w:cs="Calibri"/>
          <w:sz w:val="22"/>
          <w:szCs w:val="22"/>
          <w:spacing w:val="-20"/>
        </w:rPr>
        <w:t xml:space="preserve"> </w:t>
      </w:r>
      <w:r>
        <w:rPr>
          <w:rFonts w:ascii="SimSun" w:hAnsi="SimSun" w:eastAsia="SimSun" w:cs="SimSun"/>
          <w:sz w:val="22"/>
          <w:szCs w:val="22"/>
          <w:spacing w:val="-10"/>
        </w:rPr>
        <w:t>．</w:t>
      </w:r>
      <w:r>
        <w:rPr>
          <w:rFonts w:ascii="Calibri" w:hAnsi="Calibri" w:eastAsia="Calibri" w:cs="Calibri"/>
          <w:sz w:val="22"/>
          <w:szCs w:val="22"/>
          <w:spacing w:val="-10"/>
        </w:rPr>
        <w:t>10</w:t>
      </w:r>
    </w:p>
    <w:p>
      <w:pPr>
        <w:ind w:left="451"/>
        <w:spacing w:before="164" w:line="172" w:lineRule="auto"/>
        <w:rPr>
          <w:rFonts w:ascii="Calibri" w:hAnsi="Calibri" w:eastAsia="Calibri" w:cs="Calibri"/>
          <w:sz w:val="22"/>
          <w:szCs w:val="22"/>
        </w:rPr>
      </w:pPr>
      <w:r>
        <w:rPr>
          <w:rFonts w:ascii="Calibri" w:hAnsi="Calibri" w:eastAsia="Calibri" w:cs="Calibri"/>
          <w:sz w:val="22"/>
          <w:szCs w:val="22"/>
          <w:spacing w:val="-13"/>
        </w:rPr>
        <w:t>C</w:t>
      </w:r>
      <w:r>
        <w:rPr>
          <w:rFonts w:ascii="Calibri" w:hAnsi="Calibri" w:eastAsia="Calibri" w:cs="Calibri"/>
          <w:sz w:val="22"/>
          <w:szCs w:val="22"/>
          <w:spacing w:val="-17"/>
        </w:rPr>
        <w:t xml:space="preserve"> </w:t>
      </w:r>
      <w:r>
        <w:rPr>
          <w:rFonts w:ascii="SimSun" w:hAnsi="SimSun" w:eastAsia="SimSun" w:cs="SimSun"/>
          <w:sz w:val="22"/>
          <w:szCs w:val="22"/>
          <w:spacing w:val="-13"/>
        </w:rPr>
        <w:t>．</w:t>
      </w:r>
      <w:r>
        <w:rPr>
          <w:rFonts w:ascii="Calibri" w:hAnsi="Calibri" w:eastAsia="Calibri" w:cs="Calibri"/>
          <w:sz w:val="22"/>
          <w:szCs w:val="22"/>
          <w:spacing w:val="-13"/>
        </w:rPr>
        <w:t>4</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13"/>
        </w:rPr>
        <w:t>D</w:t>
      </w:r>
      <w:r>
        <w:rPr>
          <w:rFonts w:ascii="Calibri" w:hAnsi="Calibri" w:eastAsia="Calibri" w:cs="Calibri"/>
          <w:sz w:val="22"/>
          <w:szCs w:val="22"/>
          <w:spacing w:val="-18"/>
        </w:rPr>
        <w:t xml:space="preserve"> </w:t>
      </w:r>
      <w:r>
        <w:rPr>
          <w:rFonts w:ascii="SimSun" w:hAnsi="SimSun" w:eastAsia="SimSun" w:cs="SimSun"/>
          <w:sz w:val="22"/>
          <w:szCs w:val="22"/>
          <w:spacing w:val="-13"/>
        </w:rPr>
        <w:t>．</w:t>
      </w:r>
      <w:r>
        <w:rPr>
          <w:rFonts w:ascii="Calibri" w:hAnsi="Calibri" w:eastAsia="Calibri" w:cs="Calibri"/>
          <w:sz w:val="22"/>
          <w:szCs w:val="22"/>
          <w:spacing w:val="-13"/>
        </w:rPr>
        <w:t>6</w:t>
      </w:r>
    </w:p>
    <w:p>
      <w:pPr>
        <w:ind w:left="21"/>
        <w:spacing w:before="167" w:line="172" w:lineRule="auto"/>
        <w:rPr>
          <w:rFonts w:ascii="Calibri" w:hAnsi="Calibri" w:eastAsia="Calibri" w:cs="Calibri"/>
          <w:sz w:val="22"/>
          <w:szCs w:val="22"/>
        </w:rPr>
      </w:pPr>
      <w:r>
        <w:rPr>
          <w:rFonts w:ascii="Calibri" w:hAnsi="Calibri" w:eastAsia="Calibri" w:cs="Calibri"/>
          <w:sz w:val="22"/>
          <w:szCs w:val="22"/>
          <w:color w:val="FF0000"/>
          <w:spacing w:val="-6"/>
        </w:rPr>
        <w:t>128</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ind w:left="451" w:right="182" w:hanging="450"/>
        <w:spacing w:before="118" w:line="262" w:lineRule="auto"/>
        <w:rPr>
          <w:rFonts w:ascii="SimSun" w:hAnsi="SimSun" w:eastAsia="SimSun" w:cs="SimSun"/>
          <w:sz w:val="22"/>
          <w:szCs w:val="22"/>
        </w:rPr>
      </w:pPr>
      <w:r>
        <w:rPr>
          <w:rFonts w:ascii="SimSun" w:hAnsi="SimSun" w:eastAsia="SimSun" w:cs="SimSun"/>
          <w:sz w:val="22"/>
          <w:szCs w:val="22"/>
          <w:color w:val="FF0000"/>
          <w:spacing w:val="-4"/>
        </w:rPr>
        <w:t>【解析】复杂倍数。根据题干第一段“</w:t>
      </w:r>
      <w:r>
        <w:rPr>
          <w:rFonts w:ascii="Calibri" w:hAnsi="Calibri" w:eastAsia="Calibri" w:cs="Calibri"/>
          <w:sz w:val="22"/>
          <w:szCs w:val="22"/>
          <w:color w:val="FF0000"/>
          <w:spacing w:val="-4"/>
        </w:rPr>
        <w:t>2022  </w:t>
      </w:r>
      <w:r>
        <w:rPr>
          <w:rFonts w:ascii="SimSun" w:hAnsi="SimSun" w:eastAsia="SimSun" w:cs="SimSun"/>
          <w:sz w:val="22"/>
          <w:szCs w:val="22"/>
          <w:color w:val="FF0000"/>
          <w:spacing w:val="-4"/>
        </w:rPr>
        <w:t>年新增投运电化学储能电站</w:t>
      </w:r>
      <w:r>
        <w:rPr>
          <w:rFonts w:ascii="SimSun" w:hAnsi="SimSun" w:eastAsia="SimSun" w:cs="SimSun"/>
          <w:sz w:val="22"/>
          <w:szCs w:val="22"/>
          <w:color w:val="FF0000"/>
          <w:spacing w:val="-38"/>
        </w:rPr>
        <w:t xml:space="preserve"> </w:t>
      </w:r>
      <w:r>
        <w:rPr>
          <w:rFonts w:ascii="Calibri" w:hAnsi="Calibri" w:eastAsia="Calibri" w:cs="Calibri"/>
          <w:sz w:val="22"/>
          <w:szCs w:val="22"/>
          <w:color w:val="FF0000"/>
          <w:spacing w:val="-4"/>
        </w:rPr>
        <w:t>194</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4"/>
        </w:rPr>
        <w:t>座，总能量达</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5"/>
        </w:rPr>
        <w:t>7.86GWh</w:t>
      </w:r>
      <w:r>
        <w:rPr>
          <w:rFonts w:ascii="SimSun" w:hAnsi="SimSun" w:eastAsia="SimSun" w:cs="SimSun"/>
          <w:sz w:val="22"/>
          <w:szCs w:val="22"/>
          <w:color w:val="FF0000"/>
          <w:spacing w:val="-5"/>
        </w:rPr>
        <w:t>。</w:t>
      </w:r>
      <w:r>
        <w:rPr>
          <w:rFonts w:ascii="SimSun" w:hAnsi="SimSun" w:eastAsia="SimSun" w:cs="SimSun"/>
          <w:sz w:val="22"/>
          <w:szCs w:val="22"/>
          <w:color w:val="FF0000"/>
        </w:rPr>
        <w:t xml:space="preserve"> </w:t>
      </w:r>
      <w:r>
        <w:rPr>
          <w:rFonts w:ascii="SimSun" w:hAnsi="SimSun" w:eastAsia="SimSun" w:cs="SimSun"/>
          <w:sz w:val="22"/>
          <w:szCs w:val="22"/>
          <w:color w:val="FF0000"/>
          <w:spacing w:val="-5"/>
        </w:rPr>
        <w:t>其中大型电站</w:t>
      </w:r>
      <w:r>
        <w:rPr>
          <w:rFonts w:ascii="SimSun" w:hAnsi="SimSun" w:eastAsia="SimSun" w:cs="SimSun"/>
          <w:sz w:val="22"/>
          <w:szCs w:val="22"/>
          <w:color w:val="FF0000"/>
          <w:spacing w:val="-8"/>
        </w:rPr>
        <w:t xml:space="preserve"> </w:t>
      </w:r>
      <w:r>
        <w:rPr>
          <w:rFonts w:ascii="Calibri" w:hAnsi="Calibri" w:eastAsia="Calibri" w:cs="Calibri"/>
          <w:sz w:val="22"/>
          <w:szCs w:val="22"/>
          <w:color w:val="FF0000"/>
          <w:spacing w:val="-5"/>
        </w:rPr>
        <w:t>19</w:t>
      </w:r>
      <w:r>
        <w:rPr>
          <w:rFonts w:ascii="Calibri" w:hAnsi="Calibri" w:eastAsia="Calibri" w:cs="Calibri"/>
          <w:sz w:val="22"/>
          <w:szCs w:val="22"/>
          <w:color w:val="FF0000"/>
          <w:spacing w:val="31"/>
          <w:w w:val="101"/>
        </w:rPr>
        <w:t xml:space="preserve"> </w:t>
      </w:r>
      <w:r>
        <w:rPr>
          <w:rFonts w:ascii="SimSun" w:hAnsi="SimSun" w:eastAsia="SimSun" w:cs="SimSun"/>
          <w:sz w:val="22"/>
          <w:szCs w:val="22"/>
          <w:color w:val="FF0000"/>
          <w:spacing w:val="-5"/>
        </w:rPr>
        <w:t>座，总能量 </w:t>
      </w:r>
      <w:r>
        <w:rPr>
          <w:rFonts w:ascii="Calibri" w:hAnsi="Calibri" w:eastAsia="Calibri" w:cs="Calibri"/>
          <w:sz w:val="22"/>
          <w:szCs w:val="22"/>
          <w:color w:val="FF0000"/>
          <w:spacing w:val="-5"/>
        </w:rPr>
        <w:t>4.64GWh;   </w:t>
      </w:r>
      <w:r>
        <w:rPr>
          <w:rFonts w:ascii="SimSun" w:hAnsi="SimSun" w:eastAsia="SimSun" w:cs="SimSun"/>
          <w:sz w:val="22"/>
          <w:szCs w:val="22"/>
          <w:color w:val="FF0000"/>
          <w:spacing w:val="-5"/>
        </w:rPr>
        <w:t>中型电站 </w:t>
      </w:r>
      <w:r>
        <w:rPr>
          <w:rFonts w:ascii="Calibri" w:hAnsi="Calibri" w:eastAsia="Calibri" w:cs="Calibri"/>
          <w:sz w:val="22"/>
          <w:szCs w:val="22"/>
          <w:color w:val="FF0000"/>
          <w:spacing w:val="-5"/>
        </w:rPr>
        <w:t>114</w:t>
      </w:r>
      <w:r>
        <w:rPr>
          <w:rFonts w:ascii="Calibri" w:hAnsi="Calibri" w:eastAsia="Calibri" w:cs="Calibri"/>
          <w:sz w:val="22"/>
          <w:szCs w:val="22"/>
          <w:color w:val="FF0000"/>
          <w:spacing w:val="29"/>
        </w:rPr>
        <w:t xml:space="preserve"> </w:t>
      </w:r>
      <w:r>
        <w:rPr>
          <w:rFonts w:ascii="SimSun" w:hAnsi="SimSun" w:eastAsia="SimSun" w:cs="SimSun"/>
          <w:sz w:val="22"/>
          <w:szCs w:val="22"/>
          <w:color w:val="FF0000"/>
          <w:spacing w:val="-5"/>
        </w:rPr>
        <w:t>座，总大</w:t>
      </w:r>
      <w:r>
        <w:rPr>
          <w:rFonts w:ascii="SimSun" w:hAnsi="SimSun" w:eastAsia="SimSun" w:cs="SimSun"/>
          <w:sz w:val="22"/>
          <w:szCs w:val="22"/>
          <w:color w:val="FF0000"/>
          <w:spacing w:val="-33"/>
        </w:rPr>
        <w:t xml:space="preserve"> </w:t>
      </w:r>
      <w:r>
        <w:rPr>
          <w:rFonts w:ascii="Calibri" w:hAnsi="Calibri" w:eastAsia="Calibri" w:cs="Calibri"/>
          <w:sz w:val="22"/>
          <w:szCs w:val="22"/>
          <w:color w:val="FF0000"/>
          <w:spacing w:val="-5"/>
        </w:rPr>
        <w:t>7  </w:t>
      </w:r>
      <w:r>
        <w:rPr>
          <w:rFonts w:ascii="SimSun" w:hAnsi="SimSun" w:eastAsia="SimSun" w:cs="SimSun"/>
          <w:sz w:val="22"/>
          <w:szCs w:val="22"/>
          <w:color w:val="FF0000"/>
          <w:spacing w:val="-5"/>
        </w:rPr>
        <w:t>能量</w:t>
      </w:r>
      <w:r>
        <w:rPr>
          <w:rFonts w:ascii="SimSun" w:hAnsi="SimSun" w:eastAsia="SimSun" w:cs="SimSun"/>
          <w:sz w:val="22"/>
          <w:szCs w:val="22"/>
          <w:color w:val="FF0000"/>
          <w:spacing w:val="-28"/>
        </w:rPr>
        <w:t xml:space="preserve"> </w:t>
      </w:r>
      <w:r>
        <w:rPr>
          <w:rFonts w:ascii="Calibri" w:hAnsi="Calibri" w:eastAsia="Calibri" w:cs="Calibri"/>
          <w:sz w:val="22"/>
          <w:szCs w:val="22"/>
          <w:color w:val="FF0000"/>
          <w:spacing w:val="-5"/>
        </w:rPr>
        <w:t>2.92GWh</w:t>
      </w:r>
      <w:r>
        <w:rPr>
          <w:rFonts w:ascii="SimSun" w:hAnsi="SimSun" w:eastAsia="SimSun" w:cs="SimSun"/>
          <w:sz w:val="22"/>
          <w:szCs w:val="22"/>
          <w:color w:val="FF0000"/>
          <w:spacing w:val="-5"/>
        </w:rPr>
        <w:t>。”则平均每个</w:t>
      </w:r>
    </w:p>
    <w:p>
      <w:pPr>
        <w:ind w:left="452"/>
        <w:spacing w:before="113" w:line="345" w:lineRule="exact"/>
        <w:rPr>
          <w:rFonts w:ascii="SimSun" w:hAnsi="SimSun" w:eastAsia="SimSun" w:cs="SimSun"/>
          <w:sz w:val="22"/>
          <w:szCs w:val="22"/>
        </w:rPr>
      </w:pPr>
      <w:r>
        <w:rPr>
          <w:rFonts w:ascii="SimSun" w:hAnsi="SimSun" w:eastAsia="SimSun" w:cs="SimSun"/>
          <w:sz w:val="22"/>
          <w:szCs w:val="22"/>
          <w:color w:val="FF0000"/>
          <w:spacing w:val="-6"/>
          <w:position w:val="9"/>
        </w:rPr>
        <w:t>大型电站的能量约是中型电站的倍数为 </w:t>
      </w:r>
      <w:r>
        <w:rPr>
          <w:rFonts w:ascii="Cambria Math" w:hAnsi="Cambria Math" w:eastAsia="Cambria Math" w:cs="Cambria Math"/>
          <w:sz w:val="16"/>
          <w:szCs w:val="16"/>
          <w:color w:val="FF0000"/>
          <w:spacing w:val="-6"/>
          <w:position w:val="21"/>
        </w:rPr>
        <w:t>4</w:t>
      </w:r>
      <w:r>
        <w:ruby>
          <w:rubyPr>
            <w:rubyAlign w:val="left"/>
            <w:hpsRaise w:val="12"/>
            <w:hps w:val="16"/>
            <w:hpsBaseText w:val="16"/>
          </w:rubyPr>
          <w:rt>
            <w:r>
              <w:rPr>
                <w:rFonts w:ascii="Cambria Math" w:hAnsi="Cambria Math" w:eastAsia="Cambria Math" w:cs="Cambria Math"/>
                <w:sz w:val="16"/>
                <w:szCs w:val="16"/>
                <w:color w:val="FF0000"/>
                <w:w w:val="101"/>
                <w:position w:val="9"/>
              </w:rPr>
              <w:t>.</w:t>
            </w:r>
          </w:rt>
          <w:rubyBase>
            <w:r>
              <w:rPr>
                <w:rFonts w:ascii="Cambria Math" w:hAnsi="Cambria Math" w:eastAsia="Cambria Math" w:cs="Cambria Math"/>
                <w:sz w:val="16"/>
                <w:szCs w:val="16"/>
                <w:color w:val="FF0000"/>
                <w:w w:val="73"/>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70"/>
                <w:position w:val="9"/>
              </w:rPr>
              <w:t>6</w:t>
            </w:r>
          </w:rt>
          <w:rubyBase>
            <w:r>
              <w:rPr>
                <w:rFonts w:ascii="Cambria Math" w:hAnsi="Cambria Math" w:eastAsia="Cambria Math" w:cs="Cambria Math"/>
                <w:sz w:val="16"/>
                <w:szCs w:val="16"/>
                <w:color w:val="FF0000"/>
                <w:position w:val="-2"/>
              </w:rPr>
              <w:t>9</w:t>
            </w:r>
          </w:rubyBase>
        </w:ruby>
      </w:r>
      <w:r>
        <w:rPr>
          <w:rFonts w:ascii="Cambria Math" w:hAnsi="Cambria Math" w:eastAsia="Cambria Math" w:cs="Cambria Math"/>
          <w:sz w:val="16"/>
          <w:szCs w:val="16"/>
          <w:color w:val="FF0000"/>
          <w:spacing w:val="-6"/>
          <w:position w:val="21"/>
        </w:rPr>
        <w:t>4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3"/>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93"/>
                <w:position w:val="9"/>
              </w:rPr>
              <w:t>2</w:t>
            </w:r>
          </w:rt>
          <w:rubyBase>
            <w:r>
              <w:rPr>
                <w:rFonts w:ascii="Cambria Math" w:hAnsi="Cambria Math" w:eastAsia="Cambria Math" w:cs="Cambria Math"/>
                <w:sz w:val="16"/>
                <w:szCs w:val="16"/>
                <w:color w:val="FF0000"/>
                <w:w w:val="109"/>
                <w:position w:val="-2"/>
              </w:rPr>
              <w:t>1</w:t>
            </w:r>
          </w:rubyBase>
        </w:ruby>
      </w:r>
      <w:r>
        <w:rPr>
          <w:rFonts w:ascii="Cambria Math" w:hAnsi="Cambria Math" w:eastAsia="Cambria Math" w:cs="Cambria Math"/>
          <w:sz w:val="16"/>
          <w:szCs w:val="16"/>
          <w:color w:val="FF0000"/>
          <w:spacing w:val="-6"/>
          <w:position w:val="21"/>
        </w:rPr>
        <w:t>.</w:t>
      </w:r>
      <w:r>
        <w:ruby>
          <w:rubyPr>
            <w:rubyAlign w:val="left"/>
            <w:hpsRaise w:val="12"/>
            <w:hps w:val="16"/>
            <w:hpsBaseText w:val="16"/>
          </w:rubyPr>
          <w:rt>
            <w:r>
              <w:rPr>
                <w:rFonts w:ascii="Cambria Math" w:hAnsi="Cambria Math" w:eastAsia="Cambria Math" w:cs="Cambria Math"/>
                <w:sz w:val="16"/>
                <w:szCs w:val="16"/>
                <w:color w:val="FF0000"/>
                <w:position w:val="9"/>
              </w:rPr>
              <w:t>9</w:t>
            </w:r>
          </w:rt>
          <w:rubyBase>
            <w:r>
              <w:rPr>
                <w:rFonts w:ascii="Cambria Math" w:hAnsi="Cambria Math" w:eastAsia="Cambria Math" w:cs="Cambria Math"/>
                <w:sz w:val="16"/>
                <w:szCs w:val="16"/>
                <w:color w:val="FF0000"/>
                <w:w w:val="84"/>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105"/>
                <w:position w:val="9"/>
              </w:rPr>
              <w:t>2</w:t>
            </w:r>
          </w:rt>
          <w:rubyBase>
            <w:r>
              <w:rPr>
                <w:rFonts w:ascii="Cambria Math" w:hAnsi="Cambria Math" w:eastAsia="Cambria Math" w:cs="Cambria Math"/>
                <w:sz w:val="16"/>
                <w:szCs w:val="16"/>
                <w:color w:val="FF0000"/>
                <w:w w:val="89"/>
                <w:position w:val="-2"/>
              </w:rPr>
              <w:t>4</w:t>
            </w:r>
          </w:rubyBase>
        </w:ruby>
      </w:r>
      <w:r>
        <w:rPr>
          <w:rFonts w:ascii="Calibri" w:hAnsi="Calibri" w:eastAsia="Calibri" w:cs="Calibri"/>
          <w:sz w:val="22"/>
          <w:szCs w:val="22"/>
          <w:color w:val="FF0000"/>
          <w:spacing w:val="-6"/>
          <w:position w:val="9"/>
        </w:rPr>
        <w:t>=</w:t>
      </w:r>
      <w:r>
        <w:rPr>
          <w:rFonts w:ascii="Cambria Math" w:hAnsi="Cambria Math" w:eastAsia="Cambria Math" w:cs="Cambria Math"/>
          <w:sz w:val="16"/>
          <w:szCs w:val="16"/>
          <w:color w:val="FF0000"/>
          <w:spacing w:val="-6"/>
          <w:position w:val="21"/>
        </w:rPr>
        <w:t>4</w:t>
      </w:r>
      <w:r>
        <w:ruby>
          <w:rubyPr>
            <w:rubyAlign w:val="left"/>
            <w:hpsRaise w:val="12"/>
            <w:hps w:val="16"/>
            <w:hpsBaseText w:val="16"/>
          </w:rubyPr>
          <w:rt>
            <w:r>
              <w:rPr>
                <w:rFonts w:ascii="Cambria Math" w:hAnsi="Cambria Math" w:eastAsia="Cambria Math" w:cs="Cambria Math"/>
                <w:sz w:val="16"/>
                <w:szCs w:val="16"/>
                <w:color w:val="FF0000"/>
                <w:w w:val="101"/>
                <w:position w:val="9"/>
              </w:rPr>
              <w:t>.</w:t>
            </w:r>
          </w:rt>
          <w:rubyBase>
            <w:r>
              <w:rPr>
                <w:rFonts w:ascii="Cambria Math" w:hAnsi="Cambria Math" w:eastAsia="Cambria Math" w:cs="Cambria Math"/>
                <w:sz w:val="16"/>
                <w:szCs w:val="16"/>
                <w:color w:val="FF0000"/>
                <w:w w:val="73"/>
                <w:position w:val="-2"/>
              </w:rPr>
              <w:t>1</w:t>
            </w:r>
          </w:rubyBase>
        </w:ruby>
      </w:r>
      <w:r>
        <w:ruby>
          <w:rubyPr>
            <w:rubyAlign w:val="left"/>
            <w:hpsRaise w:val="12"/>
            <w:hps w:val="16"/>
            <w:hpsBaseText w:val="16"/>
          </w:rubyPr>
          <w:rt>
            <w:r>
              <w:rPr>
                <w:rFonts w:ascii="Cambria Math" w:hAnsi="Cambria Math" w:eastAsia="Cambria Math" w:cs="Cambria Math"/>
                <w:sz w:val="16"/>
                <w:szCs w:val="16"/>
                <w:color w:val="FF0000"/>
                <w:w w:val="70"/>
                <w:position w:val="9"/>
              </w:rPr>
              <w:t>6</w:t>
            </w:r>
          </w:rt>
          <w:rubyBase>
            <w:r>
              <w:rPr>
                <w:rFonts w:ascii="Cambria Math" w:hAnsi="Cambria Math" w:eastAsia="Cambria Math" w:cs="Cambria Math"/>
                <w:sz w:val="16"/>
                <w:szCs w:val="16"/>
                <w:color w:val="FF0000"/>
                <w:position w:val="-2"/>
              </w:rPr>
              <w:t>9</w:t>
            </w:r>
          </w:rubyBase>
        </w:ruby>
      </w:r>
      <w:r>
        <w:rPr>
          <w:rFonts w:ascii="Cambria Math" w:hAnsi="Cambria Math" w:eastAsia="Cambria Math" w:cs="Cambria Math"/>
          <w:sz w:val="16"/>
          <w:szCs w:val="16"/>
          <w:color w:val="FF0000"/>
          <w:spacing w:val="-6"/>
          <w:position w:val="21"/>
        </w:rPr>
        <w:t>4</w:t>
      </w:r>
      <w:r>
        <w:rPr>
          <w:rFonts w:ascii="Cambria Math" w:hAnsi="Cambria Math" w:eastAsia="Cambria Math" w:cs="Cambria Math"/>
          <w:sz w:val="16"/>
          <w:szCs w:val="16"/>
          <w:color w:val="FF0000"/>
          <w:spacing w:val="30"/>
          <w:w w:val="101"/>
          <w:position w:val="21"/>
        </w:rPr>
        <w:t xml:space="preserve">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11"/>
          <w:position w:val="9"/>
        </w:rPr>
        <w:t xml:space="preserve"> </w:t>
      </w:r>
      <w:r>
        <w:ruby>
          <w:rubyPr>
            <w:rubyAlign w:val="left"/>
            <w:hpsRaise w:val="12"/>
            <w:hps w:val="16"/>
            <w:hpsBaseText w:val="16"/>
          </w:rubyPr>
          <w:rt>
            <w:r>
              <w:rPr>
                <w:rFonts w:ascii="Cambria Math" w:hAnsi="Cambria Math" w:eastAsia="Cambria Math" w:cs="Cambria Math"/>
                <w:sz w:val="16"/>
                <w:szCs w:val="16"/>
                <w:color w:val="FF0000"/>
                <w:w w:val="109"/>
                <w:position w:val="9"/>
              </w:rPr>
              <w:t>1</w:t>
            </w:r>
          </w:rt>
          <w:rubyBase>
            <w:r>
              <w:rPr>
                <w:rFonts w:ascii="Cambria Math" w:hAnsi="Cambria Math" w:eastAsia="Cambria Math" w:cs="Cambria Math"/>
                <w:sz w:val="16"/>
                <w:szCs w:val="16"/>
                <w:color w:val="FF0000"/>
                <w:w w:val="93"/>
                <w:position w:val="-2"/>
              </w:rPr>
              <w:t>2</w:t>
            </w:r>
          </w:rubyBase>
        </w:ruby>
      </w:r>
      <w:r>
        <w:rPr>
          <w:rFonts w:ascii="Cambria Math" w:hAnsi="Cambria Math" w:eastAsia="Cambria Math" w:cs="Cambria Math"/>
          <w:sz w:val="16"/>
          <w:szCs w:val="16"/>
          <w:color w:val="FF0000"/>
          <w:spacing w:val="-6"/>
          <w:position w:val="-2"/>
        </w:rPr>
        <w:t>.</w:t>
      </w:r>
      <w:r>
        <w:ruby>
          <w:rubyPr>
            <w:rubyAlign w:val="left"/>
            <w:hpsRaise w:val="12"/>
            <w:hps w:val="16"/>
            <w:hpsBaseText w:val="16"/>
          </w:rubyPr>
          <w:rt>
            <w:r>
              <w:rPr>
                <w:rFonts w:ascii="Cambria Math" w:hAnsi="Cambria Math" w:eastAsia="Cambria Math" w:cs="Cambria Math"/>
                <w:sz w:val="16"/>
                <w:szCs w:val="16"/>
                <w:color w:val="FF0000"/>
                <w:w w:val="94"/>
                <w:position w:val="9"/>
              </w:rPr>
              <w:t>14</w:t>
            </w:r>
          </w:rt>
          <w:rubyBase>
            <w:r>
              <w:rPr>
                <w:rFonts w:ascii="Cambria Math" w:hAnsi="Cambria Math" w:eastAsia="Cambria Math" w:cs="Cambria Math"/>
                <w:sz w:val="16"/>
                <w:szCs w:val="16"/>
                <w:color w:val="FF0000"/>
                <w:w w:val="103"/>
                <w:position w:val="-2"/>
              </w:rPr>
              <w:t>92</w:t>
            </w:r>
          </w:rubyBase>
        </w:ruby>
      </w:r>
      <w:r>
        <w:rPr>
          <w:rFonts w:ascii="Cambria Math" w:hAnsi="Cambria Math" w:eastAsia="Cambria Math" w:cs="Cambria Math"/>
          <w:sz w:val="16"/>
          <w:szCs w:val="16"/>
          <w:color w:val="FF0000"/>
          <w:spacing w:val="1"/>
          <w:position w:val="-2"/>
        </w:rPr>
        <w:t xml:space="preserve">  </w:t>
      </w:r>
      <w:r>
        <w:rPr>
          <w:rFonts w:ascii="Cambria Math" w:hAnsi="Cambria Math" w:eastAsia="Cambria Math" w:cs="Cambria Math"/>
          <w:sz w:val="22"/>
          <w:szCs w:val="22"/>
          <w:color w:val="FF0000"/>
          <w:spacing w:val="-6"/>
          <w:position w:val="9"/>
        </w:rPr>
        <w:t>≈</w:t>
      </w:r>
      <w:r>
        <w:rPr>
          <w:rFonts w:ascii="Cambria Math" w:hAnsi="Cambria Math" w:eastAsia="Cambria Math" w:cs="Cambria Math"/>
          <w:sz w:val="22"/>
          <w:szCs w:val="22"/>
          <w:color w:val="FF0000"/>
          <w:spacing w:val="25"/>
          <w:position w:val="9"/>
        </w:rPr>
        <w:t xml:space="preserve"> </w:t>
      </w:r>
      <w:r>
        <w:rPr>
          <w:rFonts w:ascii="Cambria Math" w:hAnsi="Cambria Math" w:eastAsia="Cambria Math" w:cs="Cambria Math"/>
          <w:sz w:val="22"/>
          <w:szCs w:val="22"/>
          <w:color w:val="FF0000"/>
          <w:spacing w:val="-6"/>
          <w:position w:val="9"/>
        </w:rPr>
        <w:t>9.5</w:t>
      </w:r>
      <w:r>
        <w:rPr>
          <w:rFonts w:ascii="SimSun" w:hAnsi="SimSun" w:eastAsia="SimSun" w:cs="SimSun"/>
          <w:sz w:val="22"/>
          <w:szCs w:val="22"/>
          <w:color w:val="FF0000"/>
          <w:spacing w:val="-6"/>
          <w:position w:val="9"/>
        </w:rPr>
        <w:t>，与 </w:t>
      </w:r>
      <w:r>
        <w:rPr>
          <w:rFonts w:ascii="Calibri" w:hAnsi="Calibri" w:eastAsia="Calibri" w:cs="Calibri"/>
          <w:sz w:val="22"/>
          <w:szCs w:val="22"/>
          <w:color w:val="FF0000"/>
          <w:spacing w:val="-6"/>
          <w:position w:val="9"/>
        </w:rPr>
        <w:t>B</w:t>
      </w:r>
      <w:r>
        <w:rPr>
          <w:rFonts w:ascii="Calibri" w:hAnsi="Calibri" w:eastAsia="Calibri" w:cs="Calibri"/>
          <w:sz w:val="22"/>
          <w:szCs w:val="22"/>
          <w:color w:val="FF0000"/>
          <w:spacing w:val="15"/>
          <w:position w:val="9"/>
        </w:rPr>
        <w:t xml:space="preserve"> </w:t>
      </w:r>
      <w:r>
        <w:rPr>
          <w:rFonts w:ascii="SimSun" w:hAnsi="SimSun" w:eastAsia="SimSun" w:cs="SimSun"/>
          <w:sz w:val="22"/>
          <w:szCs w:val="22"/>
          <w:color w:val="FF0000"/>
          <w:spacing w:val="-6"/>
          <w:position w:val="9"/>
        </w:rPr>
        <w:t>项接近。</w:t>
      </w:r>
    </w:p>
    <w:p>
      <w:pPr>
        <w:ind w:left="453"/>
        <w:spacing w:before="118"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457" w:right="173" w:hanging="437"/>
        <w:spacing w:before="73" w:line="292" w:lineRule="auto"/>
        <w:rPr>
          <w:rFonts w:ascii="SimSun" w:hAnsi="SimSun" w:eastAsia="SimSun" w:cs="SimSun"/>
          <w:sz w:val="22"/>
          <w:szCs w:val="22"/>
        </w:rPr>
      </w:pPr>
      <w:r>
        <w:rPr>
          <w:rFonts w:ascii="Calibri" w:hAnsi="Calibri" w:eastAsia="Calibri" w:cs="Calibri"/>
          <w:sz w:val="22"/>
          <w:szCs w:val="22"/>
          <w:spacing w:val="-2"/>
        </w:rPr>
        <w:t>129</w:t>
      </w:r>
      <w:r>
        <w:rPr>
          <w:rFonts w:ascii="SimSun" w:hAnsi="SimSun" w:eastAsia="SimSun" w:cs="SimSun"/>
          <w:sz w:val="22"/>
          <w:szCs w:val="22"/>
          <w:spacing w:val="-2"/>
        </w:rPr>
        <w:t>．在</w:t>
      </w:r>
      <w:r>
        <w:rPr>
          <w:rFonts w:ascii="Calibri" w:hAnsi="Calibri" w:eastAsia="Calibri" w:cs="Calibri"/>
          <w:sz w:val="22"/>
          <w:szCs w:val="22"/>
          <w:spacing w:val="-2"/>
        </w:rPr>
        <w:t>①</w:t>
      </w:r>
      <w:r>
        <w:rPr>
          <w:rFonts w:ascii="SimSun" w:hAnsi="SimSun" w:eastAsia="SimSun" w:cs="SimSun"/>
          <w:sz w:val="22"/>
          <w:szCs w:val="22"/>
          <w:spacing w:val="-2"/>
        </w:rPr>
        <w:t>磷酸铁锂电池</w:t>
      </w:r>
      <w:r>
        <w:rPr>
          <w:rFonts w:ascii="Calibri" w:hAnsi="Calibri" w:eastAsia="Calibri" w:cs="Calibri"/>
          <w:sz w:val="22"/>
          <w:szCs w:val="22"/>
          <w:spacing w:val="-2"/>
        </w:rPr>
        <w:t>②</w:t>
      </w:r>
      <w:r>
        <w:rPr>
          <w:rFonts w:ascii="SimSun" w:hAnsi="SimSun" w:eastAsia="SimSun" w:cs="SimSun"/>
          <w:sz w:val="22"/>
          <w:szCs w:val="22"/>
          <w:spacing w:val="-2"/>
        </w:rPr>
        <w:t>三元锂电池</w:t>
      </w:r>
      <w:r>
        <w:rPr>
          <w:rFonts w:ascii="Calibri" w:hAnsi="Calibri" w:eastAsia="Calibri" w:cs="Calibri"/>
          <w:sz w:val="22"/>
          <w:szCs w:val="22"/>
          <w:spacing w:val="-2"/>
        </w:rPr>
        <w:t>③</w:t>
      </w:r>
      <w:r>
        <w:rPr>
          <w:rFonts w:ascii="SimSun" w:hAnsi="SimSun" w:eastAsia="SimSun" w:cs="SimSun"/>
          <w:sz w:val="22"/>
          <w:szCs w:val="22"/>
          <w:spacing w:val="-2"/>
        </w:rPr>
        <w:t>铅酸</w:t>
      </w:r>
      <w:r>
        <w:rPr>
          <w:rFonts w:ascii="Calibri" w:hAnsi="Calibri" w:eastAsia="Calibri" w:cs="Calibri"/>
          <w:sz w:val="22"/>
          <w:szCs w:val="22"/>
          <w:spacing w:val="-2"/>
        </w:rPr>
        <w:t>/</w:t>
      </w:r>
      <w:r>
        <w:rPr>
          <w:rFonts w:ascii="SimSun" w:hAnsi="SimSun" w:eastAsia="SimSun" w:cs="SimSun"/>
          <w:sz w:val="22"/>
          <w:szCs w:val="22"/>
          <w:spacing w:val="-2"/>
        </w:rPr>
        <w:t>铅碳电</w:t>
      </w:r>
      <w:r>
        <w:rPr>
          <w:rFonts w:ascii="SimSun" w:hAnsi="SimSun" w:eastAsia="SimSun" w:cs="SimSun"/>
          <w:sz w:val="22"/>
          <w:szCs w:val="22"/>
          <w:spacing w:val="-3"/>
        </w:rPr>
        <w:t>池和</w:t>
      </w:r>
      <w:r>
        <w:rPr>
          <w:rFonts w:ascii="Calibri" w:hAnsi="Calibri" w:eastAsia="Calibri" w:cs="Calibri"/>
          <w:sz w:val="22"/>
          <w:szCs w:val="22"/>
          <w:spacing w:val="-3"/>
        </w:rPr>
        <w:t>④</w:t>
      </w:r>
      <w:r>
        <w:rPr>
          <w:rFonts w:ascii="SimSun" w:hAnsi="SimSun" w:eastAsia="SimSun" w:cs="SimSun"/>
          <w:sz w:val="22"/>
          <w:szCs w:val="22"/>
          <w:spacing w:val="-3"/>
        </w:rPr>
        <w:t>液流电池四类应用不同技术的电化学储</w:t>
      </w:r>
      <w:r>
        <w:rPr>
          <w:rFonts w:ascii="SimSun" w:hAnsi="SimSun" w:eastAsia="SimSun" w:cs="SimSun"/>
          <w:sz w:val="22"/>
          <w:szCs w:val="22"/>
        </w:rPr>
        <w:t xml:space="preserve"> </w:t>
      </w:r>
      <w:r>
        <w:rPr>
          <w:rFonts w:ascii="SimSun" w:hAnsi="SimSun" w:eastAsia="SimSun" w:cs="SimSun"/>
          <w:sz w:val="22"/>
          <w:szCs w:val="22"/>
          <w:spacing w:val="-1"/>
        </w:rPr>
        <w:t>能电站中，</w:t>
      </w:r>
      <w:r>
        <w:rPr>
          <w:rFonts w:ascii="Calibri" w:hAnsi="Calibri" w:eastAsia="Calibri" w:cs="Calibri"/>
          <w:sz w:val="22"/>
          <w:szCs w:val="22"/>
          <w:spacing w:val="-1"/>
        </w:rPr>
        <w:t>2022</w:t>
      </w:r>
      <w:r>
        <w:rPr>
          <w:rFonts w:ascii="Calibri" w:hAnsi="Calibri" w:eastAsia="Calibri" w:cs="Calibri"/>
          <w:sz w:val="22"/>
          <w:szCs w:val="22"/>
          <w:spacing w:val="16"/>
        </w:rPr>
        <w:t xml:space="preserve"> </w:t>
      </w:r>
      <w:r>
        <w:rPr>
          <w:rFonts w:ascii="SimSun" w:hAnsi="SimSun" w:eastAsia="SimSun" w:cs="SimSun"/>
          <w:sz w:val="22"/>
          <w:szCs w:val="22"/>
          <w:spacing w:val="-1"/>
        </w:rPr>
        <w:t>年末累计投运电站总能量占各类电化学储能电站总能量比重高于</w:t>
      </w:r>
      <w:r>
        <w:rPr>
          <w:rFonts w:ascii="SimSun" w:hAnsi="SimSun" w:eastAsia="SimSun" w:cs="SimSun"/>
          <w:sz w:val="22"/>
          <w:szCs w:val="22"/>
          <w:spacing w:val="-43"/>
        </w:rPr>
        <w:t xml:space="preserve"> </w:t>
      </w:r>
      <w:r>
        <w:rPr>
          <w:rFonts w:ascii="Calibri" w:hAnsi="Calibri" w:eastAsia="Calibri" w:cs="Calibri"/>
          <w:sz w:val="22"/>
          <w:szCs w:val="22"/>
          <w:spacing w:val="-1"/>
        </w:rPr>
        <w:t>202</w:t>
      </w:r>
      <w:r>
        <w:rPr>
          <w:rFonts w:ascii="Calibri" w:hAnsi="Calibri" w:eastAsia="Calibri" w:cs="Calibri"/>
          <w:sz w:val="22"/>
          <w:szCs w:val="22"/>
          <w:spacing w:val="-2"/>
        </w:rPr>
        <w:t>1</w:t>
      </w:r>
      <w:r>
        <w:rPr>
          <w:rFonts w:ascii="Calibri" w:hAnsi="Calibri" w:eastAsia="Calibri" w:cs="Calibri"/>
          <w:sz w:val="22"/>
          <w:szCs w:val="22"/>
          <w:spacing w:val="16"/>
        </w:rPr>
        <w:t xml:space="preserve"> </w:t>
      </w:r>
      <w:r>
        <w:rPr>
          <w:rFonts w:ascii="SimSun" w:hAnsi="SimSun" w:eastAsia="SimSun" w:cs="SimSun"/>
          <w:sz w:val="22"/>
          <w:szCs w:val="22"/>
          <w:spacing w:val="-2"/>
        </w:rPr>
        <w:t>年末水平</w:t>
      </w:r>
      <w:r>
        <w:rPr>
          <w:rFonts w:ascii="SimSun" w:hAnsi="SimSun" w:eastAsia="SimSun" w:cs="SimSun"/>
          <w:sz w:val="22"/>
          <w:szCs w:val="22"/>
        </w:rPr>
        <w:t xml:space="preserve"> </w:t>
      </w:r>
      <w:r>
        <w:rPr>
          <w:rFonts w:ascii="SimSun" w:hAnsi="SimSun" w:eastAsia="SimSun" w:cs="SimSun"/>
          <w:sz w:val="22"/>
          <w:szCs w:val="22"/>
          <w:spacing w:val="15"/>
        </w:rPr>
        <w:t>的是(</w:t>
      </w:r>
      <w:r>
        <w:rPr>
          <w:rFonts w:ascii="SimSun" w:hAnsi="SimSun" w:eastAsia="SimSun" w:cs="SimSun"/>
          <w:sz w:val="22"/>
          <w:szCs w:val="22"/>
          <w:spacing w:val="32"/>
        </w:rPr>
        <w:t xml:space="preserve">  </w:t>
      </w:r>
      <w:r>
        <w:rPr>
          <w:rFonts w:ascii="SimSun" w:hAnsi="SimSun" w:eastAsia="SimSun" w:cs="SimSun"/>
          <w:sz w:val="22"/>
          <w:szCs w:val="22"/>
          <w:spacing w:val="15"/>
        </w:rPr>
        <w:t>)</w:t>
      </w:r>
    </w:p>
    <w:p>
      <w:pPr>
        <w:ind w:left="444"/>
        <w:spacing w:before="67" w:line="295" w:lineRule="exact"/>
        <w:rPr>
          <w:rFonts w:ascii="Calibri" w:hAnsi="Calibri" w:eastAsia="Calibri" w:cs="Calibri"/>
          <w:sz w:val="22"/>
          <w:szCs w:val="22"/>
        </w:rPr>
      </w:pPr>
      <w:r>
        <w:rPr>
          <w:rFonts w:ascii="Calibri" w:hAnsi="Calibri" w:eastAsia="Calibri" w:cs="Calibri"/>
          <w:sz w:val="22"/>
          <w:szCs w:val="22"/>
          <w:spacing w:val="-22"/>
          <w:position w:val="1"/>
        </w:rPr>
        <w:t>A</w:t>
      </w:r>
      <w:r>
        <w:rPr>
          <w:rFonts w:ascii="Calibri" w:hAnsi="Calibri" w:eastAsia="Calibri" w:cs="Calibri"/>
          <w:sz w:val="22"/>
          <w:szCs w:val="22"/>
          <w:spacing w:val="-17"/>
          <w:position w:val="1"/>
        </w:rPr>
        <w:t xml:space="preserve"> </w:t>
      </w:r>
      <w:r>
        <w:rPr>
          <w:rFonts w:ascii="SimSun" w:hAnsi="SimSun" w:eastAsia="SimSun" w:cs="SimSun"/>
          <w:sz w:val="22"/>
          <w:szCs w:val="22"/>
          <w:spacing w:val="-22"/>
          <w:position w:val="1"/>
        </w:rPr>
        <w:t>.</w:t>
      </w:r>
      <w:r>
        <w:rPr>
          <w:rFonts w:ascii="SimSun" w:hAnsi="SimSun" w:eastAsia="SimSun" w:cs="SimSun"/>
          <w:sz w:val="22"/>
          <w:szCs w:val="22"/>
          <w:spacing w:val="70"/>
          <w:position w:val="1"/>
        </w:rPr>
        <w:t xml:space="preserve"> </w:t>
      </w:r>
      <w:r>
        <w:rPr>
          <w:rFonts w:ascii="Calibri" w:hAnsi="Calibri" w:eastAsia="Calibri" w:cs="Calibri"/>
          <w:sz w:val="22"/>
          <w:szCs w:val="22"/>
          <w:spacing w:val="-22"/>
          <w:position w:val="1"/>
        </w:rPr>
        <w:t>①</w:t>
      </w:r>
      <w:r>
        <w:rPr>
          <w:rFonts w:ascii="SimSun" w:hAnsi="SimSun" w:eastAsia="SimSun" w:cs="SimSun"/>
          <w:sz w:val="22"/>
          <w:szCs w:val="22"/>
          <w:spacing w:val="-22"/>
          <w:position w:val="1"/>
        </w:rPr>
        <w:t>和</w:t>
      </w:r>
      <w:r>
        <w:rPr>
          <w:rFonts w:ascii="Calibri" w:hAnsi="Calibri" w:eastAsia="Calibri" w:cs="Calibri"/>
          <w:sz w:val="22"/>
          <w:szCs w:val="22"/>
          <w:spacing w:val="-22"/>
          <w:position w:val="1"/>
        </w:rPr>
        <w:t>②</w:t>
      </w:r>
      <w:r>
        <w:rPr>
          <w:rFonts w:ascii="Calibri" w:hAnsi="Calibri" w:eastAsia="Calibri" w:cs="Calibri"/>
          <w:sz w:val="22"/>
          <w:szCs w:val="22"/>
          <w:spacing w:val="1"/>
          <w:position w:val="1"/>
        </w:rPr>
        <w:t xml:space="preserve">                                      </w:t>
      </w:r>
      <w:r>
        <w:rPr>
          <w:rFonts w:ascii="Calibri" w:hAnsi="Calibri" w:eastAsia="Calibri" w:cs="Calibri"/>
          <w:sz w:val="22"/>
          <w:szCs w:val="22"/>
          <w:position w:val="1"/>
        </w:rPr>
        <w:t xml:space="preserve">                  </w:t>
      </w:r>
      <w:r>
        <w:rPr>
          <w:rFonts w:ascii="Calibri" w:hAnsi="Calibri" w:eastAsia="Calibri" w:cs="Calibri"/>
          <w:sz w:val="22"/>
          <w:szCs w:val="22"/>
          <w:spacing w:val="-22"/>
          <w:position w:val="1"/>
        </w:rPr>
        <w:t>B</w:t>
      </w:r>
      <w:r>
        <w:rPr>
          <w:rFonts w:ascii="Calibri" w:hAnsi="Calibri" w:eastAsia="Calibri" w:cs="Calibri"/>
          <w:sz w:val="22"/>
          <w:szCs w:val="22"/>
          <w:spacing w:val="-20"/>
          <w:position w:val="1"/>
        </w:rPr>
        <w:t xml:space="preserve"> </w:t>
      </w:r>
      <w:r>
        <w:rPr>
          <w:rFonts w:ascii="SimSun" w:hAnsi="SimSun" w:eastAsia="SimSun" w:cs="SimSun"/>
          <w:sz w:val="22"/>
          <w:szCs w:val="22"/>
          <w:spacing w:val="-22"/>
          <w:position w:val="1"/>
        </w:rPr>
        <w:t>.</w:t>
      </w:r>
      <w:r>
        <w:rPr>
          <w:rFonts w:ascii="SimSun" w:hAnsi="SimSun" w:eastAsia="SimSun" w:cs="SimSun"/>
          <w:sz w:val="22"/>
          <w:szCs w:val="22"/>
          <w:spacing w:val="71"/>
          <w:position w:val="1"/>
        </w:rPr>
        <w:t xml:space="preserve"> </w:t>
      </w:r>
      <w:r>
        <w:rPr>
          <w:rFonts w:ascii="Calibri" w:hAnsi="Calibri" w:eastAsia="Calibri" w:cs="Calibri"/>
          <w:sz w:val="22"/>
          <w:szCs w:val="22"/>
          <w:spacing w:val="-22"/>
          <w:position w:val="1"/>
        </w:rPr>
        <w:t>③</w:t>
      </w:r>
      <w:r>
        <w:rPr>
          <w:rFonts w:ascii="SimSun" w:hAnsi="SimSun" w:eastAsia="SimSun" w:cs="SimSun"/>
          <w:sz w:val="22"/>
          <w:szCs w:val="22"/>
          <w:spacing w:val="-22"/>
          <w:position w:val="1"/>
        </w:rPr>
        <w:t>和</w:t>
      </w:r>
      <w:r>
        <w:rPr>
          <w:rFonts w:ascii="Calibri" w:hAnsi="Calibri" w:eastAsia="Calibri" w:cs="Calibri"/>
          <w:sz w:val="22"/>
          <w:szCs w:val="22"/>
          <w:spacing w:val="-22"/>
          <w:position w:val="1"/>
        </w:rPr>
        <w:t>④</w:t>
      </w:r>
    </w:p>
    <w:p>
      <w:pPr>
        <w:ind w:left="450"/>
        <w:spacing w:before="77" w:line="295" w:lineRule="exact"/>
        <w:rPr>
          <w:rFonts w:ascii="Calibri" w:hAnsi="Calibri" w:eastAsia="Calibri" w:cs="Calibri"/>
          <w:sz w:val="22"/>
          <w:szCs w:val="22"/>
        </w:rPr>
      </w:pPr>
      <w:r>
        <w:rPr>
          <w:rFonts w:ascii="Calibri" w:hAnsi="Calibri" w:eastAsia="Calibri" w:cs="Calibri"/>
          <w:sz w:val="22"/>
          <w:szCs w:val="22"/>
          <w:spacing w:val="-11"/>
          <w:position w:val="1"/>
        </w:rPr>
        <w:t>C</w:t>
      </w:r>
      <w:r>
        <w:rPr>
          <w:rFonts w:ascii="Calibri" w:hAnsi="Calibri" w:eastAsia="Calibri" w:cs="Calibri"/>
          <w:sz w:val="22"/>
          <w:szCs w:val="22"/>
          <w:spacing w:val="-15"/>
          <w:position w:val="1"/>
        </w:rPr>
        <w:t xml:space="preserve"> </w:t>
      </w:r>
      <w:r>
        <w:rPr>
          <w:rFonts w:ascii="SimSun" w:hAnsi="SimSun" w:eastAsia="SimSun" w:cs="SimSun"/>
          <w:sz w:val="22"/>
          <w:szCs w:val="22"/>
          <w:spacing w:val="-11"/>
          <w:position w:val="1"/>
        </w:rPr>
        <w:t>．仅</w:t>
      </w:r>
      <w:r>
        <w:rPr>
          <w:rFonts w:ascii="Calibri" w:hAnsi="Calibri" w:eastAsia="Calibri" w:cs="Calibri"/>
          <w:sz w:val="22"/>
          <w:szCs w:val="22"/>
          <w:spacing w:val="-11"/>
          <w:position w:val="1"/>
        </w:rPr>
        <w:t>①</w:t>
      </w:r>
      <w:r>
        <w:rPr>
          <w:rFonts w:ascii="Calibri" w:hAnsi="Calibri" w:eastAsia="Calibri" w:cs="Calibri"/>
          <w:sz w:val="22"/>
          <w:szCs w:val="22"/>
          <w:spacing w:val="1"/>
          <w:position w:val="1"/>
        </w:rPr>
        <w:t xml:space="preserve">                                         </w:t>
      </w:r>
      <w:r>
        <w:rPr>
          <w:rFonts w:ascii="Calibri" w:hAnsi="Calibri" w:eastAsia="Calibri" w:cs="Calibri"/>
          <w:sz w:val="22"/>
          <w:szCs w:val="22"/>
          <w:position w:val="1"/>
        </w:rPr>
        <w:t xml:space="preserve">                     </w:t>
      </w:r>
      <w:r>
        <w:rPr>
          <w:rFonts w:ascii="Calibri" w:hAnsi="Calibri" w:eastAsia="Calibri" w:cs="Calibri"/>
          <w:sz w:val="22"/>
          <w:szCs w:val="22"/>
          <w:spacing w:val="-11"/>
          <w:position w:val="1"/>
        </w:rPr>
        <w:t>D</w:t>
      </w:r>
      <w:r>
        <w:rPr>
          <w:rFonts w:ascii="Calibri" w:hAnsi="Calibri" w:eastAsia="Calibri" w:cs="Calibri"/>
          <w:sz w:val="22"/>
          <w:szCs w:val="22"/>
          <w:spacing w:val="-18"/>
          <w:position w:val="1"/>
        </w:rPr>
        <w:t xml:space="preserve"> </w:t>
      </w:r>
      <w:r>
        <w:rPr>
          <w:rFonts w:ascii="SimSun" w:hAnsi="SimSun" w:eastAsia="SimSun" w:cs="SimSun"/>
          <w:sz w:val="22"/>
          <w:szCs w:val="22"/>
          <w:spacing w:val="-11"/>
          <w:position w:val="1"/>
        </w:rPr>
        <w:t>．仅</w:t>
      </w:r>
      <w:r>
        <w:rPr>
          <w:rFonts w:ascii="Calibri" w:hAnsi="Calibri" w:eastAsia="Calibri" w:cs="Calibri"/>
          <w:sz w:val="22"/>
          <w:szCs w:val="22"/>
          <w:spacing w:val="-11"/>
          <w:position w:val="1"/>
        </w:rPr>
        <w:t>④</w:t>
      </w:r>
    </w:p>
    <w:p>
      <w:pPr>
        <w:ind w:left="20"/>
        <w:spacing w:before="162" w:line="172" w:lineRule="auto"/>
        <w:rPr>
          <w:rFonts w:ascii="Calibri" w:hAnsi="Calibri" w:eastAsia="Calibri" w:cs="Calibri"/>
          <w:sz w:val="22"/>
          <w:szCs w:val="22"/>
        </w:rPr>
      </w:pPr>
      <w:r>
        <w:rPr>
          <w:rFonts w:ascii="Calibri" w:hAnsi="Calibri" w:eastAsia="Calibri" w:cs="Calibri"/>
          <w:sz w:val="22"/>
          <w:szCs w:val="22"/>
          <w:color w:val="FF0000"/>
          <w:spacing w:val="-7"/>
        </w:rPr>
        <w:t>129</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D</w:t>
      </w:r>
    </w:p>
    <w:p>
      <w:pPr>
        <w:spacing w:before="116" w:line="218" w:lineRule="auto"/>
        <w:rPr>
          <w:rFonts w:ascii="SimSun" w:hAnsi="SimSun" w:eastAsia="SimSun" w:cs="SimSun"/>
          <w:sz w:val="22"/>
          <w:szCs w:val="22"/>
        </w:rPr>
      </w:pPr>
      <w:r>
        <w:rPr>
          <w:rFonts w:ascii="SimSun" w:hAnsi="SimSun" w:eastAsia="SimSun" w:cs="SimSun"/>
          <w:sz w:val="22"/>
          <w:szCs w:val="22"/>
          <w:color w:val="FF0000"/>
          <w:spacing w:val="-4"/>
        </w:rPr>
        <w:t>【解析】方法一：比重变化分析。根据题意：</w:t>
      </w:r>
      <w:r>
        <w:rPr>
          <w:rFonts w:ascii="SimSun" w:hAnsi="SimSun" w:eastAsia="SimSun" w:cs="SimSun"/>
          <w:sz w:val="22"/>
          <w:szCs w:val="22"/>
          <w:color w:val="FF0000"/>
          <w:spacing w:val="-38"/>
        </w:rPr>
        <w:t xml:space="preserve"> </w:t>
      </w:r>
      <w:r>
        <w:rPr>
          <w:rFonts w:ascii="SimSun" w:hAnsi="SimSun" w:eastAsia="SimSun" w:cs="SimSun"/>
          <w:sz w:val="22"/>
          <w:szCs w:val="22"/>
          <w:color w:val="FF0000"/>
          <w:spacing w:val="-4"/>
        </w:rPr>
        <w:t>①</w:t>
      </w:r>
      <w:r>
        <w:rPr>
          <w:rFonts w:ascii="Calibri" w:hAnsi="Calibri" w:eastAsia="Calibri" w:cs="Calibri"/>
          <w:sz w:val="22"/>
          <w:szCs w:val="22"/>
          <w:color w:val="FF0000"/>
          <w:spacing w:val="-4"/>
        </w:rPr>
        <w:t>2022</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4"/>
        </w:rPr>
        <w:t>年磷酸铁锂电池占比为</w:t>
      </w:r>
      <w:r>
        <w:rPr>
          <w:rFonts w:ascii="SimSun" w:hAnsi="SimSun" w:eastAsia="SimSun" w:cs="SimSun"/>
          <w:sz w:val="22"/>
          <w:szCs w:val="22"/>
          <w:color w:val="FF0000"/>
          <w:spacing w:val="-46"/>
        </w:rPr>
        <w:t xml:space="preserve"> </w:t>
      </w:r>
      <w:r>
        <w:rPr>
          <w:rFonts w:ascii="Calibri" w:hAnsi="Calibri" w:eastAsia="Calibri" w:cs="Calibri"/>
          <w:sz w:val="22"/>
          <w:szCs w:val="22"/>
          <w:color w:val="FF0000"/>
          <w:spacing w:val="-4"/>
        </w:rPr>
        <w:t>88%</w:t>
      </w:r>
      <w:r>
        <w:rPr>
          <w:rFonts w:ascii="SimSun" w:hAnsi="SimSun" w:eastAsia="SimSun" w:cs="SimSun"/>
          <w:sz w:val="22"/>
          <w:szCs w:val="22"/>
          <w:color w:val="FF0000"/>
          <w:spacing w:val="-4"/>
        </w:rPr>
        <w:t>，在新增投运的电化</w:t>
      </w:r>
    </w:p>
    <w:p>
      <w:pPr>
        <w:ind w:left="5064"/>
        <w:spacing w:before="110" w:line="553" w:lineRule="exact"/>
        <w:rPr>
          <w:rFonts w:ascii="Cambria Math" w:hAnsi="Cambria Math" w:eastAsia="Cambria Math" w:cs="Cambria Math"/>
          <w:sz w:val="22"/>
          <w:szCs w:val="22"/>
        </w:rPr>
      </w:pPr>
      <w:r>
        <w:pict>
          <v:shape id="_x0000_s10" style="position:absolute;margin-left:21.6672pt;margin-top:11.9312pt;mso-position-vertical-relative:text;mso-position-horizontal-relative:text;width:229.6pt;height:55.6pt;z-index:251910144;" filled="false" stroked="false" type="#_x0000_t202">
            <v:fill on="false"/>
            <v:stroke on="false"/>
            <v:path/>
            <v:imagedata o:title=""/>
            <o:lock v:ext="edit" aspectratio="false"/>
            <v:textbox inset="0mm,0mm,0mm,0mm">
              <w:txbxContent>
                <w:p>
                  <w:pPr>
                    <w:spacing w:before="19" w:line="221" w:lineRule="auto"/>
                    <w:jc w:val="right"/>
                    <w:rPr>
                      <w:rFonts w:ascii="SimSun" w:hAnsi="SimSun" w:eastAsia="SimSun" w:cs="SimSun"/>
                      <w:sz w:val="22"/>
                      <w:szCs w:val="22"/>
                    </w:rPr>
                  </w:pPr>
                  <w:r>
                    <w:rPr>
                      <w:rFonts w:ascii="SimSun" w:hAnsi="SimSun" w:eastAsia="SimSun" w:cs="SimSun"/>
                      <w:sz w:val="22"/>
                      <w:szCs w:val="22"/>
                      <w:color w:val="FF0000"/>
                      <w:spacing w:val="-7"/>
                    </w:rPr>
                    <w:t>学储能电站中， 锂离子电池总能量占比 </w:t>
                  </w:r>
                  <w:r>
                    <w:rPr>
                      <w:rFonts w:ascii="Calibri" w:hAnsi="Calibri" w:eastAsia="Calibri" w:cs="Calibri"/>
                      <w:sz w:val="22"/>
                      <w:szCs w:val="22"/>
                      <w:color w:val="FF0000"/>
                      <w:spacing w:val="-7"/>
                    </w:rPr>
                    <w:t>86.5</w:t>
                  </w:r>
                  <w:r>
                    <w:rPr>
                      <w:rFonts w:ascii="Calibri" w:hAnsi="Calibri" w:eastAsia="Calibri" w:cs="Calibri"/>
                      <w:sz w:val="22"/>
                      <w:szCs w:val="22"/>
                      <w:color w:val="FF0000"/>
                      <w:spacing w:val="-8"/>
                    </w:rPr>
                    <w:t>%</w:t>
                  </w:r>
                  <w:r>
                    <w:rPr>
                      <w:rFonts w:ascii="SimSun" w:hAnsi="SimSun" w:eastAsia="SimSun" w:cs="SimSun"/>
                      <w:sz w:val="22"/>
                      <w:szCs w:val="22"/>
                      <w:color w:val="FF0000"/>
                      <w:spacing w:val="-8"/>
                    </w:rPr>
                    <w:t>，</w:t>
                  </w:r>
                </w:p>
                <w:p>
                  <w:pPr>
                    <w:ind w:left="20"/>
                    <w:spacing w:before="255"/>
                    <w:rPr>
                      <w:rFonts w:ascii="SimSun" w:hAnsi="SimSun" w:eastAsia="SimSun" w:cs="SimSun"/>
                      <w:sz w:val="22"/>
                      <w:szCs w:val="22"/>
                    </w:rPr>
                  </w:pPr>
                  <w:r>
                    <w:rPr>
                      <w:rFonts w:ascii="Cambria Math" w:hAnsi="Cambria Math" w:eastAsia="Cambria Math" w:cs="Cambria Math"/>
                      <w:sz w:val="22"/>
                      <w:szCs w:val="22"/>
                      <w:color w:val="FF0000"/>
                      <w:spacing w:val="-4"/>
                    </w:rPr>
                    <w:t>88%</w:t>
                  </w:r>
                  <w:r>
                    <w:rPr>
                      <w:rFonts w:ascii="Cambria Math" w:hAnsi="Cambria Math" w:eastAsia="Cambria Math" w:cs="Cambria Math"/>
                      <w:sz w:val="22"/>
                      <w:szCs w:val="22"/>
                      <w:color w:val="FF0000"/>
                      <w:spacing w:val="20"/>
                      <w:w w:val="101"/>
                    </w:rPr>
                    <w:t xml:space="preserve"> </w:t>
                  </w:r>
                  <w:r>
                    <w:rPr>
                      <w:rFonts w:ascii="Cambria Math" w:hAnsi="Cambria Math" w:eastAsia="Cambria Math" w:cs="Cambria Math"/>
                      <w:sz w:val="22"/>
                      <w:szCs w:val="22"/>
                      <w:color w:val="FF0000"/>
                      <w:spacing w:val="-4"/>
                    </w:rPr>
                    <w:t>× </w:t>
                  </w:r>
                  <w:r>
                    <w:rPr>
                      <w:sz w:val="22"/>
                      <w:szCs w:val="22"/>
                      <w:position w:val="-21"/>
                    </w:rPr>
                    <w:drawing>
                      <wp:inline distT="0" distB="0" distL="0" distR="0">
                        <wp:extent cx="202962" cy="351099"/>
                        <wp:effectExtent l="0" t="0" r="0" b="0"/>
                        <wp:docPr id="200" name="IM 200"/>
                        <wp:cNvGraphicFramePr/>
                        <a:graphic>
                          <a:graphicData uri="http://schemas.openxmlformats.org/drawingml/2006/picture">
                            <pic:pic>
                              <pic:nvPicPr>
                                <pic:cNvPr id="200" name="IM 200"/>
                                <pic:cNvPicPr/>
                              </pic:nvPicPr>
                              <pic:blipFill>
                                <a:blip r:embed="rId154"/>
                                <a:stretch>
                                  <a:fillRect/>
                                </a:stretch>
                              </pic:blipFill>
                              <pic:spPr>
                                <a:xfrm rot="0">
                                  <a:off x="0" y="0"/>
                                  <a:ext cx="202962" cy="351099"/>
                                </a:xfrm>
                                <a:prstGeom prst="rect">
                                  <a:avLst/>
                                </a:prstGeom>
                              </pic:spPr>
                            </pic:pic>
                          </a:graphicData>
                        </a:graphic>
                      </wp:inline>
                    </w:drawing>
                  </w:r>
                  <w:r>
                    <w:rPr>
                      <w:rFonts w:ascii="Cambria Math" w:hAnsi="Cambria Math" w:eastAsia="Cambria Math" w:cs="Cambria Math"/>
                      <w:sz w:val="22"/>
                      <w:szCs w:val="22"/>
                      <w:color w:val="FF0000"/>
                      <w:spacing w:val="25"/>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4"/>
                      <w:w w:val="101"/>
                    </w:rPr>
                    <w:t xml:space="preserve"> </w:t>
                  </w:r>
                  <w:r>
                    <w:rPr>
                      <w:rFonts w:ascii="Cambria Math" w:hAnsi="Cambria Math" w:eastAsia="Cambria Math" w:cs="Cambria Math"/>
                      <w:sz w:val="22"/>
                      <w:szCs w:val="22"/>
                      <w:color w:val="FF0000"/>
                      <w:spacing w:val="-4"/>
                    </w:rPr>
                    <w:t>86.5%</w:t>
                  </w:r>
                  <w:r>
                    <w:rPr>
                      <w:rFonts w:ascii="SimSun" w:hAnsi="SimSun" w:eastAsia="SimSun" w:cs="SimSun"/>
                      <w:sz w:val="22"/>
                      <w:szCs w:val="22"/>
                      <w:color w:val="FF0000"/>
                      <w:spacing w:val="-4"/>
                    </w:rPr>
                    <w:t>，则</w:t>
                  </w:r>
                  <w:r>
                    <w:rPr>
                      <w:sz w:val="22"/>
                      <w:szCs w:val="22"/>
                      <w:position w:val="-21"/>
                    </w:rPr>
                    <w:drawing>
                      <wp:inline distT="0" distB="0" distL="0" distR="0">
                        <wp:extent cx="202962" cy="351099"/>
                        <wp:effectExtent l="0" t="0" r="0" b="0"/>
                        <wp:docPr id="202" name="IM 202"/>
                        <wp:cNvGraphicFramePr/>
                        <a:graphic>
                          <a:graphicData uri="http://schemas.openxmlformats.org/drawingml/2006/picture">
                            <pic:pic>
                              <pic:nvPicPr>
                                <pic:cNvPr id="202" name="IM 202"/>
                                <pic:cNvPicPr/>
                              </pic:nvPicPr>
                              <pic:blipFill>
                                <a:blip r:embed="rId155"/>
                                <a:stretch>
                                  <a:fillRect/>
                                </a:stretch>
                              </pic:blipFill>
                              <pic:spPr>
                                <a:xfrm rot="0">
                                  <a:off x="0" y="0"/>
                                  <a:ext cx="202962" cy="351099"/>
                                </a:xfrm>
                                <a:prstGeom prst="rect">
                                  <a:avLst/>
                                </a:prstGeom>
                              </pic:spPr>
                            </pic:pic>
                          </a:graphicData>
                        </a:graphic>
                      </wp:inline>
                    </w:drawing>
                  </w:r>
                  <w:r>
                    <w:rPr>
                      <w:rFonts w:ascii="SimSun" w:hAnsi="SimSun" w:eastAsia="SimSun" w:cs="SimSun"/>
                      <w:sz w:val="22"/>
                      <w:szCs w:val="22"/>
                      <w:color w:val="FF0000"/>
                      <w:spacing w:val="-4"/>
                    </w:rPr>
                    <w:t>＜</w:t>
                  </w:r>
                  <w:r>
                    <w:rPr>
                      <w:rFonts w:ascii="Calibri" w:hAnsi="Calibri" w:eastAsia="Calibri" w:cs="Calibri"/>
                      <w:sz w:val="22"/>
                      <w:szCs w:val="22"/>
                      <w:color w:val="FF0000"/>
                      <w:spacing w:val="-4"/>
                    </w:rPr>
                    <w:t>1</w:t>
                  </w:r>
                  <w:r>
                    <w:rPr>
                      <w:rFonts w:ascii="SimSun" w:hAnsi="SimSun" w:eastAsia="SimSun" w:cs="SimSun"/>
                      <w:sz w:val="22"/>
                      <w:szCs w:val="22"/>
                      <w:color w:val="FF0000"/>
                      <w:spacing w:val="-4"/>
                    </w:rPr>
                    <w:t>，即（</w:t>
                  </w:r>
                  <w:r>
                    <w:rPr>
                      <w:sz w:val="22"/>
                      <w:szCs w:val="22"/>
                      <w:position w:val="-11"/>
                    </w:rPr>
                    <w:drawing>
                      <wp:inline distT="0" distB="0" distL="0" distR="0">
                        <wp:extent cx="68321" cy="218409"/>
                        <wp:effectExtent l="0" t="0" r="0" b="0"/>
                        <wp:docPr id="204" name="IM 204"/>
                        <wp:cNvGraphicFramePr/>
                        <a:graphic>
                          <a:graphicData uri="http://schemas.openxmlformats.org/drawingml/2006/picture">
                            <pic:pic>
                              <pic:nvPicPr>
                                <pic:cNvPr id="204" name="IM 204"/>
                                <pic:cNvPicPr/>
                              </pic:nvPicPr>
                              <pic:blipFill>
                                <a:blip r:embed="rId156"/>
                                <a:stretch>
                                  <a:fillRect/>
                                </a:stretch>
                              </pic:blipFill>
                              <pic:spPr>
                                <a:xfrm rot="0">
                                  <a:off x="0" y="0"/>
                                  <a:ext cx="68321" cy="218409"/>
                                </a:xfrm>
                                <a:prstGeom prst="rect">
                                  <a:avLst/>
                                </a:prstGeom>
                              </pic:spPr>
                            </pic:pic>
                          </a:graphicData>
                        </a:graphic>
                      </wp:inline>
                    </w:drawing>
                  </w:r>
                  <w:r>
                    <w:rPr>
                      <w:rFonts w:ascii="SimSun" w:hAnsi="SimSun" w:eastAsia="SimSun" w:cs="SimSun"/>
                      <w:sz w:val="22"/>
                      <w:szCs w:val="22"/>
                      <w:color w:val="FF0000"/>
                      <w:spacing w:val="-46"/>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9"/>
                      <w:w w:val="101"/>
                    </w:rPr>
                    <w:t xml:space="preserve"> </w:t>
                  </w:r>
                  <w:r>
                    <w:rPr>
                      <w:rFonts w:ascii="Cambria Math" w:hAnsi="Cambria Math" w:eastAsia="Cambria Math" w:cs="Cambria Math"/>
                      <w:sz w:val="22"/>
                      <w:szCs w:val="22"/>
                      <w:color w:val="FF0000"/>
                      <w:spacing w:val="-4"/>
                    </w:rPr>
                    <w:t>1</w:t>
                  </w:r>
                  <w:r>
                    <w:rPr>
                      <w:rFonts w:ascii="SimSun" w:hAnsi="SimSun" w:eastAsia="SimSun" w:cs="SimSun"/>
                      <w:sz w:val="22"/>
                      <w:szCs w:val="22"/>
                      <w:color w:val="FF0000"/>
                      <w:spacing w:val="-4"/>
                    </w:rPr>
                    <w:t>）&lt;</w:t>
                  </w:r>
                </w:p>
              </w:txbxContent>
            </v:textbox>
          </v:shape>
        </w:pict>
      </w:r>
      <w:r>
        <w:rPr>
          <w:rFonts w:ascii="SimSun" w:hAnsi="SimSun" w:eastAsia="SimSun" w:cs="SimSun"/>
          <w:sz w:val="22"/>
          <w:szCs w:val="22"/>
          <w:color w:val="FF0000"/>
          <w:spacing w:val="-14"/>
          <w:position w:val="14"/>
        </w:rPr>
        <w:t>则根据公式：</w:t>
      </w:r>
      <w:r>
        <w:rPr>
          <w:rFonts w:ascii="SimSun" w:hAnsi="SimSun" w:eastAsia="SimSun" w:cs="SimSun"/>
          <w:sz w:val="22"/>
          <w:szCs w:val="22"/>
          <w:color w:val="FF0000"/>
          <w:spacing w:val="63"/>
          <w:position w:val="14"/>
        </w:rPr>
        <w:t xml:space="preserve"> </w:t>
      </w:r>
      <w:r>
        <w:ruby>
          <w:rubyPr>
            <w:rubyAlign w:val="left"/>
            <w:hpsRaise w:val="12"/>
            <w:hps w:val="16"/>
            <w:hpsBaseText w:val="16"/>
          </w:rubyPr>
          <w:rt>
            <w:r>
              <w:rPr>
                <w:rFonts w:ascii="SimSun" w:hAnsi="SimSun" w:eastAsia="SimSun" w:cs="SimSun"/>
                <w:sz w:val="16"/>
                <w:szCs w:val="16"/>
                <w:color w:val="FF0000"/>
                <w:w w:val="96"/>
                <w:position w:val="14"/>
              </w:rPr>
              <w:t>部</w:t>
            </w:r>
          </w:rt>
          <w:rubyBase>
            <w:r>
              <w:rPr>
                <w:rFonts w:ascii="SimSun" w:hAnsi="SimSun" w:eastAsia="SimSun" w:cs="SimSun"/>
                <w:sz w:val="16"/>
                <w:szCs w:val="16"/>
                <w:color w:val="FF0000"/>
                <w:w w:val="96"/>
                <w:position w:val="2"/>
              </w:rPr>
              <w:t>整</w:t>
            </w:r>
          </w:rubyBase>
        </w:ruby>
      </w:r>
      <w:r>
        <w:ruby>
          <w:rubyPr>
            <w:rubyAlign w:val="left"/>
            <w:hpsRaise w:val="12"/>
            <w:hps w:val="16"/>
            <w:hpsBaseText w:val="16"/>
          </w:rubyPr>
          <w:rt>
            <w:r>
              <w:rPr>
                <w:rFonts w:ascii="SimSun" w:hAnsi="SimSun" w:eastAsia="SimSun" w:cs="SimSun"/>
                <w:sz w:val="16"/>
                <w:szCs w:val="16"/>
                <w:color w:val="FF0000"/>
                <w:position w:val="14"/>
              </w:rPr>
              <w:t>分</w:t>
            </w:r>
          </w:rt>
          <w:rubyBase>
            <w:r>
              <w:rPr>
                <w:rFonts w:ascii="SimSun" w:hAnsi="SimSun" w:eastAsia="SimSun" w:cs="SimSun"/>
                <w:sz w:val="16"/>
                <w:szCs w:val="16"/>
                <w:color w:val="FF0000"/>
                <w:position w:val="2"/>
              </w:rPr>
              <w:t>体</w:t>
            </w:r>
          </w:rubyBase>
        </w:ruby>
      </w:r>
      <w:r>
        <w:ruby>
          <w:rubyPr>
            <w:rubyAlign w:val="left"/>
            <w:hpsRaise w:val="12"/>
            <w:hps w:val="16"/>
            <w:hpsBaseText w:val="16"/>
          </w:rubyPr>
          <w:rt>
            <w:r>
              <w:rPr>
                <w:rFonts w:ascii="SimSun" w:hAnsi="SimSun" w:eastAsia="SimSun" w:cs="SimSun"/>
                <w:sz w:val="16"/>
                <w:szCs w:val="16"/>
                <w:color w:val="FF0000"/>
                <w:position w:val="14"/>
              </w:rPr>
              <w:t>的</w:t>
            </w:r>
          </w:rt>
          <w:rubyBase>
            <w:r>
              <w:rPr>
                <w:rFonts w:ascii="SimSun" w:hAnsi="SimSun" w:eastAsia="SimSun" w:cs="SimSun"/>
                <w:sz w:val="16"/>
                <w:szCs w:val="16"/>
                <w:color w:val="FF0000"/>
                <w:position w:val="2"/>
              </w:rPr>
              <w:t>的</w:t>
            </w:r>
          </w:rubyBase>
        </w:ruby>
      </w:r>
      <w:r>
        <w:ruby>
          <w:rubyPr>
            <w:rubyAlign w:val="left"/>
            <w:hpsRaise w:val="12"/>
            <w:hps w:val="16"/>
            <w:hpsBaseText w:val="16"/>
          </w:rubyPr>
          <w:rt>
            <w:r>
              <w:rPr>
                <w:rFonts w:ascii="SimSun" w:hAnsi="SimSun" w:eastAsia="SimSun" w:cs="SimSun"/>
                <w:sz w:val="16"/>
                <w:szCs w:val="16"/>
                <w:color w:val="FF0000"/>
                <w:position w:val="14"/>
              </w:rPr>
              <w:t>增</w:t>
            </w:r>
          </w:rt>
          <w:rubyBase>
            <w:r>
              <w:rPr>
                <w:rFonts w:ascii="SimSun" w:hAnsi="SimSun" w:eastAsia="SimSun" w:cs="SimSun"/>
                <w:sz w:val="16"/>
                <w:szCs w:val="16"/>
                <w:color w:val="FF0000"/>
                <w:position w:val="2"/>
              </w:rPr>
              <w:t>增</w:t>
            </w:r>
          </w:rubyBase>
        </w:ruby>
      </w:r>
      <w:r>
        <w:ruby>
          <w:rubyPr>
            <w:rubyAlign w:val="left"/>
            <w:hpsRaise w:val="12"/>
            <w:hps w:val="16"/>
            <w:hpsBaseText w:val="16"/>
          </w:rubyPr>
          <w:rt>
            <w:r>
              <w:rPr>
                <w:rFonts w:ascii="SimSun" w:hAnsi="SimSun" w:eastAsia="SimSun" w:cs="SimSun"/>
                <w:sz w:val="16"/>
                <w:szCs w:val="16"/>
                <w:color w:val="FF0000"/>
                <w:position w:val="14"/>
              </w:rPr>
              <w:t>长</w:t>
            </w:r>
          </w:rt>
          <w:rubyBase>
            <w:r>
              <w:rPr>
                <w:rFonts w:ascii="SimSun" w:hAnsi="SimSun" w:eastAsia="SimSun" w:cs="SimSun"/>
                <w:sz w:val="16"/>
                <w:szCs w:val="16"/>
                <w:color w:val="FF0000"/>
                <w:position w:val="2"/>
              </w:rPr>
              <w:t>长</w:t>
            </w:r>
          </w:rubyBase>
        </w:ruby>
      </w:r>
      <w:r>
        <w:ruby>
          <w:rubyPr>
            <w:rubyAlign w:val="left"/>
            <w:hpsRaise w:val="12"/>
            <w:hps w:val="16"/>
            <w:hpsBaseText w:val="16"/>
          </w:rubyPr>
          <w:rt>
            <w:r>
              <w:rPr>
                <w:rFonts w:ascii="SimSun" w:hAnsi="SimSun" w:eastAsia="SimSun" w:cs="SimSun"/>
                <w:sz w:val="16"/>
                <w:szCs w:val="16"/>
                <w:color w:val="FF0000"/>
                <w:position w:val="14"/>
              </w:rPr>
              <w:t>量</w:t>
            </w:r>
          </w:rt>
          <w:rubyBase>
            <w:r>
              <w:rPr>
                <w:rFonts w:ascii="SimSun" w:hAnsi="SimSun" w:eastAsia="SimSun" w:cs="SimSun"/>
                <w:sz w:val="16"/>
                <w:szCs w:val="16"/>
                <w:color w:val="FF0000"/>
                <w:position w:val="2"/>
              </w:rPr>
              <w:t>量</w:t>
            </w:r>
          </w:rubyBase>
        </w:ruby>
      </w:r>
      <w:r>
        <w:rPr>
          <w:rFonts w:ascii="SimSun" w:hAnsi="SimSun" w:eastAsia="SimSun" w:cs="SimSun"/>
          <w:sz w:val="22"/>
          <w:szCs w:val="22"/>
          <w:color w:val="FF0000"/>
          <w:spacing w:val="-37"/>
          <w:position w:val="2"/>
        </w:rPr>
        <w:t xml:space="preserve"> </w:t>
      </w:r>
      <w:r>
        <w:rPr>
          <w:rFonts w:ascii="Cambria Math" w:hAnsi="Cambria Math" w:eastAsia="Cambria Math" w:cs="Cambria Math"/>
          <w:sz w:val="22"/>
          <w:szCs w:val="22"/>
          <w:color w:val="FF0000"/>
          <w:spacing w:val="-14"/>
          <w:position w:val="14"/>
        </w:rPr>
        <w:t>=</w:t>
      </w:r>
      <w:r>
        <w:rPr>
          <w:rFonts w:ascii="Cambria Math" w:hAnsi="Cambria Math" w:eastAsia="Cambria Math" w:cs="Cambria Math"/>
          <w:sz w:val="22"/>
          <w:szCs w:val="22"/>
          <w:color w:val="FF0000"/>
          <w:spacing w:val="22"/>
          <w:w w:val="101"/>
          <w:position w:val="14"/>
        </w:rPr>
        <w:t xml:space="preserve"> </w:t>
      </w:r>
      <w:r>
        <w:ruby>
          <w:rubyPr>
            <w:rubyAlign w:val="left"/>
            <w:hpsRaise w:val="-4"/>
            <w:hps w:val="12"/>
            <w:hpsBaseText w:val="12"/>
          </w:rubyPr>
          <w:rt>
            <w:r>
              <w:rPr>
                <w:rFonts w:ascii="Cambria Math" w:hAnsi="Cambria Math" w:eastAsia="Cambria Math" w:cs="Cambria Math"/>
                <w:sz w:val="12"/>
                <w:szCs w:val="12"/>
                <w:color w:val="FF0000"/>
                <w:w w:val="109"/>
                <w:position w:val="14"/>
              </w:rPr>
              <w:t>1</w:t>
            </w:r>
          </w:rt>
          <w:rubyBase>
            <w:r>
              <w:rPr>
                <w:rFonts w:ascii="Cambria Math" w:hAnsi="Cambria Math" w:eastAsia="Cambria Math" w:cs="Cambria Math"/>
                <w:sz w:val="12"/>
                <w:szCs w:val="12"/>
                <w:color w:val="FF0000"/>
                <w:w w:val="133"/>
                <w:position w:val="-7"/>
              </w:rPr>
              <w:t>a</w:t>
            </w:r>
          </w:rubyBase>
        </w:ruby>
      </w:r>
      <w:r>
        <w:rPr>
          <w:sz w:val="22"/>
          <w:szCs w:val="22"/>
          <w:position w:val="1"/>
        </w:rPr>
        <w:drawing>
          <wp:inline distT="0" distB="0" distL="0" distR="0">
            <wp:extent cx="75433" cy="233404"/>
            <wp:effectExtent l="0" t="0" r="0" b="0"/>
            <wp:docPr id="206" name="IM 206"/>
            <wp:cNvGraphicFramePr/>
            <a:graphic>
              <a:graphicData uri="http://schemas.openxmlformats.org/drawingml/2006/picture">
                <pic:pic>
                  <pic:nvPicPr>
                    <pic:cNvPr id="206" name="IM 206"/>
                    <pic:cNvPicPr/>
                  </pic:nvPicPr>
                  <pic:blipFill>
                    <a:blip r:embed="rId157"/>
                    <a:stretch>
                      <a:fillRect/>
                    </a:stretch>
                  </pic:blipFill>
                  <pic:spPr>
                    <a:xfrm rot="0">
                      <a:off x="0" y="0"/>
                      <a:ext cx="75433" cy="233404"/>
                    </a:xfrm>
                    <a:prstGeom prst="rect">
                      <a:avLst/>
                    </a:prstGeom>
                  </pic:spPr>
                </pic:pic>
              </a:graphicData>
            </a:graphic>
          </wp:inline>
        </w:drawing>
      </w:r>
      <w:r>
        <w:rPr>
          <w:rFonts w:ascii="Cambria Math" w:hAnsi="Cambria Math" w:eastAsia="Cambria Math" w:cs="Cambria Math"/>
          <w:sz w:val="16"/>
          <w:szCs w:val="16"/>
          <w:color w:val="FF0000"/>
          <w:spacing w:val="-14"/>
          <w:position w:val="1"/>
        </w:rPr>
        <w:t>1  </w:t>
      </w:r>
      <w:r>
        <w:rPr>
          <w:rFonts w:ascii="Cambria Math" w:hAnsi="Cambria Math" w:eastAsia="Cambria Math" w:cs="Cambria Math"/>
          <w:sz w:val="22"/>
          <w:szCs w:val="22"/>
          <w:color w:val="FF0000"/>
          <w:spacing w:val="-14"/>
          <w:position w:val="14"/>
        </w:rPr>
        <w:t>×</w:t>
      </w:r>
      <w:r>
        <w:rPr>
          <w:rFonts w:ascii="Cambria Math" w:hAnsi="Cambria Math" w:eastAsia="Cambria Math" w:cs="Cambria Math"/>
          <w:sz w:val="22"/>
          <w:szCs w:val="22"/>
          <w:color w:val="FF0000"/>
          <w:spacing w:val="8"/>
          <w:position w:val="14"/>
        </w:rPr>
        <w:t xml:space="preserve"> </w:t>
      </w:r>
      <w:r>
        <w:ruby>
          <w:rubyPr>
            <w:rubyAlign w:val="left"/>
            <w:hpsRaise w:val="24"/>
            <w:hps w:val="12"/>
            <w:hpsBaseText w:val="12"/>
          </w:rubyPr>
          <w:rt>
            <w:r>
              <w:rPr>
                <w:rFonts w:ascii="Cambria Math" w:hAnsi="Cambria Math" w:eastAsia="Cambria Math" w:cs="Cambria Math"/>
                <w:sz w:val="12"/>
                <w:szCs w:val="12"/>
                <w:color w:val="FF0000"/>
                <w:w w:val="106"/>
                <w:position w:val="14"/>
              </w:rPr>
              <w:t>1</w:t>
            </w:r>
          </w:rt>
          <w:rubyBase>
            <w:r>
              <w:rPr>
                <w:rFonts w:ascii="Cambria Math" w:hAnsi="Cambria Math" w:eastAsia="Cambria Math" w:cs="Cambria Math"/>
                <w:sz w:val="12"/>
                <w:szCs w:val="12"/>
                <w:color w:val="FF0000"/>
                <w:w w:val="113"/>
                <w:position w:val="21"/>
              </w:rPr>
              <w:t>b</w:t>
            </w:r>
          </w:rubyBase>
        </w:ruby>
      </w:r>
      <w:r>
        <w:ruby>
          <w:rubyPr>
            <w:rubyAlign w:val="left"/>
            <w:hpsRaise w:val="14"/>
            <w:hps w:val="16"/>
            <w:hpsBaseText w:val="16"/>
          </w:rubyPr>
          <w:rt>
            <w:r>
              <w:rPr>
                <w:rFonts w:ascii="Cambria Math" w:hAnsi="Cambria Math" w:eastAsia="Cambria Math" w:cs="Cambria Math"/>
                <w:sz w:val="16"/>
                <w:szCs w:val="16"/>
                <w:color w:val="FF0000"/>
                <w:w w:val="98"/>
                <w:position w:val="14"/>
              </w:rPr>
              <w:t>+</w:t>
            </w:r>
          </w:rt>
          <w:rubyBase>
            <w:r>
              <w:rPr>
                <w:rFonts w:ascii="Cambria Math" w:hAnsi="Cambria Math" w:eastAsia="Cambria Math" w:cs="Cambria Math"/>
                <w:sz w:val="16"/>
                <w:szCs w:val="16"/>
                <w:color w:val="FF0000"/>
                <w:w w:val="117"/>
                <w:position w:val="3"/>
              </w:rPr>
              <w:t>B</w:t>
            </w:r>
          </w:rubyBase>
        </w:ruby>
      </w:r>
      <w:r>
        <w:rPr>
          <w:rFonts w:ascii="Cambria Math" w:hAnsi="Cambria Math" w:eastAsia="Cambria Math" w:cs="Cambria Math"/>
          <w:sz w:val="16"/>
          <w:szCs w:val="16"/>
          <w:color w:val="FF0000"/>
          <w:spacing w:val="-14"/>
          <w:position w:val="29"/>
        </w:rPr>
        <w:t>1  </w:t>
      </w:r>
      <w:r>
        <w:rPr>
          <w:rFonts w:ascii="Cambria Math" w:hAnsi="Cambria Math" w:eastAsia="Cambria Math" w:cs="Cambria Math"/>
          <w:sz w:val="22"/>
          <w:szCs w:val="22"/>
          <w:color w:val="FF0000"/>
          <w:spacing w:val="-14"/>
          <w:position w:val="14"/>
        </w:rPr>
        <w:t>=</w:t>
      </w:r>
      <w:r>
        <w:rPr>
          <w:rFonts w:ascii="Cambria Math" w:hAnsi="Cambria Math" w:eastAsia="Cambria Math" w:cs="Cambria Math"/>
          <w:sz w:val="22"/>
          <w:szCs w:val="22"/>
          <w:color w:val="FF0000"/>
          <w:spacing w:val="16"/>
          <w:position w:val="14"/>
        </w:rPr>
        <w:t xml:space="preserve"> </w:t>
      </w:r>
      <w:r>
        <w:ruby>
          <w:rubyPr>
            <w:rubyAlign w:val="left"/>
            <w:hpsRaise w:val="12"/>
            <w:hps w:val="16"/>
            <w:hpsBaseText w:val="16"/>
          </w:rubyPr>
          <w:rt>
            <w:r>
              <w:rPr>
                <w:rFonts w:ascii="Cambria Math" w:hAnsi="Cambria Math" w:eastAsia="Cambria Math" w:cs="Cambria Math"/>
                <w:sz w:val="16"/>
                <w:szCs w:val="16"/>
                <w:color w:val="FF0000"/>
                <w:w w:val="106"/>
                <w:position w:val="14"/>
              </w:rPr>
              <w:t>A</w:t>
            </w:r>
          </w:rt>
          <w:rubyBase>
            <w:r>
              <w:rPr>
                <w:rFonts w:ascii="Cambria Math" w:hAnsi="Cambria Math" w:eastAsia="Cambria Math" w:cs="Cambria Math"/>
                <w:sz w:val="16"/>
                <w:szCs w:val="16"/>
                <w:color w:val="FF0000"/>
                <w:w w:val="108"/>
                <w:position w:val="3"/>
              </w:rPr>
              <w:t>B</w:t>
            </w:r>
          </w:rubyBase>
        </w:ruby>
      </w:r>
      <w:r>
        <w:rPr>
          <w:rFonts w:ascii="Cambria Math" w:hAnsi="Cambria Math" w:eastAsia="Cambria Math" w:cs="Cambria Math"/>
          <w:sz w:val="22"/>
          <w:szCs w:val="22"/>
          <w:color w:val="FF0000"/>
          <w:spacing w:val="22"/>
          <w:w w:val="101"/>
          <w:position w:val="3"/>
        </w:rPr>
        <w:t xml:space="preserve"> </w:t>
      </w:r>
      <w:r>
        <w:rPr>
          <w:rFonts w:ascii="Cambria Math" w:hAnsi="Cambria Math" w:eastAsia="Cambria Math" w:cs="Cambria Math"/>
          <w:sz w:val="22"/>
          <w:szCs w:val="22"/>
          <w:color w:val="FF0000"/>
          <w:spacing w:val="-14"/>
          <w:position w:val="14"/>
        </w:rPr>
        <w:t>×</w:t>
      </w:r>
      <w:r>
        <w:rPr>
          <w:rFonts w:ascii="Cambria Math" w:hAnsi="Cambria Math" w:eastAsia="Cambria Math" w:cs="Cambria Math"/>
          <w:sz w:val="22"/>
          <w:szCs w:val="22"/>
          <w:color w:val="FF0000"/>
          <w:spacing w:val="10"/>
          <w:position w:val="14"/>
        </w:rPr>
        <w:t xml:space="preserve"> </w:t>
      </w:r>
      <w:r>
        <w:rPr>
          <w:sz w:val="22"/>
          <w:szCs w:val="22"/>
          <w:position w:val="-8"/>
        </w:rPr>
        <w:drawing>
          <wp:inline distT="0" distB="0" distL="0" distR="0">
            <wp:extent cx="52814" cy="351099"/>
            <wp:effectExtent l="0" t="0" r="0" b="0"/>
            <wp:docPr id="208" name="IM 208"/>
            <wp:cNvGraphicFramePr/>
            <a:graphic>
              <a:graphicData uri="http://schemas.openxmlformats.org/drawingml/2006/picture">
                <pic:pic>
                  <pic:nvPicPr>
                    <pic:cNvPr id="208" name="IM 208"/>
                    <pic:cNvPicPr/>
                  </pic:nvPicPr>
                  <pic:blipFill>
                    <a:blip r:embed="rId158"/>
                    <a:stretch>
                      <a:fillRect/>
                    </a:stretch>
                  </pic:blipFill>
                  <pic:spPr>
                    <a:xfrm rot="0">
                      <a:off x="0" y="0"/>
                      <a:ext cx="52814" cy="351099"/>
                    </a:xfrm>
                    <a:prstGeom prst="rect">
                      <a:avLst/>
                    </a:prstGeom>
                  </pic:spPr>
                </pic:pic>
              </a:graphicData>
            </a:graphic>
          </wp:inline>
        </w:drawing>
      </w:r>
      <w:r>
        <w:rPr>
          <w:sz w:val="22"/>
          <w:szCs w:val="22"/>
          <w:position w:val="1"/>
        </w:rPr>
        <w:drawing>
          <wp:inline distT="0" distB="0" distL="0" distR="0">
            <wp:extent cx="71716" cy="249832"/>
            <wp:effectExtent l="0" t="0" r="0" b="0"/>
            <wp:docPr id="210" name="IM 210"/>
            <wp:cNvGraphicFramePr/>
            <a:graphic>
              <a:graphicData uri="http://schemas.openxmlformats.org/drawingml/2006/picture">
                <pic:pic>
                  <pic:nvPicPr>
                    <pic:cNvPr id="210" name="IM 210"/>
                    <pic:cNvPicPr/>
                  </pic:nvPicPr>
                  <pic:blipFill>
                    <a:blip r:embed="rId159"/>
                    <a:stretch>
                      <a:fillRect/>
                    </a:stretch>
                  </pic:blipFill>
                  <pic:spPr>
                    <a:xfrm rot="0">
                      <a:off x="0" y="0"/>
                      <a:ext cx="71716" cy="249832"/>
                    </a:xfrm>
                    <a:prstGeom prst="rect">
                      <a:avLst/>
                    </a:prstGeom>
                  </pic:spPr>
                </pic:pic>
              </a:graphicData>
            </a:graphic>
          </wp:inline>
        </w:drawing>
      </w:r>
      <w:r>
        <w:ruby>
          <w:rubyPr>
            <w:rubyAlign w:val="left"/>
            <w:hpsRaise w:val="14"/>
            <w:hps w:val="16"/>
            <w:hpsBaseText w:val="16"/>
          </w:rubyPr>
          <w:rt>
            <w:r>
              <w:rPr>
                <w:rFonts w:ascii="Cambria Math" w:hAnsi="Cambria Math" w:eastAsia="Cambria Math" w:cs="Cambria Math"/>
                <w:sz w:val="16"/>
                <w:szCs w:val="16"/>
                <w:color w:val="FF0000"/>
                <w:w w:val="102"/>
                <w:position w:val="14"/>
              </w:rPr>
              <w:t>1</w:t>
            </w:r>
          </w:rt>
          <w:rubyBase>
            <w:r>
              <w:rPr>
                <w:rFonts w:ascii="Cambria Math" w:hAnsi="Cambria Math" w:eastAsia="Cambria Math" w:cs="Cambria Math"/>
                <w:sz w:val="16"/>
                <w:szCs w:val="16"/>
                <w:color w:val="FF0000"/>
                <w:w w:val="105"/>
                <w:position w:val="1"/>
              </w:rPr>
              <w:t>1</w:t>
            </w:r>
          </w:rubyBase>
        </w:ruby>
      </w:r>
      <w:r>
        <w:rPr>
          <w:rFonts w:ascii="Cambria Math" w:hAnsi="Cambria Math" w:eastAsia="Cambria Math" w:cs="Cambria Math"/>
          <w:sz w:val="22"/>
          <w:szCs w:val="22"/>
          <w:color w:val="FF0000"/>
          <w:spacing w:val="25"/>
          <w:w w:val="101"/>
          <w:position w:val="1"/>
        </w:rPr>
        <w:t xml:space="preserve"> </w:t>
      </w:r>
      <w:r>
        <w:rPr>
          <w:rFonts w:ascii="Cambria Math" w:hAnsi="Cambria Math" w:eastAsia="Cambria Math" w:cs="Cambria Math"/>
          <w:sz w:val="22"/>
          <w:szCs w:val="22"/>
          <w:color w:val="FF0000"/>
          <w:spacing w:val="-14"/>
          <w:position w:val="14"/>
        </w:rPr>
        <w:t>=</w:t>
      </w:r>
    </w:p>
    <w:p>
      <w:pPr>
        <w:ind w:left="4948"/>
        <w:spacing w:before="220"/>
        <w:rPr>
          <w:rFonts w:ascii="SimSun" w:hAnsi="SimSun" w:eastAsia="SimSun" w:cs="SimSun"/>
          <w:sz w:val="22"/>
          <w:szCs w:val="22"/>
        </w:rPr>
      </w:pPr>
      <w:r>
        <w:rPr>
          <w:rFonts w:ascii="SimSun" w:hAnsi="SimSun" w:eastAsia="SimSun" w:cs="SimSun"/>
          <w:sz w:val="23"/>
          <w:szCs w:val="23"/>
          <w:i/>
          <w:iCs/>
          <w:color w:val="FF0000"/>
          <w:spacing w:val="-8"/>
        </w:rPr>
        <w:t>（</w:t>
      </w:r>
      <w:r>
        <w:rPr>
          <w:sz w:val="23"/>
          <w:szCs w:val="23"/>
          <w:position w:val="-11"/>
        </w:rPr>
        <w:drawing>
          <wp:inline distT="0" distB="0" distL="0" distR="0">
            <wp:extent cx="68576" cy="218409"/>
            <wp:effectExtent l="0" t="0" r="0" b="0"/>
            <wp:docPr id="212" name="IM 212"/>
            <wp:cNvGraphicFramePr/>
            <a:graphic>
              <a:graphicData uri="http://schemas.openxmlformats.org/drawingml/2006/picture">
                <pic:pic>
                  <pic:nvPicPr>
                    <pic:cNvPr id="212" name="IM 212"/>
                    <pic:cNvPicPr/>
                  </pic:nvPicPr>
                  <pic:blipFill>
                    <a:blip r:embed="rId160"/>
                    <a:stretch>
                      <a:fillRect/>
                    </a:stretch>
                  </pic:blipFill>
                  <pic:spPr>
                    <a:xfrm rot="0">
                      <a:off x="0" y="0"/>
                      <a:ext cx="68576" cy="218409"/>
                    </a:xfrm>
                    <a:prstGeom prst="rect">
                      <a:avLst/>
                    </a:prstGeom>
                  </pic:spPr>
                </pic:pic>
              </a:graphicData>
            </a:graphic>
          </wp:inline>
        </w:drawing>
      </w:r>
      <w:r>
        <w:rPr>
          <w:rFonts w:ascii="SimSun" w:hAnsi="SimSun" w:eastAsia="SimSun" w:cs="SimSun"/>
          <w:sz w:val="23"/>
          <w:szCs w:val="23"/>
          <w:color w:val="FF0000"/>
          <w:spacing w:val="-48"/>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20"/>
        </w:rPr>
        <w:t xml:space="preserve"> </w:t>
      </w:r>
      <w:r>
        <w:rPr>
          <w:rFonts w:ascii="Cambria Math" w:hAnsi="Cambria Math" w:eastAsia="Cambria Math" w:cs="Cambria Math"/>
          <w:sz w:val="22"/>
          <w:szCs w:val="22"/>
          <w:color w:val="FF0000"/>
          <w:spacing w:val="-8"/>
        </w:rPr>
        <w:t>1</w:t>
      </w:r>
      <w:r>
        <w:rPr>
          <w:rFonts w:ascii="SimSun" w:hAnsi="SimSun" w:eastAsia="SimSun" w:cs="SimSun"/>
          <w:sz w:val="22"/>
          <w:szCs w:val="22"/>
          <w:color w:val="FF0000"/>
          <w:spacing w:val="-53"/>
        </w:rPr>
        <w:t>），</w:t>
      </w:r>
      <w:r>
        <w:rPr>
          <w:rFonts w:ascii="SimSun" w:hAnsi="SimSun" w:eastAsia="SimSun" w:cs="SimSun"/>
          <w:sz w:val="22"/>
          <w:szCs w:val="22"/>
          <w:color w:val="FF0000"/>
          <w:spacing w:val="-8"/>
        </w:rPr>
        <w:t>故而</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8"/>
        </w:rPr>
        <w:t>a</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b</w:t>
      </w:r>
      <w:r>
        <w:rPr>
          <w:rFonts w:ascii="SimSun" w:hAnsi="SimSun" w:eastAsia="SimSun" w:cs="SimSun"/>
          <w:sz w:val="22"/>
          <w:szCs w:val="22"/>
          <w:color w:val="FF0000"/>
          <w:spacing w:val="-8"/>
        </w:rPr>
        <w:t>，比重下降，</w:t>
      </w:r>
      <w:r>
        <w:rPr>
          <w:rFonts w:ascii="SimSun" w:hAnsi="SimSun" w:eastAsia="SimSun" w:cs="SimSun"/>
          <w:sz w:val="22"/>
          <w:szCs w:val="22"/>
          <w:color w:val="FF0000"/>
          <w:spacing w:val="-29"/>
        </w:rPr>
        <w:t xml:space="preserve"> </w:t>
      </w:r>
      <w:r>
        <w:rPr>
          <w:rFonts w:ascii="SimSun" w:hAnsi="SimSun" w:eastAsia="SimSun" w:cs="SimSun"/>
          <w:sz w:val="22"/>
          <w:szCs w:val="22"/>
          <w:color w:val="FF0000"/>
          <w:spacing w:val="-8"/>
        </w:rPr>
        <w:t>排除</w:t>
      </w:r>
      <w:r>
        <w:rPr>
          <w:rFonts w:ascii="SimSun" w:hAnsi="SimSun" w:eastAsia="SimSun" w:cs="SimSun"/>
          <w:sz w:val="22"/>
          <w:szCs w:val="22"/>
          <w:color w:val="FF0000"/>
          <w:spacing w:val="-51"/>
        </w:rPr>
        <w:t xml:space="preserve"> </w:t>
      </w:r>
      <w:r>
        <w:rPr>
          <w:rFonts w:ascii="Calibri" w:hAnsi="Calibri" w:eastAsia="Calibri" w:cs="Calibri"/>
          <w:sz w:val="22"/>
          <w:szCs w:val="22"/>
          <w:color w:val="FF0000"/>
          <w:spacing w:val="-8"/>
        </w:rPr>
        <w:t>A</w:t>
      </w:r>
      <w:r>
        <w:rPr>
          <w:rFonts w:ascii="Calibri" w:hAnsi="Calibri" w:eastAsia="Calibri" w:cs="Calibri"/>
          <w:sz w:val="22"/>
          <w:szCs w:val="22"/>
          <w:color w:val="FF0000"/>
          <w:spacing w:val="-2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r>
        <w:rPr>
          <w:rFonts w:ascii="SimSun" w:hAnsi="SimSun" w:eastAsia="SimSun" w:cs="SimSun"/>
          <w:sz w:val="22"/>
          <w:szCs w:val="22"/>
          <w:color w:val="FF0000"/>
          <w:spacing w:val="-8"/>
        </w:rPr>
        <w:t>；③</w:t>
      </w:r>
    </w:p>
    <w:p>
      <w:pPr>
        <w:ind w:left="470" w:hanging="17"/>
        <w:spacing w:before="178" w:line="291" w:lineRule="auto"/>
        <w:rPr>
          <w:rFonts w:ascii="SimSun" w:hAnsi="SimSun" w:eastAsia="SimSun" w:cs="SimSun"/>
          <w:sz w:val="22"/>
          <w:szCs w:val="22"/>
        </w:rPr>
      </w:pPr>
      <w:r>
        <w:rPr>
          <w:rFonts w:ascii="Calibri" w:hAnsi="Calibri" w:eastAsia="Calibri" w:cs="Calibri"/>
          <w:sz w:val="22"/>
          <w:szCs w:val="22"/>
          <w:color w:val="FF0000"/>
          <w:spacing w:val="-6"/>
        </w:rPr>
        <w:t>2022</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6"/>
        </w:rPr>
        <w:t>年铅酸</w:t>
      </w:r>
      <w:r>
        <w:rPr>
          <w:rFonts w:ascii="Calibri" w:hAnsi="Calibri" w:eastAsia="Calibri" w:cs="Calibri"/>
          <w:sz w:val="22"/>
          <w:szCs w:val="22"/>
          <w:color w:val="FF0000"/>
          <w:spacing w:val="-6"/>
        </w:rPr>
        <w:t>/</w:t>
      </w:r>
      <w:r>
        <w:rPr>
          <w:rFonts w:ascii="SimSun" w:hAnsi="SimSun" w:eastAsia="SimSun" w:cs="SimSun"/>
          <w:sz w:val="22"/>
          <w:szCs w:val="22"/>
          <w:color w:val="FF0000"/>
          <w:spacing w:val="-6"/>
        </w:rPr>
        <w:t>铅碳电池占比为</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6"/>
        </w:rPr>
        <w:t>4%</w:t>
      </w:r>
      <w:r>
        <w:rPr>
          <w:rFonts w:ascii="SimSun" w:hAnsi="SimSun" w:eastAsia="SimSun" w:cs="SimSun"/>
          <w:sz w:val="22"/>
          <w:szCs w:val="22"/>
          <w:color w:val="FF0000"/>
          <w:spacing w:val="-6"/>
        </w:rPr>
        <w:t>，在新增投运的电化学储能电站中，铅酸</w:t>
      </w:r>
      <w:r>
        <w:rPr>
          <w:rFonts w:ascii="Calibri" w:hAnsi="Calibri" w:eastAsia="Calibri" w:cs="Calibri"/>
          <w:sz w:val="22"/>
          <w:szCs w:val="22"/>
          <w:color w:val="FF0000"/>
          <w:spacing w:val="-6"/>
        </w:rPr>
        <w:t>/</w:t>
      </w:r>
      <w:r>
        <w:rPr>
          <w:rFonts w:ascii="SimSun" w:hAnsi="SimSun" w:eastAsia="SimSun" w:cs="SimSun"/>
          <w:sz w:val="22"/>
          <w:szCs w:val="22"/>
          <w:color w:val="FF0000"/>
          <w:spacing w:val="-6"/>
        </w:rPr>
        <w:t>铅碳电池总能量占</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6"/>
        </w:rPr>
        <w:t>2.7%</w:t>
      </w:r>
      <w:r>
        <w:rPr>
          <w:rFonts w:ascii="SimSun" w:hAnsi="SimSun" w:eastAsia="SimSun" w:cs="SimSun"/>
          <w:sz w:val="22"/>
          <w:szCs w:val="22"/>
          <w:color w:val="FF0000"/>
          <w:spacing w:val="-6"/>
        </w:rPr>
        <w:t>，</w:t>
      </w:r>
      <w:r>
        <w:rPr>
          <w:rFonts w:ascii="SimSun" w:hAnsi="SimSun" w:eastAsia="SimSun" w:cs="SimSun"/>
          <w:sz w:val="22"/>
          <w:szCs w:val="22"/>
          <w:color w:val="FF0000"/>
        </w:rPr>
        <w:t xml:space="preserve"> </w:t>
      </w:r>
      <w:r>
        <w:rPr>
          <w:rFonts w:ascii="SimSun" w:hAnsi="SimSun" w:eastAsia="SimSun" w:cs="SimSun"/>
          <w:sz w:val="22"/>
          <w:szCs w:val="22"/>
          <w:color w:val="FF0000"/>
          <w:spacing w:val="-3"/>
        </w:rPr>
        <w:t>同理</w:t>
      </w:r>
      <w:r>
        <w:rPr>
          <w:rFonts w:ascii="Cambria Math" w:hAnsi="Cambria Math" w:eastAsia="Cambria Math" w:cs="Cambria Math"/>
          <w:sz w:val="22"/>
          <w:szCs w:val="22"/>
          <w:color w:val="FF0000"/>
          <w:spacing w:val="-3"/>
        </w:rPr>
        <w:t>4%</w:t>
      </w:r>
      <w:r>
        <w:rPr>
          <w:rFonts w:ascii="Cambria Math" w:hAnsi="Cambria Math" w:eastAsia="Cambria Math" w:cs="Cambria Math"/>
          <w:sz w:val="22"/>
          <w:szCs w:val="22"/>
          <w:color w:val="FF0000"/>
          <w:spacing w:val="17"/>
        </w:rPr>
        <w:t xml:space="preserve"> </w:t>
      </w:r>
      <w:r>
        <w:rPr>
          <w:rFonts w:ascii="Cambria Math" w:hAnsi="Cambria Math" w:eastAsia="Cambria Math" w:cs="Cambria Math"/>
          <w:sz w:val="22"/>
          <w:szCs w:val="22"/>
          <w:color w:val="FF0000"/>
          <w:spacing w:val="-3"/>
        </w:rPr>
        <w:t>×</w:t>
      </w:r>
      <w:r>
        <w:rPr>
          <w:sz w:val="22"/>
          <w:szCs w:val="22"/>
          <w:position w:val="-21"/>
        </w:rPr>
        <w:drawing>
          <wp:inline distT="0" distB="0" distL="0" distR="0">
            <wp:extent cx="205816" cy="351098"/>
            <wp:effectExtent l="0" t="0" r="0" b="0"/>
            <wp:docPr id="214" name="IM 214"/>
            <wp:cNvGraphicFramePr/>
            <a:graphic>
              <a:graphicData uri="http://schemas.openxmlformats.org/drawingml/2006/picture">
                <pic:pic>
                  <pic:nvPicPr>
                    <pic:cNvPr id="214" name="IM 214"/>
                    <pic:cNvPicPr/>
                  </pic:nvPicPr>
                  <pic:blipFill>
                    <a:blip r:embed="rId161"/>
                    <a:stretch>
                      <a:fillRect/>
                    </a:stretch>
                  </pic:blipFill>
                  <pic:spPr>
                    <a:xfrm rot="0">
                      <a:off x="0" y="0"/>
                      <a:ext cx="205816" cy="351098"/>
                    </a:xfrm>
                    <a:prstGeom prst="rect">
                      <a:avLst/>
                    </a:prstGeom>
                  </pic:spPr>
                </pic:pic>
              </a:graphicData>
            </a:graphic>
          </wp:inline>
        </w:drawing>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6"/>
        </w:rPr>
        <w:t xml:space="preserve"> </w:t>
      </w:r>
      <w:r>
        <w:rPr>
          <w:rFonts w:ascii="Cambria Math" w:hAnsi="Cambria Math" w:eastAsia="Cambria Math" w:cs="Cambria Math"/>
          <w:sz w:val="22"/>
          <w:szCs w:val="22"/>
          <w:color w:val="FF0000"/>
          <w:spacing w:val="-3"/>
        </w:rPr>
        <w:t>2.7%</w:t>
      </w:r>
      <w:r>
        <w:rPr>
          <w:rFonts w:ascii="Cambria Math" w:hAnsi="Cambria Math" w:eastAsia="Cambria Math" w:cs="Cambria Math"/>
          <w:sz w:val="22"/>
          <w:szCs w:val="22"/>
          <w:color w:val="FF0000"/>
          <w:spacing w:val="-24"/>
        </w:rPr>
        <w:t xml:space="preserve"> </w:t>
      </w:r>
      <w:r>
        <w:rPr>
          <w:rFonts w:ascii="SimSun" w:hAnsi="SimSun" w:eastAsia="SimSun" w:cs="SimSun"/>
          <w:sz w:val="22"/>
          <w:szCs w:val="22"/>
          <w:color w:val="FF0000"/>
          <w:spacing w:val="-27"/>
        </w:rPr>
        <w:t>，</w:t>
      </w:r>
      <w:r>
        <w:rPr>
          <w:sz w:val="22"/>
          <w:szCs w:val="22"/>
          <w:position w:val="-21"/>
        </w:rPr>
        <w:drawing>
          <wp:inline distT="0" distB="0" distL="0" distR="0">
            <wp:extent cx="205816" cy="351098"/>
            <wp:effectExtent l="0" t="0" r="0" b="0"/>
            <wp:docPr id="216" name="IM 216"/>
            <wp:cNvGraphicFramePr/>
            <a:graphic>
              <a:graphicData uri="http://schemas.openxmlformats.org/drawingml/2006/picture">
                <pic:pic>
                  <pic:nvPicPr>
                    <pic:cNvPr id="216" name="IM 216"/>
                    <pic:cNvPicPr/>
                  </pic:nvPicPr>
                  <pic:blipFill>
                    <a:blip r:embed="rId162"/>
                    <a:stretch>
                      <a:fillRect/>
                    </a:stretch>
                  </pic:blipFill>
                  <pic:spPr>
                    <a:xfrm rot="0">
                      <a:off x="0" y="0"/>
                      <a:ext cx="205816" cy="351098"/>
                    </a:xfrm>
                    <a:prstGeom prst="rect">
                      <a:avLst/>
                    </a:prstGeom>
                  </pic:spPr>
                </pic:pic>
              </a:graphicData>
            </a:graphic>
          </wp:inline>
        </w:drawing>
      </w:r>
      <w:r>
        <w:rPr>
          <w:rFonts w:ascii="SimSun" w:hAnsi="SimSun" w:eastAsia="SimSun" w:cs="SimSun"/>
          <w:sz w:val="22"/>
          <w:szCs w:val="22"/>
          <w:color w:val="FF0000"/>
          <w:spacing w:val="-27"/>
        </w:rPr>
        <w:t>＜</w:t>
      </w:r>
      <w:r>
        <w:rPr>
          <w:rFonts w:ascii="Calibri" w:hAnsi="Calibri" w:eastAsia="Calibri" w:cs="Calibri"/>
          <w:sz w:val="22"/>
          <w:szCs w:val="22"/>
          <w:color w:val="FF0000"/>
          <w:spacing w:val="-3"/>
        </w:rPr>
        <w:t>1</w:t>
      </w:r>
      <w:r>
        <w:rPr>
          <w:rFonts w:ascii="SimSun" w:hAnsi="SimSun" w:eastAsia="SimSun" w:cs="SimSun"/>
          <w:sz w:val="22"/>
          <w:szCs w:val="22"/>
          <w:color w:val="FF0000"/>
          <w:spacing w:val="-3"/>
        </w:rPr>
        <w:t>，故而</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3"/>
        </w:rPr>
        <w:t>a</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b</w:t>
      </w:r>
      <w:r>
        <w:rPr>
          <w:rFonts w:ascii="SimSun" w:hAnsi="SimSun" w:eastAsia="SimSun" w:cs="SimSun"/>
          <w:sz w:val="22"/>
          <w:szCs w:val="22"/>
          <w:color w:val="FF0000"/>
          <w:spacing w:val="-3"/>
        </w:rPr>
        <w:t>，比重下降</w:t>
      </w:r>
      <w:r>
        <w:rPr>
          <w:rFonts w:ascii="SimSun" w:hAnsi="SimSun" w:eastAsia="SimSun" w:cs="SimSun"/>
          <w:sz w:val="22"/>
          <w:szCs w:val="22"/>
          <w:color w:val="FF0000"/>
          <w:spacing w:val="-4"/>
        </w:rPr>
        <w:t>，排除</w:t>
      </w:r>
      <w:r>
        <w:rPr>
          <w:rFonts w:ascii="SimSun" w:hAnsi="SimSun" w:eastAsia="SimSun" w:cs="SimSun"/>
          <w:sz w:val="22"/>
          <w:szCs w:val="22"/>
          <w:color w:val="FF0000"/>
          <w:spacing w:val="-25"/>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506" w:right="172" w:hanging="10"/>
        <w:spacing w:before="114" w:line="290" w:lineRule="auto"/>
        <w:rPr>
          <w:rFonts w:ascii="SimSun" w:hAnsi="SimSun" w:eastAsia="SimSun" w:cs="SimSun"/>
          <w:sz w:val="22"/>
          <w:szCs w:val="22"/>
        </w:rPr>
      </w:pPr>
      <w:r>
        <w:rPr>
          <w:rFonts w:ascii="SimSun" w:hAnsi="SimSun" w:eastAsia="SimSun" w:cs="SimSun"/>
          <w:sz w:val="22"/>
          <w:szCs w:val="22"/>
          <w:color w:val="FF0000"/>
          <w:spacing w:val="-5"/>
        </w:rPr>
        <w:t>方法二： 混合比重。根据题意：利用混合比重的思维， </w:t>
      </w:r>
      <w:r>
        <w:rPr>
          <w:rFonts w:ascii="Calibri" w:hAnsi="Calibri" w:eastAsia="Calibri" w:cs="Calibri"/>
          <w:sz w:val="22"/>
          <w:szCs w:val="22"/>
          <w:color w:val="FF0000"/>
          <w:spacing w:val="-5"/>
        </w:rPr>
        <w:t>2022</w:t>
      </w:r>
      <w:r>
        <w:rPr>
          <w:rFonts w:ascii="Calibri" w:hAnsi="Calibri" w:eastAsia="Calibri" w:cs="Calibri"/>
          <w:sz w:val="22"/>
          <w:szCs w:val="22"/>
          <w:color w:val="FF0000"/>
          <w:spacing w:val="33"/>
          <w:w w:val="101"/>
        </w:rPr>
        <w:t xml:space="preserve"> </w:t>
      </w:r>
      <w:r>
        <w:rPr>
          <w:rFonts w:ascii="SimSun" w:hAnsi="SimSun" w:eastAsia="SimSun" w:cs="SimSun"/>
          <w:sz w:val="22"/>
          <w:szCs w:val="22"/>
          <w:color w:val="FF0000"/>
          <w:spacing w:val="-5"/>
        </w:rPr>
        <w:t>年比重</w:t>
      </w:r>
      <w:r>
        <w:rPr>
          <w:rFonts w:ascii="Cambria Math" w:hAnsi="Cambria Math" w:eastAsia="Cambria Math" w:cs="Cambria Math"/>
          <w:sz w:val="22"/>
          <w:szCs w:val="22"/>
          <w:color w:val="FF0000"/>
          <w:spacing w:val="-5"/>
        </w:rPr>
        <w:t>=</w:t>
      </w:r>
      <w:r>
        <w:rPr>
          <w:rFonts w:ascii="Calibri" w:hAnsi="Calibri" w:eastAsia="Calibri" w:cs="Calibri"/>
          <w:sz w:val="22"/>
          <w:szCs w:val="22"/>
          <w:color w:val="FF0000"/>
          <w:spacing w:val="-5"/>
        </w:rPr>
        <w:t>2021</w:t>
      </w:r>
      <w:r>
        <w:rPr>
          <w:rFonts w:ascii="Calibri" w:hAnsi="Calibri" w:eastAsia="Calibri" w:cs="Calibri"/>
          <w:sz w:val="22"/>
          <w:szCs w:val="22"/>
          <w:color w:val="FF0000"/>
          <w:spacing w:val="35"/>
        </w:rPr>
        <w:t xml:space="preserve"> </w:t>
      </w:r>
      <w:r>
        <w:rPr>
          <w:rFonts w:ascii="SimSun" w:hAnsi="SimSun" w:eastAsia="SimSun" w:cs="SimSun"/>
          <w:sz w:val="22"/>
          <w:szCs w:val="22"/>
          <w:color w:val="FF0000"/>
          <w:spacing w:val="-5"/>
        </w:rPr>
        <w:t>年比</w:t>
      </w:r>
      <w:r>
        <w:rPr>
          <w:rFonts w:ascii="SimSun" w:hAnsi="SimSun" w:eastAsia="SimSun" w:cs="SimSun"/>
          <w:sz w:val="22"/>
          <w:szCs w:val="22"/>
          <w:color w:val="FF0000"/>
          <w:spacing w:val="-6"/>
        </w:rPr>
        <w:t>重</w:t>
      </w:r>
      <w:r>
        <w:rPr>
          <w:rFonts w:ascii="Cambria Math" w:hAnsi="Cambria Math" w:eastAsia="Cambria Math" w:cs="Cambria Math"/>
          <w:sz w:val="22"/>
          <w:szCs w:val="22"/>
          <w:color w:val="FF0000"/>
          <w:spacing w:val="-6"/>
        </w:rPr>
        <w:t>+</w:t>
      </w:r>
      <w:r>
        <w:rPr>
          <w:rFonts w:ascii="Calibri" w:hAnsi="Calibri" w:eastAsia="Calibri" w:cs="Calibri"/>
          <w:sz w:val="22"/>
          <w:szCs w:val="22"/>
          <w:color w:val="FF0000"/>
          <w:spacing w:val="-6"/>
        </w:rPr>
        <w:t>2022</w:t>
      </w:r>
      <w:r>
        <w:rPr>
          <w:rFonts w:ascii="Calibri" w:hAnsi="Calibri" w:eastAsia="Calibri" w:cs="Calibri"/>
          <w:sz w:val="22"/>
          <w:szCs w:val="22"/>
          <w:color w:val="FF0000"/>
          <w:spacing w:val="32"/>
          <w:w w:val="101"/>
        </w:rPr>
        <w:t xml:space="preserve"> </w:t>
      </w:r>
      <w:r>
        <w:rPr>
          <w:rFonts w:ascii="SimSun" w:hAnsi="SimSun" w:eastAsia="SimSun" w:cs="SimSun"/>
          <w:sz w:val="22"/>
          <w:szCs w:val="22"/>
          <w:color w:val="FF0000"/>
          <w:spacing w:val="-6"/>
        </w:rPr>
        <w:t>年比重</w:t>
      </w:r>
      <w:r>
        <w:rPr>
          <w:rFonts w:ascii="SimSun" w:hAnsi="SimSun" w:eastAsia="SimSun" w:cs="SimSun"/>
          <w:sz w:val="22"/>
          <w:szCs w:val="22"/>
          <w:color w:val="FF0000"/>
        </w:rPr>
        <w:t xml:space="preserve"> </w:t>
      </w:r>
      <w:r>
        <w:rPr>
          <w:rFonts w:ascii="SimSun" w:hAnsi="SimSun" w:eastAsia="SimSun" w:cs="SimSun"/>
          <w:sz w:val="22"/>
          <w:szCs w:val="22"/>
          <w:color w:val="FF0000"/>
          <w:spacing w:val="-3"/>
        </w:rPr>
        <w:t>的增长量，要想 </w:t>
      </w:r>
      <w:r>
        <w:rPr>
          <w:rFonts w:ascii="Calibri" w:hAnsi="Calibri" w:eastAsia="Calibri" w:cs="Calibri"/>
          <w:sz w:val="22"/>
          <w:szCs w:val="22"/>
          <w:color w:val="FF0000"/>
          <w:spacing w:val="-3"/>
        </w:rPr>
        <w:t>2022</w:t>
      </w:r>
      <w:r>
        <w:rPr>
          <w:rFonts w:ascii="Calibri" w:hAnsi="Calibri" w:eastAsia="Calibri" w:cs="Calibri"/>
          <w:sz w:val="22"/>
          <w:szCs w:val="22"/>
          <w:color w:val="FF0000"/>
          <w:spacing w:val="28"/>
        </w:rPr>
        <w:t xml:space="preserve"> </w:t>
      </w:r>
      <w:r>
        <w:rPr>
          <w:rFonts w:ascii="SimSun" w:hAnsi="SimSun" w:eastAsia="SimSun" w:cs="SimSun"/>
          <w:sz w:val="22"/>
          <w:szCs w:val="22"/>
          <w:color w:val="FF0000"/>
          <w:spacing w:val="-3"/>
        </w:rPr>
        <w:t>年比重高于</w:t>
      </w:r>
      <w:r>
        <w:rPr>
          <w:rFonts w:ascii="SimSun" w:hAnsi="SimSun" w:eastAsia="SimSun" w:cs="SimSun"/>
          <w:sz w:val="22"/>
          <w:szCs w:val="22"/>
          <w:color w:val="FF0000"/>
          <w:spacing w:val="-33"/>
        </w:rPr>
        <w:t xml:space="preserve"> </w:t>
      </w:r>
      <w:r>
        <w:rPr>
          <w:rFonts w:ascii="Calibri" w:hAnsi="Calibri" w:eastAsia="Calibri" w:cs="Calibri"/>
          <w:sz w:val="22"/>
          <w:szCs w:val="22"/>
          <w:color w:val="FF0000"/>
          <w:spacing w:val="-3"/>
        </w:rPr>
        <w:t>2021</w:t>
      </w:r>
      <w:r>
        <w:rPr>
          <w:rFonts w:ascii="Calibri" w:hAnsi="Calibri" w:eastAsia="Calibri" w:cs="Calibri"/>
          <w:sz w:val="22"/>
          <w:szCs w:val="22"/>
          <w:color w:val="FF0000"/>
          <w:spacing w:val="28"/>
        </w:rPr>
        <w:t xml:space="preserve"> </w:t>
      </w:r>
      <w:r>
        <w:rPr>
          <w:rFonts w:ascii="SimSun" w:hAnsi="SimSun" w:eastAsia="SimSun" w:cs="SimSun"/>
          <w:sz w:val="22"/>
          <w:szCs w:val="22"/>
          <w:color w:val="FF0000"/>
          <w:spacing w:val="-3"/>
        </w:rPr>
        <w:t>年的比重，则 </w:t>
      </w:r>
      <w:r>
        <w:rPr>
          <w:rFonts w:ascii="Calibri" w:hAnsi="Calibri" w:eastAsia="Calibri" w:cs="Calibri"/>
          <w:sz w:val="22"/>
          <w:szCs w:val="22"/>
          <w:color w:val="FF0000"/>
          <w:spacing w:val="-3"/>
        </w:rPr>
        <w:t>2022</w:t>
      </w:r>
      <w:r>
        <w:rPr>
          <w:rFonts w:ascii="Calibri" w:hAnsi="Calibri" w:eastAsia="Calibri" w:cs="Calibri"/>
          <w:sz w:val="22"/>
          <w:szCs w:val="22"/>
          <w:color w:val="FF0000"/>
          <w:spacing w:val="28"/>
        </w:rPr>
        <w:t xml:space="preserve"> </w:t>
      </w:r>
      <w:r>
        <w:rPr>
          <w:rFonts w:ascii="SimSun" w:hAnsi="SimSun" w:eastAsia="SimSun" w:cs="SimSun"/>
          <w:sz w:val="22"/>
          <w:szCs w:val="22"/>
          <w:color w:val="FF0000"/>
          <w:spacing w:val="-3"/>
        </w:rPr>
        <w:t>年比重小于</w:t>
      </w:r>
      <w:r>
        <w:rPr>
          <w:rFonts w:ascii="SimSun" w:hAnsi="SimSun" w:eastAsia="SimSun" w:cs="SimSun"/>
          <w:sz w:val="22"/>
          <w:szCs w:val="22"/>
          <w:color w:val="FF0000"/>
          <w:spacing w:val="-31"/>
        </w:rPr>
        <w:t xml:space="preserve"> </w:t>
      </w:r>
      <w:r>
        <w:rPr>
          <w:rFonts w:ascii="Calibri" w:hAnsi="Calibri" w:eastAsia="Calibri" w:cs="Calibri"/>
          <w:sz w:val="22"/>
          <w:szCs w:val="22"/>
          <w:color w:val="FF0000"/>
          <w:spacing w:val="-4"/>
        </w:rPr>
        <w:t>2022</w:t>
      </w:r>
      <w:r>
        <w:rPr>
          <w:rFonts w:ascii="Calibri" w:hAnsi="Calibri" w:eastAsia="Calibri" w:cs="Calibri"/>
          <w:sz w:val="22"/>
          <w:szCs w:val="22"/>
          <w:color w:val="FF0000"/>
          <w:spacing w:val="28"/>
          <w:w w:val="101"/>
        </w:rPr>
        <w:t xml:space="preserve"> </w:t>
      </w:r>
      <w:r>
        <w:rPr>
          <w:rFonts w:ascii="SimSun" w:hAnsi="SimSun" w:eastAsia="SimSun" w:cs="SimSun"/>
          <w:sz w:val="22"/>
          <w:szCs w:val="22"/>
          <w:color w:val="FF0000"/>
          <w:spacing w:val="-4"/>
        </w:rPr>
        <w:t>年增长量的比重。</w:t>
      </w:r>
      <w:r>
        <w:rPr>
          <w:rFonts w:ascii="SimSun" w:hAnsi="SimSun" w:eastAsia="SimSun" w:cs="SimSun"/>
          <w:sz w:val="22"/>
          <w:szCs w:val="22"/>
          <w:color w:val="FF0000"/>
        </w:rPr>
        <w:t xml:space="preserve"> </w:t>
      </w:r>
      <w:r>
        <w:rPr>
          <w:rFonts w:ascii="SimSun" w:hAnsi="SimSun" w:eastAsia="SimSun" w:cs="SimSun"/>
          <w:sz w:val="22"/>
          <w:szCs w:val="22"/>
          <w:color w:val="FF0000"/>
          <w:spacing w:val="-1"/>
        </w:rPr>
        <w:t>①</w:t>
      </w:r>
      <w:r>
        <w:rPr>
          <w:rFonts w:ascii="Calibri" w:hAnsi="Calibri" w:eastAsia="Calibri" w:cs="Calibri"/>
          <w:sz w:val="22"/>
          <w:szCs w:val="22"/>
          <w:color w:val="FF0000"/>
          <w:spacing w:val="-1"/>
        </w:rPr>
        <w:t>2022  </w:t>
      </w:r>
      <w:r>
        <w:rPr>
          <w:rFonts w:ascii="SimSun" w:hAnsi="SimSun" w:eastAsia="SimSun" w:cs="SimSun"/>
          <w:sz w:val="22"/>
          <w:szCs w:val="22"/>
          <w:color w:val="FF0000"/>
          <w:spacing w:val="-1"/>
        </w:rPr>
        <w:t>年磷酸铁锂电池占比为 </w:t>
      </w:r>
      <w:r>
        <w:rPr>
          <w:rFonts w:ascii="Calibri" w:hAnsi="Calibri" w:eastAsia="Calibri" w:cs="Calibri"/>
          <w:sz w:val="22"/>
          <w:szCs w:val="22"/>
          <w:color w:val="FF0000"/>
          <w:spacing w:val="-1"/>
        </w:rPr>
        <w:t>88%</w:t>
      </w:r>
      <w:r>
        <w:rPr>
          <w:rFonts w:ascii="SimSun" w:hAnsi="SimSun" w:eastAsia="SimSun" w:cs="SimSun"/>
          <w:sz w:val="22"/>
          <w:szCs w:val="22"/>
          <w:color w:val="FF0000"/>
          <w:spacing w:val="-1"/>
        </w:rPr>
        <w:t>＞新增投运的电化学储能电站中锂离子电池占比 </w:t>
      </w:r>
      <w:r>
        <w:rPr>
          <w:rFonts w:ascii="Calibri" w:hAnsi="Calibri" w:eastAsia="Calibri" w:cs="Calibri"/>
          <w:sz w:val="22"/>
          <w:szCs w:val="22"/>
          <w:color w:val="FF0000"/>
          <w:spacing w:val="-1"/>
        </w:rPr>
        <w:t>86.5</w:t>
      </w:r>
      <w:r>
        <w:rPr>
          <w:rFonts w:ascii="Calibri" w:hAnsi="Calibri" w:eastAsia="Calibri" w:cs="Calibri"/>
          <w:sz w:val="22"/>
          <w:szCs w:val="22"/>
          <w:color w:val="FF0000"/>
          <w:spacing w:val="-2"/>
        </w:rPr>
        <w:t>%</w:t>
      </w:r>
      <w:r>
        <w:rPr>
          <w:rFonts w:ascii="SimSun" w:hAnsi="SimSun" w:eastAsia="SimSun" w:cs="SimSun"/>
          <w:sz w:val="22"/>
          <w:szCs w:val="22"/>
          <w:color w:val="FF0000"/>
          <w:spacing w:val="-2"/>
        </w:rPr>
        <w:t>，不</w:t>
      </w:r>
      <w:r>
        <w:rPr>
          <w:rFonts w:ascii="SimSun" w:hAnsi="SimSun" w:eastAsia="SimSun" w:cs="SimSun"/>
          <w:sz w:val="22"/>
          <w:szCs w:val="22"/>
          <w:color w:val="FF0000"/>
        </w:rPr>
        <w:t xml:space="preserve"> </w:t>
      </w:r>
      <w:r>
        <w:rPr>
          <w:rFonts w:ascii="SimSun" w:hAnsi="SimSun" w:eastAsia="SimSun" w:cs="SimSun"/>
          <w:sz w:val="22"/>
          <w:szCs w:val="22"/>
          <w:color w:val="FF0000"/>
          <w:spacing w:val="-1"/>
        </w:rPr>
        <w:t>满足条件，排除</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1"/>
        </w:rPr>
        <w:t>A</w:t>
      </w:r>
      <w:r>
        <w:rPr>
          <w:rFonts w:ascii="Calibri" w:hAnsi="Calibri" w:eastAsia="Calibri" w:cs="Calibri"/>
          <w:sz w:val="22"/>
          <w:szCs w:val="22"/>
          <w:color w:val="FF0000"/>
          <w:spacing w:val="-27"/>
        </w:rPr>
        <w:t xml:space="preserve"> </w:t>
      </w:r>
      <w:r>
        <w:rPr>
          <w:rFonts w:ascii="SimSun" w:hAnsi="SimSun" w:eastAsia="SimSun" w:cs="SimSun"/>
          <w:sz w:val="22"/>
          <w:szCs w:val="22"/>
          <w:color w:val="FF0000"/>
          <w:spacing w:val="-1"/>
        </w:rPr>
        <w:t>、</w:t>
      </w:r>
      <w:r>
        <w:rPr>
          <w:rFonts w:ascii="Calibri" w:hAnsi="Calibri" w:eastAsia="Calibri" w:cs="Calibri"/>
          <w:sz w:val="22"/>
          <w:szCs w:val="22"/>
          <w:color w:val="FF0000"/>
          <w:spacing w:val="-1"/>
        </w:rPr>
        <w:t>C</w:t>
      </w:r>
      <w:r>
        <w:rPr>
          <w:rFonts w:ascii="SimSun" w:hAnsi="SimSun" w:eastAsia="SimSun" w:cs="SimSun"/>
          <w:sz w:val="22"/>
          <w:szCs w:val="22"/>
          <w:color w:val="FF0000"/>
          <w:spacing w:val="-1"/>
        </w:rPr>
        <w:t>；③</w:t>
      </w:r>
      <w:r>
        <w:rPr>
          <w:rFonts w:ascii="Calibri" w:hAnsi="Calibri" w:eastAsia="Calibri" w:cs="Calibri"/>
          <w:sz w:val="22"/>
          <w:szCs w:val="22"/>
          <w:color w:val="FF0000"/>
          <w:spacing w:val="-1"/>
        </w:rPr>
        <w:t>2022</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1"/>
        </w:rPr>
        <w:t>年铅酸</w:t>
      </w:r>
      <w:r>
        <w:rPr>
          <w:rFonts w:ascii="Calibri" w:hAnsi="Calibri" w:eastAsia="Calibri" w:cs="Calibri"/>
          <w:sz w:val="22"/>
          <w:szCs w:val="22"/>
          <w:color w:val="FF0000"/>
          <w:spacing w:val="-1"/>
        </w:rPr>
        <w:t>/</w:t>
      </w:r>
      <w:r>
        <w:rPr>
          <w:rFonts w:ascii="SimSun" w:hAnsi="SimSun" w:eastAsia="SimSun" w:cs="SimSun"/>
          <w:sz w:val="22"/>
          <w:szCs w:val="22"/>
          <w:color w:val="FF0000"/>
          <w:spacing w:val="-1"/>
        </w:rPr>
        <w:t>铅碳电池占比为</w:t>
      </w:r>
      <w:r>
        <w:rPr>
          <w:rFonts w:ascii="SimSun" w:hAnsi="SimSun" w:eastAsia="SimSun" w:cs="SimSun"/>
          <w:sz w:val="22"/>
          <w:szCs w:val="22"/>
          <w:color w:val="FF0000"/>
          <w:spacing w:val="-48"/>
        </w:rPr>
        <w:t xml:space="preserve"> </w:t>
      </w:r>
      <w:r>
        <w:rPr>
          <w:rFonts w:ascii="Calibri" w:hAnsi="Calibri" w:eastAsia="Calibri" w:cs="Calibri"/>
          <w:sz w:val="22"/>
          <w:szCs w:val="22"/>
          <w:color w:val="FF0000"/>
          <w:spacing w:val="-1"/>
        </w:rPr>
        <w:t>4%</w:t>
      </w:r>
      <w:r>
        <w:rPr>
          <w:rFonts w:ascii="SimSun" w:hAnsi="SimSun" w:eastAsia="SimSun" w:cs="SimSun"/>
          <w:sz w:val="22"/>
          <w:szCs w:val="22"/>
          <w:color w:val="FF0000"/>
          <w:spacing w:val="-1"/>
        </w:rPr>
        <w:t>＞在</w:t>
      </w:r>
      <w:r>
        <w:rPr>
          <w:rFonts w:ascii="SimSun" w:hAnsi="SimSun" w:eastAsia="SimSun" w:cs="SimSun"/>
          <w:sz w:val="22"/>
          <w:szCs w:val="22"/>
          <w:color w:val="FF0000"/>
          <w:spacing w:val="-2"/>
        </w:rPr>
        <w:t>新增投运的电化学储能电站中铅</w:t>
      </w:r>
      <w:r>
        <w:rPr>
          <w:rFonts w:ascii="SimSun" w:hAnsi="SimSun" w:eastAsia="SimSun" w:cs="SimSun"/>
          <w:sz w:val="22"/>
          <w:szCs w:val="22"/>
          <w:color w:val="FF0000"/>
        </w:rPr>
        <w:t xml:space="preserve"> </w:t>
      </w:r>
      <w:r>
        <w:rPr>
          <w:rFonts w:ascii="SimSun" w:hAnsi="SimSun" w:eastAsia="SimSun" w:cs="SimSun"/>
          <w:sz w:val="22"/>
          <w:szCs w:val="22"/>
          <w:color w:val="FF0000"/>
          <w:spacing w:val="-6"/>
        </w:rPr>
        <w:t>酸</w:t>
      </w:r>
      <w:r>
        <w:rPr>
          <w:rFonts w:ascii="Calibri" w:hAnsi="Calibri" w:eastAsia="Calibri" w:cs="Calibri"/>
          <w:sz w:val="22"/>
          <w:szCs w:val="22"/>
          <w:color w:val="FF0000"/>
          <w:spacing w:val="-6"/>
        </w:rPr>
        <w:t>/</w:t>
      </w:r>
      <w:r>
        <w:rPr>
          <w:rFonts w:ascii="SimSun" w:hAnsi="SimSun" w:eastAsia="SimSun" w:cs="SimSun"/>
          <w:sz w:val="22"/>
          <w:szCs w:val="22"/>
          <w:color w:val="FF0000"/>
          <w:spacing w:val="-6"/>
        </w:rPr>
        <w:t>铅碳电池占比</w:t>
      </w:r>
      <w:r>
        <w:rPr>
          <w:rFonts w:ascii="SimSun" w:hAnsi="SimSun" w:eastAsia="SimSun" w:cs="SimSun"/>
          <w:sz w:val="22"/>
          <w:szCs w:val="22"/>
          <w:color w:val="FF0000"/>
          <w:spacing w:val="-32"/>
        </w:rPr>
        <w:t xml:space="preserve"> </w:t>
      </w:r>
      <w:r>
        <w:rPr>
          <w:rFonts w:ascii="Calibri" w:hAnsi="Calibri" w:eastAsia="Calibri" w:cs="Calibri"/>
          <w:sz w:val="22"/>
          <w:szCs w:val="22"/>
          <w:color w:val="FF0000"/>
          <w:spacing w:val="-6"/>
        </w:rPr>
        <w:t>2.7%</w:t>
      </w:r>
      <w:r>
        <w:rPr>
          <w:rFonts w:ascii="SimSun" w:hAnsi="SimSun" w:eastAsia="SimSun" w:cs="SimSun"/>
          <w:sz w:val="22"/>
          <w:szCs w:val="22"/>
          <w:color w:val="FF0000"/>
          <w:spacing w:val="-6"/>
        </w:rPr>
        <w:t>，不满足条件，</w:t>
      </w:r>
      <w:r>
        <w:rPr>
          <w:rFonts w:ascii="SimSun" w:hAnsi="SimSun" w:eastAsia="SimSun" w:cs="SimSun"/>
          <w:sz w:val="22"/>
          <w:szCs w:val="22"/>
          <w:color w:val="FF0000"/>
          <w:spacing w:val="-22"/>
        </w:rPr>
        <w:t xml:space="preserve"> </w:t>
      </w:r>
      <w:r>
        <w:rPr>
          <w:rFonts w:ascii="SimSun" w:hAnsi="SimSun" w:eastAsia="SimSun" w:cs="SimSun"/>
          <w:sz w:val="22"/>
          <w:szCs w:val="22"/>
          <w:color w:val="FF0000"/>
          <w:spacing w:val="-6"/>
        </w:rPr>
        <w:t>排除</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6"/>
        </w:rPr>
        <w:t>B</w:t>
      </w:r>
      <w:r>
        <w:rPr>
          <w:rFonts w:ascii="SimSun" w:hAnsi="SimSun" w:eastAsia="SimSun" w:cs="SimSun"/>
          <w:sz w:val="22"/>
          <w:szCs w:val="22"/>
          <w:color w:val="FF0000"/>
          <w:spacing w:val="-6"/>
        </w:rPr>
        <w:t>。</w:t>
      </w:r>
    </w:p>
    <w:p>
      <w:pPr>
        <w:ind w:left="453"/>
        <w:spacing w:before="80"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pStyle w:val="BodyText"/>
        <w:spacing w:line="382" w:lineRule="auto"/>
        <w:rPr/>
      </w:pPr>
      <w:r/>
    </w:p>
    <w:p>
      <w:pPr>
        <w:ind w:left="453"/>
        <w:spacing w:before="72"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spacing w:line="221" w:lineRule="auto"/>
        <w:sectPr>
          <w:headerReference w:type="default" r:id="rId145"/>
          <w:footerReference w:type="default" r:id="rId146"/>
          <w:pgSz w:w="11907" w:h="16839"/>
          <w:pgMar w:top="1073" w:right="962" w:bottom="1049" w:left="1130" w:header="674" w:footer="886" w:gutter="0"/>
        </w:sectPr>
        <w:rPr>
          <w:rFonts w:ascii="SimSun" w:hAnsi="SimSun" w:eastAsia="SimSun" w:cs="SimSun"/>
          <w:sz w:val="22"/>
          <w:szCs w:val="22"/>
        </w:rPr>
      </w:pPr>
    </w:p>
    <w:p>
      <w:pPr>
        <w:ind w:left="20"/>
        <w:spacing w:before="92" w:line="220" w:lineRule="auto"/>
        <w:rPr>
          <w:rFonts w:ascii="SimSun" w:hAnsi="SimSun" w:eastAsia="SimSun" w:cs="SimSun"/>
          <w:sz w:val="22"/>
          <w:szCs w:val="22"/>
        </w:rPr>
      </w:pPr>
      <w:r>
        <w:rPr>
          <w:rFonts w:ascii="Calibri" w:hAnsi="Calibri" w:eastAsia="Calibri" w:cs="Calibri"/>
          <w:sz w:val="22"/>
          <w:szCs w:val="22"/>
          <w:spacing w:val="1"/>
        </w:rPr>
        <w:t>130</w:t>
      </w:r>
      <w:r>
        <w:rPr>
          <w:rFonts w:ascii="Calibri" w:hAnsi="Calibri" w:eastAsia="Calibri" w:cs="Calibri"/>
          <w:sz w:val="22"/>
          <w:szCs w:val="22"/>
          <w:spacing w:val="-19"/>
        </w:rPr>
        <w:t xml:space="preserve"> </w:t>
      </w:r>
      <w:r>
        <w:rPr>
          <w:rFonts w:ascii="SimSun" w:hAnsi="SimSun" w:eastAsia="SimSun" w:cs="SimSun"/>
          <w:sz w:val="22"/>
          <w:szCs w:val="22"/>
          <w:spacing w:val="1"/>
        </w:rPr>
        <w:t>．关于全国各类电化学储能电站状况，能够从上述资料中推</w:t>
      </w:r>
      <w:r>
        <w:rPr>
          <w:rFonts w:ascii="SimSun" w:hAnsi="SimSun" w:eastAsia="SimSun" w:cs="SimSun"/>
          <w:sz w:val="22"/>
          <w:szCs w:val="22"/>
        </w:rPr>
        <w:t>出的是(</w:t>
      </w:r>
      <w:r>
        <w:rPr>
          <w:rFonts w:ascii="SimSun" w:hAnsi="SimSun" w:eastAsia="SimSun" w:cs="SimSun"/>
          <w:sz w:val="22"/>
          <w:szCs w:val="22"/>
          <w:spacing w:val="29"/>
        </w:rPr>
        <w:t xml:space="preserve">  </w:t>
      </w:r>
      <w:r>
        <w:rPr>
          <w:rFonts w:ascii="SimSun" w:hAnsi="SimSun" w:eastAsia="SimSun" w:cs="SimSun"/>
          <w:sz w:val="22"/>
          <w:szCs w:val="22"/>
        </w:rPr>
        <w:t>)</w:t>
      </w:r>
    </w:p>
    <w:p>
      <w:pPr>
        <w:ind w:left="444"/>
        <w:spacing w:before="109" w:line="220" w:lineRule="auto"/>
        <w:rPr>
          <w:rFonts w:ascii="Calibri" w:hAnsi="Calibri" w:eastAsia="Calibri" w:cs="Calibri"/>
          <w:sz w:val="22"/>
          <w:szCs w:val="22"/>
        </w:rPr>
      </w:pPr>
      <w:r>
        <w:rPr>
          <w:rFonts w:ascii="Calibri" w:hAnsi="Calibri" w:eastAsia="Calibri" w:cs="Calibri"/>
          <w:sz w:val="22"/>
          <w:szCs w:val="22"/>
          <w:spacing w:val="-6"/>
        </w:rPr>
        <w:t>A</w:t>
      </w:r>
      <w:r>
        <w:rPr>
          <w:rFonts w:ascii="Calibri" w:hAnsi="Calibri" w:eastAsia="Calibri" w:cs="Calibri"/>
          <w:sz w:val="22"/>
          <w:szCs w:val="22"/>
          <w:spacing w:val="-21"/>
        </w:rPr>
        <w:t xml:space="preserve"> </w:t>
      </w:r>
      <w:r>
        <w:rPr>
          <w:rFonts w:ascii="SimSun" w:hAnsi="SimSun" w:eastAsia="SimSun" w:cs="SimSun"/>
          <w:sz w:val="22"/>
          <w:szCs w:val="22"/>
          <w:spacing w:val="-6"/>
        </w:rPr>
        <w:t>．截至</w:t>
      </w:r>
      <w:r>
        <w:rPr>
          <w:rFonts w:ascii="SimSun" w:hAnsi="SimSun" w:eastAsia="SimSun" w:cs="SimSun"/>
          <w:sz w:val="22"/>
          <w:szCs w:val="22"/>
          <w:spacing w:val="-45"/>
        </w:rPr>
        <w:t xml:space="preserve"> </w:t>
      </w:r>
      <w:r>
        <w:rPr>
          <w:rFonts w:ascii="Calibri" w:hAnsi="Calibri" w:eastAsia="Calibri" w:cs="Calibri"/>
          <w:sz w:val="22"/>
          <w:szCs w:val="22"/>
          <w:spacing w:val="-6"/>
        </w:rPr>
        <w:t>2022</w:t>
      </w:r>
      <w:r>
        <w:rPr>
          <w:rFonts w:ascii="Calibri" w:hAnsi="Calibri" w:eastAsia="Calibri" w:cs="Calibri"/>
          <w:sz w:val="22"/>
          <w:szCs w:val="22"/>
          <w:spacing w:val="13"/>
          <w:w w:val="101"/>
        </w:rPr>
        <w:t xml:space="preserve"> </w:t>
      </w:r>
      <w:r>
        <w:rPr>
          <w:rFonts w:ascii="SimSun" w:hAnsi="SimSun" w:eastAsia="SimSun" w:cs="SimSun"/>
          <w:sz w:val="22"/>
          <w:szCs w:val="22"/>
          <w:spacing w:val="-6"/>
        </w:rPr>
        <w:t>年末， 累计投运的小型电站总能量超过</w:t>
      </w:r>
      <w:r>
        <w:rPr>
          <w:rFonts w:ascii="SimSun" w:hAnsi="SimSun" w:eastAsia="SimSun" w:cs="SimSun"/>
          <w:sz w:val="22"/>
          <w:szCs w:val="22"/>
          <w:spacing w:val="-36"/>
        </w:rPr>
        <w:t xml:space="preserve"> </w:t>
      </w:r>
      <w:r>
        <w:rPr>
          <w:rFonts w:ascii="Calibri" w:hAnsi="Calibri" w:eastAsia="Calibri" w:cs="Calibri"/>
          <w:sz w:val="22"/>
          <w:szCs w:val="22"/>
          <w:spacing w:val="-6"/>
        </w:rPr>
        <w:t>1GWh</w:t>
      </w:r>
    </w:p>
    <w:p>
      <w:pPr>
        <w:ind w:left="459"/>
        <w:spacing w:before="109" w:line="370" w:lineRule="exact"/>
        <w:rPr>
          <w:rFonts w:ascii="SimSun" w:hAnsi="SimSun" w:eastAsia="SimSun" w:cs="SimSun"/>
          <w:sz w:val="22"/>
          <w:szCs w:val="22"/>
        </w:rPr>
      </w:pPr>
      <w:r>
        <w:rPr>
          <w:rFonts w:ascii="Calibri" w:hAnsi="Calibri" w:eastAsia="Calibri" w:cs="Calibri"/>
          <w:sz w:val="22"/>
          <w:szCs w:val="22"/>
          <w:spacing w:val="-2"/>
          <w:position w:val="11"/>
        </w:rPr>
        <w:t>B</w:t>
      </w:r>
      <w:r>
        <w:rPr>
          <w:rFonts w:ascii="Calibri" w:hAnsi="Calibri" w:eastAsia="Calibri" w:cs="Calibri"/>
          <w:sz w:val="22"/>
          <w:szCs w:val="22"/>
          <w:spacing w:val="-8"/>
          <w:position w:val="11"/>
        </w:rPr>
        <w:t xml:space="preserve"> </w:t>
      </w:r>
      <w:r>
        <w:rPr>
          <w:rFonts w:ascii="SimSun" w:hAnsi="SimSun" w:eastAsia="SimSun" w:cs="SimSun"/>
          <w:sz w:val="22"/>
          <w:szCs w:val="22"/>
          <w:spacing w:val="-2"/>
          <w:position w:val="11"/>
        </w:rPr>
        <w:t>．</w:t>
      </w:r>
      <w:r>
        <w:rPr>
          <w:rFonts w:ascii="Calibri" w:hAnsi="Calibri" w:eastAsia="Calibri" w:cs="Calibri"/>
          <w:sz w:val="22"/>
          <w:szCs w:val="22"/>
          <w:spacing w:val="-2"/>
          <w:position w:val="11"/>
        </w:rPr>
        <w:t>2022</w:t>
      </w:r>
      <w:r>
        <w:rPr>
          <w:rFonts w:ascii="Calibri" w:hAnsi="Calibri" w:eastAsia="Calibri" w:cs="Calibri"/>
          <w:sz w:val="22"/>
          <w:szCs w:val="22"/>
          <w:spacing w:val="16"/>
          <w:position w:val="11"/>
        </w:rPr>
        <w:t xml:space="preserve"> </w:t>
      </w:r>
      <w:r>
        <w:rPr>
          <w:rFonts w:ascii="SimSun" w:hAnsi="SimSun" w:eastAsia="SimSun" w:cs="SimSun"/>
          <w:sz w:val="22"/>
          <w:szCs w:val="22"/>
          <w:spacing w:val="-2"/>
          <w:position w:val="11"/>
        </w:rPr>
        <w:t>年末，平均每个累计投运的锂离子电池电站能量高于总体平均水平</w:t>
      </w:r>
    </w:p>
    <w:p>
      <w:pPr>
        <w:ind w:left="450"/>
        <w:spacing w:line="220" w:lineRule="auto"/>
        <w:rPr>
          <w:rFonts w:ascii="SimSun" w:hAnsi="SimSun" w:eastAsia="SimSun" w:cs="SimSun"/>
          <w:sz w:val="22"/>
          <w:szCs w:val="22"/>
        </w:rPr>
      </w:pPr>
      <w:r>
        <w:rPr>
          <w:rFonts w:ascii="Calibri" w:hAnsi="Calibri" w:eastAsia="Calibri" w:cs="Calibri"/>
          <w:sz w:val="22"/>
          <w:szCs w:val="22"/>
          <w:spacing w:val="-2"/>
        </w:rPr>
        <w:t>C</w:t>
      </w:r>
      <w:r>
        <w:rPr>
          <w:rFonts w:ascii="Calibri" w:hAnsi="Calibri" w:eastAsia="Calibri" w:cs="Calibri"/>
          <w:sz w:val="22"/>
          <w:szCs w:val="22"/>
          <w:spacing w:val="-14"/>
        </w:rPr>
        <w:t xml:space="preserve"> </w:t>
      </w:r>
      <w:r>
        <w:rPr>
          <w:rFonts w:ascii="SimSun" w:hAnsi="SimSun" w:eastAsia="SimSun" w:cs="SimSun"/>
          <w:sz w:val="22"/>
          <w:szCs w:val="22"/>
          <w:spacing w:val="-2"/>
        </w:rPr>
        <w:t>．</w:t>
      </w:r>
      <w:r>
        <w:rPr>
          <w:rFonts w:ascii="Calibri" w:hAnsi="Calibri" w:eastAsia="Calibri" w:cs="Calibri"/>
          <w:sz w:val="22"/>
          <w:szCs w:val="22"/>
          <w:spacing w:val="-2"/>
        </w:rPr>
        <w:t>2022</w:t>
      </w:r>
      <w:r>
        <w:rPr>
          <w:rFonts w:ascii="Calibri" w:hAnsi="Calibri" w:eastAsia="Calibri" w:cs="Calibri"/>
          <w:sz w:val="22"/>
          <w:szCs w:val="22"/>
          <w:spacing w:val="16"/>
          <w:w w:val="101"/>
        </w:rPr>
        <w:t xml:space="preserve"> </w:t>
      </w:r>
      <w:r>
        <w:rPr>
          <w:rFonts w:ascii="SimSun" w:hAnsi="SimSun" w:eastAsia="SimSun" w:cs="SimSun"/>
          <w:sz w:val="22"/>
          <w:szCs w:val="22"/>
          <w:spacing w:val="-2"/>
        </w:rPr>
        <w:t>年末，平均每个累计投运的大型电站能量同比上升</w:t>
      </w:r>
    </w:p>
    <w:p>
      <w:pPr>
        <w:ind w:left="458"/>
        <w:spacing w:before="72" w:line="296" w:lineRule="exact"/>
        <w:rPr>
          <w:rFonts w:ascii="Calibri" w:hAnsi="Calibri" w:eastAsia="Calibri" w:cs="Calibri"/>
          <w:sz w:val="22"/>
          <w:szCs w:val="22"/>
        </w:rPr>
      </w:pPr>
      <w:r>
        <w:rPr>
          <w:rFonts w:ascii="Calibri" w:hAnsi="Calibri" w:eastAsia="Calibri" w:cs="Calibri"/>
          <w:sz w:val="22"/>
          <w:szCs w:val="22"/>
          <w:spacing w:val="-6"/>
          <w:position w:val="1"/>
        </w:rPr>
        <w:t>D</w:t>
      </w:r>
      <w:r>
        <w:rPr>
          <w:rFonts w:ascii="SimSun" w:hAnsi="SimSun" w:eastAsia="SimSun" w:cs="SimSun"/>
          <w:sz w:val="22"/>
          <w:szCs w:val="22"/>
          <w:spacing w:val="-6"/>
          <w:position w:val="1"/>
        </w:rPr>
        <w:t>．</w:t>
      </w:r>
      <w:r>
        <w:rPr>
          <w:rFonts w:ascii="Calibri" w:hAnsi="Calibri" w:eastAsia="Calibri" w:cs="Calibri"/>
          <w:sz w:val="22"/>
          <w:szCs w:val="22"/>
          <w:spacing w:val="-6"/>
          <w:position w:val="1"/>
        </w:rPr>
        <w:t>2022</w:t>
      </w:r>
      <w:r>
        <w:rPr>
          <w:rFonts w:ascii="Calibri" w:hAnsi="Calibri" w:eastAsia="Calibri" w:cs="Calibri"/>
          <w:sz w:val="22"/>
          <w:szCs w:val="22"/>
          <w:spacing w:val="16"/>
          <w:position w:val="1"/>
        </w:rPr>
        <w:t xml:space="preserve"> </w:t>
      </w:r>
      <w:r>
        <w:rPr>
          <w:rFonts w:ascii="SimSun" w:hAnsi="SimSun" w:eastAsia="SimSun" w:cs="SimSun"/>
          <w:sz w:val="22"/>
          <w:szCs w:val="22"/>
          <w:spacing w:val="-6"/>
          <w:position w:val="1"/>
        </w:rPr>
        <w:t>年新增电站中，锂离子、铅酸</w:t>
      </w:r>
      <w:r>
        <w:rPr>
          <w:rFonts w:ascii="Calibri" w:hAnsi="Calibri" w:eastAsia="Calibri" w:cs="Calibri"/>
          <w:sz w:val="22"/>
          <w:szCs w:val="22"/>
          <w:spacing w:val="-6"/>
          <w:position w:val="1"/>
        </w:rPr>
        <w:t>/</w:t>
      </w:r>
      <w:r>
        <w:rPr>
          <w:rFonts w:ascii="SimSun" w:hAnsi="SimSun" w:eastAsia="SimSun" w:cs="SimSun"/>
          <w:sz w:val="22"/>
          <w:szCs w:val="22"/>
          <w:spacing w:val="-6"/>
          <w:position w:val="1"/>
        </w:rPr>
        <w:t>铅碳和液流电池以外的类型能量</w:t>
      </w:r>
      <w:r>
        <w:rPr>
          <w:rFonts w:ascii="SimSun" w:hAnsi="SimSun" w:eastAsia="SimSun" w:cs="SimSun"/>
          <w:sz w:val="22"/>
          <w:szCs w:val="22"/>
          <w:spacing w:val="-52"/>
          <w:position w:val="1"/>
        </w:rPr>
        <w:t xml:space="preserve"> </w:t>
      </w:r>
      <w:r>
        <w:rPr>
          <w:rFonts w:ascii="Calibri" w:hAnsi="Calibri" w:eastAsia="Calibri" w:cs="Calibri"/>
          <w:sz w:val="22"/>
          <w:szCs w:val="22"/>
          <w:spacing w:val="-6"/>
          <w:position w:val="1"/>
        </w:rPr>
        <w:t>X  </w:t>
      </w:r>
      <w:r>
        <w:rPr>
          <w:rFonts w:ascii="SimSun" w:hAnsi="SimSun" w:eastAsia="SimSun" w:cs="SimSun"/>
          <w:sz w:val="22"/>
          <w:szCs w:val="22"/>
          <w:spacing w:val="-6"/>
          <w:position w:val="1"/>
        </w:rPr>
        <w:t>占总能量的比</w:t>
      </w:r>
      <w:r>
        <w:rPr>
          <w:rFonts w:ascii="SimSun" w:hAnsi="SimSun" w:eastAsia="SimSun" w:cs="SimSun"/>
          <w:sz w:val="22"/>
          <w:szCs w:val="22"/>
          <w:spacing w:val="-7"/>
          <w:position w:val="1"/>
        </w:rPr>
        <w:t>重不到</w:t>
      </w:r>
      <w:r>
        <w:rPr>
          <w:rFonts w:ascii="SimSun" w:hAnsi="SimSun" w:eastAsia="SimSun" w:cs="SimSun"/>
          <w:sz w:val="22"/>
          <w:szCs w:val="22"/>
          <w:spacing w:val="-44"/>
          <w:position w:val="1"/>
        </w:rPr>
        <w:t xml:space="preserve"> </w:t>
      </w:r>
      <w:r>
        <w:rPr>
          <w:rFonts w:ascii="Calibri" w:hAnsi="Calibri" w:eastAsia="Calibri" w:cs="Calibri"/>
          <w:sz w:val="22"/>
          <w:szCs w:val="22"/>
          <w:spacing w:val="-7"/>
          <w:position w:val="1"/>
        </w:rPr>
        <w:t>5%</w:t>
      </w:r>
    </w:p>
    <w:p>
      <w:pPr>
        <w:ind w:left="19"/>
        <w:spacing w:before="159" w:line="172" w:lineRule="auto"/>
        <w:rPr>
          <w:rFonts w:ascii="Calibri" w:hAnsi="Calibri" w:eastAsia="Calibri" w:cs="Calibri"/>
          <w:sz w:val="22"/>
          <w:szCs w:val="22"/>
        </w:rPr>
      </w:pPr>
      <w:r>
        <w:rPr>
          <w:rFonts w:ascii="Calibri" w:hAnsi="Calibri" w:eastAsia="Calibri" w:cs="Calibri"/>
          <w:sz w:val="22"/>
          <w:szCs w:val="22"/>
          <w:color w:val="FF0000"/>
          <w:spacing w:val="-8"/>
        </w:rPr>
        <w:t>130</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19" w:line="221" w:lineRule="auto"/>
        <w:rPr>
          <w:rFonts w:ascii="SimSun" w:hAnsi="SimSun" w:eastAsia="SimSun" w:cs="SimSun"/>
          <w:sz w:val="22"/>
          <w:szCs w:val="22"/>
        </w:rPr>
      </w:pPr>
      <w:r>
        <w:rPr>
          <w:rFonts w:ascii="SimSun" w:hAnsi="SimSun" w:eastAsia="SimSun" w:cs="SimSun"/>
          <w:sz w:val="22"/>
          <w:szCs w:val="22"/>
          <w:color w:val="FF0000"/>
          <w:spacing w:val="-2"/>
        </w:rPr>
        <w:t>【解析】选项分析。</w:t>
      </w:r>
    </w:p>
    <w:p>
      <w:pPr>
        <w:ind w:left="925" w:right="70" w:hanging="440"/>
        <w:spacing w:before="107" w:line="281" w:lineRule="auto"/>
        <w:rPr>
          <w:rFonts w:ascii="SimSun" w:hAnsi="SimSun" w:eastAsia="SimSun" w:cs="SimSun"/>
          <w:sz w:val="22"/>
          <w:szCs w:val="22"/>
        </w:rPr>
      </w:pPr>
      <w:r>
        <w:rPr>
          <w:rFonts w:ascii="Calibri" w:hAnsi="Calibri" w:eastAsia="Calibri" w:cs="Calibri"/>
          <w:sz w:val="22"/>
          <w:szCs w:val="22"/>
          <w:color w:val="FF0000"/>
          <w:spacing w:val="-2"/>
        </w:rPr>
        <w:t>A  </w:t>
      </w:r>
      <w:r>
        <w:rPr>
          <w:rFonts w:ascii="SimSun" w:hAnsi="SimSun" w:eastAsia="SimSun" w:cs="SimSun"/>
          <w:sz w:val="22"/>
          <w:szCs w:val="22"/>
          <w:color w:val="FF0000"/>
          <w:spacing w:val="-2"/>
        </w:rPr>
        <w:t>项，简单加减求值。根据题意： 全国累计投运各类电化学储能电</w:t>
      </w:r>
      <w:r>
        <w:rPr>
          <w:rFonts w:ascii="SimSun" w:hAnsi="SimSun" w:eastAsia="SimSun" w:cs="SimSun"/>
          <w:sz w:val="22"/>
          <w:szCs w:val="22"/>
          <w:color w:val="FF0000"/>
          <w:spacing w:val="-3"/>
        </w:rPr>
        <w:t>站（包括大、中、小型电站）</w:t>
      </w:r>
      <w:r>
        <w:rPr>
          <w:rFonts w:ascii="SimSun" w:hAnsi="SimSun" w:eastAsia="SimSun" w:cs="SimSun"/>
          <w:sz w:val="22"/>
          <w:szCs w:val="22"/>
          <w:color w:val="FF0000"/>
        </w:rPr>
        <w:t xml:space="preserve"> </w:t>
      </w:r>
      <w:r>
        <w:rPr>
          <w:rFonts w:ascii="Calibri" w:hAnsi="Calibri" w:eastAsia="Calibri" w:cs="Calibri"/>
          <w:sz w:val="22"/>
          <w:szCs w:val="22"/>
          <w:color w:val="FF0000"/>
          <w:spacing w:val="-3"/>
        </w:rPr>
        <w:t>472</w:t>
      </w:r>
      <w:r>
        <w:rPr>
          <w:rFonts w:ascii="Calibri" w:hAnsi="Calibri" w:eastAsia="Calibri" w:cs="Calibri"/>
          <w:sz w:val="22"/>
          <w:szCs w:val="22"/>
          <w:color w:val="FF0000"/>
          <w:spacing w:val="27"/>
        </w:rPr>
        <w:t xml:space="preserve"> </w:t>
      </w:r>
      <w:r>
        <w:rPr>
          <w:rFonts w:ascii="SimSun" w:hAnsi="SimSun" w:eastAsia="SimSun" w:cs="SimSun"/>
          <w:sz w:val="22"/>
          <w:szCs w:val="22"/>
          <w:color w:val="FF0000"/>
          <w:spacing w:val="-3"/>
        </w:rPr>
        <w:t>座，</w:t>
      </w:r>
      <w:r>
        <w:rPr>
          <w:rFonts w:ascii="SimSun" w:hAnsi="SimSun" w:eastAsia="SimSun" w:cs="SimSun"/>
          <w:sz w:val="22"/>
          <w:szCs w:val="22"/>
          <w:color w:val="FF0000"/>
          <w:spacing w:val="-22"/>
        </w:rPr>
        <w:t xml:space="preserve"> </w:t>
      </w:r>
      <w:r>
        <w:rPr>
          <w:rFonts w:ascii="SimSun" w:hAnsi="SimSun" w:eastAsia="SimSun" w:cs="SimSun"/>
          <w:sz w:val="22"/>
          <w:szCs w:val="22"/>
          <w:color w:val="FF0000"/>
          <w:spacing w:val="-3"/>
        </w:rPr>
        <w:t>总能量</w:t>
      </w:r>
      <w:r>
        <w:rPr>
          <w:rFonts w:ascii="SimSun" w:hAnsi="SimSun" w:eastAsia="SimSun" w:cs="SimSun"/>
          <w:sz w:val="22"/>
          <w:szCs w:val="22"/>
          <w:color w:val="FF0000"/>
          <w:spacing w:val="-28"/>
        </w:rPr>
        <w:t xml:space="preserve"> </w:t>
      </w:r>
      <w:r>
        <w:rPr>
          <w:rFonts w:ascii="Calibri" w:hAnsi="Calibri" w:eastAsia="Calibri" w:cs="Calibri"/>
          <w:sz w:val="22"/>
          <w:szCs w:val="22"/>
          <w:color w:val="FF0000"/>
          <w:spacing w:val="-3"/>
        </w:rPr>
        <w:t>14.05GWh</w:t>
      </w:r>
      <w:r>
        <w:rPr>
          <w:rFonts w:ascii="SimSun" w:hAnsi="SimSun" w:eastAsia="SimSun" w:cs="SimSun"/>
          <w:sz w:val="22"/>
          <w:szCs w:val="22"/>
          <w:color w:val="FF0000"/>
          <w:spacing w:val="-3"/>
        </w:rPr>
        <w:t>。其中大型电站总能量</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3"/>
        </w:rPr>
        <w:t>5.99G</w:t>
      </w:r>
      <w:r>
        <w:rPr>
          <w:rFonts w:ascii="Calibri" w:hAnsi="Calibri" w:eastAsia="Calibri" w:cs="Calibri"/>
          <w:sz w:val="22"/>
          <w:szCs w:val="22"/>
          <w:color w:val="FF0000"/>
          <w:spacing w:val="-4"/>
        </w:rPr>
        <w:t>Wh</w:t>
      </w:r>
      <w:r>
        <w:rPr>
          <w:rFonts w:ascii="SimSun" w:hAnsi="SimSun" w:eastAsia="SimSun" w:cs="SimSun"/>
          <w:sz w:val="22"/>
          <w:szCs w:val="22"/>
          <w:color w:val="FF0000"/>
          <w:spacing w:val="-4"/>
        </w:rPr>
        <w:t>；中型电站总能量</w:t>
      </w:r>
      <w:r>
        <w:rPr>
          <w:rFonts w:ascii="SimSun" w:hAnsi="SimSun" w:eastAsia="SimSun" w:cs="SimSun"/>
          <w:sz w:val="22"/>
          <w:szCs w:val="22"/>
          <w:color w:val="FF0000"/>
          <w:spacing w:val="-35"/>
        </w:rPr>
        <w:t xml:space="preserve"> </w:t>
      </w:r>
      <w:r>
        <w:rPr>
          <w:rFonts w:ascii="Calibri" w:hAnsi="Calibri" w:eastAsia="Calibri" w:cs="Calibri"/>
          <w:sz w:val="22"/>
          <w:szCs w:val="22"/>
          <w:color w:val="FF0000"/>
          <w:spacing w:val="-4"/>
        </w:rPr>
        <w:t>7.23GWh</w:t>
      </w:r>
      <w:r>
        <w:rPr>
          <w:rFonts w:ascii="SimSun" w:hAnsi="SimSun" w:eastAsia="SimSun" w:cs="SimSun"/>
          <w:sz w:val="22"/>
          <w:szCs w:val="22"/>
          <w:color w:val="FF0000"/>
          <w:spacing w:val="-4"/>
        </w:rPr>
        <w:t>，则</w:t>
      </w:r>
      <w:r>
        <w:rPr>
          <w:rFonts w:ascii="SimSun" w:hAnsi="SimSun" w:eastAsia="SimSun" w:cs="SimSun"/>
          <w:sz w:val="22"/>
          <w:szCs w:val="22"/>
          <w:color w:val="FF0000"/>
        </w:rPr>
        <w:t xml:space="preserve">  </w:t>
      </w:r>
      <w:r>
        <w:rPr>
          <w:rFonts w:ascii="SimSun" w:hAnsi="SimSun" w:eastAsia="SimSun" w:cs="SimSun"/>
          <w:sz w:val="22"/>
          <w:szCs w:val="22"/>
          <w:color w:val="FF0000"/>
          <w:spacing w:val="-3"/>
        </w:rPr>
        <w:t>小型电站总能量</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31"/>
          <w:w w:val="101"/>
        </w:rPr>
        <w:t xml:space="preserve"> </w:t>
      </w:r>
      <w:r>
        <w:rPr>
          <w:rFonts w:ascii="Cambria Math" w:hAnsi="Cambria Math" w:eastAsia="Cambria Math" w:cs="Cambria Math"/>
          <w:sz w:val="22"/>
          <w:szCs w:val="22"/>
          <w:color w:val="FF0000"/>
          <w:spacing w:val="-3"/>
        </w:rPr>
        <w:t>14.05</w:t>
      </w:r>
      <w:r>
        <w:rPr>
          <w:rFonts w:ascii="Cambria Math" w:hAnsi="Cambria Math" w:eastAsia="Cambria Math" w:cs="Cambria Math"/>
          <w:sz w:val="22"/>
          <w:szCs w:val="22"/>
          <w:color w:val="FF0000"/>
          <w:spacing w:val="13"/>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3"/>
        </w:rPr>
        <w:t>5.99</w:t>
      </w:r>
      <w:r>
        <w:rPr>
          <w:rFonts w:ascii="Cambria Math" w:hAnsi="Cambria Math" w:eastAsia="Cambria Math" w:cs="Cambria Math"/>
          <w:sz w:val="22"/>
          <w:szCs w:val="22"/>
          <w:color w:val="FF0000"/>
          <w:spacing w:val="13"/>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3"/>
        </w:rPr>
        <w:t>7.23</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3"/>
        </w:rPr>
        <w:t>=</w:t>
      </w:r>
      <w:r>
        <w:rPr>
          <w:rFonts w:ascii="Calibri" w:hAnsi="Calibri" w:eastAsia="Calibri" w:cs="Calibri"/>
          <w:sz w:val="22"/>
          <w:szCs w:val="22"/>
          <w:color w:val="FF0000"/>
          <w:spacing w:val="-3"/>
        </w:rPr>
        <w:t>0.83GWh</w:t>
      </w:r>
      <w:r>
        <w:rPr>
          <w:rFonts w:ascii="SimSun" w:hAnsi="SimSun" w:eastAsia="SimSun" w:cs="SimSun"/>
          <w:sz w:val="22"/>
          <w:szCs w:val="22"/>
          <w:color w:val="FF0000"/>
          <w:spacing w:val="-3"/>
        </w:rPr>
        <w:t>＜</w:t>
      </w:r>
      <w:r>
        <w:rPr>
          <w:rFonts w:ascii="Calibri" w:hAnsi="Calibri" w:eastAsia="Calibri" w:cs="Calibri"/>
          <w:sz w:val="22"/>
          <w:szCs w:val="22"/>
          <w:color w:val="FF0000"/>
          <w:spacing w:val="-4"/>
        </w:rPr>
        <w:t>1GWh</w:t>
      </w:r>
      <w:r>
        <w:rPr>
          <w:rFonts w:ascii="SimSun" w:hAnsi="SimSun" w:eastAsia="SimSun" w:cs="SimSun"/>
          <w:sz w:val="22"/>
          <w:szCs w:val="22"/>
          <w:color w:val="FF0000"/>
          <w:spacing w:val="-4"/>
        </w:rPr>
        <w:t>，错误；</w:t>
      </w:r>
    </w:p>
    <w:p>
      <w:pPr>
        <w:spacing w:before="50" w:line="355" w:lineRule="exact"/>
        <w:jc w:val="right"/>
        <w:rPr>
          <w:rFonts w:ascii="SimSun" w:hAnsi="SimSun" w:eastAsia="SimSun" w:cs="SimSun"/>
          <w:sz w:val="22"/>
          <w:szCs w:val="22"/>
        </w:rPr>
      </w:pPr>
      <w:r>
        <w:rPr>
          <w:rFonts w:ascii="Calibri" w:hAnsi="Calibri" w:eastAsia="Calibri" w:cs="Calibri"/>
          <w:sz w:val="22"/>
          <w:szCs w:val="22"/>
          <w:color w:val="FF0000"/>
          <w:spacing w:val="-7"/>
          <w:position w:val="9"/>
        </w:rPr>
        <w:t>B</w:t>
      </w:r>
      <w:r>
        <w:rPr>
          <w:rFonts w:ascii="Calibri" w:hAnsi="Calibri" w:eastAsia="Calibri" w:cs="Calibri"/>
          <w:sz w:val="22"/>
          <w:szCs w:val="22"/>
          <w:color w:val="FF0000"/>
          <w:spacing w:val="17"/>
          <w:position w:val="9"/>
        </w:rPr>
        <w:t xml:space="preserve"> </w:t>
      </w:r>
      <w:r>
        <w:rPr>
          <w:rFonts w:ascii="SimSun" w:hAnsi="SimSun" w:eastAsia="SimSun" w:cs="SimSun"/>
          <w:sz w:val="22"/>
          <w:szCs w:val="22"/>
          <w:color w:val="FF0000"/>
          <w:spacing w:val="-7"/>
          <w:position w:val="9"/>
        </w:rPr>
        <w:t>项，平均数求值。根据题意，平均每个累计投运的锂离子电池电</w:t>
      </w:r>
      <w:r>
        <w:rPr>
          <w:rFonts w:ascii="SimSun" w:hAnsi="SimSun" w:eastAsia="SimSun" w:cs="SimSun"/>
          <w:sz w:val="22"/>
          <w:szCs w:val="22"/>
          <w:color w:val="FF0000"/>
          <w:spacing w:val="-8"/>
          <w:position w:val="9"/>
        </w:rPr>
        <w:t>站能量为</w:t>
      </w:r>
      <w:r>
        <w:rPr>
          <w:rFonts w:ascii="Cambria Math" w:hAnsi="Cambria Math" w:eastAsia="Cambria Math" w:cs="Cambria Math"/>
          <w:sz w:val="16"/>
          <w:szCs w:val="16"/>
          <w:color w:val="FF0000"/>
          <w:spacing w:val="-8"/>
          <w:position w:val="21"/>
        </w:rPr>
        <w:t>14.0</w:t>
      </w:r>
      <w:r>
        <w:ruby>
          <w:rubyPr>
            <w:rubyAlign w:val="left"/>
            <w:hpsRaise w:val="12"/>
            <w:hps w:val="16"/>
            <w:hpsBaseText w:val="16"/>
          </w:rubyPr>
          <w:rt>
            <w:r>
              <w:rPr>
                <w:rFonts w:ascii="Cambria Math" w:hAnsi="Cambria Math" w:eastAsia="Cambria Math" w:cs="Cambria Math"/>
                <w:sz w:val="16"/>
                <w:szCs w:val="16"/>
                <w:color w:val="FF0000"/>
                <w:w w:val="105"/>
                <w:position w:val="9"/>
              </w:rPr>
              <w:t>5</w:t>
            </w:r>
          </w:rt>
          <w:rubyBase>
            <w:r>
              <w:rPr>
                <w:rFonts w:ascii="Cambria Math" w:hAnsi="Cambria Math" w:eastAsia="Cambria Math" w:cs="Cambria Math"/>
                <w:sz w:val="16"/>
                <w:szCs w:val="16"/>
                <w:color w:val="FF0000"/>
                <w:w w:val="138"/>
                <w:position w:val="-2"/>
              </w:rPr>
              <w:t>4</w:t>
            </w:r>
          </w:rubyBase>
        </w:ruby>
      </w:r>
      <w:r>
        <w:ruby>
          <w:rubyPr>
            <w:rubyAlign w:val="left"/>
            <w:hpsRaise w:val="12"/>
            <w:hps w:val="16"/>
            <w:hpsBaseText w:val="16"/>
          </w:rubyPr>
          <w:rt>
            <w:r>
              <w:rPr>
                <w:rFonts w:ascii="Cambria Math" w:hAnsi="Cambria Math" w:eastAsia="Cambria Math" w:cs="Cambria Math"/>
                <w:sz w:val="16"/>
                <w:szCs w:val="16"/>
                <w:color w:val="FF0000"/>
                <w:w w:val="87"/>
                <w:position w:val="9"/>
              </w:rPr>
              <w:t>×8</w:t>
            </w:r>
          </w:rt>
          <w:rubyBase>
            <w:r>
              <w:rPr>
                <w:rFonts w:ascii="Cambria Math" w:hAnsi="Cambria Math" w:eastAsia="Cambria Math" w:cs="Cambria Math"/>
                <w:sz w:val="16"/>
                <w:szCs w:val="16"/>
                <w:color w:val="FF0000"/>
                <w:w w:val="105"/>
                <w:position w:val="-2"/>
              </w:rPr>
              <w:t>35</w:t>
            </w:r>
          </w:rubyBase>
        </w:ruby>
      </w:r>
      <w:r>
        <w:rPr>
          <w:rFonts w:ascii="Cambria Math" w:hAnsi="Cambria Math" w:eastAsia="Cambria Math" w:cs="Cambria Math"/>
          <w:sz w:val="16"/>
          <w:szCs w:val="16"/>
          <w:color w:val="FF0000"/>
          <w:spacing w:val="-8"/>
          <w:position w:val="21"/>
        </w:rPr>
        <w:t>9.2%  </w:t>
      </w:r>
      <w:r>
        <w:rPr>
          <w:rFonts w:ascii="Cambria Math" w:hAnsi="Cambria Math" w:eastAsia="Cambria Math" w:cs="Cambria Math"/>
          <w:sz w:val="22"/>
          <w:szCs w:val="22"/>
          <w:color w:val="FF0000"/>
          <w:spacing w:val="-8"/>
          <w:position w:val="9"/>
        </w:rPr>
        <w:t>≈</w:t>
      </w:r>
      <w:r>
        <w:rPr>
          <w:rFonts w:ascii="Cambria Math" w:hAnsi="Cambria Math" w:eastAsia="Cambria Math" w:cs="Cambria Math"/>
          <w:sz w:val="22"/>
          <w:szCs w:val="22"/>
          <w:color w:val="FF0000"/>
          <w:spacing w:val="26"/>
          <w:w w:val="101"/>
          <w:position w:val="9"/>
        </w:rPr>
        <w:t xml:space="preserve"> </w:t>
      </w:r>
      <w:r>
        <w:rPr>
          <w:rFonts w:ascii="Cambria Math" w:hAnsi="Cambria Math" w:eastAsia="Cambria Math" w:cs="Cambria Math"/>
          <w:sz w:val="22"/>
          <w:szCs w:val="22"/>
          <w:color w:val="FF0000"/>
          <w:spacing w:val="-8"/>
          <w:position w:val="9"/>
        </w:rPr>
        <w:t>0.029GWh</w:t>
      </w:r>
      <w:r>
        <w:rPr>
          <w:rFonts w:ascii="SimSun" w:hAnsi="SimSun" w:eastAsia="SimSun" w:cs="SimSun"/>
          <w:sz w:val="22"/>
          <w:szCs w:val="22"/>
          <w:color w:val="FF0000"/>
          <w:spacing w:val="-8"/>
          <w:position w:val="9"/>
        </w:rPr>
        <w:t>，</w:t>
      </w:r>
    </w:p>
    <w:p>
      <w:pPr>
        <w:ind w:left="928" w:right="171" w:firstLine="6"/>
        <w:spacing w:before="116" w:line="279" w:lineRule="auto"/>
        <w:rPr>
          <w:rFonts w:ascii="SimSun" w:hAnsi="SimSun" w:eastAsia="SimSun" w:cs="SimSun"/>
          <w:sz w:val="22"/>
          <w:szCs w:val="22"/>
        </w:rPr>
      </w:pPr>
      <w:r>
        <w:rPr>
          <w:rFonts w:ascii="SimSun" w:hAnsi="SimSun" w:eastAsia="SimSun" w:cs="SimSun"/>
          <w:sz w:val="22"/>
          <w:szCs w:val="22"/>
          <w:color w:val="FF0000"/>
          <w:spacing w:val="-3"/>
        </w:rPr>
        <w:t>总体平均能量为</w:t>
      </w:r>
      <w:r>
        <w:rPr>
          <w:sz w:val="22"/>
          <w:szCs w:val="22"/>
          <w:position w:val="-11"/>
        </w:rPr>
        <w:drawing>
          <wp:inline distT="0" distB="0" distL="0" distR="0">
            <wp:extent cx="255711" cy="220553"/>
            <wp:effectExtent l="0" t="0" r="0" b="0"/>
            <wp:docPr id="220" name="IM 220"/>
            <wp:cNvGraphicFramePr/>
            <a:graphic>
              <a:graphicData uri="http://schemas.openxmlformats.org/drawingml/2006/picture">
                <pic:pic>
                  <pic:nvPicPr>
                    <pic:cNvPr id="220" name="IM 220"/>
                    <pic:cNvPicPr/>
                  </pic:nvPicPr>
                  <pic:blipFill>
                    <a:blip r:embed="rId165"/>
                    <a:stretch>
                      <a:fillRect/>
                    </a:stretch>
                  </pic:blipFill>
                  <pic:spPr>
                    <a:xfrm rot="0">
                      <a:off x="0" y="0"/>
                      <a:ext cx="255711" cy="220553"/>
                    </a:xfrm>
                    <a:prstGeom prst="rect">
                      <a:avLst/>
                    </a:prstGeom>
                  </pic:spPr>
                </pic:pic>
              </a:graphicData>
            </a:graphic>
          </wp:inline>
        </w:drawing>
      </w:r>
      <w:r>
        <w:rPr>
          <w:rFonts w:ascii="SimSun" w:hAnsi="SimSun" w:eastAsia="SimSun" w:cs="SimSun"/>
          <w:sz w:val="22"/>
          <w:szCs w:val="22"/>
          <w:color w:val="FF0000"/>
          <w:spacing w:val="-36"/>
        </w:rPr>
        <w:t xml:space="preserve"> </w:t>
      </w:r>
      <w:r>
        <w:rPr>
          <w:rFonts w:ascii="Cambria Math" w:hAnsi="Cambria Math" w:eastAsia="Cambria Math" w:cs="Cambria Math"/>
          <w:sz w:val="22"/>
          <w:szCs w:val="22"/>
          <w:color w:val="FF0000"/>
          <w:spacing w:val="-3"/>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3"/>
        </w:rPr>
        <w:t>0.03GWh</w:t>
      </w:r>
      <w:r>
        <w:rPr>
          <w:rFonts w:ascii="SimSun" w:hAnsi="SimSun" w:eastAsia="SimSun" w:cs="SimSun"/>
          <w:sz w:val="22"/>
          <w:szCs w:val="22"/>
          <w:color w:val="FF0000"/>
          <w:spacing w:val="-3"/>
        </w:rPr>
        <w:t>，平均每个累计投运的</w:t>
      </w:r>
      <w:r>
        <w:rPr>
          <w:rFonts w:ascii="SimSun" w:hAnsi="SimSun" w:eastAsia="SimSun" w:cs="SimSun"/>
          <w:sz w:val="22"/>
          <w:szCs w:val="22"/>
          <w:color w:val="FF0000"/>
          <w:spacing w:val="-4"/>
        </w:rPr>
        <w:t>锂离子电池电站能量低于总体平均水</w:t>
      </w:r>
      <w:r>
        <w:rPr>
          <w:rFonts w:ascii="SimSun" w:hAnsi="SimSun" w:eastAsia="SimSun" w:cs="SimSun"/>
          <w:sz w:val="22"/>
          <w:szCs w:val="22"/>
          <w:color w:val="FF0000"/>
        </w:rPr>
        <w:t xml:space="preserve"> </w:t>
      </w:r>
      <w:r>
        <w:rPr>
          <w:rFonts w:ascii="SimSun" w:hAnsi="SimSun" w:eastAsia="SimSun" w:cs="SimSun"/>
          <w:sz w:val="22"/>
          <w:szCs w:val="22"/>
          <w:color w:val="FF0000"/>
          <w:spacing w:val="-4"/>
        </w:rPr>
        <w:t>平，错误；</w:t>
      </w:r>
    </w:p>
    <w:p>
      <w:pPr>
        <w:ind w:left="491"/>
        <w:spacing w:before="104"/>
        <w:rPr>
          <w:rFonts w:ascii="Calibri" w:hAnsi="Calibri" w:eastAsia="Calibri" w:cs="Calibri"/>
          <w:sz w:val="22"/>
          <w:szCs w:val="22"/>
        </w:rPr>
      </w:pPr>
      <w:r>
        <w:rPr>
          <w:rFonts w:ascii="Calibri" w:hAnsi="Calibri" w:eastAsia="Calibri" w:cs="Calibri"/>
          <w:sz w:val="22"/>
          <w:szCs w:val="22"/>
          <w:color w:val="FF0000"/>
          <w:spacing w:val="-8"/>
        </w:rPr>
        <w:t>C</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8"/>
        </w:rPr>
        <w:t>项，</w:t>
      </w:r>
      <w:r>
        <w:rPr>
          <w:rFonts w:ascii="SimSun" w:hAnsi="SimSun" w:eastAsia="SimSun" w:cs="SimSun"/>
          <w:sz w:val="22"/>
          <w:szCs w:val="22"/>
          <w:color w:val="FF0000"/>
          <w:spacing w:val="-31"/>
        </w:rPr>
        <w:t xml:space="preserve"> </w:t>
      </w:r>
      <w:r>
        <w:rPr>
          <w:rFonts w:ascii="SimSun" w:hAnsi="SimSun" w:eastAsia="SimSun" w:cs="SimSun"/>
          <w:sz w:val="22"/>
          <w:szCs w:val="22"/>
          <w:color w:val="FF0000"/>
          <w:spacing w:val="-8"/>
        </w:rPr>
        <w:t>平均数变化分析。 </w:t>
      </w:r>
      <w:r>
        <w:rPr>
          <w:rFonts w:ascii="Calibri" w:hAnsi="Calibri" w:eastAsia="Calibri" w:cs="Calibri"/>
          <w:sz w:val="22"/>
          <w:szCs w:val="22"/>
          <w:color w:val="FF0000"/>
          <w:spacing w:val="-8"/>
        </w:rPr>
        <w:t>2022</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8"/>
        </w:rPr>
        <w:t>年末， 平均每个累计投运的大型电站能量为</w:t>
      </w:r>
      <w:r>
        <w:rPr>
          <w:sz w:val="22"/>
          <w:szCs w:val="22"/>
          <w:position w:val="-11"/>
        </w:rPr>
        <w:drawing>
          <wp:inline distT="0" distB="0" distL="0" distR="0">
            <wp:extent cx="191685" cy="221370"/>
            <wp:effectExtent l="0" t="0" r="0" b="0"/>
            <wp:docPr id="222" name="IM 222"/>
            <wp:cNvGraphicFramePr/>
            <a:graphic>
              <a:graphicData uri="http://schemas.openxmlformats.org/drawingml/2006/picture">
                <pic:pic>
                  <pic:nvPicPr>
                    <pic:cNvPr id="222" name="IM 222"/>
                    <pic:cNvPicPr/>
                  </pic:nvPicPr>
                  <pic:blipFill>
                    <a:blip r:embed="rId166"/>
                    <a:stretch>
                      <a:fillRect/>
                    </a:stretch>
                  </pic:blipFill>
                  <pic:spPr>
                    <a:xfrm rot="0">
                      <a:off x="0" y="0"/>
                      <a:ext cx="191685" cy="221370"/>
                    </a:xfrm>
                    <a:prstGeom prst="rect">
                      <a:avLst/>
                    </a:prstGeom>
                  </pic:spPr>
                </pic:pic>
              </a:graphicData>
            </a:graphic>
          </wp:inline>
        </w:drawing>
      </w:r>
      <w:r>
        <w:rPr>
          <w:rFonts w:ascii="SimSun" w:hAnsi="SimSun" w:eastAsia="SimSun" w:cs="SimSun"/>
          <w:sz w:val="22"/>
          <w:szCs w:val="22"/>
          <w:color w:val="FF0000"/>
          <w:spacing w:val="-36"/>
        </w:rPr>
        <w:t xml:space="preserve"> </w:t>
      </w:r>
      <w:r>
        <w:rPr>
          <w:rFonts w:ascii="Cambria Math" w:hAnsi="Cambria Math" w:eastAsia="Cambria Math" w:cs="Cambria Math"/>
          <w:sz w:val="22"/>
          <w:szCs w:val="22"/>
          <w:color w:val="FF0000"/>
          <w:spacing w:val="-8"/>
        </w:rPr>
        <w:t>≈</w:t>
      </w:r>
      <w:r>
        <w:rPr>
          <w:rFonts w:ascii="Cambria Math" w:hAnsi="Cambria Math" w:eastAsia="Cambria Math" w:cs="Cambria Math"/>
          <w:sz w:val="22"/>
          <w:szCs w:val="22"/>
          <w:color w:val="FF0000"/>
          <w:spacing w:val="26"/>
          <w:w w:val="101"/>
        </w:rPr>
        <w:t xml:space="preserve"> </w:t>
      </w:r>
      <w:r>
        <w:rPr>
          <w:rFonts w:ascii="Cambria Math" w:hAnsi="Cambria Math" w:eastAsia="Cambria Math" w:cs="Cambria Math"/>
          <w:sz w:val="22"/>
          <w:szCs w:val="22"/>
          <w:color w:val="FF0000"/>
          <w:spacing w:val="-8"/>
        </w:rPr>
        <w:t>0.23</w:t>
      </w:r>
      <w:r>
        <w:rPr>
          <w:rFonts w:ascii="Calibri" w:hAnsi="Calibri" w:eastAsia="Calibri" w:cs="Calibri"/>
          <w:sz w:val="22"/>
          <w:szCs w:val="22"/>
          <w:color w:val="FF0000"/>
          <w:spacing w:val="-8"/>
        </w:rPr>
        <w:t>GWh</w:t>
      </w:r>
      <w:r>
        <w:rPr>
          <w:rFonts w:ascii="Calibri" w:hAnsi="Calibri" w:eastAsia="Calibri" w:cs="Calibri"/>
          <w:sz w:val="22"/>
          <w:szCs w:val="22"/>
          <w:color w:val="FF0000"/>
          <w:spacing w:val="-24"/>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2021</w:t>
      </w:r>
    </w:p>
    <w:p>
      <w:pPr>
        <w:ind w:left="930"/>
        <w:spacing w:before="111" w:line="348" w:lineRule="exact"/>
        <w:rPr>
          <w:rFonts w:ascii="SimSun" w:hAnsi="SimSun" w:eastAsia="SimSun" w:cs="SimSun"/>
          <w:sz w:val="22"/>
          <w:szCs w:val="22"/>
        </w:rPr>
      </w:pPr>
      <w:r>
        <w:rPr>
          <w:rFonts w:ascii="SimSun" w:hAnsi="SimSun" w:eastAsia="SimSun" w:cs="SimSun"/>
          <w:sz w:val="22"/>
          <w:szCs w:val="22"/>
          <w:color w:val="FF0000"/>
          <w:spacing w:val="-1"/>
          <w:position w:val="9"/>
        </w:rPr>
        <w:t>年末平均每个累计投运的大型电站能量为</w:t>
      </w:r>
      <w:r>
        <w:rPr>
          <w:rFonts w:ascii="Cambria Math" w:hAnsi="Cambria Math" w:eastAsia="Cambria Math" w:cs="Cambria Math"/>
          <w:sz w:val="16"/>
          <w:szCs w:val="16"/>
          <w:color w:val="FF0000"/>
          <w:spacing w:val="-1"/>
          <w:position w:val="21"/>
        </w:rPr>
        <w:t>5.</w:t>
      </w:r>
      <w:r>
        <w:ruby>
          <w:rubyPr>
            <w:rubyAlign w:val="left"/>
            <w:hpsRaise w:val="12"/>
            <w:hps w:val="16"/>
            <w:hpsBaseText w:val="16"/>
          </w:rubyPr>
          <w:rt>
            <w:r>
              <w:rPr>
                <w:rFonts w:ascii="Cambria Math" w:hAnsi="Cambria Math" w:eastAsia="Cambria Math" w:cs="Cambria Math"/>
                <w:sz w:val="16"/>
                <w:szCs w:val="16"/>
                <w:color w:val="FF0000"/>
                <w:position w:val="9"/>
              </w:rPr>
              <w:t>99</w:t>
            </w:r>
          </w:rt>
          <w:rubyBase>
            <w:r>
              <w:rPr>
                <w:rFonts w:ascii="Cambria Math" w:hAnsi="Cambria Math" w:eastAsia="Cambria Math" w:cs="Cambria Math"/>
                <w:sz w:val="16"/>
                <w:szCs w:val="16"/>
                <w:color w:val="FF0000"/>
                <w:w w:val="103"/>
                <w:position w:val="-2"/>
              </w:rPr>
              <w:t>26</w:t>
            </w:r>
          </w:rubyBase>
        </w:ruby>
      </w:r>
      <w:r>
        <w:rPr>
          <w:sz w:val="16"/>
          <w:szCs w:val="16"/>
          <w:position w:val="2"/>
        </w:rPr>
        <w:drawing>
          <wp:inline distT="0" distB="0" distL="0" distR="0">
            <wp:extent cx="74630" cy="160513"/>
            <wp:effectExtent l="0" t="0" r="0" b="0"/>
            <wp:docPr id="224" name="IM 224"/>
            <wp:cNvGraphicFramePr/>
            <a:graphic>
              <a:graphicData uri="http://schemas.openxmlformats.org/drawingml/2006/picture">
                <pic:pic>
                  <pic:nvPicPr>
                    <pic:cNvPr id="224" name="IM 224"/>
                    <pic:cNvPicPr/>
                  </pic:nvPicPr>
                  <pic:blipFill>
                    <a:blip r:embed="rId167"/>
                    <a:stretch>
                      <a:fillRect/>
                    </a:stretch>
                  </pic:blipFill>
                  <pic:spPr>
                    <a:xfrm rot="0">
                      <a:off x="0" y="0"/>
                      <a:ext cx="74630" cy="160513"/>
                    </a:xfrm>
                    <a:prstGeom prst="rect">
                      <a:avLst/>
                    </a:prstGeom>
                  </pic:spPr>
                </pic:pic>
              </a:graphicData>
            </a:graphic>
          </wp:inline>
        </w:drawing>
      </w:r>
      <w:r>
        <w:ruby>
          <w:rubyPr>
            <w:rubyAlign w:val="left"/>
            <w:hpsRaise w:val="12"/>
            <w:hps w:val="16"/>
            <w:hpsBaseText w:val="16"/>
          </w:rubyPr>
          <w:rt>
            <w:r>
              <w:rPr>
                <w:rFonts w:ascii="Cambria Math" w:hAnsi="Cambria Math" w:eastAsia="Cambria Math" w:cs="Cambria Math"/>
                <w:sz w:val="16"/>
                <w:szCs w:val="16"/>
                <w:color w:val="FF0000"/>
                <w:w w:val="102"/>
                <w:position w:val="9"/>
              </w:rPr>
              <w:t>4.64</w:t>
            </w:r>
          </w:rt>
          <w:rubyBase>
            <w:r>
              <w:rPr>
                <w:rFonts w:ascii="Cambria Math" w:hAnsi="Cambria Math" w:eastAsia="Cambria Math" w:cs="Cambria Math"/>
                <w:sz w:val="16"/>
                <w:szCs w:val="16"/>
                <w:color w:val="FF0000"/>
                <w:w w:val="103"/>
                <w:position w:val="-2"/>
              </w:rPr>
              <w:t>19</w:t>
            </w:r>
          </w:rubyBase>
        </w:ruby>
      </w:r>
      <w:r>
        <w:rPr>
          <w:rFonts w:ascii="Cambria Math" w:hAnsi="Cambria Math" w:eastAsia="Cambria Math" w:cs="Cambria Math"/>
          <w:sz w:val="16"/>
          <w:szCs w:val="16"/>
          <w:color w:val="FF0000"/>
          <w:spacing w:val="8"/>
          <w:w w:val="102"/>
          <w:position w:val="-2"/>
        </w:rPr>
        <w:t xml:space="preserve">  </w:t>
      </w:r>
      <w:r>
        <w:rPr>
          <w:rFonts w:ascii="Cambria Math" w:hAnsi="Cambria Math" w:eastAsia="Cambria Math" w:cs="Cambria Math"/>
          <w:sz w:val="22"/>
          <w:szCs w:val="22"/>
          <w:color w:val="FF0000"/>
          <w:spacing w:val="-1"/>
          <w:position w:val="9"/>
        </w:rPr>
        <w:t>≈</w:t>
      </w:r>
      <w:r>
        <w:rPr>
          <w:rFonts w:ascii="Cambria Math" w:hAnsi="Cambria Math" w:eastAsia="Cambria Math" w:cs="Cambria Math"/>
          <w:sz w:val="22"/>
          <w:szCs w:val="22"/>
          <w:color w:val="FF0000"/>
          <w:spacing w:val="26"/>
          <w:w w:val="101"/>
          <w:position w:val="9"/>
        </w:rPr>
        <w:t xml:space="preserve"> </w:t>
      </w:r>
      <w:r>
        <w:rPr>
          <w:rFonts w:ascii="Cambria Math" w:hAnsi="Cambria Math" w:eastAsia="Cambria Math" w:cs="Cambria Math"/>
          <w:sz w:val="22"/>
          <w:szCs w:val="22"/>
          <w:color w:val="FF0000"/>
          <w:spacing w:val="-1"/>
          <w:position w:val="9"/>
        </w:rPr>
        <w:t>0.19</w:t>
      </w:r>
      <w:r>
        <w:rPr>
          <w:rFonts w:ascii="Cambria Math" w:hAnsi="Cambria Math" w:eastAsia="Cambria Math" w:cs="Cambria Math"/>
          <w:sz w:val="22"/>
          <w:szCs w:val="22"/>
          <w:color w:val="FF0000"/>
          <w:spacing w:val="-24"/>
          <w:position w:val="9"/>
        </w:rPr>
        <w:t xml:space="preserve"> </w:t>
      </w:r>
      <w:r>
        <w:rPr>
          <w:rFonts w:ascii="SimSun" w:hAnsi="SimSun" w:eastAsia="SimSun" w:cs="SimSun"/>
          <w:sz w:val="22"/>
          <w:szCs w:val="22"/>
          <w:color w:val="FF0000"/>
          <w:spacing w:val="-1"/>
          <w:position w:val="9"/>
        </w:rPr>
        <w:t>，平均每个累计投运的大型电站能</w:t>
      </w:r>
    </w:p>
    <w:p>
      <w:pPr>
        <w:ind w:left="929"/>
        <w:spacing w:before="118" w:line="221" w:lineRule="auto"/>
        <w:rPr>
          <w:rFonts w:ascii="SimSun" w:hAnsi="SimSun" w:eastAsia="SimSun" w:cs="SimSun"/>
          <w:sz w:val="22"/>
          <w:szCs w:val="22"/>
        </w:rPr>
      </w:pPr>
      <w:r>
        <w:rPr>
          <w:rFonts w:ascii="SimSun" w:hAnsi="SimSun" w:eastAsia="SimSun" w:cs="SimSun"/>
          <w:sz w:val="22"/>
          <w:szCs w:val="22"/>
          <w:color w:val="FF0000"/>
          <w:spacing w:val="-4"/>
        </w:rPr>
        <w:t>量同比上升，正确；</w:t>
      </w:r>
    </w:p>
    <w:p>
      <w:pPr>
        <w:ind w:left="933" w:right="169" w:hanging="434"/>
        <w:spacing w:before="73" w:line="261" w:lineRule="auto"/>
        <w:rPr>
          <w:rFonts w:ascii="SimSun" w:hAnsi="SimSun" w:eastAsia="SimSun" w:cs="SimSun"/>
          <w:sz w:val="22"/>
          <w:szCs w:val="22"/>
        </w:rPr>
      </w:pPr>
      <w:r>
        <w:rPr>
          <w:rFonts w:ascii="Calibri" w:hAnsi="Calibri" w:eastAsia="Calibri" w:cs="Calibri"/>
          <w:sz w:val="22"/>
          <w:szCs w:val="22"/>
          <w:color w:val="FF0000"/>
          <w:spacing w:val="-11"/>
        </w:rPr>
        <w:t>D </w:t>
      </w:r>
      <w:r>
        <w:rPr>
          <w:rFonts w:ascii="SimSun" w:hAnsi="SimSun" w:eastAsia="SimSun" w:cs="SimSun"/>
          <w:sz w:val="22"/>
          <w:szCs w:val="22"/>
          <w:color w:val="FF0000"/>
          <w:spacing w:val="-11"/>
        </w:rPr>
        <w:t>项，现期比重。根据题意：锂离子、铅酸</w:t>
      </w:r>
      <w:r>
        <w:rPr>
          <w:rFonts w:ascii="Calibri" w:hAnsi="Calibri" w:eastAsia="Calibri" w:cs="Calibri"/>
          <w:sz w:val="22"/>
          <w:szCs w:val="22"/>
          <w:color w:val="FF0000"/>
          <w:spacing w:val="-11"/>
        </w:rPr>
        <w:t>/</w:t>
      </w:r>
      <w:r>
        <w:rPr>
          <w:rFonts w:ascii="SimSun" w:hAnsi="SimSun" w:eastAsia="SimSun" w:cs="SimSun"/>
          <w:sz w:val="22"/>
          <w:szCs w:val="22"/>
          <w:color w:val="FF0000"/>
          <w:spacing w:val="-11"/>
        </w:rPr>
        <w:t>铅碳和液流电池以外的类型能量占的比</w:t>
      </w:r>
      <w:r>
        <w:rPr>
          <w:rFonts w:ascii="SimSun" w:hAnsi="SimSun" w:eastAsia="SimSun" w:cs="SimSun"/>
          <w:sz w:val="22"/>
          <w:szCs w:val="22"/>
          <w:color w:val="FF0000"/>
          <w:spacing w:val="-12"/>
        </w:rPr>
        <w:t>重</w:t>
      </w:r>
      <w:r>
        <w:rPr>
          <w:rFonts w:ascii="Cambria Math" w:hAnsi="Cambria Math" w:eastAsia="Cambria Math" w:cs="Cambria Math"/>
          <w:sz w:val="22"/>
          <w:szCs w:val="22"/>
          <w:color w:val="FF0000"/>
          <w:spacing w:val="-12"/>
        </w:rPr>
        <w:t>=</w:t>
      </w:r>
      <w:r>
        <w:rPr>
          <w:rFonts w:ascii="Cambria Math" w:hAnsi="Cambria Math" w:eastAsia="Cambria Math" w:cs="Cambria Math"/>
          <w:sz w:val="22"/>
          <w:szCs w:val="22"/>
          <w:color w:val="FF0000"/>
          <w:spacing w:val="32"/>
        </w:rPr>
        <w:t xml:space="preserve"> </w:t>
      </w:r>
      <w:r>
        <w:rPr>
          <w:rFonts w:ascii="Cambria Math" w:hAnsi="Cambria Math" w:eastAsia="Cambria Math" w:cs="Cambria Math"/>
          <w:sz w:val="22"/>
          <w:szCs w:val="22"/>
          <w:color w:val="FF0000"/>
          <w:spacing w:val="-12"/>
        </w:rPr>
        <w:t>1</w:t>
      </w:r>
      <w:r>
        <w:rPr>
          <w:rFonts w:ascii="Cambria Math" w:hAnsi="Cambria Math" w:eastAsia="Cambria Math" w:cs="Cambria Math"/>
          <w:sz w:val="22"/>
          <w:szCs w:val="22"/>
          <w:color w:val="FF0000"/>
          <w:spacing w:val="16"/>
        </w:rPr>
        <w:t xml:space="preserve"> </w:t>
      </w:r>
      <w:r>
        <w:rPr>
          <w:rFonts w:ascii="Cambria Math" w:hAnsi="Cambria Math" w:eastAsia="Cambria Math" w:cs="Cambria Math"/>
          <w:sz w:val="22"/>
          <w:szCs w:val="22"/>
          <w:color w:val="FF0000"/>
          <w:spacing w:val="-12"/>
        </w:rPr>
        <w:t>−</w:t>
      </w:r>
      <w:r>
        <w:rPr>
          <w:rFonts w:ascii="Cambria Math" w:hAnsi="Cambria Math" w:eastAsia="Cambria Math" w:cs="Cambria Math"/>
          <w:sz w:val="22"/>
          <w:szCs w:val="22"/>
          <w:color w:val="FF0000"/>
          <w:spacing w:val="12"/>
        </w:rPr>
        <w:t xml:space="preserve"> </w:t>
      </w:r>
      <w:r>
        <w:rPr>
          <w:rFonts w:ascii="Cambria Math" w:hAnsi="Cambria Math" w:eastAsia="Cambria Math" w:cs="Cambria Math"/>
          <w:sz w:val="22"/>
          <w:szCs w:val="22"/>
          <w:color w:val="FF0000"/>
          <w:spacing w:val="-12"/>
        </w:rPr>
        <w:t>86.5%</w:t>
      </w:r>
      <w:r>
        <w:rPr>
          <w:rFonts w:ascii="Cambria Math" w:hAnsi="Cambria Math" w:eastAsia="Cambria Math" w:cs="Cambria Math"/>
          <w:sz w:val="22"/>
          <w:szCs w:val="22"/>
          <w:color w:val="FF0000"/>
          <w:spacing w:val="13"/>
          <w:w w:val="101"/>
        </w:rPr>
        <w:t xml:space="preserve"> </w:t>
      </w:r>
      <w:r>
        <w:rPr>
          <w:rFonts w:ascii="Cambria Math" w:hAnsi="Cambria Math" w:eastAsia="Cambria Math" w:cs="Cambria Math"/>
          <w:sz w:val="22"/>
          <w:szCs w:val="22"/>
          <w:color w:val="FF0000"/>
          <w:spacing w:val="-12"/>
        </w:rPr>
        <w:t>−</w:t>
      </w:r>
      <w:r>
        <w:rPr>
          <w:rFonts w:ascii="Cambria Math" w:hAnsi="Cambria Math" w:eastAsia="Cambria Math" w:cs="Cambria Math"/>
          <w:sz w:val="22"/>
          <w:szCs w:val="22"/>
          <w:color w:val="FF0000"/>
        </w:rPr>
        <w:t xml:space="preserve"> </w:t>
      </w:r>
      <w:r>
        <w:rPr>
          <w:rFonts w:ascii="Cambria Math" w:hAnsi="Cambria Math" w:eastAsia="Cambria Math" w:cs="Cambria Math"/>
          <w:sz w:val="22"/>
          <w:szCs w:val="22"/>
          <w:color w:val="FF0000"/>
          <w:spacing w:val="-4"/>
        </w:rPr>
        <w:t>2.7%</w:t>
      </w:r>
      <w:r>
        <w:rPr>
          <w:rFonts w:ascii="Cambria Math" w:hAnsi="Cambria Math" w:eastAsia="Cambria Math" w:cs="Cambria Math"/>
          <w:sz w:val="22"/>
          <w:szCs w:val="22"/>
          <w:color w:val="FF0000"/>
          <w:spacing w:val="16"/>
          <w:w w:val="101"/>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14"/>
        </w:rPr>
        <w:t xml:space="preserve"> </w:t>
      </w:r>
      <w:r>
        <w:rPr>
          <w:rFonts w:ascii="Cambria Math" w:hAnsi="Cambria Math" w:eastAsia="Cambria Math" w:cs="Cambria Math"/>
          <w:sz w:val="22"/>
          <w:szCs w:val="22"/>
          <w:color w:val="FF0000"/>
          <w:spacing w:val="-4"/>
        </w:rPr>
        <w:t>5.6%</w:t>
      </w:r>
      <w:r>
        <w:rPr>
          <w:rFonts w:ascii="Cambria Math" w:hAnsi="Cambria Math" w:eastAsia="Cambria Math" w:cs="Cambria Math"/>
          <w:sz w:val="22"/>
          <w:szCs w:val="22"/>
          <w:color w:val="FF0000"/>
          <w:spacing w:val="28"/>
        </w:rPr>
        <w:t xml:space="preserve"> </w:t>
      </w:r>
      <w:r>
        <w:rPr>
          <w:rFonts w:ascii="Cambria Math" w:hAnsi="Cambria Math" w:eastAsia="Cambria Math" w:cs="Cambria Math"/>
          <w:sz w:val="22"/>
          <w:szCs w:val="22"/>
          <w:color w:val="FF0000"/>
          <w:spacing w:val="-4"/>
        </w:rPr>
        <w:t>=</w:t>
      </w:r>
      <w:r>
        <w:rPr>
          <w:rFonts w:ascii="Cambria Math" w:hAnsi="Cambria Math" w:eastAsia="Cambria Math" w:cs="Cambria Math"/>
          <w:sz w:val="22"/>
          <w:szCs w:val="22"/>
          <w:color w:val="FF0000"/>
          <w:spacing w:val="28"/>
          <w:w w:val="101"/>
        </w:rPr>
        <w:t xml:space="preserve"> </w:t>
      </w:r>
      <w:r>
        <w:rPr>
          <w:rFonts w:ascii="Cambria Math" w:hAnsi="Cambria Math" w:eastAsia="Cambria Math" w:cs="Cambria Math"/>
          <w:sz w:val="22"/>
          <w:szCs w:val="22"/>
          <w:color w:val="FF0000"/>
          <w:spacing w:val="-4"/>
        </w:rPr>
        <w:t>5.2%</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5%</w:t>
      </w:r>
      <w:r>
        <w:rPr>
          <w:rFonts w:ascii="SimSun" w:hAnsi="SimSun" w:eastAsia="SimSun" w:cs="SimSun"/>
          <w:sz w:val="22"/>
          <w:szCs w:val="22"/>
          <w:color w:val="FF0000"/>
          <w:spacing w:val="-4"/>
        </w:rPr>
        <w:t>，错误。</w:t>
      </w:r>
    </w:p>
    <w:p>
      <w:pPr>
        <w:ind w:left="453"/>
        <w:spacing w:before="56"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spacing w:line="221" w:lineRule="auto"/>
        <w:sectPr>
          <w:headerReference w:type="default" r:id="rId163"/>
          <w:footerReference w:type="default" r:id="rId164"/>
          <w:pgSz w:w="11907" w:h="16839"/>
          <w:pgMar w:top="1073" w:right="964" w:bottom="1048" w:left="1131" w:header="674" w:footer="886" w:gutter="0"/>
        </w:sectPr>
        <w:rPr>
          <w:rFonts w:ascii="SimSun" w:hAnsi="SimSun" w:eastAsia="SimSun" w:cs="SimSun"/>
          <w:sz w:val="22"/>
          <w:szCs w:val="22"/>
        </w:rPr>
      </w:pPr>
    </w:p>
    <w:p>
      <w:pPr>
        <w:ind w:left="30"/>
        <w:spacing w:before="92" w:line="220" w:lineRule="auto"/>
        <w:rPr>
          <w:rFonts w:ascii="SimSun" w:hAnsi="SimSun" w:eastAsia="SimSun" w:cs="SimSun"/>
          <w:sz w:val="22"/>
          <w:szCs w:val="22"/>
        </w:rPr>
      </w:pPr>
      <w:r>
        <w:rPr>
          <w:rFonts w:ascii="SimSun" w:hAnsi="SimSun" w:eastAsia="SimSun" w:cs="SimSun"/>
          <w:sz w:val="22"/>
          <w:szCs w:val="22"/>
          <w:spacing w:val="-5"/>
        </w:rPr>
        <w:t>四、根据以下资料，回答</w:t>
      </w:r>
      <w:r>
        <w:rPr>
          <w:rFonts w:ascii="SimSun" w:hAnsi="SimSun" w:eastAsia="SimSun" w:cs="SimSun"/>
          <w:sz w:val="22"/>
          <w:szCs w:val="22"/>
          <w:spacing w:val="-37"/>
        </w:rPr>
        <w:t xml:space="preserve"> </w:t>
      </w:r>
      <w:r>
        <w:rPr>
          <w:rFonts w:ascii="Calibri" w:hAnsi="Calibri" w:eastAsia="Calibri" w:cs="Calibri"/>
          <w:sz w:val="22"/>
          <w:szCs w:val="22"/>
          <w:spacing w:val="-5"/>
        </w:rPr>
        <w:t>131</w:t>
      </w:r>
      <w:r>
        <w:rPr>
          <w:rFonts w:ascii="Calibri" w:hAnsi="Calibri" w:eastAsia="Calibri" w:cs="Calibri"/>
          <w:sz w:val="22"/>
          <w:szCs w:val="22"/>
          <w:spacing w:val="-32"/>
        </w:rPr>
        <w:t xml:space="preserve"> </w:t>
      </w:r>
      <w:r>
        <w:rPr>
          <w:rFonts w:ascii="Calibri" w:hAnsi="Calibri" w:eastAsia="Calibri" w:cs="Calibri"/>
          <w:sz w:val="22"/>
          <w:szCs w:val="22"/>
          <w:spacing w:val="-5"/>
        </w:rPr>
        <w:t>—</w:t>
      </w:r>
      <w:r>
        <w:rPr>
          <w:rFonts w:ascii="Calibri" w:hAnsi="Calibri" w:eastAsia="Calibri" w:cs="Calibri"/>
          <w:sz w:val="22"/>
          <w:szCs w:val="22"/>
          <w:spacing w:val="-35"/>
        </w:rPr>
        <w:t xml:space="preserve"> </w:t>
      </w:r>
      <w:r>
        <w:rPr>
          <w:rFonts w:ascii="Calibri" w:hAnsi="Calibri" w:eastAsia="Calibri" w:cs="Calibri"/>
          <w:sz w:val="22"/>
          <w:szCs w:val="22"/>
          <w:spacing w:val="-5"/>
        </w:rPr>
        <w:t>135</w:t>
      </w:r>
      <w:r>
        <w:rPr>
          <w:rFonts w:ascii="Calibri" w:hAnsi="Calibri" w:eastAsia="Calibri" w:cs="Calibri"/>
          <w:sz w:val="22"/>
          <w:szCs w:val="22"/>
          <w:spacing w:val="15"/>
          <w:w w:val="101"/>
        </w:rPr>
        <w:t xml:space="preserve"> </w:t>
      </w:r>
      <w:r>
        <w:rPr>
          <w:rFonts w:ascii="SimSun" w:hAnsi="SimSun" w:eastAsia="SimSun" w:cs="SimSun"/>
          <w:sz w:val="22"/>
          <w:szCs w:val="22"/>
          <w:spacing w:val="-5"/>
        </w:rPr>
        <w:t>题。</w:t>
      </w:r>
    </w:p>
    <w:p>
      <w:pPr>
        <w:ind w:left="205" w:right="54" w:firstLine="448"/>
        <w:spacing w:before="109" w:line="293" w:lineRule="auto"/>
        <w:rPr>
          <w:rFonts w:ascii="SimSun" w:hAnsi="SimSun" w:eastAsia="SimSun" w:cs="SimSun"/>
          <w:sz w:val="22"/>
          <w:szCs w:val="22"/>
        </w:rPr>
      </w:pPr>
      <w:r>
        <w:rPr>
          <w:rFonts w:ascii="Calibri" w:hAnsi="Calibri" w:eastAsia="Calibri" w:cs="Calibri"/>
          <w:sz w:val="22"/>
          <w:szCs w:val="22"/>
          <w:spacing w:val="-4"/>
        </w:rPr>
        <w:t>2022</w:t>
      </w:r>
      <w:r>
        <w:rPr>
          <w:rFonts w:ascii="Calibri" w:hAnsi="Calibri" w:eastAsia="Calibri" w:cs="Calibri"/>
          <w:sz w:val="22"/>
          <w:szCs w:val="22"/>
          <w:spacing w:val="16"/>
        </w:rPr>
        <w:t xml:space="preserve"> </w:t>
      </w:r>
      <w:r>
        <w:rPr>
          <w:rFonts w:ascii="SimSun" w:hAnsi="SimSun" w:eastAsia="SimSun" w:cs="SimSun"/>
          <w:sz w:val="22"/>
          <w:szCs w:val="22"/>
          <w:spacing w:val="-4"/>
        </w:rPr>
        <w:t>年，京津冀地区生产总值合计</w:t>
      </w:r>
      <w:r>
        <w:rPr>
          <w:rFonts w:ascii="SimSun" w:hAnsi="SimSun" w:eastAsia="SimSun" w:cs="SimSun"/>
          <w:sz w:val="22"/>
          <w:szCs w:val="22"/>
          <w:spacing w:val="-36"/>
        </w:rPr>
        <w:t xml:space="preserve"> </w:t>
      </w:r>
      <w:r>
        <w:rPr>
          <w:rFonts w:ascii="Calibri" w:hAnsi="Calibri" w:eastAsia="Calibri" w:cs="Calibri"/>
          <w:sz w:val="22"/>
          <w:szCs w:val="22"/>
          <w:spacing w:val="-4"/>
        </w:rPr>
        <w:t>10.0</w:t>
      </w:r>
      <w:r>
        <w:rPr>
          <w:rFonts w:ascii="Calibri" w:hAnsi="Calibri" w:eastAsia="Calibri" w:cs="Calibri"/>
          <w:sz w:val="22"/>
          <w:szCs w:val="22"/>
          <w:spacing w:val="23"/>
        </w:rPr>
        <w:t xml:space="preserve"> </w:t>
      </w:r>
      <w:r>
        <w:rPr>
          <w:rFonts w:ascii="SimSun" w:hAnsi="SimSun" w:eastAsia="SimSun" w:cs="SimSun"/>
          <w:sz w:val="22"/>
          <w:szCs w:val="22"/>
          <w:spacing w:val="-4"/>
        </w:rPr>
        <w:t>万亿元， 是</w:t>
      </w:r>
      <w:r>
        <w:rPr>
          <w:rFonts w:ascii="SimSun" w:hAnsi="SimSun" w:eastAsia="SimSun" w:cs="SimSun"/>
          <w:sz w:val="22"/>
          <w:szCs w:val="22"/>
          <w:spacing w:val="-43"/>
        </w:rPr>
        <w:t xml:space="preserve"> </w:t>
      </w:r>
      <w:r>
        <w:rPr>
          <w:rFonts w:ascii="Calibri" w:hAnsi="Calibri" w:eastAsia="Calibri" w:cs="Calibri"/>
          <w:sz w:val="22"/>
          <w:szCs w:val="22"/>
          <w:spacing w:val="-4"/>
        </w:rPr>
        <w:t>2013</w:t>
      </w:r>
      <w:r>
        <w:rPr>
          <w:rFonts w:ascii="Calibri" w:hAnsi="Calibri" w:eastAsia="Calibri" w:cs="Calibri"/>
          <w:sz w:val="22"/>
          <w:szCs w:val="22"/>
          <w:spacing w:val="16"/>
        </w:rPr>
        <w:t xml:space="preserve"> </w:t>
      </w:r>
      <w:r>
        <w:rPr>
          <w:rFonts w:ascii="SimSun" w:hAnsi="SimSun" w:eastAsia="SimSun" w:cs="SimSun"/>
          <w:sz w:val="22"/>
          <w:szCs w:val="22"/>
          <w:spacing w:val="-4"/>
        </w:rPr>
        <w:t>年</w:t>
      </w:r>
      <w:r>
        <w:rPr>
          <w:rFonts w:ascii="SimSun" w:hAnsi="SimSun" w:eastAsia="SimSun" w:cs="SimSun"/>
          <w:sz w:val="22"/>
          <w:szCs w:val="22"/>
          <w:spacing w:val="-5"/>
        </w:rPr>
        <w:t>的</w:t>
      </w:r>
      <w:r>
        <w:rPr>
          <w:rFonts w:ascii="SimSun" w:hAnsi="SimSun" w:eastAsia="SimSun" w:cs="SimSun"/>
          <w:sz w:val="22"/>
          <w:szCs w:val="22"/>
          <w:spacing w:val="-36"/>
        </w:rPr>
        <w:t xml:space="preserve"> </w:t>
      </w:r>
      <w:r>
        <w:rPr>
          <w:rFonts w:ascii="Calibri" w:hAnsi="Calibri" w:eastAsia="Calibri" w:cs="Calibri"/>
          <w:sz w:val="22"/>
          <w:szCs w:val="22"/>
          <w:spacing w:val="-5"/>
        </w:rPr>
        <w:t>1.8</w:t>
      </w:r>
      <w:r>
        <w:rPr>
          <w:rFonts w:ascii="Calibri" w:hAnsi="Calibri" w:eastAsia="Calibri" w:cs="Calibri"/>
          <w:sz w:val="22"/>
          <w:szCs w:val="22"/>
          <w:spacing w:val="17"/>
          <w:w w:val="101"/>
        </w:rPr>
        <w:t xml:space="preserve"> </w:t>
      </w:r>
      <w:r>
        <w:rPr>
          <w:rFonts w:ascii="SimSun" w:hAnsi="SimSun" w:eastAsia="SimSun" w:cs="SimSun"/>
          <w:sz w:val="22"/>
          <w:szCs w:val="22"/>
          <w:spacing w:val="-5"/>
        </w:rPr>
        <w:t>倍。其中，北京、河北跨越</w:t>
      </w:r>
      <w:r>
        <w:rPr>
          <w:rFonts w:ascii="SimSun" w:hAnsi="SimSun" w:eastAsia="SimSun" w:cs="SimSun"/>
          <w:sz w:val="22"/>
          <w:szCs w:val="22"/>
        </w:rPr>
        <w:t xml:space="preserve"> </w:t>
      </w:r>
      <w:r>
        <w:rPr>
          <w:rFonts w:ascii="Calibri" w:hAnsi="Calibri" w:eastAsia="Calibri" w:cs="Calibri"/>
          <w:sz w:val="22"/>
          <w:szCs w:val="22"/>
          <w:spacing w:val="-7"/>
        </w:rPr>
        <w:t>4</w:t>
      </w:r>
      <w:r>
        <w:rPr>
          <w:rFonts w:ascii="Calibri" w:hAnsi="Calibri" w:eastAsia="Calibri" w:cs="Calibri"/>
          <w:sz w:val="22"/>
          <w:szCs w:val="22"/>
          <w:spacing w:val="24"/>
          <w:w w:val="101"/>
        </w:rPr>
        <w:t xml:space="preserve"> </w:t>
      </w:r>
      <w:r>
        <w:rPr>
          <w:rFonts w:ascii="SimSun" w:hAnsi="SimSun" w:eastAsia="SimSun" w:cs="SimSun"/>
          <w:sz w:val="22"/>
          <w:szCs w:val="22"/>
          <w:spacing w:val="-7"/>
        </w:rPr>
        <w:t>万亿元量级， 均为</w:t>
      </w:r>
      <w:r>
        <w:rPr>
          <w:rFonts w:ascii="SimSun" w:hAnsi="SimSun" w:eastAsia="SimSun" w:cs="SimSun"/>
          <w:sz w:val="22"/>
          <w:szCs w:val="22"/>
          <w:spacing w:val="-53"/>
        </w:rPr>
        <w:t xml:space="preserve"> </w:t>
      </w:r>
      <w:r>
        <w:rPr>
          <w:rFonts w:ascii="Calibri" w:hAnsi="Calibri" w:eastAsia="Calibri" w:cs="Calibri"/>
          <w:sz w:val="22"/>
          <w:szCs w:val="22"/>
          <w:spacing w:val="-7"/>
        </w:rPr>
        <w:t>4.2</w:t>
      </w:r>
      <w:r>
        <w:rPr>
          <w:rFonts w:ascii="Calibri" w:hAnsi="Calibri" w:eastAsia="Calibri" w:cs="Calibri"/>
          <w:sz w:val="22"/>
          <w:szCs w:val="22"/>
          <w:spacing w:val="18"/>
          <w:w w:val="101"/>
        </w:rPr>
        <w:t xml:space="preserve"> </w:t>
      </w:r>
      <w:r>
        <w:rPr>
          <w:rFonts w:ascii="SimSun" w:hAnsi="SimSun" w:eastAsia="SimSun" w:cs="SimSun"/>
          <w:sz w:val="22"/>
          <w:szCs w:val="22"/>
          <w:spacing w:val="-7"/>
        </w:rPr>
        <w:t>万亿元， 分别是</w:t>
      </w:r>
      <w:r>
        <w:rPr>
          <w:rFonts w:ascii="SimSun" w:hAnsi="SimSun" w:eastAsia="SimSun" w:cs="SimSun"/>
          <w:sz w:val="22"/>
          <w:szCs w:val="22"/>
          <w:spacing w:val="-45"/>
        </w:rPr>
        <w:t xml:space="preserve"> </w:t>
      </w:r>
      <w:r>
        <w:rPr>
          <w:rFonts w:ascii="Calibri" w:hAnsi="Calibri" w:eastAsia="Calibri" w:cs="Calibri"/>
          <w:sz w:val="22"/>
          <w:szCs w:val="22"/>
          <w:spacing w:val="-7"/>
        </w:rPr>
        <w:t>2013</w:t>
      </w:r>
      <w:r>
        <w:rPr>
          <w:rFonts w:ascii="Calibri" w:hAnsi="Calibri" w:eastAsia="Calibri" w:cs="Calibri"/>
          <w:sz w:val="22"/>
          <w:szCs w:val="22"/>
          <w:spacing w:val="13"/>
          <w:w w:val="101"/>
        </w:rPr>
        <w:t xml:space="preserve"> </w:t>
      </w:r>
      <w:r>
        <w:rPr>
          <w:rFonts w:ascii="SimSun" w:hAnsi="SimSun" w:eastAsia="SimSun" w:cs="SimSun"/>
          <w:sz w:val="22"/>
          <w:szCs w:val="22"/>
          <w:spacing w:val="-7"/>
        </w:rPr>
        <w:t>年的</w:t>
      </w:r>
      <w:r>
        <w:rPr>
          <w:rFonts w:ascii="SimSun" w:hAnsi="SimSun" w:eastAsia="SimSun" w:cs="SimSun"/>
          <w:sz w:val="22"/>
          <w:szCs w:val="22"/>
          <w:spacing w:val="-43"/>
        </w:rPr>
        <w:t xml:space="preserve"> </w:t>
      </w:r>
      <w:r>
        <w:rPr>
          <w:rFonts w:ascii="Calibri" w:hAnsi="Calibri" w:eastAsia="Calibri" w:cs="Calibri"/>
          <w:sz w:val="22"/>
          <w:szCs w:val="22"/>
          <w:spacing w:val="-7"/>
        </w:rPr>
        <w:t>2.0</w:t>
      </w:r>
      <w:r>
        <w:rPr>
          <w:rFonts w:ascii="Calibri" w:hAnsi="Calibri" w:eastAsia="Calibri" w:cs="Calibri"/>
          <w:sz w:val="22"/>
          <w:szCs w:val="22"/>
          <w:spacing w:val="15"/>
          <w:w w:val="101"/>
        </w:rPr>
        <w:t xml:space="preserve"> </w:t>
      </w:r>
      <w:r>
        <w:rPr>
          <w:rFonts w:ascii="SimSun" w:hAnsi="SimSun" w:eastAsia="SimSun" w:cs="SimSun"/>
          <w:sz w:val="22"/>
          <w:szCs w:val="22"/>
          <w:spacing w:val="-7"/>
        </w:rPr>
        <w:t>倍和</w:t>
      </w:r>
      <w:r>
        <w:rPr>
          <w:rFonts w:ascii="SimSun" w:hAnsi="SimSun" w:eastAsia="SimSun" w:cs="SimSun"/>
          <w:sz w:val="22"/>
          <w:szCs w:val="22"/>
          <w:spacing w:val="-36"/>
        </w:rPr>
        <w:t xml:space="preserve"> </w:t>
      </w:r>
      <w:r>
        <w:rPr>
          <w:rFonts w:ascii="Calibri" w:hAnsi="Calibri" w:eastAsia="Calibri" w:cs="Calibri"/>
          <w:sz w:val="22"/>
          <w:szCs w:val="22"/>
          <w:spacing w:val="-7"/>
        </w:rPr>
        <w:t>1.7</w:t>
      </w:r>
      <w:r>
        <w:rPr>
          <w:rFonts w:ascii="Calibri" w:hAnsi="Calibri" w:eastAsia="Calibri" w:cs="Calibri"/>
          <w:sz w:val="22"/>
          <w:szCs w:val="22"/>
          <w:spacing w:val="12"/>
          <w:w w:val="101"/>
        </w:rPr>
        <w:t xml:space="preserve"> </w:t>
      </w:r>
      <w:r>
        <w:rPr>
          <w:rFonts w:ascii="SimSun" w:hAnsi="SimSun" w:eastAsia="SimSun" w:cs="SimSun"/>
          <w:sz w:val="22"/>
          <w:szCs w:val="22"/>
          <w:spacing w:val="-7"/>
        </w:rPr>
        <w:t>倍；天津</w:t>
      </w:r>
      <w:r>
        <w:rPr>
          <w:rFonts w:ascii="SimSun" w:hAnsi="SimSun" w:eastAsia="SimSun" w:cs="SimSun"/>
          <w:sz w:val="22"/>
          <w:szCs w:val="22"/>
          <w:spacing w:val="-39"/>
        </w:rPr>
        <w:t xml:space="preserve"> </w:t>
      </w:r>
      <w:r>
        <w:rPr>
          <w:rFonts w:ascii="Calibri" w:hAnsi="Calibri" w:eastAsia="Calibri" w:cs="Calibri"/>
          <w:sz w:val="22"/>
          <w:szCs w:val="22"/>
          <w:spacing w:val="-7"/>
        </w:rPr>
        <w:t>1.6</w:t>
      </w:r>
      <w:r>
        <w:rPr>
          <w:rFonts w:ascii="Calibri" w:hAnsi="Calibri" w:eastAsia="Calibri" w:cs="Calibri"/>
          <w:sz w:val="22"/>
          <w:szCs w:val="22"/>
          <w:spacing w:val="21"/>
        </w:rPr>
        <w:t xml:space="preserve"> </w:t>
      </w:r>
      <w:r>
        <w:rPr>
          <w:rFonts w:ascii="SimSun" w:hAnsi="SimSun" w:eastAsia="SimSun" w:cs="SimSun"/>
          <w:sz w:val="22"/>
          <w:szCs w:val="22"/>
          <w:spacing w:val="-7"/>
        </w:rPr>
        <w:t>万亿元，是</w:t>
      </w:r>
      <w:r>
        <w:rPr>
          <w:rFonts w:ascii="SimSun" w:hAnsi="SimSun" w:eastAsia="SimSun" w:cs="SimSun"/>
          <w:sz w:val="22"/>
          <w:szCs w:val="22"/>
          <w:spacing w:val="-45"/>
        </w:rPr>
        <w:t xml:space="preserve"> </w:t>
      </w:r>
      <w:r>
        <w:rPr>
          <w:rFonts w:ascii="Calibri" w:hAnsi="Calibri" w:eastAsia="Calibri" w:cs="Calibri"/>
          <w:sz w:val="22"/>
          <w:szCs w:val="22"/>
          <w:spacing w:val="-7"/>
        </w:rPr>
        <w:t>2013</w:t>
      </w:r>
      <w:r>
        <w:rPr>
          <w:rFonts w:ascii="Calibri" w:hAnsi="Calibri" w:eastAsia="Calibri" w:cs="Calibri"/>
          <w:sz w:val="22"/>
          <w:szCs w:val="22"/>
          <w:spacing w:val="13"/>
          <w:w w:val="101"/>
        </w:rPr>
        <w:t xml:space="preserve"> </w:t>
      </w:r>
      <w:r>
        <w:rPr>
          <w:rFonts w:ascii="SimSun" w:hAnsi="SimSun" w:eastAsia="SimSun" w:cs="SimSun"/>
          <w:sz w:val="22"/>
          <w:szCs w:val="22"/>
          <w:spacing w:val="-7"/>
        </w:rPr>
        <w:t>年的</w:t>
      </w:r>
      <w:r>
        <w:rPr>
          <w:rFonts w:ascii="SimSun" w:hAnsi="SimSun" w:eastAsia="SimSun" w:cs="SimSun"/>
          <w:sz w:val="22"/>
          <w:szCs w:val="22"/>
        </w:rPr>
        <w:t xml:space="preserve"> </w:t>
      </w:r>
      <w:r>
        <w:rPr>
          <w:rFonts w:ascii="Calibri" w:hAnsi="Calibri" w:eastAsia="Calibri" w:cs="Calibri"/>
          <w:sz w:val="22"/>
          <w:szCs w:val="22"/>
          <w:spacing w:val="-4"/>
        </w:rPr>
        <w:t>1.6</w:t>
      </w:r>
      <w:r>
        <w:rPr>
          <w:rFonts w:ascii="Calibri" w:hAnsi="Calibri" w:eastAsia="Calibri" w:cs="Calibri"/>
          <w:sz w:val="22"/>
          <w:szCs w:val="22"/>
          <w:spacing w:val="22"/>
          <w:w w:val="101"/>
        </w:rPr>
        <w:t xml:space="preserve"> </w:t>
      </w:r>
      <w:r>
        <w:rPr>
          <w:rFonts w:ascii="SimSun" w:hAnsi="SimSun" w:eastAsia="SimSun" w:cs="SimSun"/>
          <w:sz w:val="22"/>
          <w:szCs w:val="22"/>
          <w:spacing w:val="-4"/>
        </w:rPr>
        <w:t>倍。京津冀第一产业、第二产业、第三产业增加值占生产总值比重构成由</w:t>
      </w:r>
      <w:r>
        <w:rPr>
          <w:rFonts w:ascii="SimSun" w:hAnsi="SimSun" w:eastAsia="SimSun" w:cs="SimSun"/>
          <w:sz w:val="22"/>
          <w:szCs w:val="22"/>
          <w:spacing w:val="-43"/>
        </w:rPr>
        <w:t xml:space="preserve"> </w:t>
      </w:r>
      <w:r>
        <w:rPr>
          <w:rFonts w:ascii="Calibri" w:hAnsi="Calibri" w:eastAsia="Calibri" w:cs="Calibri"/>
          <w:sz w:val="22"/>
          <w:szCs w:val="22"/>
          <w:spacing w:val="-4"/>
        </w:rPr>
        <w:t>2013</w:t>
      </w:r>
      <w:r>
        <w:rPr>
          <w:rFonts w:ascii="Calibri" w:hAnsi="Calibri" w:eastAsia="Calibri" w:cs="Calibri"/>
          <w:sz w:val="22"/>
          <w:szCs w:val="22"/>
          <w:spacing w:val="16"/>
          <w:w w:val="101"/>
        </w:rPr>
        <w:t xml:space="preserve"> </w:t>
      </w:r>
      <w:r>
        <w:rPr>
          <w:rFonts w:ascii="SimSun" w:hAnsi="SimSun" w:eastAsia="SimSun" w:cs="SimSun"/>
          <w:sz w:val="22"/>
          <w:szCs w:val="22"/>
          <w:spacing w:val="-4"/>
        </w:rPr>
        <w:t>年的</w:t>
      </w:r>
      <w:r>
        <w:rPr>
          <w:rFonts w:ascii="SimSun" w:hAnsi="SimSun" w:eastAsia="SimSun" w:cs="SimSun"/>
          <w:sz w:val="22"/>
          <w:szCs w:val="22"/>
          <w:spacing w:val="-46"/>
        </w:rPr>
        <w:t xml:space="preserve"> </w:t>
      </w:r>
      <w:r>
        <w:rPr>
          <w:rFonts w:ascii="Calibri" w:hAnsi="Calibri" w:eastAsia="Calibri" w:cs="Calibri"/>
          <w:sz w:val="22"/>
          <w:szCs w:val="22"/>
          <w:spacing w:val="-4"/>
        </w:rPr>
        <w:t>6.2:35.7:58.1</w:t>
      </w:r>
      <w:r>
        <w:rPr>
          <w:rFonts w:ascii="Calibri" w:hAnsi="Calibri" w:eastAsia="Calibri" w:cs="Calibri"/>
          <w:sz w:val="22"/>
          <w:szCs w:val="22"/>
        </w:rPr>
        <w:t xml:space="preserve"> </w:t>
      </w:r>
      <w:r>
        <w:rPr>
          <w:rFonts w:ascii="SimSun" w:hAnsi="SimSun" w:eastAsia="SimSun" w:cs="SimSun"/>
          <w:sz w:val="22"/>
          <w:szCs w:val="22"/>
          <w:spacing w:val="1"/>
        </w:rPr>
        <w:t>变化为</w:t>
      </w:r>
      <w:r>
        <w:rPr>
          <w:rFonts w:ascii="SimSun" w:hAnsi="SimSun" w:eastAsia="SimSun" w:cs="SimSun"/>
          <w:sz w:val="22"/>
          <w:szCs w:val="22"/>
          <w:spacing w:val="-31"/>
        </w:rPr>
        <w:t xml:space="preserve"> </w:t>
      </w:r>
      <w:r>
        <w:rPr>
          <w:rFonts w:ascii="Calibri" w:hAnsi="Calibri" w:eastAsia="Calibri" w:cs="Calibri"/>
          <w:sz w:val="22"/>
          <w:szCs w:val="22"/>
          <w:spacing w:val="1"/>
        </w:rPr>
        <w:t>2022</w:t>
      </w:r>
      <w:r>
        <w:rPr>
          <w:rFonts w:ascii="Calibri" w:hAnsi="Calibri" w:eastAsia="Calibri" w:cs="Calibri"/>
          <w:sz w:val="22"/>
          <w:szCs w:val="22"/>
          <w:spacing w:val="30"/>
          <w:w w:val="101"/>
        </w:rPr>
        <w:t xml:space="preserve"> </w:t>
      </w:r>
      <w:r>
        <w:rPr>
          <w:rFonts w:ascii="SimSun" w:hAnsi="SimSun" w:eastAsia="SimSun" w:cs="SimSun"/>
          <w:sz w:val="22"/>
          <w:szCs w:val="22"/>
          <w:spacing w:val="1"/>
        </w:rPr>
        <w:t>年的</w:t>
      </w:r>
      <w:r>
        <w:rPr>
          <w:rFonts w:ascii="SimSun" w:hAnsi="SimSun" w:eastAsia="SimSun" w:cs="SimSun"/>
          <w:sz w:val="22"/>
          <w:szCs w:val="22"/>
          <w:spacing w:val="-36"/>
        </w:rPr>
        <w:t xml:space="preserve"> </w:t>
      </w:r>
      <w:r>
        <w:rPr>
          <w:rFonts w:ascii="Calibri" w:hAnsi="Calibri" w:eastAsia="Calibri" w:cs="Calibri"/>
          <w:sz w:val="22"/>
          <w:szCs w:val="22"/>
          <w:spacing w:val="1"/>
        </w:rPr>
        <w:t>4.8:29.6:65.6</w:t>
      </w:r>
      <w:r>
        <w:rPr>
          <w:rFonts w:ascii="SimSun" w:hAnsi="SimSun" w:eastAsia="SimSun" w:cs="SimSun"/>
          <w:sz w:val="22"/>
          <w:szCs w:val="22"/>
          <w:spacing w:val="1"/>
        </w:rPr>
        <w:t>。京</w:t>
      </w:r>
      <w:r>
        <w:rPr>
          <w:rFonts w:ascii="SimSun" w:hAnsi="SimSun" w:eastAsia="SimSun" w:cs="SimSun"/>
          <w:sz w:val="22"/>
          <w:szCs w:val="22"/>
        </w:rPr>
        <w:t>津冀三地第三产业增加值占生产总值比重分别为</w:t>
      </w:r>
      <w:r>
        <w:rPr>
          <w:rFonts w:ascii="SimSun" w:hAnsi="SimSun" w:eastAsia="SimSun" w:cs="SimSun"/>
          <w:sz w:val="22"/>
          <w:szCs w:val="22"/>
          <w:spacing w:val="-34"/>
        </w:rPr>
        <w:t xml:space="preserve"> </w:t>
      </w:r>
      <w:r>
        <w:rPr>
          <w:rFonts w:ascii="Calibri" w:hAnsi="Calibri" w:eastAsia="Calibri" w:cs="Calibri"/>
          <w:sz w:val="22"/>
          <w:szCs w:val="22"/>
        </w:rPr>
        <w:t>83.8%</w:t>
      </w:r>
      <w:r>
        <w:rPr>
          <w:rFonts w:ascii="Calibri" w:hAnsi="Calibri" w:eastAsia="Calibri" w:cs="Calibri"/>
          <w:sz w:val="22"/>
          <w:szCs w:val="22"/>
          <w:spacing w:val="-27"/>
        </w:rPr>
        <w:t xml:space="preserve"> </w:t>
      </w:r>
      <w:r>
        <w:rPr>
          <w:rFonts w:ascii="SimSun" w:hAnsi="SimSun" w:eastAsia="SimSun" w:cs="SimSun"/>
          <w:sz w:val="22"/>
          <w:szCs w:val="22"/>
        </w:rPr>
        <w:t>、</w:t>
      </w:r>
      <w:r>
        <w:rPr>
          <w:rFonts w:ascii="Calibri" w:hAnsi="Calibri" w:eastAsia="Calibri" w:cs="Calibri"/>
          <w:sz w:val="22"/>
          <w:szCs w:val="22"/>
        </w:rPr>
        <w:t>61.3</w:t>
      </w:r>
      <w:r>
        <w:rPr>
          <w:rFonts w:ascii="SimSun" w:hAnsi="SimSun" w:eastAsia="SimSun" w:cs="SimSun"/>
          <w:sz w:val="22"/>
          <w:szCs w:val="22"/>
        </w:rPr>
        <w:t>% </w:t>
      </w:r>
      <w:r>
        <w:rPr>
          <w:rFonts w:ascii="SimSun" w:hAnsi="SimSun" w:eastAsia="SimSun" w:cs="SimSun"/>
          <w:sz w:val="22"/>
          <w:szCs w:val="22"/>
          <w:spacing w:val="-4"/>
        </w:rPr>
        <w:t>和</w:t>
      </w:r>
      <w:r>
        <w:rPr>
          <w:rFonts w:ascii="SimSun" w:hAnsi="SimSun" w:eastAsia="SimSun" w:cs="SimSun"/>
          <w:sz w:val="22"/>
          <w:szCs w:val="22"/>
          <w:spacing w:val="-33"/>
        </w:rPr>
        <w:t xml:space="preserve"> </w:t>
      </w:r>
      <w:r>
        <w:rPr>
          <w:rFonts w:ascii="Calibri" w:hAnsi="Calibri" w:eastAsia="Calibri" w:cs="Calibri"/>
          <w:sz w:val="22"/>
          <w:szCs w:val="22"/>
          <w:spacing w:val="-4"/>
        </w:rPr>
        <w:t>49.4%</w:t>
      </w:r>
      <w:r>
        <w:rPr>
          <w:rFonts w:ascii="SimSun" w:hAnsi="SimSun" w:eastAsia="SimSun" w:cs="SimSun"/>
          <w:sz w:val="22"/>
          <w:szCs w:val="22"/>
          <w:spacing w:val="-4"/>
        </w:rPr>
        <w:t>，较</w:t>
      </w:r>
      <w:r>
        <w:rPr>
          <w:rFonts w:ascii="SimSun" w:hAnsi="SimSun" w:eastAsia="SimSun" w:cs="SimSun"/>
          <w:sz w:val="22"/>
          <w:szCs w:val="22"/>
          <w:spacing w:val="-36"/>
        </w:rPr>
        <w:t xml:space="preserve"> </w:t>
      </w:r>
      <w:r>
        <w:rPr>
          <w:rFonts w:ascii="Calibri" w:hAnsi="Calibri" w:eastAsia="Calibri" w:cs="Calibri"/>
          <w:sz w:val="22"/>
          <w:szCs w:val="22"/>
          <w:spacing w:val="-4"/>
        </w:rPr>
        <w:t>2013</w:t>
      </w:r>
      <w:r>
        <w:rPr>
          <w:rFonts w:ascii="Calibri" w:hAnsi="Calibri" w:eastAsia="Calibri" w:cs="Calibri"/>
          <w:sz w:val="22"/>
          <w:szCs w:val="22"/>
          <w:spacing w:val="14"/>
        </w:rPr>
        <w:t xml:space="preserve"> </w:t>
      </w:r>
      <w:r>
        <w:rPr>
          <w:rFonts w:ascii="SimSun" w:hAnsi="SimSun" w:eastAsia="SimSun" w:cs="SimSun"/>
          <w:sz w:val="22"/>
          <w:szCs w:val="22"/>
          <w:spacing w:val="-4"/>
        </w:rPr>
        <w:t>年分别提高</w:t>
      </w:r>
      <w:r>
        <w:rPr>
          <w:rFonts w:ascii="SimSun" w:hAnsi="SimSun" w:eastAsia="SimSun" w:cs="SimSun"/>
          <w:sz w:val="22"/>
          <w:szCs w:val="22"/>
          <w:spacing w:val="-52"/>
        </w:rPr>
        <w:t xml:space="preserve"> </w:t>
      </w:r>
      <w:r>
        <w:rPr>
          <w:rFonts w:ascii="Calibri" w:hAnsi="Calibri" w:eastAsia="Calibri" w:cs="Calibri"/>
          <w:sz w:val="22"/>
          <w:szCs w:val="22"/>
          <w:spacing w:val="-4"/>
        </w:rPr>
        <w:t>4.3</w:t>
      </w:r>
      <w:r>
        <w:rPr>
          <w:rFonts w:ascii="Calibri" w:hAnsi="Calibri" w:eastAsia="Calibri" w:cs="Calibri"/>
          <w:sz w:val="22"/>
          <w:szCs w:val="22"/>
          <w:spacing w:val="-25"/>
        </w:rPr>
        <w:t xml:space="preserve"> </w:t>
      </w:r>
      <w:r>
        <w:rPr>
          <w:rFonts w:ascii="SimSun" w:hAnsi="SimSun" w:eastAsia="SimSun" w:cs="SimSun"/>
          <w:sz w:val="22"/>
          <w:szCs w:val="22"/>
          <w:spacing w:val="-4"/>
        </w:rPr>
        <w:t>、</w:t>
      </w:r>
      <w:r>
        <w:rPr>
          <w:rFonts w:ascii="Calibri" w:hAnsi="Calibri" w:eastAsia="Calibri" w:cs="Calibri"/>
          <w:sz w:val="22"/>
          <w:szCs w:val="22"/>
          <w:spacing w:val="-4"/>
        </w:rPr>
        <w:t>7.2</w:t>
      </w:r>
      <w:r>
        <w:rPr>
          <w:rFonts w:ascii="Calibri" w:hAnsi="Calibri" w:eastAsia="Calibri" w:cs="Calibri"/>
          <w:sz w:val="22"/>
          <w:szCs w:val="22"/>
          <w:spacing w:val="13"/>
          <w:w w:val="101"/>
        </w:rPr>
        <w:t xml:space="preserve"> </w:t>
      </w:r>
      <w:r>
        <w:rPr>
          <w:rFonts w:ascii="SimSun" w:hAnsi="SimSun" w:eastAsia="SimSun" w:cs="SimSun"/>
          <w:sz w:val="22"/>
          <w:szCs w:val="22"/>
          <w:spacing w:val="-4"/>
        </w:rPr>
        <w:t>和</w:t>
      </w:r>
      <w:r>
        <w:rPr>
          <w:rFonts w:ascii="SimSun" w:hAnsi="SimSun" w:eastAsia="SimSun" w:cs="SimSun"/>
          <w:sz w:val="22"/>
          <w:szCs w:val="22"/>
          <w:spacing w:val="-46"/>
        </w:rPr>
        <w:t xml:space="preserve"> </w:t>
      </w:r>
      <w:r>
        <w:rPr>
          <w:rFonts w:ascii="Calibri" w:hAnsi="Calibri" w:eastAsia="Calibri" w:cs="Calibri"/>
          <w:sz w:val="22"/>
          <w:szCs w:val="22"/>
          <w:spacing w:val="-4"/>
        </w:rPr>
        <w:t>8.4</w:t>
      </w:r>
      <w:r>
        <w:rPr>
          <w:rFonts w:ascii="Calibri" w:hAnsi="Calibri" w:eastAsia="Calibri" w:cs="Calibri"/>
          <w:sz w:val="22"/>
          <w:szCs w:val="22"/>
          <w:spacing w:val="15"/>
        </w:rPr>
        <w:t xml:space="preserve"> </w:t>
      </w:r>
      <w:r>
        <w:rPr>
          <w:rFonts w:ascii="SimSun" w:hAnsi="SimSun" w:eastAsia="SimSun" w:cs="SimSun"/>
          <w:sz w:val="22"/>
          <w:szCs w:val="22"/>
          <w:spacing w:val="-4"/>
        </w:rPr>
        <w:t>个百分点。</w:t>
      </w:r>
    </w:p>
    <w:p>
      <w:pPr>
        <w:ind w:left="210" w:right="59" w:firstLine="444"/>
        <w:spacing w:before="110" w:line="288" w:lineRule="auto"/>
        <w:rPr>
          <w:rFonts w:ascii="SimSun" w:hAnsi="SimSun" w:eastAsia="SimSun" w:cs="SimSun"/>
          <w:sz w:val="22"/>
          <w:szCs w:val="22"/>
        </w:rPr>
      </w:pPr>
      <w:r>
        <w:rPr>
          <w:rFonts w:ascii="Calibri" w:hAnsi="Calibri" w:eastAsia="Calibri" w:cs="Calibri"/>
          <w:sz w:val="22"/>
          <w:szCs w:val="22"/>
          <w:spacing w:val="-6"/>
        </w:rPr>
        <w:t>2013</w:t>
      </w:r>
      <w:r>
        <w:rPr>
          <w:rFonts w:ascii="SimSun" w:hAnsi="SimSun" w:eastAsia="SimSun" w:cs="SimSun"/>
          <w:sz w:val="22"/>
          <w:szCs w:val="22"/>
          <w:spacing w:val="-6"/>
        </w:rPr>
        <w:t>—</w:t>
      </w:r>
      <w:r>
        <w:rPr>
          <w:rFonts w:ascii="Calibri" w:hAnsi="Calibri" w:eastAsia="Calibri" w:cs="Calibri"/>
          <w:sz w:val="22"/>
          <w:szCs w:val="22"/>
          <w:spacing w:val="-6"/>
        </w:rPr>
        <w:t>2022</w:t>
      </w:r>
      <w:r>
        <w:rPr>
          <w:rFonts w:ascii="Calibri" w:hAnsi="Calibri" w:eastAsia="Calibri" w:cs="Calibri"/>
          <w:sz w:val="22"/>
          <w:szCs w:val="22"/>
          <w:spacing w:val="27"/>
        </w:rPr>
        <w:t xml:space="preserve"> </w:t>
      </w:r>
      <w:r>
        <w:rPr>
          <w:rFonts w:ascii="SimSun" w:hAnsi="SimSun" w:eastAsia="SimSun" w:cs="SimSun"/>
          <w:sz w:val="22"/>
          <w:szCs w:val="22"/>
          <w:spacing w:val="-6"/>
        </w:rPr>
        <w:t>年，京津冀地区城镇累计分别新增就业</w:t>
      </w:r>
      <w:r>
        <w:rPr>
          <w:rFonts w:ascii="SimSun" w:hAnsi="SimSun" w:eastAsia="SimSun" w:cs="SimSun"/>
          <w:sz w:val="22"/>
          <w:szCs w:val="22"/>
          <w:spacing w:val="-43"/>
        </w:rPr>
        <w:t xml:space="preserve"> </w:t>
      </w:r>
      <w:r>
        <w:rPr>
          <w:rFonts w:ascii="Calibri" w:hAnsi="Calibri" w:eastAsia="Calibri" w:cs="Calibri"/>
          <w:sz w:val="22"/>
          <w:szCs w:val="22"/>
          <w:spacing w:val="-6"/>
        </w:rPr>
        <w:t>288.1</w:t>
      </w:r>
      <w:r>
        <w:rPr>
          <w:rFonts w:ascii="Calibri" w:hAnsi="Calibri" w:eastAsia="Calibri" w:cs="Calibri"/>
          <w:sz w:val="22"/>
          <w:szCs w:val="22"/>
          <w:spacing w:val="18"/>
          <w:w w:val="101"/>
        </w:rPr>
        <w:t xml:space="preserve"> </w:t>
      </w:r>
      <w:r>
        <w:rPr>
          <w:rFonts w:ascii="SimSun" w:hAnsi="SimSun" w:eastAsia="SimSun" w:cs="SimSun"/>
          <w:sz w:val="22"/>
          <w:szCs w:val="22"/>
          <w:spacing w:val="-6"/>
        </w:rPr>
        <w:t>万、</w:t>
      </w:r>
      <w:r>
        <w:rPr>
          <w:rFonts w:ascii="Calibri" w:hAnsi="Calibri" w:eastAsia="Calibri" w:cs="Calibri"/>
          <w:sz w:val="22"/>
          <w:szCs w:val="22"/>
          <w:spacing w:val="-6"/>
        </w:rPr>
        <w:t>405.5</w:t>
      </w:r>
      <w:r>
        <w:rPr>
          <w:rFonts w:ascii="Calibri" w:hAnsi="Calibri" w:eastAsia="Calibri" w:cs="Calibri"/>
          <w:sz w:val="22"/>
          <w:szCs w:val="22"/>
          <w:spacing w:val="20"/>
        </w:rPr>
        <w:t xml:space="preserve"> </w:t>
      </w:r>
      <w:r>
        <w:rPr>
          <w:rFonts w:ascii="SimSun" w:hAnsi="SimSun" w:eastAsia="SimSun" w:cs="SimSun"/>
          <w:sz w:val="22"/>
          <w:szCs w:val="22"/>
          <w:spacing w:val="-6"/>
        </w:rPr>
        <w:t>万和</w:t>
      </w:r>
      <w:r>
        <w:rPr>
          <w:rFonts w:ascii="SimSun" w:hAnsi="SimSun" w:eastAsia="SimSun" w:cs="SimSun"/>
          <w:sz w:val="22"/>
          <w:szCs w:val="22"/>
          <w:spacing w:val="-44"/>
        </w:rPr>
        <w:t xml:space="preserve"> </w:t>
      </w:r>
      <w:r>
        <w:rPr>
          <w:rFonts w:ascii="Calibri" w:hAnsi="Calibri" w:eastAsia="Calibri" w:cs="Calibri"/>
          <w:sz w:val="22"/>
          <w:szCs w:val="22"/>
          <w:spacing w:val="-6"/>
        </w:rPr>
        <w:t>748.4</w:t>
      </w:r>
      <w:r>
        <w:rPr>
          <w:rFonts w:ascii="Calibri" w:hAnsi="Calibri" w:eastAsia="Calibri" w:cs="Calibri"/>
          <w:sz w:val="22"/>
          <w:szCs w:val="22"/>
          <w:spacing w:val="20"/>
        </w:rPr>
        <w:t xml:space="preserve"> </w:t>
      </w:r>
      <w:r>
        <w:rPr>
          <w:rFonts w:ascii="SimSun" w:hAnsi="SimSun" w:eastAsia="SimSun" w:cs="SimSun"/>
          <w:sz w:val="22"/>
          <w:szCs w:val="22"/>
          <w:spacing w:val="-6"/>
        </w:rPr>
        <w:t>万人。</w:t>
      </w:r>
      <w:r>
        <w:rPr>
          <w:rFonts w:ascii="Calibri" w:hAnsi="Calibri" w:eastAsia="Calibri" w:cs="Calibri"/>
          <w:sz w:val="22"/>
          <w:szCs w:val="22"/>
          <w:spacing w:val="-6"/>
        </w:rPr>
        <w:t>2021</w:t>
      </w:r>
      <w:r>
        <w:rPr>
          <w:rFonts w:ascii="Calibri" w:hAnsi="Calibri" w:eastAsia="Calibri" w:cs="Calibri"/>
          <w:sz w:val="22"/>
          <w:szCs w:val="22"/>
          <w:spacing w:val="13"/>
          <w:w w:val="101"/>
        </w:rPr>
        <w:t xml:space="preserve"> </w:t>
      </w:r>
      <w:r>
        <w:rPr>
          <w:rFonts w:ascii="SimSun" w:hAnsi="SimSun" w:eastAsia="SimSun" w:cs="SimSun"/>
          <w:sz w:val="22"/>
          <w:szCs w:val="22"/>
          <w:spacing w:val="-6"/>
        </w:rPr>
        <w:t>年，</w:t>
      </w:r>
      <w:r>
        <w:rPr>
          <w:rFonts w:ascii="SimSun" w:hAnsi="SimSun" w:eastAsia="SimSun" w:cs="SimSun"/>
          <w:sz w:val="22"/>
          <w:szCs w:val="22"/>
        </w:rPr>
        <w:t xml:space="preserve"> </w:t>
      </w:r>
      <w:r>
        <w:rPr>
          <w:rFonts w:ascii="SimSun" w:hAnsi="SimSun" w:eastAsia="SimSun" w:cs="SimSun"/>
          <w:sz w:val="22"/>
          <w:szCs w:val="22"/>
          <w:spacing w:val="-4"/>
        </w:rPr>
        <w:t>北京法人单位从业人员中，第三产业比重为</w:t>
      </w:r>
      <w:r>
        <w:rPr>
          <w:rFonts w:ascii="SimSun" w:hAnsi="SimSun" w:eastAsia="SimSun" w:cs="SimSun"/>
          <w:sz w:val="22"/>
          <w:szCs w:val="22"/>
          <w:spacing w:val="-46"/>
        </w:rPr>
        <w:t xml:space="preserve"> </w:t>
      </w:r>
      <w:r>
        <w:rPr>
          <w:rFonts w:ascii="Calibri" w:hAnsi="Calibri" w:eastAsia="Calibri" w:cs="Calibri"/>
          <w:sz w:val="22"/>
          <w:szCs w:val="22"/>
          <w:spacing w:val="-4"/>
        </w:rPr>
        <w:t>84.4%</w:t>
      </w:r>
      <w:r>
        <w:rPr>
          <w:rFonts w:ascii="SimSun" w:hAnsi="SimSun" w:eastAsia="SimSun" w:cs="SimSun"/>
          <w:sz w:val="22"/>
          <w:szCs w:val="22"/>
          <w:spacing w:val="-4"/>
        </w:rPr>
        <w:t>，较</w:t>
      </w:r>
      <w:r>
        <w:rPr>
          <w:rFonts w:ascii="SimSun" w:hAnsi="SimSun" w:eastAsia="SimSun" w:cs="SimSun"/>
          <w:sz w:val="22"/>
          <w:szCs w:val="22"/>
          <w:spacing w:val="-42"/>
        </w:rPr>
        <w:t xml:space="preserve"> </w:t>
      </w:r>
      <w:r>
        <w:rPr>
          <w:rFonts w:ascii="Calibri" w:hAnsi="Calibri" w:eastAsia="Calibri" w:cs="Calibri"/>
          <w:sz w:val="22"/>
          <w:szCs w:val="22"/>
          <w:spacing w:val="-4"/>
        </w:rPr>
        <w:t>2013</w:t>
      </w:r>
      <w:r>
        <w:rPr>
          <w:rFonts w:ascii="Calibri" w:hAnsi="Calibri" w:eastAsia="Calibri" w:cs="Calibri"/>
          <w:sz w:val="22"/>
          <w:szCs w:val="22"/>
          <w:spacing w:val="16"/>
        </w:rPr>
        <w:t xml:space="preserve"> </w:t>
      </w:r>
      <w:r>
        <w:rPr>
          <w:rFonts w:ascii="SimSun" w:hAnsi="SimSun" w:eastAsia="SimSun" w:cs="SimSun"/>
          <w:sz w:val="22"/>
          <w:szCs w:val="22"/>
          <w:spacing w:val="-4"/>
        </w:rPr>
        <w:t>年提高</w:t>
      </w:r>
      <w:r>
        <w:rPr>
          <w:rFonts w:ascii="SimSun" w:hAnsi="SimSun" w:eastAsia="SimSun" w:cs="SimSun"/>
          <w:sz w:val="22"/>
          <w:szCs w:val="22"/>
          <w:spacing w:val="-46"/>
        </w:rPr>
        <w:t xml:space="preserve"> </w:t>
      </w:r>
      <w:r>
        <w:rPr>
          <w:rFonts w:ascii="Calibri" w:hAnsi="Calibri" w:eastAsia="Calibri" w:cs="Calibri"/>
          <w:sz w:val="22"/>
          <w:szCs w:val="22"/>
          <w:spacing w:val="-4"/>
        </w:rPr>
        <w:t>6.2</w:t>
      </w:r>
      <w:r>
        <w:rPr>
          <w:rFonts w:ascii="Calibri" w:hAnsi="Calibri" w:eastAsia="Calibri" w:cs="Calibri"/>
          <w:sz w:val="22"/>
          <w:szCs w:val="22"/>
          <w:spacing w:val="15"/>
        </w:rPr>
        <w:t xml:space="preserve"> </w:t>
      </w:r>
      <w:r>
        <w:rPr>
          <w:rFonts w:ascii="SimSun" w:hAnsi="SimSun" w:eastAsia="SimSun" w:cs="SimSun"/>
          <w:sz w:val="22"/>
          <w:szCs w:val="22"/>
          <w:spacing w:val="-4"/>
        </w:rPr>
        <w:t>个百分点， 其中信</w:t>
      </w:r>
      <w:r>
        <w:rPr>
          <w:rFonts w:ascii="SimSun" w:hAnsi="SimSun" w:eastAsia="SimSun" w:cs="SimSun"/>
          <w:sz w:val="22"/>
          <w:szCs w:val="22"/>
          <w:spacing w:val="-5"/>
        </w:rPr>
        <w:t>息服务业</w:t>
      </w:r>
      <w:r>
        <w:rPr>
          <w:rFonts w:ascii="SimSun" w:hAnsi="SimSun" w:eastAsia="SimSun" w:cs="SimSun"/>
          <w:sz w:val="22"/>
          <w:szCs w:val="22"/>
        </w:rPr>
        <w:t xml:space="preserve"> </w:t>
      </w:r>
      <w:r>
        <w:rPr>
          <w:rFonts w:ascii="SimSun" w:hAnsi="SimSun" w:eastAsia="SimSun" w:cs="SimSun"/>
          <w:sz w:val="22"/>
          <w:szCs w:val="22"/>
          <w:spacing w:val="-3"/>
        </w:rPr>
        <w:t>和商务服务业占比达 </w:t>
      </w:r>
      <w:r>
        <w:rPr>
          <w:rFonts w:ascii="Calibri" w:hAnsi="Calibri" w:eastAsia="Calibri" w:cs="Calibri"/>
          <w:sz w:val="22"/>
          <w:szCs w:val="22"/>
          <w:spacing w:val="-3"/>
        </w:rPr>
        <w:t>25.5%</w:t>
      </w:r>
      <w:r>
        <w:rPr>
          <w:rFonts w:ascii="SimSun" w:hAnsi="SimSun" w:eastAsia="SimSun" w:cs="SimSun"/>
          <w:sz w:val="22"/>
          <w:szCs w:val="22"/>
          <w:spacing w:val="-3"/>
        </w:rPr>
        <w:t>，较 </w:t>
      </w:r>
      <w:r>
        <w:rPr>
          <w:rFonts w:ascii="Calibri" w:hAnsi="Calibri" w:eastAsia="Calibri" w:cs="Calibri"/>
          <w:sz w:val="22"/>
          <w:szCs w:val="22"/>
          <w:spacing w:val="-3"/>
        </w:rPr>
        <w:t>2013  </w:t>
      </w:r>
      <w:r>
        <w:rPr>
          <w:rFonts w:ascii="SimSun" w:hAnsi="SimSun" w:eastAsia="SimSun" w:cs="SimSun"/>
          <w:sz w:val="22"/>
          <w:szCs w:val="22"/>
          <w:spacing w:val="-3"/>
        </w:rPr>
        <w:t>年提高 </w:t>
      </w:r>
      <w:r>
        <w:rPr>
          <w:rFonts w:ascii="Calibri" w:hAnsi="Calibri" w:eastAsia="Calibri" w:cs="Calibri"/>
          <w:sz w:val="22"/>
          <w:szCs w:val="22"/>
          <w:spacing w:val="-3"/>
        </w:rPr>
        <w:t>6.2  </w:t>
      </w:r>
      <w:r>
        <w:rPr>
          <w:rFonts w:ascii="SimSun" w:hAnsi="SimSun" w:eastAsia="SimSun" w:cs="SimSun"/>
          <w:sz w:val="22"/>
          <w:szCs w:val="22"/>
          <w:spacing w:val="-3"/>
        </w:rPr>
        <w:t>个百分点</w:t>
      </w:r>
      <w:r>
        <w:rPr>
          <w:rFonts w:ascii="SimSun" w:hAnsi="SimSun" w:eastAsia="SimSun" w:cs="SimSun"/>
          <w:sz w:val="22"/>
          <w:szCs w:val="22"/>
          <w:spacing w:val="-4"/>
        </w:rPr>
        <w:t>； 天津和河北第三产业就业人员占比为</w:t>
      </w:r>
      <w:r>
        <w:rPr>
          <w:rFonts w:ascii="SimSun" w:hAnsi="SimSun" w:eastAsia="SimSun" w:cs="SimSun"/>
          <w:sz w:val="22"/>
          <w:szCs w:val="22"/>
        </w:rPr>
        <w:t xml:space="preserve"> </w:t>
      </w:r>
      <w:r>
        <w:rPr>
          <w:rFonts w:ascii="Calibri" w:hAnsi="Calibri" w:eastAsia="Calibri" w:cs="Calibri"/>
          <w:sz w:val="22"/>
          <w:szCs w:val="22"/>
          <w:spacing w:val="-4"/>
        </w:rPr>
        <w:t>60.5</w:t>
      </w:r>
      <w:r>
        <w:rPr>
          <w:rFonts w:ascii="SimSun" w:hAnsi="SimSun" w:eastAsia="SimSun" w:cs="SimSun"/>
          <w:sz w:val="22"/>
          <w:szCs w:val="22"/>
          <w:spacing w:val="-4"/>
        </w:rPr>
        <w:t>％和</w:t>
      </w:r>
      <w:r>
        <w:rPr>
          <w:rFonts w:ascii="SimSun" w:hAnsi="SimSun" w:eastAsia="SimSun" w:cs="SimSun"/>
          <w:sz w:val="22"/>
          <w:szCs w:val="22"/>
          <w:spacing w:val="-32"/>
        </w:rPr>
        <w:t xml:space="preserve"> </w:t>
      </w:r>
      <w:r>
        <w:rPr>
          <w:rFonts w:ascii="Calibri" w:hAnsi="Calibri" w:eastAsia="Calibri" w:cs="Calibri"/>
          <w:sz w:val="22"/>
          <w:szCs w:val="22"/>
          <w:spacing w:val="-4"/>
        </w:rPr>
        <w:t>46.6%</w:t>
      </w:r>
      <w:r>
        <w:rPr>
          <w:rFonts w:ascii="SimSun" w:hAnsi="SimSun" w:eastAsia="SimSun" w:cs="SimSun"/>
          <w:sz w:val="22"/>
          <w:szCs w:val="22"/>
          <w:spacing w:val="-4"/>
        </w:rPr>
        <w:t>，较</w:t>
      </w:r>
      <w:r>
        <w:rPr>
          <w:rFonts w:ascii="SimSun" w:hAnsi="SimSun" w:eastAsia="SimSun" w:cs="SimSun"/>
          <w:sz w:val="22"/>
          <w:szCs w:val="22"/>
          <w:spacing w:val="-32"/>
        </w:rPr>
        <w:t xml:space="preserve"> </w:t>
      </w:r>
      <w:r>
        <w:rPr>
          <w:rFonts w:ascii="Calibri" w:hAnsi="Calibri" w:eastAsia="Calibri" w:cs="Calibri"/>
          <w:sz w:val="22"/>
          <w:szCs w:val="22"/>
          <w:spacing w:val="-4"/>
        </w:rPr>
        <w:t>2013</w:t>
      </w:r>
      <w:r>
        <w:rPr>
          <w:rFonts w:ascii="Calibri" w:hAnsi="Calibri" w:eastAsia="Calibri" w:cs="Calibri"/>
          <w:sz w:val="22"/>
          <w:szCs w:val="22"/>
          <w:spacing w:val="13"/>
        </w:rPr>
        <w:t xml:space="preserve"> </w:t>
      </w:r>
      <w:r>
        <w:rPr>
          <w:rFonts w:ascii="SimSun" w:hAnsi="SimSun" w:eastAsia="SimSun" w:cs="SimSun"/>
          <w:sz w:val="22"/>
          <w:szCs w:val="22"/>
          <w:spacing w:val="-4"/>
        </w:rPr>
        <w:t>年提高</w:t>
      </w:r>
      <w:r>
        <w:rPr>
          <w:rFonts w:ascii="SimSun" w:hAnsi="SimSun" w:eastAsia="SimSun" w:cs="SimSun"/>
          <w:sz w:val="22"/>
          <w:szCs w:val="22"/>
          <w:spacing w:val="-38"/>
        </w:rPr>
        <w:t xml:space="preserve"> </w:t>
      </w:r>
      <w:r>
        <w:rPr>
          <w:rFonts w:ascii="Calibri" w:hAnsi="Calibri" w:eastAsia="Calibri" w:cs="Calibri"/>
          <w:sz w:val="22"/>
          <w:szCs w:val="22"/>
          <w:spacing w:val="-4"/>
        </w:rPr>
        <w:t>10.9</w:t>
      </w:r>
      <w:r>
        <w:rPr>
          <w:rFonts w:ascii="Calibri" w:hAnsi="Calibri" w:eastAsia="Calibri" w:cs="Calibri"/>
          <w:sz w:val="22"/>
          <w:szCs w:val="22"/>
          <w:spacing w:val="15"/>
          <w:w w:val="101"/>
        </w:rPr>
        <w:t xml:space="preserve"> </w:t>
      </w:r>
      <w:r>
        <w:rPr>
          <w:rFonts w:ascii="SimSun" w:hAnsi="SimSun" w:eastAsia="SimSun" w:cs="SimSun"/>
          <w:sz w:val="22"/>
          <w:szCs w:val="22"/>
          <w:spacing w:val="-4"/>
        </w:rPr>
        <w:t>和</w:t>
      </w:r>
      <w:r>
        <w:rPr>
          <w:rFonts w:ascii="SimSun" w:hAnsi="SimSun" w:eastAsia="SimSun" w:cs="SimSun"/>
          <w:sz w:val="22"/>
          <w:szCs w:val="22"/>
          <w:spacing w:val="-39"/>
        </w:rPr>
        <w:t xml:space="preserve"> </w:t>
      </w:r>
      <w:r>
        <w:rPr>
          <w:rFonts w:ascii="Calibri" w:hAnsi="Calibri" w:eastAsia="Calibri" w:cs="Calibri"/>
          <w:sz w:val="22"/>
          <w:szCs w:val="22"/>
          <w:spacing w:val="-4"/>
        </w:rPr>
        <w:t>15.1</w:t>
      </w:r>
      <w:r>
        <w:rPr>
          <w:rFonts w:ascii="Calibri" w:hAnsi="Calibri" w:eastAsia="Calibri" w:cs="Calibri"/>
          <w:sz w:val="22"/>
          <w:szCs w:val="22"/>
          <w:spacing w:val="15"/>
          <w:w w:val="101"/>
        </w:rPr>
        <w:t xml:space="preserve"> </w:t>
      </w:r>
      <w:r>
        <w:rPr>
          <w:rFonts w:ascii="SimSun" w:hAnsi="SimSun" w:eastAsia="SimSun" w:cs="SimSun"/>
          <w:sz w:val="22"/>
          <w:szCs w:val="22"/>
          <w:spacing w:val="-4"/>
        </w:rPr>
        <w:t>个百分点。</w:t>
      </w:r>
    </w:p>
    <w:p>
      <w:pPr>
        <w:ind w:left="210" w:right="57" w:firstLine="444"/>
        <w:spacing w:before="108" w:line="281" w:lineRule="auto"/>
        <w:rPr>
          <w:rFonts w:ascii="SimSun" w:hAnsi="SimSun" w:eastAsia="SimSun" w:cs="SimSun"/>
          <w:sz w:val="22"/>
          <w:szCs w:val="22"/>
        </w:rPr>
      </w:pPr>
      <w:r>
        <w:rPr>
          <w:rFonts w:ascii="Calibri" w:hAnsi="Calibri" w:eastAsia="Calibri" w:cs="Calibri"/>
          <w:sz w:val="22"/>
          <w:szCs w:val="22"/>
          <w:spacing w:val="-5"/>
        </w:rPr>
        <w:t>2022</w:t>
      </w:r>
      <w:r>
        <w:rPr>
          <w:rFonts w:ascii="Calibri" w:hAnsi="Calibri" w:eastAsia="Calibri" w:cs="Calibri"/>
          <w:sz w:val="22"/>
          <w:szCs w:val="22"/>
          <w:spacing w:val="13"/>
          <w:w w:val="101"/>
        </w:rPr>
        <w:t xml:space="preserve"> </w:t>
      </w:r>
      <w:r>
        <w:rPr>
          <w:rFonts w:ascii="SimSun" w:hAnsi="SimSun" w:eastAsia="SimSun" w:cs="SimSun"/>
          <w:sz w:val="22"/>
          <w:szCs w:val="22"/>
          <w:spacing w:val="-5"/>
        </w:rPr>
        <w:t>年，</w:t>
      </w:r>
      <w:r>
        <w:rPr>
          <w:rFonts w:ascii="SimSun" w:hAnsi="SimSun" w:eastAsia="SimSun" w:cs="SimSun"/>
          <w:sz w:val="22"/>
          <w:szCs w:val="22"/>
          <w:spacing w:val="-59"/>
        </w:rPr>
        <w:t xml:space="preserve"> </w:t>
      </w:r>
      <w:r>
        <w:rPr>
          <w:rFonts w:ascii="SimSun" w:hAnsi="SimSun" w:eastAsia="SimSun" w:cs="SimSun"/>
          <w:sz w:val="22"/>
          <w:szCs w:val="22"/>
          <w:spacing w:val="-5"/>
        </w:rPr>
        <w:t>京津冀三地全体居民人均可支配收入分别为</w:t>
      </w:r>
      <w:r>
        <w:rPr>
          <w:rFonts w:ascii="SimSun" w:hAnsi="SimSun" w:eastAsia="SimSun" w:cs="SimSun"/>
          <w:sz w:val="22"/>
          <w:szCs w:val="22"/>
          <w:spacing w:val="-44"/>
        </w:rPr>
        <w:t xml:space="preserve"> </w:t>
      </w:r>
      <w:r>
        <w:rPr>
          <w:rFonts w:ascii="Calibri" w:hAnsi="Calibri" w:eastAsia="Calibri" w:cs="Calibri"/>
          <w:sz w:val="22"/>
          <w:szCs w:val="22"/>
          <w:spacing w:val="-5"/>
        </w:rPr>
        <w:t>77415</w:t>
      </w:r>
      <w:r>
        <w:rPr>
          <w:rFonts w:ascii="Calibri" w:hAnsi="Calibri" w:eastAsia="Calibri" w:cs="Calibri"/>
          <w:sz w:val="22"/>
          <w:szCs w:val="22"/>
          <w:spacing w:val="17"/>
        </w:rPr>
        <w:t xml:space="preserve"> </w:t>
      </w:r>
      <w:r>
        <w:rPr>
          <w:rFonts w:ascii="SimSun" w:hAnsi="SimSun" w:eastAsia="SimSun" w:cs="SimSun"/>
          <w:sz w:val="22"/>
          <w:szCs w:val="22"/>
          <w:spacing w:val="-5"/>
        </w:rPr>
        <w:t>元、</w:t>
      </w:r>
      <w:r>
        <w:rPr>
          <w:rFonts w:ascii="Calibri" w:hAnsi="Calibri" w:eastAsia="Calibri" w:cs="Calibri"/>
          <w:sz w:val="22"/>
          <w:szCs w:val="22"/>
          <w:spacing w:val="-5"/>
        </w:rPr>
        <w:t>48976</w:t>
      </w:r>
      <w:r>
        <w:rPr>
          <w:rFonts w:ascii="Calibri" w:hAnsi="Calibri" w:eastAsia="Calibri" w:cs="Calibri"/>
          <w:sz w:val="22"/>
          <w:szCs w:val="22"/>
          <w:spacing w:val="17"/>
        </w:rPr>
        <w:t xml:space="preserve"> </w:t>
      </w:r>
      <w:r>
        <w:rPr>
          <w:rFonts w:ascii="SimSun" w:hAnsi="SimSun" w:eastAsia="SimSun" w:cs="SimSun"/>
          <w:sz w:val="22"/>
          <w:szCs w:val="22"/>
          <w:spacing w:val="-5"/>
        </w:rPr>
        <w:t>元和</w:t>
      </w:r>
      <w:r>
        <w:rPr>
          <w:rFonts w:ascii="SimSun" w:hAnsi="SimSun" w:eastAsia="SimSun" w:cs="SimSun"/>
          <w:sz w:val="22"/>
          <w:szCs w:val="22"/>
          <w:spacing w:val="-47"/>
        </w:rPr>
        <w:t xml:space="preserve"> </w:t>
      </w:r>
      <w:r>
        <w:rPr>
          <w:rFonts w:ascii="Calibri" w:hAnsi="Calibri" w:eastAsia="Calibri" w:cs="Calibri"/>
          <w:sz w:val="22"/>
          <w:szCs w:val="22"/>
          <w:spacing w:val="-5"/>
        </w:rPr>
        <w:t>3</w:t>
      </w:r>
      <w:r>
        <w:rPr>
          <w:rFonts w:ascii="Calibri" w:hAnsi="Calibri" w:eastAsia="Calibri" w:cs="Calibri"/>
          <w:sz w:val="22"/>
          <w:szCs w:val="22"/>
          <w:spacing w:val="-6"/>
        </w:rPr>
        <w:t>0867</w:t>
      </w:r>
      <w:r>
        <w:rPr>
          <w:rFonts w:ascii="Calibri" w:hAnsi="Calibri" w:eastAsia="Calibri" w:cs="Calibri"/>
          <w:sz w:val="22"/>
          <w:szCs w:val="22"/>
          <w:spacing w:val="17"/>
          <w:w w:val="101"/>
        </w:rPr>
        <w:t xml:space="preserve"> </w:t>
      </w:r>
      <w:r>
        <w:rPr>
          <w:rFonts w:ascii="SimSun" w:hAnsi="SimSun" w:eastAsia="SimSun" w:cs="SimSun"/>
          <w:sz w:val="22"/>
          <w:szCs w:val="22"/>
          <w:spacing w:val="-6"/>
        </w:rPr>
        <w:t>元，与</w:t>
      </w:r>
      <w:r>
        <w:rPr>
          <w:rFonts w:ascii="SimSun" w:hAnsi="SimSun" w:eastAsia="SimSun" w:cs="SimSun"/>
          <w:sz w:val="22"/>
          <w:szCs w:val="22"/>
          <w:spacing w:val="-27"/>
        </w:rPr>
        <w:t xml:space="preserve"> </w:t>
      </w:r>
      <w:r>
        <w:rPr>
          <w:rFonts w:ascii="Calibri" w:hAnsi="Calibri" w:eastAsia="Calibri" w:cs="Calibri"/>
          <w:sz w:val="22"/>
          <w:szCs w:val="22"/>
          <w:spacing w:val="-6"/>
        </w:rPr>
        <w:t>2013</w:t>
      </w:r>
      <w:r>
        <w:rPr>
          <w:rFonts w:ascii="Calibri" w:hAnsi="Calibri" w:eastAsia="Calibri" w:cs="Calibri"/>
          <w:sz w:val="22"/>
          <w:szCs w:val="22"/>
        </w:rPr>
        <w:t xml:space="preserve"> </w:t>
      </w:r>
      <w:r>
        <w:rPr>
          <w:rFonts w:ascii="SimSun" w:hAnsi="SimSun" w:eastAsia="SimSun" w:cs="SimSun"/>
          <w:sz w:val="22"/>
          <w:szCs w:val="22"/>
          <w:spacing w:val="-4"/>
        </w:rPr>
        <w:t>年相比， 年均分别增长</w:t>
      </w:r>
      <w:r>
        <w:rPr>
          <w:rFonts w:ascii="SimSun" w:hAnsi="SimSun" w:eastAsia="SimSun" w:cs="SimSun"/>
          <w:sz w:val="22"/>
          <w:szCs w:val="22"/>
          <w:spacing w:val="-41"/>
        </w:rPr>
        <w:t xml:space="preserve"> </w:t>
      </w:r>
      <w:r>
        <w:rPr>
          <w:rFonts w:ascii="Calibri" w:hAnsi="Calibri" w:eastAsia="Calibri" w:cs="Calibri"/>
          <w:sz w:val="22"/>
          <w:szCs w:val="22"/>
          <w:spacing w:val="-4"/>
        </w:rPr>
        <w:t>7.4%</w:t>
      </w:r>
      <w:r>
        <w:rPr>
          <w:rFonts w:ascii="Calibri" w:hAnsi="Calibri" w:eastAsia="Calibri" w:cs="Calibri"/>
          <w:sz w:val="22"/>
          <w:szCs w:val="22"/>
          <w:spacing w:val="-25"/>
        </w:rPr>
        <w:t xml:space="preserve"> </w:t>
      </w:r>
      <w:r>
        <w:rPr>
          <w:rFonts w:ascii="SimSun" w:hAnsi="SimSun" w:eastAsia="SimSun" w:cs="SimSun"/>
          <w:sz w:val="22"/>
          <w:szCs w:val="22"/>
          <w:spacing w:val="-4"/>
        </w:rPr>
        <w:t>、</w:t>
      </w:r>
      <w:r>
        <w:rPr>
          <w:rFonts w:ascii="Calibri" w:hAnsi="Calibri" w:eastAsia="Calibri" w:cs="Calibri"/>
          <w:sz w:val="22"/>
          <w:szCs w:val="22"/>
          <w:spacing w:val="-4"/>
        </w:rPr>
        <w:t>7.1</w:t>
      </w:r>
      <w:r>
        <w:rPr>
          <w:rFonts w:ascii="SimSun" w:hAnsi="SimSun" w:eastAsia="SimSun" w:cs="SimSun"/>
          <w:sz w:val="22"/>
          <w:szCs w:val="22"/>
          <w:spacing w:val="-4"/>
        </w:rPr>
        <w:t>％和</w:t>
      </w:r>
      <w:r>
        <w:rPr>
          <w:rFonts w:ascii="SimSun" w:hAnsi="SimSun" w:eastAsia="SimSun" w:cs="SimSun"/>
          <w:sz w:val="22"/>
          <w:szCs w:val="22"/>
          <w:spacing w:val="-28"/>
        </w:rPr>
        <w:t xml:space="preserve"> </w:t>
      </w:r>
      <w:r>
        <w:rPr>
          <w:rFonts w:ascii="Calibri" w:hAnsi="Calibri" w:eastAsia="Calibri" w:cs="Calibri"/>
          <w:sz w:val="22"/>
          <w:szCs w:val="22"/>
          <w:spacing w:val="-4"/>
        </w:rPr>
        <w:t>8.2%</w:t>
      </w:r>
      <w:r>
        <w:rPr>
          <w:rFonts w:ascii="SimSun" w:hAnsi="SimSun" w:eastAsia="SimSun" w:cs="SimSun"/>
          <w:sz w:val="22"/>
          <w:szCs w:val="22"/>
          <w:spacing w:val="-4"/>
        </w:rPr>
        <w:t>。其中，城镇居民人均可支配收入分别增长</w:t>
      </w:r>
      <w:r>
        <w:rPr>
          <w:rFonts w:ascii="SimSun" w:hAnsi="SimSun" w:eastAsia="SimSun" w:cs="SimSun"/>
          <w:sz w:val="22"/>
          <w:szCs w:val="22"/>
          <w:spacing w:val="-44"/>
        </w:rPr>
        <w:t xml:space="preserve"> </w:t>
      </w:r>
      <w:r>
        <w:rPr>
          <w:rFonts w:ascii="Calibri" w:hAnsi="Calibri" w:eastAsia="Calibri" w:cs="Calibri"/>
          <w:sz w:val="22"/>
          <w:szCs w:val="22"/>
          <w:spacing w:val="-4"/>
        </w:rPr>
        <w:t>7.3%</w:t>
      </w:r>
      <w:r>
        <w:rPr>
          <w:rFonts w:ascii="Calibri" w:hAnsi="Calibri" w:eastAsia="Calibri" w:cs="Calibri"/>
          <w:sz w:val="22"/>
          <w:szCs w:val="22"/>
          <w:spacing w:val="-25"/>
        </w:rPr>
        <w:t xml:space="preserve"> </w:t>
      </w:r>
      <w:r>
        <w:rPr>
          <w:rFonts w:ascii="SimSun" w:hAnsi="SimSun" w:eastAsia="SimSun" w:cs="SimSun"/>
          <w:sz w:val="22"/>
          <w:szCs w:val="22"/>
          <w:spacing w:val="-4"/>
        </w:rPr>
        <w:t>、</w:t>
      </w:r>
      <w:r>
        <w:rPr>
          <w:rFonts w:ascii="Calibri" w:hAnsi="Calibri" w:eastAsia="Calibri" w:cs="Calibri"/>
          <w:sz w:val="22"/>
          <w:szCs w:val="22"/>
          <w:spacing w:val="-4"/>
        </w:rPr>
        <w:t>6.9</w:t>
      </w:r>
      <w:r>
        <w:rPr>
          <w:rFonts w:ascii="SimSun" w:hAnsi="SimSun" w:eastAsia="SimSun" w:cs="SimSun"/>
          <w:sz w:val="22"/>
          <w:szCs w:val="22"/>
          <w:spacing w:val="-4"/>
        </w:rPr>
        <w:t>%</w:t>
      </w:r>
      <w:r>
        <w:rPr>
          <w:rFonts w:ascii="SimSun" w:hAnsi="SimSun" w:eastAsia="SimSun" w:cs="SimSun"/>
          <w:sz w:val="22"/>
          <w:szCs w:val="22"/>
        </w:rPr>
        <w:t xml:space="preserve"> </w:t>
      </w:r>
      <w:r>
        <w:rPr>
          <w:rFonts w:ascii="SimSun" w:hAnsi="SimSun" w:eastAsia="SimSun" w:cs="SimSun"/>
          <w:sz w:val="22"/>
          <w:szCs w:val="22"/>
          <w:spacing w:val="-2"/>
        </w:rPr>
        <w:t>和</w:t>
      </w:r>
      <w:r>
        <w:rPr>
          <w:rFonts w:ascii="SimSun" w:hAnsi="SimSun" w:eastAsia="SimSun" w:cs="SimSun"/>
          <w:sz w:val="22"/>
          <w:szCs w:val="22"/>
          <w:spacing w:val="-44"/>
        </w:rPr>
        <w:t xml:space="preserve"> </w:t>
      </w:r>
      <w:r>
        <w:rPr>
          <w:rFonts w:ascii="Calibri" w:hAnsi="Calibri" w:eastAsia="Calibri" w:cs="Calibri"/>
          <w:sz w:val="22"/>
          <w:szCs w:val="22"/>
          <w:spacing w:val="-2"/>
        </w:rPr>
        <w:t>7.1%</w:t>
      </w:r>
      <w:r>
        <w:rPr>
          <w:rFonts w:ascii="SimSun" w:hAnsi="SimSun" w:eastAsia="SimSun" w:cs="SimSun"/>
          <w:sz w:val="22"/>
          <w:szCs w:val="22"/>
          <w:spacing w:val="-2"/>
        </w:rPr>
        <w:t>，农村居民人均可支配收入分别增长</w:t>
      </w:r>
      <w:r>
        <w:rPr>
          <w:rFonts w:ascii="SimSun" w:hAnsi="SimSun" w:eastAsia="SimSun" w:cs="SimSun"/>
          <w:sz w:val="22"/>
          <w:szCs w:val="22"/>
          <w:spacing w:val="-48"/>
        </w:rPr>
        <w:t xml:space="preserve"> </w:t>
      </w:r>
      <w:r>
        <w:rPr>
          <w:rFonts w:ascii="Calibri" w:hAnsi="Calibri" w:eastAsia="Calibri" w:cs="Calibri"/>
          <w:sz w:val="22"/>
          <w:szCs w:val="22"/>
          <w:spacing w:val="-2"/>
        </w:rPr>
        <w:t>8.2%</w:t>
      </w:r>
      <w:r>
        <w:rPr>
          <w:rFonts w:ascii="Calibri" w:hAnsi="Calibri" w:eastAsia="Calibri" w:cs="Calibri"/>
          <w:sz w:val="22"/>
          <w:szCs w:val="22"/>
          <w:spacing w:val="-25"/>
        </w:rPr>
        <w:t xml:space="preserve"> </w:t>
      </w:r>
      <w:r>
        <w:rPr>
          <w:rFonts w:ascii="SimSun" w:hAnsi="SimSun" w:eastAsia="SimSun" w:cs="SimSun"/>
          <w:sz w:val="22"/>
          <w:szCs w:val="22"/>
          <w:spacing w:val="-2"/>
        </w:rPr>
        <w:t>、</w:t>
      </w:r>
      <w:r>
        <w:rPr>
          <w:rFonts w:ascii="Calibri" w:hAnsi="Calibri" w:eastAsia="Calibri" w:cs="Calibri"/>
          <w:sz w:val="22"/>
          <w:szCs w:val="22"/>
          <w:spacing w:val="-2"/>
        </w:rPr>
        <w:t>7.3</w:t>
      </w:r>
      <w:r>
        <w:rPr>
          <w:rFonts w:ascii="SimSun" w:hAnsi="SimSun" w:eastAsia="SimSun" w:cs="SimSun"/>
          <w:sz w:val="22"/>
          <w:szCs w:val="22"/>
          <w:spacing w:val="-2"/>
        </w:rPr>
        <w:t>％和</w:t>
      </w:r>
      <w:r>
        <w:rPr>
          <w:rFonts w:ascii="SimSun" w:hAnsi="SimSun" w:eastAsia="SimSun" w:cs="SimSun"/>
          <w:sz w:val="22"/>
          <w:szCs w:val="22"/>
          <w:spacing w:val="-31"/>
        </w:rPr>
        <w:t xml:space="preserve"> </w:t>
      </w:r>
      <w:r>
        <w:rPr>
          <w:rFonts w:ascii="Calibri" w:hAnsi="Calibri" w:eastAsia="Calibri" w:cs="Calibri"/>
          <w:sz w:val="22"/>
          <w:szCs w:val="22"/>
          <w:spacing w:val="-2"/>
        </w:rPr>
        <w:t>8</w:t>
      </w:r>
      <w:r>
        <w:rPr>
          <w:rFonts w:ascii="Calibri" w:hAnsi="Calibri" w:eastAsia="Calibri" w:cs="Calibri"/>
          <w:sz w:val="22"/>
          <w:szCs w:val="22"/>
          <w:spacing w:val="-3"/>
        </w:rPr>
        <w:t>.6%</w:t>
      </w:r>
      <w:r>
        <w:rPr>
          <w:rFonts w:ascii="SimSun" w:hAnsi="SimSun" w:eastAsia="SimSun" w:cs="SimSun"/>
          <w:sz w:val="22"/>
          <w:szCs w:val="22"/>
          <w:spacing w:val="-3"/>
        </w:rPr>
        <w:t>。</w:t>
      </w:r>
    </w:p>
    <w:p>
      <w:pPr>
        <w:ind w:left="20"/>
        <w:spacing w:before="110" w:line="220" w:lineRule="auto"/>
        <w:rPr>
          <w:rFonts w:ascii="SimSun" w:hAnsi="SimSun" w:eastAsia="SimSun" w:cs="SimSun"/>
          <w:sz w:val="22"/>
          <w:szCs w:val="22"/>
        </w:rPr>
      </w:pPr>
      <w:r>
        <w:rPr>
          <w:rFonts w:ascii="Calibri" w:hAnsi="Calibri" w:eastAsia="Calibri" w:cs="Calibri"/>
          <w:sz w:val="22"/>
          <w:szCs w:val="22"/>
          <w:spacing w:val="-3"/>
        </w:rPr>
        <w:t>131</w:t>
      </w:r>
      <w:r>
        <w:rPr>
          <w:rFonts w:ascii="Calibri" w:hAnsi="Calibri" w:eastAsia="Calibri" w:cs="Calibri"/>
          <w:sz w:val="22"/>
          <w:szCs w:val="22"/>
          <w:spacing w:val="-1"/>
        </w:rPr>
        <w:t xml:space="preserve"> </w:t>
      </w:r>
      <w:r>
        <w:rPr>
          <w:rFonts w:ascii="SimSun" w:hAnsi="SimSun" w:eastAsia="SimSun" w:cs="SimSun"/>
          <w:sz w:val="22"/>
          <w:szCs w:val="22"/>
          <w:spacing w:val="-3"/>
        </w:rPr>
        <w:t>．以</w:t>
      </w:r>
      <w:r>
        <w:rPr>
          <w:rFonts w:ascii="SimSun" w:hAnsi="SimSun" w:eastAsia="SimSun" w:cs="SimSun"/>
          <w:sz w:val="22"/>
          <w:szCs w:val="22"/>
          <w:spacing w:val="-45"/>
        </w:rPr>
        <w:t xml:space="preserve"> </w:t>
      </w:r>
      <w:r>
        <w:rPr>
          <w:rFonts w:ascii="Calibri" w:hAnsi="Calibri" w:eastAsia="Calibri" w:cs="Calibri"/>
          <w:sz w:val="22"/>
          <w:szCs w:val="22"/>
          <w:spacing w:val="-3"/>
        </w:rPr>
        <w:t>2013</w:t>
      </w:r>
      <w:r>
        <w:rPr>
          <w:rFonts w:ascii="Calibri" w:hAnsi="Calibri" w:eastAsia="Calibri" w:cs="Calibri"/>
          <w:sz w:val="22"/>
          <w:szCs w:val="22"/>
          <w:spacing w:val="16"/>
        </w:rPr>
        <w:t xml:space="preserve"> </w:t>
      </w:r>
      <w:r>
        <w:rPr>
          <w:rFonts w:ascii="SimSun" w:hAnsi="SimSun" w:eastAsia="SimSun" w:cs="SimSun"/>
          <w:sz w:val="22"/>
          <w:szCs w:val="22"/>
          <w:spacing w:val="-3"/>
        </w:rPr>
        <w:t>年为基期， 则</w:t>
      </w:r>
      <w:r>
        <w:rPr>
          <w:rFonts w:ascii="SimSun" w:hAnsi="SimSun" w:eastAsia="SimSun" w:cs="SimSun"/>
          <w:sz w:val="22"/>
          <w:szCs w:val="22"/>
          <w:spacing w:val="-43"/>
        </w:rPr>
        <w:t xml:space="preserve"> </w:t>
      </w:r>
      <w:r>
        <w:rPr>
          <w:rFonts w:ascii="Calibri" w:hAnsi="Calibri" w:eastAsia="Calibri" w:cs="Calibri"/>
          <w:sz w:val="22"/>
          <w:szCs w:val="22"/>
          <w:spacing w:val="-3"/>
        </w:rPr>
        <w:t>2013</w:t>
      </w:r>
      <w:r>
        <w:rPr>
          <w:rFonts w:ascii="SimSun" w:hAnsi="SimSun" w:eastAsia="SimSun" w:cs="SimSun"/>
          <w:sz w:val="22"/>
          <w:szCs w:val="22"/>
          <w:spacing w:val="-3"/>
        </w:rPr>
        <w:t>—</w:t>
      </w:r>
      <w:r>
        <w:rPr>
          <w:rFonts w:ascii="Calibri" w:hAnsi="Calibri" w:eastAsia="Calibri" w:cs="Calibri"/>
          <w:sz w:val="22"/>
          <w:szCs w:val="22"/>
          <w:spacing w:val="-3"/>
        </w:rPr>
        <w:t>2022</w:t>
      </w:r>
      <w:r>
        <w:rPr>
          <w:rFonts w:ascii="Calibri" w:hAnsi="Calibri" w:eastAsia="Calibri" w:cs="Calibri"/>
          <w:sz w:val="22"/>
          <w:szCs w:val="22"/>
          <w:spacing w:val="16"/>
          <w:w w:val="101"/>
        </w:rPr>
        <w:t xml:space="preserve"> </w:t>
      </w:r>
      <w:r>
        <w:rPr>
          <w:rFonts w:ascii="SimSun" w:hAnsi="SimSun" w:eastAsia="SimSun" w:cs="SimSun"/>
          <w:sz w:val="22"/>
          <w:szCs w:val="22"/>
          <w:spacing w:val="-3"/>
        </w:rPr>
        <w:t>年京津冀地区生产总值年均约增加多少万亿元(</w:t>
      </w:r>
      <w:r>
        <w:rPr>
          <w:rFonts w:ascii="SimSun" w:hAnsi="SimSun" w:eastAsia="SimSun" w:cs="SimSun"/>
          <w:sz w:val="22"/>
          <w:szCs w:val="22"/>
          <w:spacing w:val="31"/>
        </w:rPr>
        <w:t xml:space="preserve">  </w:t>
      </w:r>
      <w:r>
        <w:rPr>
          <w:rFonts w:ascii="SimSun" w:hAnsi="SimSun" w:eastAsia="SimSun" w:cs="SimSun"/>
          <w:sz w:val="22"/>
          <w:szCs w:val="22"/>
          <w:spacing w:val="-3"/>
        </w:rPr>
        <w:t>)</w:t>
      </w:r>
    </w:p>
    <w:p>
      <w:pPr>
        <w:ind w:left="444"/>
        <w:spacing w:before="155" w:line="172" w:lineRule="auto"/>
        <w:rPr>
          <w:rFonts w:ascii="Calibri" w:hAnsi="Calibri" w:eastAsia="Calibri" w:cs="Calibri"/>
          <w:sz w:val="22"/>
          <w:szCs w:val="22"/>
        </w:rPr>
      </w:pPr>
      <w:r>
        <w:rPr>
          <w:rFonts w:ascii="Calibri" w:hAnsi="Calibri" w:eastAsia="Calibri" w:cs="Calibri"/>
          <w:sz w:val="22"/>
          <w:szCs w:val="22"/>
          <w:spacing w:val="-8"/>
        </w:rPr>
        <w:t>A</w:t>
      </w:r>
      <w:r>
        <w:rPr>
          <w:rFonts w:ascii="Calibri" w:hAnsi="Calibri" w:eastAsia="Calibri" w:cs="Calibri"/>
          <w:sz w:val="22"/>
          <w:szCs w:val="22"/>
          <w:spacing w:val="-18"/>
        </w:rPr>
        <w:t xml:space="preserve"> </w:t>
      </w:r>
      <w:r>
        <w:rPr>
          <w:rFonts w:ascii="SimSun" w:hAnsi="SimSun" w:eastAsia="SimSun" w:cs="SimSun"/>
          <w:sz w:val="22"/>
          <w:szCs w:val="22"/>
          <w:spacing w:val="-8"/>
        </w:rPr>
        <w:t>．</w:t>
      </w:r>
      <w:r>
        <w:rPr>
          <w:rFonts w:ascii="Calibri" w:hAnsi="Calibri" w:eastAsia="Calibri" w:cs="Calibri"/>
          <w:sz w:val="22"/>
          <w:szCs w:val="22"/>
          <w:spacing w:val="-8"/>
        </w:rPr>
        <w:t>1.1</w:t>
      </w:r>
      <w:r>
        <w:rPr>
          <w:rFonts w:ascii="Calibri" w:hAnsi="Calibri" w:eastAsia="Calibri" w:cs="Calibri"/>
          <w:sz w:val="22"/>
          <w:szCs w:val="22"/>
        </w:rPr>
        <w:t xml:space="preserve">                                                                   </w:t>
      </w:r>
      <w:r>
        <w:rPr>
          <w:rFonts w:ascii="Calibri" w:hAnsi="Calibri" w:eastAsia="Calibri" w:cs="Calibri"/>
          <w:sz w:val="22"/>
          <w:szCs w:val="22"/>
          <w:spacing w:val="-8"/>
        </w:rPr>
        <w:t>B</w:t>
      </w:r>
      <w:r>
        <w:rPr>
          <w:rFonts w:ascii="Calibri" w:hAnsi="Calibri" w:eastAsia="Calibri" w:cs="Calibri"/>
          <w:sz w:val="22"/>
          <w:szCs w:val="22"/>
          <w:spacing w:val="-3"/>
        </w:rPr>
        <w:t xml:space="preserve"> </w:t>
      </w:r>
      <w:r>
        <w:rPr>
          <w:rFonts w:ascii="SimSun" w:hAnsi="SimSun" w:eastAsia="SimSun" w:cs="SimSun"/>
          <w:sz w:val="22"/>
          <w:szCs w:val="22"/>
          <w:spacing w:val="-8"/>
        </w:rPr>
        <w:t>．</w:t>
      </w:r>
      <w:r>
        <w:rPr>
          <w:rFonts w:ascii="Calibri" w:hAnsi="Calibri" w:eastAsia="Calibri" w:cs="Calibri"/>
          <w:sz w:val="22"/>
          <w:szCs w:val="22"/>
          <w:spacing w:val="-8"/>
        </w:rPr>
        <w:t>0.9</w:t>
      </w:r>
    </w:p>
    <w:p>
      <w:pPr>
        <w:ind w:left="450"/>
        <w:spacing w:before="167" w:line="172"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6"/>
        </w:rPr>
        <w:t xml:space="preserve"> </w:t>
      </w:r>
      <w:r>
        <w:rPr>
          <w:rFonts w:ascii="SimSun" w:hAnsi="SimSun" w:eastAsia="SimSun" w:cs="SimSun"/>
          <w:sz w:val="22"/>
          <w:szCs w:val="22"/>
          <w:spacing w:val="-9"/>
        </w:rPr>
        <w:t>．</w:t>
      </w:r>
      <w:r>
        <w:rPr>
          <w:rFonts w:ascii="Calibri" w:hAnsi="Calibri" w:eastAsia="Calibri" w:cs="Calibri"/>
          <w:sz w:val="22"/>
          <w:szCs w:val="22"/>
          <w:spacing w:val="-9"/>
        </w:rPr>
        <w:t>0.7</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8"/>
        </w:rPr>
        <w:t xml:space="preserve"> </w:t>
      </w:r>
      <w:r>
        <w:rPr>
          <w:rFonts w:ascii="SimSun" w:hAnsi="SimSun" w:eastAsia="SimSun" w:cs="SimSun"/>
          <w:sz w:val="22"/>
          <w:szCs w:val="22"/>
          <w:spacing w:val="-9"/>
        </w:rPr>
        <w:t>．</w:t>
      </w:r>
      <w:r>
        <w:rPr>
          <w:rFonts w:ascii="Calibri" w:hAnsi="Calibri" w:eastAsia="Calibri" w:cs="Calibri"/>
          <w:sz w:val="22"/>
          <w:szCs w:val="22"/>
          <w:spacing w:val="-9"/>
        </w:rPr>
        <w:t>0.5</w:t>
      </w:r>
    </w:p>
    <w:p>
      <w:pPr>
        <w:ind w:left="20"/>
        <w:spacing w:before="165" w:line="172" w:lineRule="auto"/>
        <w:rPr>
          <w:rFonts w:ascii="Calibri" w:hAnsi="Calibri" w:eastAsia="Calibri" w:cs="Calibri"/>
          <w:sz w:val="22"/>
          <w:szCs w:val="22"/>
        </w:rPr>
      </w:pPr>
      <w:r>
        <w:rPr>
          <w:rFonts w:ascii="Calibri" w:hAnsi="Calibri" w:eastAsia="Calibri" w:cs="Calibri"/>
          <w:sz w:val="22"/>
          <w:szCs w:val="22"/>
          <w:color w:val="FF0000"/>
          <w:spacing w:val="-7"/>
        </w:rPr>
        <w:t>131</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7"/>
        </w:rPr>
        <w:t>．</w:t>
      </w:r>
      <w:r>
        <w:rPr>
          <w:rFonts w:ascii="Calibri" w:hAnsi="Calibri" w:eastAsia="Calibri" w:cs="Calibri"/>
          <w:sz w:val="22"/>
          <w:szCs w:val="22"/>
          <w:color w:val="FF0000"/>
          <w:spacing w:val="-7"/>
        </w:rPr>
        <w:t>D</w:t>
      </w:r>
    </w:p>
    <w:p>
      <w:pPr>
        <w:spacing w:before="119" w:line="219" w:lineRule="auto"/>
        <w:rPr>
          <w:rFonts w:ascii="SimSun" w:hAnsi="SimSun" w:eastAsia="SimSun" w:cs="SimSun"/>
          <w:sz w:val="22"/>
          <w:szCs w:val="22"/>
        </w:rPr>
      </w:pPr>
      <w:r>
        <w:rPr>
          <w:rFonts w:ascii="SimSun" w:hAnsi="SimSun" w:eastAsia="SimSun" w:cs="SimSun"/>
          <w:sz w:val="22"/>
          <w:szCs w:val="22"/>
          <w:color w:val="FF0000"/>
          <w:spacing w:val="-1"/>
        </w:rPr>
        <w:t>【解析】平均增长量求值。根据文字材料第一段“</w:t>
      </w:r>
      <w:r>
        <w:rPr>
          <w:rFonts w:ascii="Calibri" w:hAnsi="Calibri" w:eastAsia="Calibri" w:cs="Calibri"/>
          <w:sz w:val="22"/>
          <w:szCs w:val="22"/>
          <w:color w:val="FF0000"/>
          <w:spacing w:val="-1"/>
        </w:rPr>
        <w:t>2022</w:t>
      </w:r>
      <w:r>
        <w:rPr>
          <w:rFonts w:ascii="Calibri" w:hAnsi="Calibri" w:eastAsia="Calibri" w:cs="Calibri"/>
          <w:sz w:val="22"/>
          <w:szCs w:val="22"/>
          <w:color w:val="FF0000"/>
          <w:spacing w:val="32"/>
          <w:w w:val="101"/>
        </w:rPr>
        <w:t xml:space="preserve"> </w:t>
      </w:r>
      <w:r>
        <w:rPr>
          <w:rFonts w:ascii="SimSun" w:hAnsi="SimSun" w:eastAsia="SimSun" w:cs="SimSun"/>
          <w:sz w:val="22"/>
          <w:szCs w:val="22"/>
          <w:color w:val="FF0000"/>
          <w:spacing w:val="-1"/>
        </w:rPr>
        <w:t>年，京津冀地区生产总值合计 </w:t>
      </w:r>
      <w:r>
        <w:rPr>
          <w:rFonts w:ascii="Calibri" w:hAnsi="Calibri" w:eastAsia="Calibri" w:cs="Calibri"/>
          <w:sz w:val="22"/>
          <w:szCs w:val="22"/>
          <w:color w:val="FF0000"/>
          <w:spacing w:val="-1"/>
        </w:rPr>
        <w:t>1</w:t>
      </w:r>
      <w:r>
        <w:rPr>
          <w:rFonts w:ascii="Calibri" w:hAnsi="Calibri" w:eastAsia="Calibri" w:cs="Calibri"/>
          <w:sz w:val="22"/>
          <w:szCs w:val="22"/>
          <w:color w:val="FF0000"/>
          <w:spacing w:val="-2"/>
        </w:rPr>
        <w:t>0.0</w:t>
      </w:r>
      <w:r>
        <w:rPr>
          <w:rFonts w:ascii="Calibri" w:hAnsi="Calibri" w:eastAsia="Calibri" w:cs="Calibri"/>
          <w:sz w:val="22"/>
          <w:szCs w:val="22"/>
          <w:color w:val="FF0000"/>
          <w:spacing w:val="37"/>
        </w:rPr>
        <w:t xml:space="preserve"> </w:t>
      </w:r>
      <w:r>
        <w:rPr>
          <w:rFonts w:ascii="SimSun" w:hAnsi="SimSun" w:eastAsia="SimSun" w:cs="SimSun"/>
          <w:sz w:val="22"/>
          <w:szCs w:val="22"/>
          <w:color w:val="FF0000"/>
          <w:spacing w:val="-2"/>
        </w:rPr>
        <w:t>万亿元，</w:t>
      </w:r>
    </w:p>
    <w:p>
      <w:pPr>
        <w:ind w:left="452"/>
        <w:spacing w:before="108"/>
        <w:rPr>
          <w:rFonts w:ascii="SimSun" w:hAnsi="SimSun" w:eastAsia="SimSun" w:cs="SimSun"/>
          <w:sz w:val="22"/>
          <w:szCs w:val="22"/>
        </w:rPr>
      </w:pPr>
      <w:r>
        <w:rPr>
          <w:rFonts w:ascii="SimSun" w:hAnsi="SimSun" w:eastAsia="SimSun" w:cs="SimSun"/>
          <w:sz w:val="22"/>
          <w:szCs w:val="22"/>
          <w:color w:val="FF0000"/>
          <w:spacing w:val="-3"/>
        </w:rPr>
        <w:t>是</w:t>
      </w:r>
      <w:r>
        <w:rPr>
          <w:rFonts w:ascii="SimSun" w:hAnsi="SimSun" w:eastAsia="SimSun" w:cs="SimSun"/>
          <w:sz w:val="22"/>
          <w:szCs w:val="22"/>
          <w:color w:val="FF0000"/>
          <w:spacing w:val="-37"/>
        </w:rPr>
        <w:t xml:space="preserve"> </w:t>
      </w:r>
      <w:r>
        <w:rPr>
          <w:rFonts w:ascii="Calibri" w:hAnsi="Calibri" w:eastAsia="Calibri" w:cs="Calibri"/>
          <w:sz w:val="22"/>
          <w:szCs w:val="22"/>
          <w:color w:val="FF0000"/>
          <w:spacing w:val="-3"/>
        </w:rPr>
        <w:t>2013</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3"/>
        </w:rPr>
        <w:t>年的</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3"/>
        </w:rPr>
        <w:t>1.8</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3"/>
        </w:rPr>
        <w:t>倍”可得平均增长量为</w:t>
      </w:r>
      <w:r>
        <w:rPr>
          <w:sz w:val="22"/>
          <w:szCs w:val="22"/>
          <w:position w:val="-11"/>
        </w:rPr>
        <w:drawing>
          <wp:inline distT="0" distB="0" distL="0" distR="0">
            <wp:extent cx="304986" cy="285960"/>
            <wp:effectExtent l="0" t="0" r="0" b="0"/>
            <wp:docPr id="228" name="IM 228"/>
            <wp:cNvGraphicFramePr/>
            <a:graphic>
              <a:graphicData uri="http://schemas.openxmlformats.org/drawingml/2006/picture">
                <pic:pic>
                  <pic:nvPicPr>
                    <pic:cNvPr id="228" name="IM 228"/>
                    <pic:cNvPicPr/>
                  </pic:nvPicPr>
                  <pic:blipFill>
                    <a:blip r:embed="rId170"/>
                    <a:stretch>
                      <a:fillRect/>
                    </a:stretch>
                  </pic:blipFill>
                  <pic:spPr>
                    <a:xfrm rot="0">
                      <a:off x="0" y="0"/>
                      <a:ext cx="304986" cy="285960"/>
                    </a:xfrm>
                    <a:prstGeom prst="rect">
                      <a:avLst/>
                    </a:prstGeom>
                  </pic:spPr>
                </pic:pic>
              </a:graphicData>
            </a:graphic>
          </wp:inline>
        </w:drawing>
      </w:r>
      <w:r>
        <w:rPr>
          <w:rFonts w:ascii="SimSun" w:hAnsi="SimSun" w:eastAsia="SimSun" w:cs="SimSun"/>
          <w:sz w:val="22"/>
          <w:szCs w:val="22"/>
          <w:color w:val="FF0000"/>
          <w:spacing w:val="-35"/>
        </w:rPr>
        <w:t xml:space="preserve"> </w:t>
      </w:r>
      <w:r>
        <w:rPr>
          <w:rFonts w:ascii="Cambria Math" w:hAnsi="Cambria Math" w:eastAsia="Cambria Math" w:cs="Cambria Math"/>
          <w:sz w:val="22"/>
          <w:szCs w:val="22"/>
          <w:color w:val="FF0000"/>
          <w:spacing w:val="-3"/>
        </w:rPr>
        <w:t>=</w:t>
      </w:r>
      <w:r>
        <w:rPr>
          <w:rFonts w:ascii="Calibri" w:hAnsi="Calibri" w:eastAsia="Calibri" w:cs="Calibri"/>
          <w:sz w:val="22"/>
          <w:szCs w:val="22"/>
          <w:color w:val="FF0000"/>
          <w:spacing w:val="-3"/>
        </w:rPr>
        <w:t>0.5</w:t>
      </w:r>
      <w:r>
        <w:rPr>
          <w:rFonts w:ascii="SimSun" w:hAnsi="SimSun" w:eastAsia="SimSun" w:cs="SimSun"/>
          <w:sz w:val="22"/>
          <w:szCs w:val="22"/>
          <w:color w:val="FF0000"/>
          <w:spacing w:val="-3"/>
        </w:rPr>
        <w:t>。</w:t>
      </w:r>
    </w:p>
    <w:p>
      <w:pPr>
        <w:ind w:left="452"/>
        <w:spacing w:before="115" w:line="221"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D</w:t>
      </w:r>
      <w:r>
        <w:rPr>
          <w:rFonts w:ascii="SimSun" w:hAnsi="SimSun" w:eastAsia="SimSun" w:cs="SimSun"/>
          <w:sz w:val="22"/>
          <w:szCs w:val="22"/>
          <w:color w:val="FF0000"/>
          <w:spacing w:val="-4"/>
        </w:rPr>
        <w:t>。</w:t>
      </w:r>
    </w:p>
    <w:p>
      <w:pPr>
        <w:ind w:left="19"/>
        <w:spacing w:before="166" w:line="220" w:lineRule="auto"/>
        <w:rPr>
          <w:rFonts w:ascii="SimSun" w:hAnsi="SimSun" w:eastAsia="SimSun" w:cs="SimSun"/>
          <w:sz w:val="22"/>
          <w:szCs w:val="22"/>
        </w:rPr>
      </w:pPr>
      <w:r>
        <w:rPr>
          <w:rFonts w:ascii="Calibri" w:hAnsi="Calibri" w:eastAsia="Calibri" w:cs="Calibri"/>
          <w:sz w:val="22"/>
          <w:szCs w:val="22"/>
        </w:rPr>
        <w:t>132</w:t>
      </w:r>
      <w:r>
        <w:rPr>
          <w:rFonts w:ascii="Calibri" w:hAnsi="Calibri" w:eastAsia="Calibri" w:cs="Calibri"/>
          <w:sz w:val="22"/>
          <w:szCs w:val="22"/>
          <w:spacing w:val="-2"/>
        </w:rPr>
        <w:t xml:space="preserve"> </w:t>
      </w:r>
      <w:r>
        <w:rPr>
          <w:rFonts w:ascii="SimSun" w:hAnsi="SimSun" w:eastAsia="SimSun" w:cs="SimSun"/>
          <w:sz w:val="22"/>
          <w:szCs w:val="22"/>
        </w:rPr>
        <w:t>．</w:t>
      </w:r>
      <w:r>
        <w:rPr>
          <w:rFonts w:ascii="Calibri" w:hAnsi="Calibri" w:eastAsia="Calibri" w:cs="Calibri"/>
          <w:sz w:val="22"/>
          <w:szCs w:val="22"/>
        </w:rPr>
        <w:t>2013</w:t>
      </w:r>
      <w:r>
        <w:rPr>
          <w:rFonts w:ascii="Calibri" w:hAnsi="Calibri" w:eastAsia="Calibri" w:cs="Calibri"/>
          <w:sz w:val="22"/>
          <w:szCs w:val="22"/>
          <w:spacing w:val="16"/>
        </w:rPr>
        <w:t xml:space="preserve"> </w:t>
      </w:r>
      <w:r>
        <w:rPr>
          <w:rFonts w:ascii="SimSun" w:hAnsi="SimSun" w:eastAsia="SimSun" w:cs="SimSun"/>
          <w:sz w:val="22"/>
          <w:szCs w:val="22"/>
        </w:rPr>
        <w:t>年，北京第三产业增加值占其生产总值比重比天津高多少个百分点(</w:t>
      </w:r>
      <w:r>
        <w:rPr>
          <w:rFonts w:ascii="SimSun" w:hAnsi="SimSun" w:eastAsia="SimSun" w:cs="SimSun"/>
          <w:sz w:val="22"/>
          <w:szCs w:val="22"/>
          <w:spacing w:val="32"/>
        </w:rPr>
        <w:t xml:space="preserve">  </w:t>
      </w:r>
      <w:r>
        <w:rPr>
          <w:rFonts w:ascii="SimSun" w:hAnsi="SimSun" w:eastAsia="SimSun" w:cs="SimSun"/>
          <w:sz w:val="22"/>
          <w:szCs w:val="22"/>
        </w:rPr>
        <w:t>)</w:t>
      </w:r>
    </w:p>
    <w:p>
      <w:pPr>
        <w:ind w:left="444"/>
        <w:spacing w:before="156" w:line="173" w:lineRule="auto"/>
        <w:rPr>
          <w:rFonts w:ascii="Calibri" w:hAnsi="Calibri" w:eastAsia="Calibri" w:cs="Calibri"/>
          <w:sz w:val="22"/>
          <w:szCs w:val="22"/>
        </w:rPr>
      </w:pPr>
      <w:r>
        <w:rPr>
          <w:rFonts w:ascii="Calibri" w:hAnsi="Calibri" w:eastAsia="Calibri" w:cs="Calibri"/>
          <w:sz w:val="22"/>
          <w:szCs w:val="22"/>
          <w:spacing w:val="-3"/>
        </w:rPr>
        <w:t>A</w:t>
      </w:r>
      <w:r>
        <w:rPr>
          <w:rFonts w:ascii="Calibri" w:hAnsi="Calibri" w:eastAsia="Calibri" w:cs="Calibri"/>
          <w:sz w:val="22"/>
          <w:szCs w:val="22"/>
          <w:spacing w:val="-21"/>
        </w:rPr>
        <w:t xml:space="preserve"> </w:t>
      </w:r>
      <w:r>
        <w:rPr>
          <w:rFonts w:ascii="SimSun" w:hAnsi="SimSun" w:eastAsia="SimSun" w:cs="SimSun"/>
          <w:sz w:val="22"/>
          <w:szCs w:val="22"/>
          <w:spacing w:val="-3"/>
        </w:rPr>
        <w:t>．</w:t>
      </w:r>
      <w:r>
        <w:rPr>
          <w:rFonts w:ascii="Calibri" w:hAnsi="Calibri" w:eastAsia="Calibri" w:cs="Calibri"/>
          <w:sz w:val="22"/>
          <w:szCs w:val="22"/>
          <w:spacing w:val="-3"/>
        </w:rPr>
        <w:t>25.4                                               </w:t>
      </w:r>
      <w:r>
        <w:rPr>
          <w:rFonts w:ascii="Calibri" w:hAnsi="Calibri" w:eastAsia="Calibri" w:cs="Calibri"/>
          <w:sz w:val="22"/>
          <w:szCs w:val="22"/>
          <w:spacing w:val="-4"/>
        </w:rPr>
        <w:t xml:space="preserve">    </w:t>
      </w:r>
      <w:r>
        <w:rPr>
          <w:sz w:val="22"/>
          <w:szCs w:val="22"/>
        </w:rPr>
        <w:drawing>
          <wp:inline distT="0" distB="0" distL="0" distR="0">
            <wp:extent cx="9474" cy="9473"/>
            <wp:effectExtent l="0" t="0" r="0" b="0"/>
            <wp:docPr id="230" name="IM 230"/>
            <wp:cNvGraphicFramePr/>
            <a:graphic>
              <a:graphicData uri="http://schemas.openxmlformats.org/drawingml/2006/picture">
                <pic:pic>
                  <pic:nvPicPr>
                    <pic:cNvPr id="230" name="IM 230"/>
                    <pic:cNvPicPr/>
                  </pic:nvPicPr>
                  <pic:blipFill>
                    <a:blip r:embed="rId171"/>
                    <a:stretch>
                      <a:fillRect/>
                    </a:stretch>
                  </pic:blipFill>
                  <pic:spPr>
                    <a:xfrm rot="0">
                      <a:off x="0" y="0"/>
                      <a:ext cx="9474" cy="9473"/>
                    </a:xfrm>
                    <a:prstGeom prst="rect">
                      <a:avLst/>
                    </a:prstGeom>
                  </pic:spPr>
                </pic:pic>
              </a:graphicData>
            </a:graphic>
          </wp:inline>
        </w:drawing>
      </w:r>
      <w:r>
        <w:rPr>
          <w:rFonts w:ascii="Calibri" w:hAnsi="Calibri" w:eastAsia="Calibri" w:cs="Calibri"/>
          <w:sz w:val="22"/>
          <w:szCs w:val="22"/>
        </w:rPr>
        <w:t xml:space="preserve">                </w:t>
      </w:r>
      <w:r>
        <w:rPr>
          <w:rFonts w:ascii="Calibri" w:hAnsi="Calibri" w:eastAsia="Calibri" w:cs="Calibri"/>
          <w:sz w:val="22"/>
          <w:szCs w:val="22"/>
          <w:spacing w:val="-4"/>
        </w:rPr>
        <w:t>B</w:t>
      </w:r>
      <w:r>
        <w:rPr>
          <w:rFonts w:ascii="Calibri" w:hAnsi="Calibri" w:eastAsia="Calibri" w:cs="Calibri"/>
          <w:sz w:val="22"/>
          <w:szCs w:val="22"/>
          <w:spacing w:val="-8"/>
        </w:rPr>
        <w:t xml:space="preserve"> </w:t>
      </w:r>
      <w:r>
        <w:rPr>
          <w:rFonts w:ascii="SimSun" w:hAnsi="SimSun" w:eastAsia="SimSun" w:cs="SimSun"/>
          <w:sz w:val="22"/>
          <w:szCs w:val="22"/>
          <w:spacing w:val="-4"/>
        </w:rPr>
        <w:t>．</w:t>
      </w:r>
      <w:r>
        <w:rPr>
          <w:rFonts w:ascii="Calibri" w:hAnsi="Calibri" w:eastAsia="Calibri" w:cs="Calibri"/>
          <w:sz w:val="22"/>
          <w:szCs w:val="22"/>
          <w:spacing w:val="-4"/>
        </w:rPr>
        <w:t>22.5</w:t>
      </w:r>
    </w:p>
    <w:p>
      <w:pPr>
        <w:ind w:left="450"/>
        <w:spacing w:before="165" w:line="173" w:lineRule="auto"/>
        <w:rPr>
          <w:sz w:val="22"/>
          <w:szCs w:val="22"/>
        </w:rPr>
      </w:pPr>
      <w:r>
        <w:rPr>
          <w:rFonts w:ascii="Calibri" w:hAnsi="Calibri" w:eastAsia="Calibri" w:cs="Calibri"/>
          <w:sz w:val="22"/>
          <w:szCs w:val="22"/>
          <w:spacing w:val="-3"/>
        </w:rPr>
        <w:t>C</w:t>
      </w:r>
      <w:r>
        <w:rPr>
          <w:rFonts w:ascii="Calibri" w:hAnsi="Calibri" w:eastAsia="Calibri" w:cs="Calibri"/>
          <w:sz w:val="22"/>
          <w:szCs w:val="22"/>
          <w:spacing w:val="-20"/>
        </w:rPr>
        <w:t xml:space="preserve"> </w:t>
      </w:r>
      <w:r>
        <w:rPr>
          <w:rFonts w:ascii="SimSun" w:hAnsi="SimSun" w:eastAsia="SimSun" w:cs="SimSun"/>
          <w:sz w:val="22"/>
          <w:szCs w:val="22"/>
          <w:spacing w:val="-3"/>
        </w:rPr>
        <w:t>．</w:t>
      </w:r>
      <w:r>
        <w:rPr>
          <w:rFonts w:ascii="Calibri" w:hAnsi="Calibri" w:eastAsia="Calibri" w:cs="Calibri"/>
          <w:sz w:val="22"/>
          <w:szCs w:val="22"/>
          <w:spacing w:val="-3"/>
        </w:rPr>
        <w:t>19.6</w:t>
      </w:r>
      <w:r>
        <w:rPr>
          <w:rFonts w:ascii="Calibri" w:hAnsi="Calibri" w:eastAsia="Calibri" w:cs="Calibri"/>
          <w:sz w:val="22"/>
          <w:szCs w:val="22"/>
        </w:rPr>
        <w:t xml:space="preserve">                                                                 </w:t>
      </w:r>
      <w:r>
        <w:rPr>
          <w:rFonts w:ascii="Calibri" w:hAnsi="Calibri" w:eastAsia="Calibri" w:cs="Calibri"/>
          <w:sz w:val="22"/>
          <w:szCs w:val="22"/>
          <w:spacing w:val="-3"/>
        </w:rPr>
        <w:t>D </w:t>
      </w:r>
      <w:r>
        <w:rPr>
          <w:rFonts w:ascii="SimSun" w:hAnsi="SimSun" w:eastAsia="SimSun" w:cs="SimSun"/>
          <w:sz w:val="22"/>
          <w:szCs w:val="22"/>
          <w:spacing w:val="-3"/>
        </w:rPr>
        <w:t>．</w:t>
      </w:r>
      <w:r>
        <w:rPr>
          <w:rFonts w:ascii="Calibri" w:hAnsi="Calibri" w:eastAsia="Calibri" w:cs="Calibri"/>
          <w:sz w:val="22"/>
          <w:szCs w:val="22"/>
          <w:spacing w:val="-3"/>
        </w:rPr>
        <w:t>16.7                                </w:t>
      </w:r>
      <w:r>
        <w:rPr>
          <w:rFonts w:ascii="Calibri" w:hAnsi="Calibri" w:eastAsia="Calibri" w:cs="Calibri"/>
          <w:sz w:val="22"/>
          <w:szCs w:val="22"/>
          <w:spacing w:val="-4"/>
        </w:rPr>
        <w:t xml:space="preserve">                     </w:t>
      </w:r>
      <w:r>
        <w:rPr>
          <w:sz w:val="22"/>
          <w:szCs w:val="22"/>
          <w:position w:val="11"/>
        </w:rPr>
        <w:drawing>
          <wp:inline distT="0" distB="0" distL="0" distR="0">
            <wp:extent cx="13398" cy="15582"/>
            <wp:effectExtent l="0" t="0" r="0" b="0"/>
            <wp:docPr id="232" name="IM 232"/>
            <wp:cNvGraphicFramePr/>
            <a:graphic>
              <a:graphicData uri="http://schemas.openxmlformats.org/drawingml/2006/picture">
                <pic:pic>
                  <pic:nvPicPr>
                    <pic:cNvPr id="232" name="IM 232"/>
                    <pic:cNvPicPr/>
                  </pic:nvPicPr>
                  <pic:blipFill>
                    <a:blip r:embed="rId172"/>
                    <a:stretch>
                      <a:fillRect/>
                    </a:stretch>
                  </pic:blipFill>
                  <pic:spPr>
                    <a:xfrm rot="0">
                      <a:off x="0" y="0"/>
                      <a:ext cx="13398" cy="15582"/>
                    </a:xfrm>
                    <a:prstGeom prst="rect">
                      <a:avLst/>
                    </a:prstGeom>
                  </pic:spPr>
                </pic:pic>
              </a:graphicData>
            </a:graphic>
          </wp:inline>
        </w:drawing>
      </w:r>
    </w:p>
    <w:p>
      <w:pPr>
        <w:ind w:left="20"/>
        <w:spacing w:before="164" w:line="172" w:lineRule="auto"/>
        <w:rPr>
          <w:rFonts w:ascii="Calibri" w:hAnsi="Calibri" w:eastAsia="Calibri" w:cs="Calibri"/>
          <w:sz w:val="22"/>
          <w:szCs w:val="22"/>
        </w:rPr>
      </w:pPr>
      <w:r>
        <w:rPr>
          <w:rFonts w:ascii="Calibri" w:hAnsi="Calibri" w:eastAsia="Calibri" w:cs="Calibri"/>
          <w:sz w:val="22"/>
          <w:szCs w:val="22"/>
          <w:color w:val="FF0000"/>
          <w:spacing w:val="-9"/>
        </w:rPr>
        <w:t>132</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9"/>
        </w:rPr>
        <w:t>．</w:t>
      </w:r>
      <w:r>
        <w:rPr>
          <w:rFonts w:ascii="Calibri" w:hAnsi="Calibri" w:eastAsia="Calibri" w:cs="Calibri"/>
          <w:sz w:val="22"/>
          <w:szCs w:val="22"/>
          <w:color w:val="FF0000"/>
          <w:spacing w:val="-9"/>
        </w:rPr>
        <w:t>A</w:t>
      </w:r>
    </w:p>
    <w:p>
      <w:pPr>
        <w:ind w:left="449" w:right="59" w:hanging="449"/>
        <w:spacing w:before="119" w:line="281" w:lineRule="auto"/>
        <w:rPr>
          <w:rFonts w:ascii="SimSun" w:hAnsi="SimSun" w:eastAsia="SimSun" w:cs="SimSun"/>
          <w:sz w:val="22"/>
          <w:szCs w:val="22"/>
        </w:rPr>
      </w:pPr>
      <w:r>
        <w:rPr>
          <w:rFonts w:ascii="SimSun" w:hAnsi="SimSun" w:eastAsia="SimSun" w:cs="SimSun"/>
          <w:sz w:val="22"/>
          <w:szCs w:val="22"/>
          <w:color w:val="FF0000"/>
          <w:spacing w:val="4"/>
        </w:rPr>
        <w:t>【解析】简单加减求值。根据文字材料第一段“京津冀三地第三产业增加值占生产总值比重分别为</w:t>
      </w:r>
      <w:r>
        <w:rPr>
          <w:rFonts w:ascii="SimSun" w:hAnsi="SimSun" w:eastAsia="SimSun" w:cs="SimSun"/>
          <w:sz w:val="22"/>
          <w:szCs w:val="22"/>
          <w:color w:val="FF0000"/>
          <w:spacing w:val="7"/>
        </w:rPr>
        <w:t xml:space="preserve"> </w:t>
      </w:r>
      <w:r>
        <w:rPr>
          <w:rFonts w:ascii="Calibri" w:hAnsi="Calibri" w:eastAsia="Calibri" w:cs="Calibri"/>
          <w:sz w:val="22"/>
          <w:szCs w:val="22"/>
          <w:color w:val="FF0000"/>
          <w:spacing w:val="-6"/>
        </w:rPr>
        <w:t>83.8%</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61.3</w:t>
      </w:r>
      <w:r>
        <w:rPr>
          <w:rFonts w:ascii="SimSun" w:hAnsi="SimSun" w:eastAsia="SimSun" w:cs="SimSun"/>
          <w:sz w:val="22"/>
          <w:szCs w:val="22"/>
          <w:color w:val="FF0000"/>
          <w:spacing w:val="-6"/>
        </w:rPr>
        <w:t>％和</w:t>
      </w:r>
      <w:r>
        <w:rPr>
          <w:rFonts w:ascii="SimSun" w:hAnsi="SimSun" w:eastAsia="SimSun" w:cs="SimSun"/>
          <w:sz w:val="22"/>
          <w:szCs w:val="22"/>
          <w:color w:val="FF0000"/>
          <w:spacing w:val="-32"/>
        </w:rPr>
        <w:t xml:space="preserve"> </w:t>
      </w:r>
      <w:r>
        <w:rPr>
          <w:rFonts w:ascii="Calibri" w:hAnsi="Calibri" w:eastAsia="Calibri" w:cs="Calibri"/>
          <w:sz w:val="22"/>
          <w:szCs w:val="22"/>
          <w:color w:val="FF0000"/>
          <w:spacing w:val="-6"/>
        </w:rPr>
        <w:t>49.4%</w:t>
      </w:r>
      <w:r>
        <w:rPr>
          <w:rFonts w:ascii="SimSun" w:hAnsi="SimSun" w:eastAsia="SimSun" w:cs="SimSun"/>
          <w:sz w:val="22"/>
          <w:szCs w:val="22"/>
          <w:color w:val="FF0000"/>
          <w:spacing w:val="-6"/>
        </w:rPr>
        <w:t>，较</w:t>
      </w:r>
      <w:r>
        <w:rPr>
          <w:rFonts w:ascii="SimSun" w:hAnsi="SimSun" w:eastAsia="SimSun" w:cs="SimSun"/>
          <w:sz w:val="22"/>
          <w:szCs w:val="22"/>
          <w:color w:val="FF0000"/>
          <w:spacing w:val="-33"/>
        </w:rPr>
        <w:t xml:space="preserve"> </w:t>
      </w:r>
      <w:r>
        <w:rPr>
          <w:rFonts w:ascii="Calibri" w:hAnsi="Calibri" w:eastAsia="Calibri" w:cs="Calibri"/>
          <w:sz w:val="22"/>
          <w:szCs w:val="22"/>
          <w:color w:val="FF0000"/>
          <w:spacing w:val="-6"/>
        </w:rPr>
        <w:t>2013</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6"/>
        </w:rPr>
        <w:t>年分别提高</w:t>
      </w:r>
      <w:r>
        <w:rPr>
          <w:rFonts w:ascii="SimSun" w:hAnsi="SimSun" w:eastAsia="SimSun" w:cs="SimSun"/>
          <w:sz w:val="22"/>
          <w:szCs w:val="22"/>
          <w:color w:val="FF0000"/>
          <w:spacing w:val="-52"/>
        </w:rPr>
        <w:t xml:space="preserve"> </w:t>
      </w:r>
      <w:r>
        <w:rPr>
          <w:rFonts w:ascii="Calibri" w:hAnsi="Calibri" w:eastAsia="Calibri" w:cs="Calibri"/>
          <w:sz w:val="22"/>
          <w:szCs w:val="22"/>
          <w:color w:val="FF0000"/>
          <w:spacing w:val="-6"/>
        </w:rPr>
        <w:t>4.3</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7.2</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6"/>
        </w:rPr>
        <w:t>和</w:t>
      </w:r>
      <w:r>
        <w:rPr>
          <w:rFonts w:ascii="SimSun" w:hAnsi="SimSun" w:eastAsia="SimSun" w:cs="SimSun"/>
          <w:sz w:val="22"/>
          <w:szCs w:val="22"/>
          <w:color w:val="FF0000"/>
          <w:spacing w:val="-48"/>
        </w:rPr>
        <w:t xml:space="preserve"> </w:t>
      </w:r>
      <w:r>
        <w:rPr>
          <w:rFonts w:ascii="Calibri" w:hAnsi="Calibri" w:eastAsia="Calibri" w:cs="Calibri"/>
          <w:sz w:val="22"/>
          <w:szCs w:val="22"/>
          <w:color w:val="FF0000"/>
          <w:spacing w:val="-6"/>
        </w:rPr>
        <w:t>8.4</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6"/>
        </w:rPr>
        <w:t>个百分点。</w:t>
      </w:r>
      <w:r>
        <w:rPr>
          <w:rFonts w:ascii="SimSun" w:hAnsi="SimSun" w:eastAsia="SimSun" w:cs="SimSun"/>
          <w:sz w:val="22"/>
          <w:szCs w:val="22"/>
          <w:color w:val="FF0000"/>
          <w:spacing w:val="-7"/>
        </w:rPr>
        <w:t>”可得</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7"/>
        </w:rPr>
        <w:t>13</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7"/>
        </w:rPr>
        <w:t>年北京第三产业</w:t>
      </w:r>
      <w:r>
        <w:rPr>
          <w:rFonts w:ascii="SimSun" w:hAnsi="SimSun" w:eastAsia="SimSun" w:cs="SimSun"/>
          <w:sz w:val="22"/>
          <w:szCs w:val="22"/>
          <w:color w:val="FF0000"/>
        </w:rPr>
        <w:t xml:space="preserve"> </w:t>
      </w:r>
      <w:r>
        <w:rPr>
          <w:rFonts w:ascii="SimSun" w:hAnsi="SimSun" w:eastAsia="SimSun" w:cs="SimSun"/>
          <w:sz w:val="22"/>
          <w:szCs w:val="22"/>
          <w:color w:val="FF0000"/>
          <w:spacing w:val="-3"/>
        </w:rPr>
        <w:t>占比</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3"/>
        </w:rPr>
        <w:t>79.5%</w:t>
      </w:r>
      <w:r>
        <w:rPr>
          <w:rFonts w:ascii="Calibri" w:hAnsi="Calibri" w:eastAsia="Calibri" w:cs="Calibri"/>
          <w:sz w:val="22"/>
          <w:szCs w:val="22"/>
          <w:color w:val="FF0000"/>
          <w:spacing w:val="-22"/>
        </w:rPr>
        <w:t xml:space="preserve"> </w:t>
      </w:r>
      <w:r>
        <w:rPr>
          <w:rFonts w:ascii="SimSun" w:hAnsi="SimSun" w:eastAsia="SimSun" w:cs="SimSun"/>
          <w:sz w:val="22"/>
          <w:szCs w:val="22"/>
          <w:color w:val="FF0000"/>
          <w:spacing w:val="-3"/>
        </w:rPr>
        <w:t>，</w:t>
      </w:r>
      <w:r>
        <w:rPr>
          <w:rFonts w:ascii="Calibri" w:hAnsi="Calibri" w:eastAsia="Calibri" w:cs="Calibri"/>
          <w:sz w:val="22"/>
          <w:szCs w:val="22"/>
          <w:color w:val="FF0000"/>
          <w:spacing w:val="-3"/>
        </w:rPr>
        <w:t>13</w:t>
      </w:r>
      <w:r>
        <w:rPr>
          <w:rFonts w:ascii="Calibri" w:hAnsi="Calibri" w:eastAsia="Calibri" w:cs="Calibri"/>
          <w:sz w:val="22"/>
          <w:szCs w:val="22"/>
          <w:color w:val="FF0000"/>
          <w:spacing w:val="16"/>
        </w:rPr>
        <w:t xml:space="preserve"> </w:t>
      </w:r>
      <w:r>
        <w:rPr>
          <w:rFonts w:ascii="SimSun" w:hAnsi="SimSun" w:eastAsia="SimSun" w:cs="SimSun"/>
          <w:sz w:val="22"/>
          <w:szCs w:val="22"/>
          <w:color w:val="FF0000"/>
          <w:spacing w:val="-3"/>
        </w:rPr>
        <w:t>年天津第三产业占比</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3"/>
        </w:rPr>
        <w:t>54.1%</w:t>
      </w:r>
      <w:r>
        <w:rPr>
          <w:rFonts w:ascii="SimSun" w:hAnsi="SimSun" w:eastAsia="SimSun" w:cs="SimSun"/>
          <w:sz w:val="22"/>
          <w:szCs w:val="22"/>
          <w:color w:val="FF0000"/>
          <w:spacing w:val="-3"/>
        </w:rPr>
        <w:t>，高</w:t>
      </w:r>
      <w:r>
        <w:rPr>
          <w:rFonts w:ascii="SimSun" w:hAnsi="SimSun" w:eastAsia="SimSun" w:cs="SimSun"/>
          <w:sz w:val="22"/>
          <w:szCs w:val="22"/>
          <w:color w:val="FF0000"/>
          <w:spacing w:val="-35"/>
        </w:rPr>
        <w:t xml:space="preserve"> </w:t>
      </w:r>
      <w:r>
        <w:rPr>
          <w:rFonts w:ascii="Calibri" w:hAnsi="Calibri" w:eastAsia="Calibri" w:cs="Calibri"/>
          <w:sz w:val="22"/>
          <w:szCs w:val="22"/>
          <w:color w:val="FF0000"/>
          <w:spacing w:val="-3"/>
        </w:rPr>
        <w:t>25.4</w:t>
      </w:r>
      <w:r>
        <w:rPr>
          <w:rFonts w:ascii="Calibri" w:hAnsi="Calibri" w:eastAsia="Calibri" w:cs="Calibri"/>
          <w:sz w:val="22"/>
          <w:szCs w:val="22"/>
          <w:color w:val="FF0000"/>
          <w:spacing w:val="15"/>
          <w:w w:val="101"/>
        </w:rPr>
        <w:t xml:space="preserve"> </w:t>
      </w:r>
      <w:r>
        <w:rPr>
          <w:rFonts w:ascii="SimSun" w:hAnsi="SimSun" w:eastAsia="SimSun" w:cs="SimSun"/>
          <w:sz w:val="22"/>
          <w:szCs w:val="22"/>
          <w:color w:val="FF0000"/>
          <w:spacing w:val="-4"/>
        </w:rPr>
        <w:t>个百分点。</w:t>
      </w:r>
    </w:p>
    <w:p>
      <w:pPr>
        <w:ind w:left="565" w:hanging="545"/>
        <w:spacing w:before="106" w:line="268" w:lineRule="auto"/>
        <w:rPr>
          <w:rFonts w:ascii="SimSun" w:hAnsi="SimSun" w:eastAsia="SimSun" w:cs="SimSun"/>
          <w:sz w:val="22"/>
          <w:szCs w:val="22"/>
        </w:rPr>
      </w:pPr>
      <w:r>
        <w:rPr>
          <w:rFonts w:ascii="Calibri" w:hAnsi="Calibri" w:eastAsia="Calibri" w:cs="Calibri"/>
          <w:sz w:val="22"/>
          <w:szCs w:val="22"/>
          <w:spacing w:val="-1"/>
        </w:rPr>
        <w:t>133</w:t>
      </w:r>
      <w:r>
        <w:rPr>
          <w:rFonts w:ascii="Calibri" w:hAnsi="Calibri" w:eastAsia="Calibri" w:cs="Calibri"/>
          <w:sz w:val="22"/>
          <w:szCs w:val="22"/>
          <w:spacing w:val="-7"/>
        </w:rPr>
        <w:t xml:space="preserve"> </w:t>
      </w:r>
      <w:r>
        <w:rPr>
          <w:rFonts w:ascii="SimSun" w:hAnsi="SimSun" w:eastAsia="SimSun" w:cs="SimSun"/>
          <w:sz w:val="22"/>
          <w:szCs w:val="22"/>
          <w:spacing w:val="-1"/>
        </w:rPr>
        <w:t>．</w:t>
      </w:r>
      <w:r>
        <w:rPr>
          <w:rFonts w:ascii="Calibri" w:hAnsi="Calibri" w:eastAsia="Calibri" w:cs="Calibri"/>
          <w:sz w:val="22"/>
          <w:szCs w:val="22"/>
          <w:spacing w:val="-1"/>
        </w:rPr>
        <w:t>2013</w:t>
      </w:r>
      <w:r>
        <w:rPr>
          <w:rFonts w:ascii="SimSun" w:hAnsi="SimSun" w:eastAsia="SimSun" w:cs="SimSun"/>
          <w:sz w:val="22"/>
          <w:szCs w:val="22"/>
          <w:spacing w:val="-1"/>
        </w:rPr>
        <w:t>—</w:t>
      </w:r>
      <w:r>
        <w:rPr>
          <w:rFonts w:ascii="Calibri" w:hAnsi="Calibri" w:eastAsia="Calibri" w:cs="Calibri"/>
          <w:sz w:val="22"/>
          <w:szCs w:val="22"/>
          <w:spacing w:val="-1"/>
        </w:rPr>
        <w:t>2022  </w:t>
      </w:r>
      <w:r>
        <w:rPr>
          <w:rFonts w:ascii="SimSun" w:hAnsi="SimSun" w:eastAsia="SimSun" w:cs="SimSun"/>
          <w:sz w:val="22"/>
          <w:szCs w:val="22"/>
          <w:spacing w:val="-1"/>
        </w:rPr>
        <w:t>年，北京城镇累计新增就业人数约占同期京津冀地区城镇累计新增就业总人数的：</w:t>
      </w:r>
      <w:r>
        <w:rPr>
          <w:rFonts w:ascii="SimSun" w:hAnsi="SimSun" w:eastAsia="SimSun" w:cs="SimSun"/>
          <w:sz w:val="22"/>
          <w:szCs w:val="22"/>
        </w:rPr>
        <w:t xml:space="preserve"> </w:t>
      </w:r>
      <w:r>
        <w:rPr>
          <w:rFonts w:ascii="SimSun" w:hAnsi="SimSun" w:eastAsia="SimSun" w:cs="SimSun"/>
          <w:sz w:val="22"/>
          <w:szCs w:val="22"/>
          <w:spacing w:val="-18"/>
          <w:w w:val="95"/>
        </w:rPr>
        <w:t>(</w:t>
      </w:r>
      <w:r>
        <w:rPr>
          <w:rFonts w:ascii="SimSun" w:hAnsi="SimSun" w:eastAsia="SimSun" w:cs="SimSun"/>
          <w:sz w:val="22"/>
          <w:szCs w:val="22"/>
          <w:spacing w:val="32"/>
        </w:rPr>
        <w:t xml:space="preserve">  </w:t>
      </w:r>
      <w:r>
        <w:rPr>
          <w:rFonts w:ascii="SimSun" w:hAnsi="SimSun" w:eastAsia="SimSun" w:cs="SimSun"/>
          <w:sz w:val="22"/>
          <w:szCs w:val="22"/>
          <w:spacing w:val="-18"/>
          <w:w w:val="95"/>
        </w:rPr>
        <w:t>)</w:t>
      </w:r>
    </w:p>
    <w:p>
      <w:pPr>
        <w:pStyle w:val="BodyText"/>
        <w:ind w:left="444"/>
        <w:spacing w:before="150" w:line="174" w:lineRule="auto"/>
        <w:rPr>
          <w:rFonts w:ascii="Calibri" w:hAnsi="Calibri" w:eastAsia="Calibri" w:cs="Calibri"/>
          <w:sz w:val="22"/>
          <w:szCs w:val="22"/>
        </w:rPr>
      </w:pPr>
      <w:r>
        <w:rPr>
          <w:rFonts w:ascii="Calibri" w:hAnsi="Calibri" w:eastAsia="Calibri" w:cs="Calibri"/>
          <w:sz w:val="22"/>
          <w:szCs w:val="22"/>
          <w:position w:val="-1"/>
        </w:rPr>
        <w:t>A</w:t>
      </w:r>
      <w:r>
        <w:rPr>
          <w:rFonts w:ascii="Calibri" w:hAnsi="Calibri" w:eastAsia="Calibri" w:cs="Calibri"/>
          <w:sz w:val="22"/>
          <w:szCs w:val="22"/>
          <w:spacing w:val="-17"/>
          <w:position w:val="-1"/>
        </w:rPr>
        <w:t xml:space="preserve"> </w:t>
      </w:r>
      <w:r>
        <w:rPr>
          <w:rFonts w:ascii="SimSun" w:hAnsi="SimSun" w:eastAsia="SimSun" w:cs="SimSun"/>
          <w:sz w:val="22"/>
          <w:szCs w:val="22"/>
          <w:position w:val="-1"/>
        </w:rPr>
        <w:t>．</w:t>
      </w:r>
      <w:r>
        <w:rPr>
          <w:rFonts w:ascii="Calibri" w:hAnsi="Calibri" w:eastAsia="Calibri" w:cs="Calibri"/>
          <w:sz w:val="22"/>
          <w:szCs w:val="22"/>
          <w:position w:val="-1"/>
        </w:rPr>
        <w:t>30%</w:t>
      </w:r>
      <w:r>
        <w:rPr>
          <w:rFonts w:ascii="Calibri" w:hAnsi="Calibri" w:eastAsia="Calibri" w:cs="Calibri"/>
          <w:sz w:val="22"/>
          <w:szCs w:val="22"/>
          <w:spacing w:val="1"/>
          <w:position w:val="-1"/>
        </w:rPr>
        <w:t xml:space="preserve">                                     </w:t>
      </w:r>
      <w:r>
        <w:rPr>
          <w:rFonts w:ascii="Calibri" w:hAnsi="Calibri" w:eastAsia="Calibri" w:cs="Calibri"/>
          <w:sz w:val="22"/>
          <w:szCs w:val="22"/>
          <w:position w:val="-1"/>
        </w:rPr>
        <w:t xml:space="preserve">           </w:t>
      </w:r>
      <w:r>
        <w:rPr>
          <w:sz w:val="4"/>
          <w:szCs w:val="4"/>
          <w:position w:val="10"/>
        </w:rPr>
        <w:t>·</w:t>
      </w:r>
      <w:r>
        <w:rPr>
          <w:sz w:val="4"/>
          <w:szCs w:val="4"/>
          <w:position w:val="10"/>
        </w:rPr>
        <w:t xml:space="preserve">                    </w:t>
      </w:r>
      <w:r>
        <w:rPr>
          <w:sz w:val="4"/>
          <w:szCs w:val="4"/>
          <w:spacing w:val="-1"/>
          <w:position w:val="10"/>
        </w:rPr>
        <w:t xml:space="preserve">                                                       </w:t>
      </w:r>
      <w:r>
        <w:rPr>
          <w:rFonts w:ascii="Calibri" w:hAnsi="Calibri" w:eastAsia="Calibri" w:cs="Calibri"/>
          <w:sz w:val="22"/>
          <w:szCs w:val="22"/>
          <w:spacing w:val="-10"/>
          <w:position w:val="-1"/>
        </w:rPr>
        <w:t>B</w:t>
      </w:r>
      <w:r>
        <w:rPr>
          <w:rFonts w:ascii="Calibri" w:hAnsi="Calibri" w:eastAsia="Calibri" w:cs="Calibri"/>
          <w:sz w:val="22"/>
          <w:szCs w:val="22"/>
          <w:spacing w:val="-20"/>
          <w:position w:val="-1"/>
        </w:rPr>
        <w:t xml:space="preserve"> </w:t>
      </w:r>
      <w:r>
        <w:rPr>
          <w:rFonts w:ascii="SimSun" w:hAnsi="SimSun" w:eastAsia="SimSun" w:cs="SimSun"/>
          <w:sz w:val="22"/>
          <w:szCs w:val="22"/>
          <w:spacing w:val="-10"/>
          <w:position w:val="-1"/>
        </w:rPr>
        <w:t>．</w:t>
      </w:r>
      <w:r>
        <w:rPr>
          <w:rFonts w:ascii="Calibri" w:hAnsi="Calibri" w:eastAsia="Calibri" w:cs="Calibri"/>
          <w:sz w:val="22"/>
          <w:szCs w:val="22"/>
          <w:spacing w:val="-10"/>
          <w:position w:val="-1"/>
        </w:rPr>
        <w:t>35%</w:t>
      </w:r>
    </w:p>
    <w:p>
      <w:pPr>
        <w:ind w:left="7654"/>
        <w:spacing w:before="50" w:line="25" w:lineRule="exact"/>
        <w:rPr/>
      </w:pPr>
      <w:r>
        <w:rPr/>
        <w:drawing>
          <wp:inline distT="0" distB="0" distL="0" distR="0">
            <wp:extent cx="13398" cy="15582"/>
            <wp:effectExtent l="0" t="0" r="0" b="0"/>
            <wp:docPr id="234" name="IM 234"/>
            <wp:cNvGraphicFramePr/>
            <a:graphic>
              <a:graphicData uri="http://schemas.openxmlformats.org/drawingml/2006/picture">
                <pic:pic>
                  <pic:nvPicPr>
                    <pic:cNvPr id="234" name="IM 234"/>
                    <pic:cNvPicPr/>
                  </pic:nvPicPr>
                  <pic:blipFill>
                    <a:blip r:embed="rId173"/>
                    <a:stretch>
                      <a:fillRect/>
                    </a:stretch>
                  </pic:blipFill>
                  <pic:spPr>
                    <a:xfrm rot="0">
                      <a:off x="0" y="0"/>
                      <a:ext cx="13398" cy="15582"/>
                    </a:xfrm>
                    <a:prstGeom prst="rect">
                      <a:avLst/>
                    </a:prstGeom>
                  </pic:spPr>
                </pic:pic>
              </a:graphicData>
            </a:graphic>
          </wp:inline>
        </w:drawing>
      </w:r>
    </w:p>
    <w:p>
      <w:pPr>
        <w:ind w:left="450"/>
        <w:spacing w:before="90" w:line="174" w:lineRule="auto"/>
        <w:rPr>
          <w:rFonts w:ascii="Calibri" w:hAnsi="Calibri" w:eastAsia="Calibri" w:cs="Calibri"/>
          <w:sz w:val="22"/>
          <w:szCs w:val="22"/>
        </w:rPr>
      </w:pPr>
      <w:r>
        <w:rPr>
          <w:rFonts w:ascii="Calibri" w:hAnsi="Calibri" w:eastAsia="Calibri" w:cs="Calibri"/>
          <w:sz w:val="22"/>
          <w:szCs w:val="22"/>
          <w:spacing w:val="-9"/>
        </w:rPr>
        <w:t>C</w:t>
      </w:r>
      <w:r>
        <w:rPr>
          <w:rFonts w:ascii="Calibri" w:hAnsi="Calibri" w:eastAsia="Calibri" w:cs="Calibri"/>
          <w:sz w:val="22"/>
          <w:szCs w:val="22"/>
          <w:spacing w:val="-15"/>
        </w:rPr>
        <w:t xml:space="preserve"> </w:t>
      </w:r>
      <w:r>
        <w:rPr>
          <w:rFonts w:ascii="SimSun" w:hAnsi="SimSun" w:eastAsia="SimSun" w:cs="SimSun"/>
          <w:sz w:val="22"/>
          <w:szCs w:val="22"/>
          <w:spacing w:val="-9"/>
        </w:rPr>
        <w:t>．</w:t>
      </w:r>
      <w:r>
        <w:rPr>
          <w:rFonts w:ascii="Calibri" w:hAnsi="Calibri" w:eastAsia="Calibri" w:cs="Calibri"/>
          <w:sz w:val="22"/>
          <w:szCs w:val="22"/>
          <w:spacing w:val="-9"/>
        </w:rPr>
        <w:t>20%</w:t>
      </w:r>
      <w:r>
        <w:rPr>
          <w:rFonts w:ascii="Calibri" w:hAnsi="Calibri" w:eastAsia="Calibri" w:cs="Calibri"/>
          <w:sz w:val="22"/>
          <w:szCs w:val="22"/>
          <w:spacing w:val="1"/>
        </w:rPr>
        <w:t xml:space="preserve">                         </w:t>
      </w:r>
      <w:r>
        <w:rPr>
          <w:rFonts w:ascii="Calibri" w:hAnsi="Calibri" w:eastAsia="Calibri" w:cs="Calibri"/>
          <w:sz w:val="22"/>
          <w:szCs w:val="22"/>
        </w:rPr>
        <w:t xml:space="preserve">                                        </w:t>
      </w:r>
      <w:r>
        <w:rPr>
          <w:rFonts w:ascii="Calibri" w:hAnsi="Calibri" w:eastAsia="Calibri" w:cs="Calibri"/>
          <w:sz w:val="22"/>
          <w:szCs w:val="22"/>
          <w:spacing w:val="-9"/>
        </w:rPr>
        <w:t>D</w:t>
      </w:r>
      <w:r>
        <w:rPr>
          <w:rFonts w:ascii="Calibri" w:hAnsi="Calibri" w:eastAsia="Calibri" w:cs="Calibri"/>
          <w:sz w:val="22"/>
          <w:szCs w:val="22"/>
          <w:spacing w:val="-19"/>
        </w:rPr>
        <w:t xml:space="preserve"> </w:t>
      </w:r>
      <w:r>
        <w:rPr>
          <w:rFonts w:ascii="SimSun" w:hAnsi="SimSun" w:eastAsia="SimSun" w:cs="SimSun"/>
          <w:sz w:val="22"/>
          <w:szCs w:val="22"/>
          <w:spacing w:val="-9"/>
        </w:rPr>
        <w:t>．</w:t>
      </w:r>
      <w:r>
        <w:rPr>
          <w:rFonts w:ascii="Calibri" w:hAnsi="Calibri" w:eastAsia="Calibri" w:cs="Calibri"/>
          <w:sz w:val="22"/>
          <w:szCs w:val="22"/>
          <w:spacing w:val="-9"/>
        </w:rPr>
        <w:t>25%</w:t>
      </w:r>
    </w:p>
    <w:p>
      <w:pPr>
        <w:ind w:left="19"/>
        <w:spacing w:before="167" w:line="172" w:lineRule="auto"/>
        <w:rPr>
          <w:rFonts w:ascii="Calibri" w:hAnsi="Calibri" w:eastAsia="Calibri" w:cs="Calibri"/>
          <w:sz w:val="22"/>
          <w:szCs w:val="22"/>
        </w:rPr>
      </w:pPr>
      <w:r>
        <w:rPr>
          <w:rFonts w:ascii="Calibri" w:hAnsi="Calibri" w:eastAsia="Calibri" w:cs="Calibri"/>
          <w:sz w:val="22"/>
          <w:szCs w:val="22"/>
          <w:color w:val="FF0000"/>
          <w:spacing w:val="-8"/>
        </w:rPr>
        <w:t>133</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16" w:line="220" w:lineRule="auto"/>
        <w:rPr>
          <w:rFonts w:ascii="Calibri" w:hAnsi="Calibri" w:eastAsia="Calibri" w:cs="Calibri"/>
          <w:sz w:val="22"/>
          <w:szCs w:val="22"/>
        </w:rPr>
      </w:pPr>
      <w:r>
        <w:rPr>
          <w:rFonts w:ascii="SimSun" w:hAnsi="SimSun" w:eastAsia="SimSun" w:cs="SimSun"/>
          <w:sz w:val="22"/>
          <w:szCs w:val="22"/>
          <w:color w:val="FF0000"/>
          <w:spacing w:val="-4"/>
        </w:rPr>
        <w:t>【解析】现期比重。根据第二段“</w:t>
      </w:r>
      <w:r>
        <w:rPr>
          <w:rFonts w:ascii="Calibri" w:hAnsi="Calibri" w:eastAsia="Calibri" w:cs="Calibri"/>
          <w:sz w:val="22"/>
          <w:szCs w:val="22"/>
          <w:color w:val="FF0000"/>
          <w:spacing w:val="-4"/>
        </w:rPr>
        <w:t>2013</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2022</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4"/>
        </w:rPr>
        <w:t>年，</w:t>
      </w:r>
      <w:r>
        <w:rPr>
          <w:rFonts w:ascii="SimSun" w:hAnsi="SimSun" w:eastAsia="SimSun" w:cs="SimSun"/>
          <w:sz w:val="22"/>
          <w:szCs w:val="22"/>
          <w:color w:val="FF0000"/>
          <w:spacing w:val="-47"/>
        </w:rPr>
        <w:t xml:space="preserve"> </w:t>
      </w:r>
      <w:r>
        <w:rPr>
          <w:rFonts w:ascii="SimSun" w:hAnsi="SimSun" w:eastAsia="SimSun" w:cs="SimSun"/>
          <w:sz w:val="22"/>
          <w:szCs w:val="22"/>
          <w:color w:val="FF0000"/>
          <w:spacing w:val="-4"/>
        </w:rPr>
        <w:t>京津冀地区城镇累计分别新增就业</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4"/>
        </w:rPr>
        <w:t>288.1</w:t>
      </w:r>
      <w:r>
        <w:rPr>
          <w:rFonts w:ascii="Calibri" w:hAnsi="Calibri" w:eastAsia="Calibri" w:cs="Calibri"/>
          <w:sz w:val="22"/>
          <w:szCs w:val="22"/>
          <w:color w:val="FF0000"/>
          <w:spacing w:val="18"/>
        </w:rPr>
        <w:t xml:space="preserve"> </w:t>
      </w:r>
      <w:r>
        <w:rPr>
          <w:rFonts w:ascii="SimSun" w:hAnsi="SimSun" w:eastAsia="SimSun" w:cs="SimSun"/>
          <w:sz w:val="22"/>
          <w:szCs w:val="22"/>
          <w:color w:val="FF0000"/>
          <w:spacing w:val="-4"/>
        </w:rPr>
        <w:t>万、</w:t>
      </w:r>
      <w:r>
        <w:rPr>
          <w:rFonts w:ascii="Calibri" w:hAnsi="Calibri" w:eastAsia="Calibri" w:cs="Calibri"/>
          <w:sz w:val="22"/>
          <w:szCs w:val="22"/>
          <w:color w:val="FF0000"/>
          <w:spacing w:val="-4"/>
        </w:rPr>
        <w:t>405</w:t>
      </w:r>
      <w:r>
        <w:rPr>
          <w:rFonts w:ascii="Calibri" w:hAnsi="Calibri" w:eastAsia="Calibri" w:cs="Calibri"/>
          <w:sz w:val="22"/>
          <w:szCs w:val="22"/>
          <w:color w:val="FF0000"/>
          <w:spacing w:val="-5"/>
        </w:rPr>
        <w:t>.5</w:t>
      </w:r>
    </w:p>
    <w:p>
      <w:pPr>
        <w:ind w:left="454"/>
        <w:spacing w:before="105" w:line="344" w:lineRule="exact"/>
        <w:rPr>
          <w:rFonts w:ascii="SimSun" w:hAnsi="SimSun" w:eastAsia="SimSun" w:cs="SimSun"/>
          <w:sz w:val="22"/>
          <w:szCs w:val="22"/>
        </w:rPr>
      </w:pPr>
      <w:r>
        <w:rPr>
          <w:rFonts w:ascii="SimSun" w:hAnsi="SimSun" w:eastAsia="SimSun" w:cs="SimSun"/>
          <w:sz w:val="22"/>
          <w:szCs w:val="22"/>
          <w:color w:val="FF0000"/>
          <w:spacing w:val="-5"/>
          <w:position w:val="8"/>
        </w:rPr>
        <w:t>万和</w:t>
      </w:r>
      <w:r>
        <w:rPr>
          <w:rFonts w:ascii="SimSun" w:hAnsi="SimSun" w:eastAsia="SimSun" w:cs="SimSun"/>
          <w:sz w:val="22"/>
          <w:szCs w:val="22"/>
          <w:color w:val="FF0000"/>
          <w:spacing w:val="-33"/>
          <w:position w:val="8"/>
        </w:rPr>
        <w:t xml:space="preserve"> </w:t>
      </w:r>
      <w:r>
        <w:rPr>
          <w:rFonts w:ascii="Calibri" w:hAnsi="Calibri" w:eastAsia="Calibri" w:cs="Calibri"/>
          <w:sz w:val="22"/>
          <w:szCs w:val="22"/>
          <w:color w:val="FF0000"/>
          <w:spacing w:val="-5"/>
          <w:position w:val="8"/>
        </w:rPr>
        <w:t>748.4</w:t>
      </w:r>
      <w:r>
        <w:rPr>
          <w:rFonts w:ascii="Calibri" w:hAnsi="Calibri" w:eastAsia="Calibri" w:cs="Calibri"/>
          <w:sz w:val="22"/>
          <w:szCs w:val="22"/>
          <w:color w:val="FF0000"/>
          <w:spacing w:val="21"/>
          <w:position w:val="8"/>
        </w:rPr>
        <w:t xml:space="preserve"> </w:t>
      </w:r>
      <w:r>
        <w:rPr>
          <w:rFonts w:ascii="SimSun" w:hAnsi="SimSun" w:eastAsia="SimSun" w:cs="SimSun"/>
          <w:sz w:val="22"/>
          <w:szCs w:val="22"/>
          <w:color w:val="FF0000"/>
          <w:spacing w:val="-5"/>
          <w:position w:val="8"/>
        </w:rPr>
        <w:t>万人。”可知比重为</w:t>
      </w:r>
      <w:r>
        <w:rPr>
          <w:rFonts w:ascii="Cambria Math" w:hAnsi="Cambria Math" w:eastAsia="Cambria Math" w:cs="Cambria Math"/>
          <w:sz w:val="16"/>
          <w:szCs w:val="16"/>
          <w:color w:val="FF0000"/>
          <w:spacing w:val="-5"/>
          <w:position w:val="-2"/>
        </w:rPr>
        <w:t>288.</w:t>
      </w:r>
      <w:r>
        <w:rPr>
          <w:rFonts w:ascii="Cambria Math" w:hAnsi="Cambria Math" w:eastAsia="Cambria Math" w:cs="Cambria Math"/>
          <w:sz w:val="16"/>
          <w:szCs w:val="16"/>
          <w:color w:val="FF0000"/>
          <w:spacing w:val="-21"/>
          <w:position w:val="-2"/>
        </w:rPr>
        <w:t xml:space="preserve"> </w:t>
      </w:r>
      <w:r>
        <w:rPr>
          <w:rFonts w:ascii="Cambria Math" w:hAnsi="Cambria Math" w:eastAsia="Cambria Math" w:cs="Cambria Math"/>
          <w:sz w:val="16"/>
          <w:szCs w:val="16"/>
          <w:color w:val="FF0000"/>
          <w:spacing w:val="-5"/>
          <w:position w:val="-2"/>
        </w:rPr>
        <w:t>1+</w:t>
      </w:r>
      <w:r>
        <w:ruby>
          <w:rubyPr>
            <w:rubyAlign w:val="left"/>
            <w:hpsRaise w:val="14"/>
            <w:hps w:val="16"/>
            <w:hpsBaseText w:val="16"/>
          </w:rubyPr>
          <w:rt>
            <w:r>
              <w:rPr>
                <w:rFonts w:ascii="Cambria Math" w:hAnsi="Cambria Math" w:eastAsia="Cambria Math" w:cs="Cambria Math"/>
                <w:sz w:val="16"/>
                <w:szCs w:val="16"/>
                <w:color w:val="FF0000"/>
                <w:w w:val="103"/>
                <w:position w:val="7"/>
              </w:rPr>
              <w:t>288</w:t>
            </w:r>
          </w:rt>
          <w:rubyBase>
            <w:r>
              <w:rPr>
                <w:rFonts w:ascii="Cambria Math" w:hAnsi="Cambria Math" w:eastAsia="Cambria Math" w:cs="Cambria Math"/>
                <w:sz w:val="16"/>
                <w:szCs w:val="16"/>
                <w:color w:val="FF0000"/>
                <w:w w:val="103"/>
                <w:position w:val="-2"/>
              </w:rPr>
              <w:t>405</w:t>
            </w:r>
          </w:rubyBase>
        </w:ruby>
      </w:r>
      <w:r>
        <w:ruby>
          <w:rubyPr>
            <w:rubyAlign w:val="left"/>
            <w:hpsRaise w:val="14"/>
            <w:hps w:val="16"/>
            <w:hpsBaseText w:val="16"/>
          </w:rubyPr>
          <w:rt>
            <w:r>
              <w:rPr>
                <w:rFonts w:ascii="Cambria Math" w:hAnsi="Cambria Math" w:eastAsia="Cambria Math" w:cs="Cambria Math"/>
                <w:sz w:val="16"/>
                <w:szCs w:val="16"/>
                <w:color w:val="FF0000"/>
                <w:w w:val="101"/>
                <w:position w:val="7"/>
              </w:rPr>
              <w:t>.</w:t>
            </w:r>
          </w:rt>
          <w:rubyBase>
            <w:r>
              <w:rPr>
                <w:rFonts w:ascii="Cambria Math" w:hAnsi="Cambria Math" w:eastAsia="Cambria Math" w:cs="Cambria Math"/>
                <w:sz w:val="16"/>
                <w:szCs w:val="16"/>
                <w:color w:val="FF0000"/>
                <w:w w:val="101"/>
                <w:position w:val="-2"/>
              </w:rPr>
              <w:t>.</w:t>
            </w:r>
          </w:rubyBase>
        </w:ruby>
      </w:r>
      <w:r>
        <w:ruby>
          <w:rubyPr>
            <w:rubyAlign w:val="left"/>
            <w:hpsRaise w:val="14"/>
            <w:hps w:val="16"/>
            <w:hpsBaseText w:val="16"/>
          </w:rubyPr>
          <w:rt>
            <w:r>
              <w:rPr>
                <w:rFonts w:ascii="Cambria Math" w:hAnsi="Cambria Math" w:eastAsia="Cambria Math" w:cs="Cambria Math"/>
                <w:sz w:val="16"/>
                <w:szCs w:val="16"/>
                <w:color w:val="FF0000"/>
                <w:w w:val="105"/>
                <w:position w:val="7"/>
              </w:rPr>
              <w:t>1</w:t>
            </w:r>
          </w:rt>
          <w:rubyBase>
            <w:r>
              <w:rPr>
                <w:rFonts w:ascii="Cambria Math" w:hAnsi="Cambria Math" w:eastAsia="Cambria Math" w:cs="Cambria Math"/>
                <w:sz w:val="16"/>
                <w:szCs w:val="16"/>
                <w:color w:val="FF0000"/>
                <w:w w:val="105"/>
                <w:position w:val="-2"/>
              </w:rPr>
              <w:t>5</w:t>
            </w:r>
          </w:rubyBase>
        </w:ruby>
      </w:r>
      <w:r>
        <w:rPr>
          <w:rFonts w:ascii="Cambria Math" w:hAnsi="Cambria Math" w:eastAsia="Cambria Math" w:cs="Cambria Math"/>
          <w:sz w:val="16"/>
          <w:szCs w:val="16"/>
          <w:color w:val="FF0000"/>
          <w:spacing w:val="-5"/>
          <w:position w:val="-2"/>
        </w:rPr>
        <w:t>+748.4  </w:t>
      </w:r>
      <w:r>
        <w:rPr>
          <w:rFonts w:ascii="Cambria Math" w:hAnsi="Cambria Math" w:eastAsia="Cambria Math" w:cs="Cambria Math"/>
          <w:sz w:val="22"/>
          <w:szCs w:val="22"/>
          <w:color w:val="FF0000"/>
          <w:spacing w:val="-5"/>
          <w:position w:val="8"/>
        </w:rPr>
        <w:t>=</w:t>
      </w:r>
      <w:r>
        <w:rPr>
          <w:rFonts w:ascii="Cambria Math" w:hAnsi="Cambria Math" w:eastAsia="Cambria Math" w:cs="Cambria Math"/>
          <w:sz w:val="22"/>
          <w:szCs w:val="22"/>
          <w:color w:val="FF0000"/>
          <w:spacing w:val="27"/>
          <w:position w:val="8"/>
        </w:rPr>
        <w:t xml:space="preserve"> </w:t>
      </w:r>
      <w:r>
        <w:rPr>
          <w:rFonts w:ascii="Cambria Math" w:hAnsi="Cambria Math" w:eastAsia="Cambria Math" w:cs="Cambria Math"/>
          <w:sz w:val="22"/>
          <w:szCs w:val="22"/>
          <w:color w:val="FF0000"/>
          <w:spacing w:val="-5"/>
          <w:position w:val="8"/>
        </w:rPr>
        <w:t>20%</w:t>
      </w:r>
      <w:r>
        <w:rPr>
          <w:rFonts w:ascii="SimSun" w:hAnsi="SimSun" w:eastAsia="SimSun" w:cs="SimSun"/>
          <w:sz w:val="22"/>
          <w:szCs w:val="22"/>
          <w:color w:val="FF0000"/>
          <w:spacing w:val="-5"/>
          <w:position w:val="8"/>
        </w:rPr>
        <w:t>。</w:t>
      </w:r>
    </w:p>
    <w:p>
      <w:pPr>
        <w:ind w:left="452"/>
        <w:spacing w:before="118"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p>
      <w:pPr>
        <w:ind w:left="473" w:right="111" w:hanging="454"/>
        <w:spacing w:before="166" w:line="266" w:lineRule="auto"/>
        <w:rPr>
          <w:rFonts w:ascii="SimSun" w:hAnsi="SimSun" w:eastAsia="SimSun" w:cs="SimSun"/>
          <w:sz w:val="22"/>
          <w:szCs w:val="22"/>
        </w:rPr>
      </w:pPr>
      <w:r>
        <w:rPr>
          <w:rFonts w:ascii="Calibri" w:hAnsi="Calibri" w:eastAsia="Calibri" w:cs="Calibri"/>
          <w:sz w:val="22"/>
          <w:szCs w:val="22"/>
          <w:spacing w:val="-7"/>
        </w:rPr>
        <w:t>134</w:t>
      </w:r>
      <w:r>
        <w:rPr>
          <w:rFonts w:ascii="SimSun" w:hAnsi="SimSun" w:eastAsia="SimSun" w:cs="SimSun"/>
          <w:sz w:val="22"/>
          <w:szCs w:val="22"/>
          <w:spacing w:val="-7"/>
        </w:rPr>
        <w:t>．将京、津、冀按</w:t>
      </w:r>
      <w:r>
        <w:rPr>
          <w:rFonts w:ascii="SimSun" w:hAnsi="SimSun" w:eastAsia="SimSun" w:cs="SimSun"/>
          <w:sz w:val="22"/>
          <w:szCs w:val="22"/>
          <w:spacing w:val="-45"/>
        </w:rPr>
        <w:t xml:space="preserve"> </w:t>
      </w:r>
      <w:r>
        <w:rPr>
          <w:rFonts w:ascii="Calibri" w:hAnsi="Calibri" w:eastAsia="Calibri" w:cs="Calibri"/>
          <w:sz w:val="22"/>
          <w:szCs w:val="22"/>
          <w:spacing w:val="-7"/>
        </w:rPr>
        <w:t>2013</w:t>
      </w:r>
      <w:r>
        <w:rPr>
          <w:rFonts w:ascii="SimSun" w:hAnsi="SimSun" w:eastAsia="SimSun" w:cs="SimSun"/>
          <w:sz w:val="22"/>
          <w:szCs w:val="22"/>
          <w:spacing w:val="-7"/>
        </w:rPr>
        <w:t>—</w:t>
      </w:r>
      <w:r>
        <w:rPr>
          <w:rFonts w:ascii="Calibri" w:hAnsi="Calibri" w:eastAsia="Calibri" w:cs="Calibri"/>
          <w:sz w:val="22"/>
          <w:szCs w:val="22"/>
          <w:spacing w:val="-7"/>
        </w:rPr>
        <w:t>2022</w:t>
      </w:r>
      <w:r>
        <w:rPr>
          <w:rFonts w:ascii="Calibri" w:hAnsi="Calibri" w:eastAsia="Calibri" w:cs="Calibri"/>
          <w:sz w:val="22"/>
          <w:szCs w:val="22"/>
          <w:spacing w:val="16"/>
          <w:w w:val="101"/>
        </w:rPr>
        <w:t xml:space="preserve"> </w:t>
      </w:r>
      <w:r>
        <w:rPr>
          <w:rFonts w:ascii="SimSun" w:hAnsi="SimSun" w:eastAsia="SimSun" w:cs="SimSun"/>
          <w:sz w:val="22"/>
          <w:szCs w:val="22"/>
          <w:spacing w:val="-7"/>
        </w:rPr>
        <w:t>年居民人均可支配收</w:t>
      </w:r>
      <w:r>
        <w:rPr>
          <w:rFonts w:ascii="SimSun" w:hAnsi="SimSun" w:eastAsia="SimSun" w:cs="SimSun"/>
          <w:sz w:val="22"/>
          <w:szCs w:val="22"/>
          <w:spacing w:val="-8"/>
        </w:rPr>
        <w:t>入年均增速的城乡差值的绝对值从大到小排列，</w:t>
      </w:r>
      <w:r>
        <w:rPr>
          <w:rFonts w:ascii="SimSun" w:hAnsi="SimSun" w:eastAsia="SimSun" w:cs="SimSun"/>
          <w:sz w:val="22"/>
          <w:szCs w:val="22"/>
        </w:rPr>
        <w:t xml:space="preserve"> </w:t>
      </w:r>
      <w:r>
        <w:rPr>
          <w:rFonts w:ascii="SimSun" w:hAnsi="SimSun" w:eastAsia="SimSun" w:cs="SimSun"/>
          <w:sz w:val="22"/>
          <w:szCs w:val="22"/>
          <w:spacing w:val="5"/>
        </w:rPr>
        <w:t>以下正确的是(</w:t>
      </w:r>
      <w:r>
        <w:rPr>
          <w:rFonts w:ascii="SimSun" w:hAnsi="SimSun" w:eastAsia="SimSun" w:cs="SimSun"/>
          <w:sz w:val="22"/>
          <w:szCs w:val="22"/>
          <w:spacing w:val="34"/>
        </w:rPr>
        <w:t xml:space="preserve">  </w:t>
      </w:r>
      <w:r>
        <w:rPr>
          <w:rFonts w:ascii="SimSun" w:hAnsi="SimSun" w:eastAsia="SimSun" w:cs="SimSun"/>
          <w:sz w:val="22"/>
          <w:szCs w:val="22"/>
          <w:spacing w:val="5"/>
        </w:rPr>
        <w:t>)</w:t>
      </w:r>
    </w:p>
    <w:p>
      <w:pPr>
        <w:ind w:left="444"/>
        <w:spacing w:before="109" w:line="220" w:lineRule="auto"/>
        <w:rPr>
          <w:rFonts w:ascii="SimSun" w:hAnsi="SimSun" w:eastAsia="SimSun" w:cs="SimSun"/>
          <w:sz w:val="22"/>
          <w:szCs w:val="22"/>
        </w:rPr>
      </w:pPr>
      <w:r>
        <w:rPr>
          <w:rFonts w:ascii="Calibri" w:hAnsi="Calibri" w:eastAsia="Calibri" w:cs="Calibri"/>
          <w:sz w:val="22"/>
          <w:szCs w:val="22"/>
          <w:spacing w:val="-7"/>
        </w:rPr>
        <w:t>A</w:t>
      </w:r>
      <w:r>
        <w:rPr>
          <w:rFonts w:ascii="Calibri" w:hAnsi="Calibri" w:eastAsia="Calibri" w:cs="Calibri"/>
          <w:sz w:val="22"/>
          <w:szCs w:val="22"/>
          <w:spacing w:val="-14"/>
        </w:rPr>
        <w:t xml:space="preserve"> </w:t>
      </w:r>
      <w:r>
        <w:rPr>
          <w:rFonts w:ascii="SimSun" w:hAnsi="SimSun" w:eastAsia="SimSun" w:cs="SimSun"/>
          <w:sz w:val="22"/>
          <w:szCs w:val="22"/>
          <w:spacing w:val="-7"/>
        </w:rPr>
        <w:t>．京、冀、津</w:t>
      </w:r>
      <w:r>
        <w:rPr>
          <w:rFonts w:ascii="SimSun" w:hAnsi="SimSun" w:eastAsia="SimSun" w:cs="SimSun"/>
          <w:sz w:val="22"/>
          <w:szCs w:val="22"/>
        </w:rPr>
        <w:t xml:space="preserve">                       </w:t>
      </w:r>
      <w:r>
        <w:rPr>
          <w:rFonts w:ascii="Calibri" w:hAnsi="Calibri" w:eastAsia="Calibri" w:cs="Calibri"/>
          <w:sz w:val="22"/>
          <w:szCs w:val="22"/>
          <w:spacing w:val="-7"/>
        </w:rPr>
        <w:t>B</w:t>
      </w:r>
      <w:r>
        <w:rPr>
          <w:rFonts w:ascii="Calibri" w:hAnsi="Calibri" w:eastAsia="Calibri" w:cs="Calibri"/>
          <w:sz w:val="22"/>
          <w:szCs w:val="22"/>
          <w:spacing w:val="-12"/>
        </w:rPr>
        <w:t xml:space="preserve"> </w:t>
      </w:r>
      <w:r>
        <w:rPr>
          <w:rFonts w:ascii="SimSun" w:hAnsi="SimSun" w:eastAsia="SimSun" w:cs="SimSun"/>
          <w:sz w:val="22"/>
          <w:szCs w:val="22"/>
          <w:spacing w:val="-7"/>
        </w:rPr>
        <w:t>．冀、京、津</w:t>
      </w:r>
    </w:p>
    <w:p>
      <w:pPr>
        <w:spacing w:line="220" w:lineRule="auto"/>
        <w:sectPr>
          <w:headerReference w:type="default" r:id="rId168"/>
          <w:footerReference w:type="default" r:id="rId169"/>
          <w:pgSz w:w="11907" w:h="16839"/>
          <w:pgMar w:top="1073" w:right="1075" w:bottom="1049" w:left="1131" w:header="674" w:footer="886" w:gutter="0"/>
        </w:sectPr>
        <w:rPr>
          <w:rFonts w:ascii="SimSun" w:hAnsi="SimSun" w:eastAsia="SimSun" w:cs="SimSun"/>
          <w:sz w:val="22"/>
          <w:szCs w:val="22"/>
        </w:rPr>
      </w:pPr>
    </w:p>
    <w:p>
      <w:pPr>
        <w:ind w:left="451"/>
        <w:spacing w:before="92" w:line="220" w:lineRule="auto"/>
        <w:rPr>
          <w:rFonts w:ascii="SimSun" w:hAnsi="SimSun" w:eastAsia="SimSun" w:cs="SimSun"/>
          <w:sz w:val="22"/>
          <w:szCs w:val="22"/>
        </w:rPr>
      </w:pPr>
      <w:r>
        <w:rPr>
          <w:rFonts w:ascii="Calibri" w:hAnsi="Calibri" w:eastAsia="Calibri" w:cs="Calibri"/>
          <w:sz w:val="22"/>
          <w:szCs w:val="22"/>
          <w:spacing w:val="-7"/>
        </w:rPr>
        <w:t>C</w:t>
      </w:r>
      <w:r>
        <w:rPr>
          <w:rFonts w:ascii="Calibri" w:hAnsi="Calibri" w:eastAsia="Calibri" w:cs="Calibri"/>
          <w:sz w:val="22"/>
          <w:szCs w:val="22"/>
          <w:spacing w:val="-20"/>
        </w:rPr>
        <w:t xml:space="preserve"> </w:t>
      </w:r>
      <w:r>
        <w:rPr>
          <w:rFonts w:ascii="SimSun" w:hAnsi="SimSun" w:eastAsia="SimSun" w:cs="SimSun"/>
          <w:sz w:val="22"/>
          <w:szCs w:val="22"/>
          <w:spacing w:val="-7"/>
        </w:rPr>
        <w:t>．京、津、冀</w:t>
      </w:r>
      <w:r>
        <w:rPr>
          <w:rFonts w:ascii="SimSun" w:hAnsi="SimSun" w:eastAsia="SimSun" w:cs="SimSun"/>
          <w:sz w:val="22"/>
          <w:szCs w:val="22"/>
          <w:spacing w:val="1"/>
        </w:rPr>
        <w:t xml:space="preserve">                   </w:t>
      </w:r>
      <w:r>
        <w:rPr>
          <w:rFonts w:ascii="SimSun" w:hAnsi="SimSun" w:eastAsia="SimSun" w:cs="SimSun"/>
          <w:sz w:val="22"/>
          <w:szCs w:val="22"/>
        </w:rPr>
        <w:t xml:space="preserve">    </w:t>
      </w:r>
      <w:r>
        <w:rPr>
          <w:rFonts w:ascii="Calibri" w:hAnsi="Calibri" w:eastAsia="Calibri" w:cs="Calibri"/>
          <w:sz w:val="22"/>
          <w:szCs w:val="22"/>
          <w:spacing w:val="-7"/>
        </w:rPr>
        <w:t>D</w:t>
      </w:r>
      <w:r>
        <w:rPr>
          <w:rFonts w:ascii="Calibri" w:hAnsi="Calibri" w:eastAsia="Calibri" w:cs="Calibri"/>
          <w:sz w:val="22"/>
          <w:szCs w:val="22"/>
          <w:spacing w:val="-18"/>
        </w:rPr>
        <w:t xml:space="preserve"> </w:t>
      </w:r>
      <w:r>
        <w:rPr>
          <w:rFonts w:ascii="SimSun" w:hAnsi="SimSun" w:eastAsia="SimSun" w:cs="SimSun"/>
          <w:sz w:val="22"/>
          <w:szCs w:val="22"/>
          <w:spacing w:val="-7"/>
        </w:rPr>
        <w:t>．冀、津、京</w:t>
      </w:r>
    </w:p>
    <w:p>
      <w:pPr>
        <w:ind w:left="20"/>
        <w:spacing w:before="158" w:line="172" w:lineRule="auto"/>
        <w:rPr>
          <w:rFonts w:ascii="Calibri" w:hAnsi="Calibri" w:eastAsia="Calibri" w:cs="Calibri"/>
          <w:sz w:val="22"/>
          <w:szCs w:val="22"/>
        </w:rPr>
      </w:pPr>
      <w:r>
        <w:rPr>
          <w:rFonts w:ascii="Calibri" w:hAnsi="Calibri" w:eastAsia="Calibri" w:cs="Calibri"/>
          <w:sz w:val="22"/>
          <w:szCs w:val="22"/>
          <w:color w:val="FF0000"/>
          <w:spacing w:val="-6"/>
        </w:rPr>
        <w:t>134</w:t>
      </w:r>
      <w:r>
        <w:rPr>
          <w:rFonts w:ascii="Calibri" w:hAnsi="Calibri" w:eastAsia="Calibri" w:cs="Calibri"/>
          <w:sz w:val="22"/>
          <w:szCs w:val="22"/>
          <w:color w:val="FF0000"/>
          <w:spacing w:val="-19"/>
        </w:rPr>
        <w:t xml:space="preserve"> </w:t>
      </w:r>
      <w:r>
        <w:rPr>
          <w:rFonts w:ascii="SimSun" w:hAnsi="SimSun" w:eastAsia="SimSun" w:cs="SimSun"/>
          <w:sz w:val="22"/>
          <w:szCs w:val="22"/>
          <w:color w:val="FF0000"/>
          <w:spacing w:val="-6"/>
        </w:rPr>
        <w:t>．</w:t>
      </w:r>
      <w:r>
        <w:rPr>
          <w:rFonts w:ascii="Calibri" w:hAnsi="Calibri" w:eastAsia="Calibri" w:cs="Calibri"/>
          <w:sz w:val="22"/>
          <w:szCs w:val="22"/>
          <w:color w:val="FF0000"/>
          <w:spacing w:val="-6"/>
        </w:rPr>
        <w:t>B</w:t>
      </w:r>
    </w:p>
    <w:p>
      <w:pPr>
        <w:spacing w:before="119" w:line="219" w:lineRule="auto"/>
        <w:rPr>
          <w:rFonts w:ascii="SimSun" w:hAnsi="SimSun" w:eastAsia="SimSun" w:cs="SimSun"/>
          <w:sz w:val="22"/>
          <w:szCs w:val="22"/>
        </w:rPr>
      </w:pPr>
      <w:r>
        <w:rPr>
          <w:rFonts w:ascii="SimSun" w:hAnsi="SimSun" w:eastAsia="SimSun" w:cs="SimSun"/>
          <w:sz w:val="22"/>
          <w:szCs w:val="22"/>
          <w:color w:val="FF0000"/>
          <w:spacing w:val="-1"/>
        </w:rPr>
        <w:t>【解析】简单加减求值。根据第三段“其中，城镇居民人均可支配收入分别增长</w:t>
      </w:r>
      <w:r>
        <w:rPr>
          <w:rFonts w:ascii="SimSun" w:hAnsi="SimSun" w:eastAsia="SimSun" w:cs="SimSun"/>
          <w:sz w:val="22"/>
          <w:szCs w:val="22"/>
          <w:color w:val="FF0000"/>
          <w:spacing w:val="-44"/>
        </w:rPr>
        <w:t xml:space="preserve"> </w:t>
      </w:r>
      <w:r>
        <w:rPr>
          <w:rFonts w:ascii="Calibri" w:hAnsi="Calibri" w:eastAsia="Calibri" w:cs="Calibri"/>
          <w:sz w:val="22"/>
          <w:szCs w:val="22"/>
          <w:color w:val="FF0000"/>
          <w:spacing w:val="-1"/>
        </w:rPr>
        <w:t>7.3%</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1"/>
        </w:rPr>
        <w:t>、</w:t>
      </w:r>
      <w:r>
        <w:rPr>
          <w:rFonts w:ascii="Calibri" w:hAnsi="Calibri" w:eastAsia="Calibri" w:cs="Calibri"/>
          <w:sz w:val="22"/>
          <w:szCs w:val="22"/>
          <w:color w:val="FF0000"/>
          <w:spacing w:val="-1"/>
        </w:rPr>
        <w:t>6.9</w:t>
      </w:r>
      <w:r>
        <w:rPr>
          <w:rFonts w:ascii="SimSun" w:hAnsi="SimSun" w:eastAsia="SimSun" w:cs="SimSun"/>
          <w:sz w:val="22"/>
          <w:szCs w:val="22"/>
          <w:color w:val="FF0000"/>
          <w:spacing w:val="-1"/>
        </w:rPr>
        <w:t>％和</w:t>
      </w:r>
    </w:p>
    <w:p>
      <w:pPr>
        <w:ind w:left="451"/>
        <w:spacing w:before="166" w:line="219" w:lineRule="auto"/>
        <w:rPr>
          <w:rFonts w:ascii="SimSun" w:hAnsi="SimSun" w:eastAsia="SimSun" w:cs="SimSun"/>
          <w:sz w:val="22"/>
          <w:szCs w:val="22"/>
        </w:rPr>
      </w:pPr>
      <w:r>
        <w:rPr>
          <w:rFonts w:ascii="Calibri" w:hAnsi="Calibri" w:eastAsia="Calibri" w:cs="Calibri"/>
          <w:sz w:val="22"/>
          <w:szCs w:val="22"/>
          <w:color w:val="FF0000"/>
          <w:spacing w:val="-4"/>
        </w:rPr>
        <w:t>7.1%</w:t>
      </w:r>
      <w:r>
        <w:rPr>
          <w:rFonts w:ascii="SimSun" w:hAnsi="SimSun" w:eastAsia="SimSun" w:cs="SimSun"/>
          <w:sz w:val="22"/>
          <w:szCs w:val="22"/>
          <w:color w:val="FF0000"/>
          <w:spacing w:val="-4"/>
        </w:rPr>
        <w:t>，农村居民人均可支配收入分别增长</w:t>
      </w:r>
      <w:r>
        <w:rPr>
          <w:rFonts w:ascii="SimSun" w:hAnsi="SimSun" w:eastAsia="SimSun" w:cs="SimSun"/>
          <w:sz w:val="22"/>
          <w:szCs w:val="22"/>
          <w:color w:val="FF0000"/>
          <w:spacing w:val="-30"/>
        </w:rPr>
        <w:t xml:space="preserve"> </w:t>
      </w:r>
      <w:r>
        <w:rPr>
          <w:rFonts w:ascii="Calibri" w:hAnsi="Calibri" w:eastAsia="Calibri" w:cs="Calibri"/>
          <w:sz w:val="22"/>
          <w:szCs w:val="22"/>
          <w:color w:val="FF0000"/>
          <w:spacing w:val="-4"/>
        </w:rPr>
        <w:t>8.2%</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7.3</w:t>
      </w:r>
      <w:r>
        <w:rPr>
          <w:rFonts w:ascii="SimSun" w:hAnsi="SimSun" w:eastAsia="SimSun" w:cs="SimSun"/>
          <w:sz w:val="22"/>
          <w:szCs w:val="22"/>
          <w:color w:val="FF0000"/>
          <w:spacing w:val="-4"/>
        </w:rPr>
        <w:t>％和</w:t>
      </w:r>
      <w:r>
        <w:rPr>
          <w:rFonts w:ascii="SimSun" w:hAnsi="SimSun" w:eastAsia="SimSun" w:cs="SimSun"/>
          <w:sz w:val="22"/>
          <w:szCs w:val="22"/>
          <w:color w:val="FF0000"/>
          <w:spacing w:val="-31"/>
        </w:rPr>
        <w:t xml:space="preserve"> </w:t>
      </w:r>
      <w:r>
        <w:rPr>
          <w:rFonts w:ascii="Calibri" w:hAnsi="Calibri" w:eastAsia="Calibri" w:cs="Calibri"/>
          <w:sz w:val="22"/>
          <w:szCs w:val="22"/>
          <w:color w:val="FF0000"/>
          <w:spacing w:val="-4"/>
        </w:rPr>
        <w:t>8.6%</w:t>
      </w:r>
      <w:r>
        <w:rPr>
          <w:rFonts w:ascii="SimSun" w:hAnsi="SimSun" w:eastAsia="SimSun" w:cs="SimSun"/>
          <w:sz w:val="22"/>
          <w:szCs w:val="22"/>
          <w:color w:val="FF0000"/>
          <w:spacing w:val="-4"/>
        </w:rPr>
        <w:t>。”北京城乡增速差为</w:t>
      </w:r>
      <w:r>
        <w:rPr>
          <w:rFonts w:ascii="SimSun" w:hAnsi="SimSun" w:eastAsia="SimSun" w:cs="SimSun"/>
          <w:sz w:val="22"/>
          <w:szCs w:val="22"/>
          <w:color w:val="FF0000"/>
          <w:spacing w:val="-49"/>
        </w:rPr>
        <w:t xml:space="preserve"> </w:t>
      </w:r>
      <w:r>
        <w:rPr>
          <w:rFonts w:ascii="Calibri" w:hAnsi="Calibri" w:eastAsia="Calibri" w:cs="Calibri"/>
          <w:sz w:val="22"/>
          <w:szCs w:val="22"/>
          <w:color w:val="FF0000"/>
          <w:spacing w:val="-4"/>
        </w:rPr>
        <w:t>0.9</w:t>
      </w:r>
      <w:r>
        <w:rPr>
          <w:rFonts w:ascii="Calibri" w:hAnsi="Calibri" w:eastAsia="Calibri" w:cs="Calibri"/>
          <w:sz w:val="22"/>
          <w:szCs w:val="22"/>
          <w:color w:val="FF0000"/>
          <w:spacing w:val="12"/>
          <w:w w:val="101"/>
        </w:rPr>
        <w:t xml:space="preserve"> </w:t>
      </w:r>
      <w:r>
        <w:rPr>
          <w:rFonts w:ascii="SimSun" w:hAnsi="SimSun" w:eastAsia="SimSun" w:cs="SimSun"/>
          <w:sz w:val="22"/>
          <w:szCs w:val="22"/>
          <w:color w:val="FF0000"/>
          <w:spacing w:val="-4"/>
        </w:rPr>
        <w:t>个百分</w:t>
      </w:r>
    </w:p>
    <w:p>
      <w:pPr>
        <w:ind w:left="460"/>
        <w:spacing w:before="165" w:line="430" w:lineRule="exact"/>
        <w:rPr>
          <w:rFonts w:ascii="SimSun" w:hAnsi="SimSun" w:eastAsia="SimSun" w:cs="SimSun"/>
          <w:sz w:val="22"/>
          <w:szCs w:val="22"/>
        </w:rPr>
      </w:pPr>
      <w:r>
        <w:rPr>
          <w:rFonts w:ascii="SimSun" w:hAnsi="SimSun" w:eastAsia="SimSun" w:cs="SimSun"/>
          <w:sz w:val="22"/>
          <w:szCs w:val="22"/>
          <w:color w:val="FF0000"/>
          <w:spacing w:val="-4"/>
          <w:position w:val="15"/>
        </w:rPr>
        <w:t>点，天津为</w:t>
      </w:r>
      <w:r>
        <w:rPr>
          <w:rFonts w:ascii="SimSun" w:hAnsi="SimSun" w:eastAsia="SimSun" w:cs="SimSun"/>
          <w:sz w:val="22"/>
          <w:szCs w:val="22"/>
          <w:color w:val="FF0000"/>
          <w:spacing w:val="-38"/>
          <w:position w:val="15"/>
        </w:rPr>
        <w:t xml:space="preserve"> </w:t>
      </w:r>
      <w:r>
        <w:rPr>
          <w:rFonts w:ascii="Calibri" w:hAnsi="Calibri" w:eastAsia="Calibri" w:cs="Calibri"/>
          <w:sz w:val="22"/>
          <w:szCs w:val="22"/>
          <w:color w:val="FF0000"/>
          <w:spacing w:val="-4"/>
          <w:position w:val="15"/>
        </w:rPr>
        <w:t>0.4</w:t>
      </w:r>
      <w:r>
        <w:rPr>
          <w:rFonts w:ascii="Calibri" w:hAnsi="Calibri" w:eastAsia="Calibri" w:cs="Calibri"/>
          <w:sz w:val="22"/>
          <w:szCs w:val="22"/>
          <w:color w:val="FF0000"/>
          <w:spacing w:val="15"/>
          <w:position w:val="15"/>
        </w:rPr>
        <w:t xml:space="preserve"> </w:t>
      </w:r>
      <w:r>
        <w:rPr>
          <w:rFonts w:ascii="SimSun" w:hAnsi="SimSun" w:eastAsia="SimSun" w:cs="SimSun"/>
          <w:sz w:val="22"/>
          <w:szCs w:val="22"/>
          <w:color w:val="FF0000"/>
          <w:spacing w:val="-4"/>
          <w:position w:val="15"/>
        </w:rPr>
        <w:t>个百分点，河北为</w:t>
      </w:r>
      <w:r>
        <w:rPr>
          <w:rFonts w:ascii="SimSun" w:hAnsi="SimSun" w:eastAsia="SimSun" w:cs="SimSun"/>
          <w:sz w:val="22"/>
          <w:szCs w:val="22"/>
          <w:color w:val="FF0000"/>
          <w:spacing w:val="-27"/>
          <w:position w:val="15"/>
        </w:rPr>
        <w:t xml:space="preserve"> </w:t>
      </w:r>
      <w:r>
        <w:rPr>
          <w:rFonts w:ascii="Calibri" w:hAnsi="Calibri" w:eastAsia="Calibri" w:cs="Calibri"/>
          <w:sz w:val="22"/>
          <w:szCs w:val="22"/>
          <w:color w:val="FF0000"/>
          <w:spacing w:val="-4"/>
          <w:position w:val="15"/>
        </w:rPr>
        <w:t>1.5</w:t>
      </w:r>
      <w:r>
        <w:rPr>
          <w:rFonts w:ascii="Calibri" w:hAnsi="Calibri" w:eastAsia="Calibri" w:cs="Calibri"/>
          <w:sz w:val="22"/>
          <w:szCs w:val="22"/>
          <w:color w:val="FF0000"/>
          <w:spacing w:val="12"/>
          <w:w w:val="101"/>
          <w:position w:val="15"/>
        </w:rPr>
        <w:t xml:space="preserve"> </w:t>
      </w:r>
      <w:r>
        <w:rPr>
          <w:rFonts w:ascii="SimSun" w:hAnsi="SimSun" w:eastAsia="SimSun" w:cs="SimSun"/>
          <w:sz w:val="22"/>
          <w:szCs w:val="22"/>
          <w:color w:val="FF0000"/>
          <w:spacing w:val="-4"/>
          <w:position w:val="15"/>
        </w:rPr>
        <w:t>个百分点。</w:t>
      </w:r>
    </w:p>
    <w:p>
      <w:pPr>
        <w:ind w:left="452"/>
        <w:spacing w:before="1" w:line="220" w:lineRule="auto"/>
        <w:rPr>
          <w:rFonts w:ascii="SimSun" w:hAnsi="SimSun" w:eastAsia="SimSun" w:cs="SimSun"/>
          <w:sz w:val="22"/>
          <w:szCs w:val="22"/>
        </w:rPr>
      </w:pPr>
      <w:r>
        <w:rPr>
          <w:rFonts w:ascii="SimSun" w:hAnsi="SimSun" w:eastAsia="SimSun" w:cs="SimSun"/>
          <w:sz w:val="22"/>
          <w:szCs w:val="22"/>
          <w:color w:val="FF0000"/>
          <w:spacing w:val="-4"/>
        </w:rPr>
        <w:t>故正确答案为</w:t>
      </w:r>
      <w:r>
        <w:rPr>
          <w:rFonts w:ascii="SimSun" w:hAnsi="SimSun" w:eastAsia="SimSun" w:cs="SimSun"/>
          <w:sz w:val="22"/>
          <w:szCs w:val="22"/>
          <w:color w:val="FF0000"/>
          <w:spacing w:val="-34"/>
        </w:rPr>
        <w:t xml:space="preserve"> </w:t>
      </w:r>
      <w:r>
        <w:rPr>
          <w:rFonts w:ascii="Calibri" w:hAnsi="Calibri" w:eastAsia="Calibri" w:cs="Calibri"/>
          <w:sz w:val="22"/>
          <w:szCs w:val="22"/>
          <w:color w:val="FF0000"/>
          <w:spacing w:val="-4"/>
        </w:rPr>
        <w:t>B</w:t>
      </w:r>
      <w:r>
        <w:rPr>
          <w:rFonts w:ascii="SimSun" w:hAnsi="SimSun" w:eastAsia="SimSun" w:cs="SimSun"/>
          <w:sz w:val="22"/>
          <w:szCs w:val="22"/>
          <w:color w:val="FF0000"/>
          <w:spacing w:val="-4"/>
        </w:rPr>
        <w:t>。</w:t>
      </w:r>
    </w:p>
    <w:p>
      <w:pPr>
        <w:ind w:left="19"/>
        <w:spacing w:before="164" w:line="219" w:lineRule="auto"/>
        <w:rPr>
          <w:rFonts w:ascii="SimSun" w:hAnsi="SimSun" w:eastAsia="SimSun" w:cs="SimSun"/>
          <w:sz w:val="22"/>
          <w:szCs w:val="22"/>
        </w:rPr>
      </w:pPr>
      <w:r>
        <w:rPr>
          <w:rFonts w:ascii="Calibri" w:hAnsi="Calibri" w:eastAsia="Calibri" w:cs="Calibri"/>
          <w:sz w:val="22"/>
          <w:szCs w:val="22"/>
          <w:spacing w:val="-3"/>
        </w:rPr>
        <w:t>135</w:t>
      </w:r>
      <w:r>
        <w:rPr>
          <w:rFonts w:ascii="Calibri" w:hAnsi="Calibri" w:eastAsia="Calibri" w:cs="Calibri"/>
          <w:sz w:val="22"/>
          <w:szCs w:val="22"/>
          <w:spacing w:val="-17"/>
        </w:rPr>
        <w:t xml:space="preserve"> </w:t>
      </w:r>
      <w:r>
        <w:rPr>
          <w:rFonts w:ascii="SimSun" w:hAnsi="SimSun" w:eastAsia="SimSun" w:cs="SimSun"/>
          <w:sz w:val="22"/>
          <w:szCs w:val="22"/>
          <w:spacing w:val="-3"/>
        </w:rPr>
        <w:t>．在以下信息中， 能够从上述资料中推出的有几项(</w:t>
      </w:r>
      <w:r>
        <w:rPr>
          <w:rFonts w:ascii="SimSun" w:hAnsi="SimSun" w:eastAsia="SimSun" w:cs="SimSun"/>
          <w:sz w:val="22"/>
          <w:szCs w:val="22"/>
          <w:spacing w:val="31"/>
        </w:rPr>
        <w:t xml:space="preserve">  </w:t>
      </w:r>
      <w:r>
        <w:rPr>
          <w:rFonts w:ascii="SimSun" w:hAnsi="SimSun" w:eastAsia="SimSun" w:cs="SimSun"/>
          <w:sz w:val="22"/>
          <w:szCs w:val="22"/>
          <w:spacing w:val="-3"/>
        </w:rPr>
        <w:t>)</w:t>
      </w:r>
    </w:p>
    <w:p>
      <w:pPr>
        <w:ind w:left="448"/>
        <w:spacing w:before="108" w:line="372" w:lineRule="exact"/>
        <w:rPr>
          <w:rFonts w:ascii="SimSun" w:hAnsi="SimSun" w:eastAsia="SimSun" w:cs="SimSun"/>
          <w:sz w:val="22"/>
          <w:szCs w:val="22"/>
        </w:rPr>
      </w:pPr>
      <w:r>
        <w:rPr>
          <w:rFonts w:ascii="SimSun" w:hAnsi="SimSun" w:eastAsia="SimSun" w:cs="SimSun"/>
          <w:sz w:val="22"/>
          <w:szCs w:val="22"/>
          <w:spacing w:val="-2"/>
          <w:position w:val="11"/>
        </w:rPr>
        <w:t>①</w:t>
      </w:r>
      <w:r>
        <w:rPr>
          <w:rFonts w:ascii="Calibri" w:hAnsi="Calibri" w:eastAsia="Calibri" w:cs="Calibri"/>
          <w:sz w:val="22"/>
          <w:szCs w:val="22"/>
          <w:spacing w:val="-2"/>
          <w:position w:val="11"/>
        </w:rPr>
        <w:t>2013</w:t>
      </w:r>
      <w:r>
        <w:rPr>
          <w:rFonts w:ascii="SimSun" w:hAnsi="SimSun" w:eastAsia="SimSun" w:cs="SimSun"/>
          <w:sz w:val="22"/>
          <w:szCs w:val="22"/>
          <w:spacing w:val="-2"/>
          <w:position w:val="11"/>
        </w:rPr>
        <w:t>—</w:t>
      </w:r>
      <w:r>
        <w:rPr>
          <w:rFonts w:ascii="Calibri" w:hAnsi="Calibri" w:eastAsia="Calibri" w:cs="Calibri"/>
          <w:sz w:val="22"/>
          <w:szCs w:val="22"/>
          <w:spacing w:val="-2"/>
          <w:position w:val="11"/>
        </w:rPr>
        <w:t>2022</w:t>
      </w:r>
      <w:r>
        <w:rPr>
          <w:rFonts w:ascii="Calibri" w:hAnsi="Calibri" w:eastAsia="Calibri" w:cs="Calibri"/>
          <w:sz w:val="22"/>
          <w:szCs w:val="22"/>
          <w:spacing w:val="20"/>
          <w:position w:val="11"/>
        </w:rPr>
        <w:t xml:space="preserve"> </w:t>
      </w:r>
      <w:r>
        <w:rPr>
          <w:rFonts w:ascii="SimSun" w:hAnsi="SimSun" w:eastAsia="SimSun" w:cs="SimSun"/>
          <w:sz w:val="22"/>
          <w:szCs w:val="22"/>
          <w:spacing w:val="-2"/>
          <w:position w:val="11"/>
        </w:rPr>
        <w:t>年京津冀第一产业增加值年均增量（以</w:t>
      </w:r>
      <w:r>
        <w:rPr>
          <w:rFonts w:ascii="SimSun" w:hAnsi="SimSun" w:eastAsia="SimSun" w:cs="SimSun"/>
          <w:sz w:val="22"/>
          <w:szCs w:val="22"/>
          <w:spacing w:val="-23"/>
          <w:position w:val="11"/>
        </w:rPr>
        <w:t xml:space="preserve"> </w:t>
      </w:r>
      <w:r>
        <w:rPr>
          <w:rFonts w:ascii="Calibri" w:hAnsi="Calibri" w:eastAsia="Calibri" w:cs="Calibri"/>
          <w:sz w:val="22"/>
          <w:szCs w:val="22"/>
          <w:spacing w:val="-2"/>
          <w:position w:val="11"/>
        </w:rPr>
        <w:t>2013</w:t>
      </w:r>
      <w:r>
        <w:rPr>
          <w:rFonts w:ascii="Calibri" w:hAnsi="Calibri" w:eastAsia="Calibri" w:cs="Calibri"/>
          <w:sz w:val="22"/>
          <w:szCs w:val="22"/>
          <w:spacing w:val="16"/>
          <w:w w:val="101"/>
          <w:position w:val="11"/>
        </w:rPr>
        <w:t xml:space="preserve"> </w:t>
      </w:r>
      <w:r>
        <w:rPr>
          <w:rFonts w:ascii="SimSun" w:hAnsi="SimSun" w:eastAsia="SimSun" w:cs="SimSun"/>
          <w:sz w:val="22"/>
          <w:szCs w:val="22"/>
          <w:spacing w:val="-2"/>
          <w:position w:val="11"/>
        </w:rPr>
        <w:t>年为基期）</w:t>
      </w:r>
    </w:p>
    <w:p>
      <w:pPr>
        <w:ind w:left="447"/>
        <w:spacing w:line="218" w:lineRule="auto"/>
        <w:rPr>
          <w:rFonts w:ascii="SimSun" w:hAnsi="SimSun" w:eastAsia="SimSun" w:cs="SimSun"/>
          <w:sz w:val="22"/>
          <w:szCs w:val="22"/>
        </w:rPr>
      </w:pPr>
      <w:r>
        <w:rPr>
          <w:rFonts w:ascii="SimSun" w:hAnsi="SimSun" w:eastAsia="SimSun" w:cs="SimSun"/>
          <w:sz w:val="22"/>
          <w:szCs w:val="22"/>
          <w:spacing w:val="-1"/>
        </w:rPr>
        <w:t>②</w:t>
      </w:r>
      <w:r>
        <w:rPr>
          <w:rFonts w:ascii="Calibri" w:hAnsi="Calibri" w:eastAsia="Calibri" w:cs="Calibri"/>
          <w:sz w:val="22"/>
          <w:szCs w:val="22"/>
          <w:spacing w:val="-1"/>
        </w:rPr>
        <w:t>2013</w:t>
      </w:r>
      <w:r>
        <w:rPr>
          <w:rFonts w:ascii="Calibri" w:hAnsi="Calibri" w:eastAsia="Calibri" w:cs="Calibri"/>
          <w:sz w:val="22"/>
          <w:szCs w:val="22"/>
          <w:spacing w:val="22"/>
        </w:rPr>
        <w:t xml:space="preserve"> </w:t>
      </w:r>
      <w:r>
        <w:rPr>
          <w:rFonts w:ascii="SimSun" w:hAnsi="SimSun" w:eastAsia="SimSun" w:cs="SimSun"/>
          <w:sz w:val="22"/>
          <w:szCs w:val="22"/>
          <w:spacing w:val="-1"/>
        </w:rPr>
        <w:t>年天津第一产业、第二产业增加值之和</w:t>
      </w:r>
    </w:p>
    <w:p>
      <w:pPr>
        <w:ind w:left="447"/>
        <w:spacing w:before="112" w:line="218" w:lineRule="auto"/>
        <w:rPr>
          <w:rFonts w:ascii="SimSun" w:hAnsi="SimSun" w:eastAsia="SimSun" w:cs="SimSun"/>
          <w:sz w:val="22"/>
          <w:szCs w:val="22"/>
        </w:rPr>
      </w:pPr>
      <w:r>
        <w:rPr>
          <w:rFonts w:ascii="SimSun" w:hAnsi="SimSun" w:eastAsia="SimSun" w:cs="SimSun"/>
          <w:sz w:val="22"/>
          <w:szCs w:val="22"/>
          <w:spacing w:val="-1"/>
        </w:rPr>
        <w:t>③</w:t>
      </w:r>
      <w:r>
        <w:rPr>
          <w:rFonts w:ascii="Calibri" w:hAnsi="Calibri" w:eastAsia="Calibri" w:cs="Calibri"/>
          <w:sz w:val="22"/>
          <w:szCs w:val="22"/>
          <w:spacing w:val="-1"/>
        </w:rPr>
        <w:t>2013</w:t>
      </w:r>
      <w:r>
        <w:rPr>
          <w:rFonts w:ascii="SimSun" w:hAnsi="SimSun" w:eastAsia="SimSun" w:cs="SimSun"/>
          <w:sz w:val="22"/>
          <w:szCs w:val="22"/>
          <w:spacing w:val="-1"/>
        </w:rPr>
        <w:t>—</w:t>
      </w:r>
      <w:r>
        <w:rPr>
          <w:rFonts w:ascii="Calibri" w:hAnsi="Calibri" w:eastAsia="Calibri" w:cs="Calibri"/>
          <w:sz w:val="22"/>
          <w:szCs w:val="22"/>
          <w:spacing w:val="-1"/>
        </w:rPr>
        <w:t>2022</w:t>
      </w:r>
      <w:r>
        <w:rPr>
          <w:rFonts w:ascii="Calibri" w:hAnsi="Calibri" w:eastAsia="Calibri" w:cs="Calibri"/>
          <w:sz w:val="22"/>
          <w:szCs w:val="22"/>
          <w:spacing w:val="32"/>
          <w:w w:val="101"/>
        </w:rPr>
        <w:t xml:space="preserve"> </w:t>
      </w:r>
      <w:r>
        <w:rPr>
          <w:rFonts w:ascii="SimSun" w:hAnsi="SimSun" w:eastAsia="SimSun" w:cs="SimSun"/>
          <w:sz w:val="22"/>
          <w:szCs w:val="22"/>
          <w:spacing w:val="-1"/>
        </w:rPr>
        <w:t>年河北城镇新增就业人员中第三产业就业人员人数</w:t>
      </w:r>
    </w:p>
    <w:p>
      <w:pPr>
        <w:ind w:left="444"/>
        <w:spacing w:before="110" w:line="221" w:lineRule="auto"/>
        <w:rPr>
          <w:rFonts w:ascii="SimSun" w:hAnsi="SimSun" w:eastAsia="SimSun" w:cs="SimSun"/>
          <w:sz w:val="22"/>
          <w:szCs w:val="22"/>
        </w:rPr>
      </w:pPr>
      <w:r>
        <w:rPr>
          <w:rFonts w:ascii="Calibri" w:hAnsi="Calibri" w:eastAsia="Calibri" w:cs="Calibri"/>
          <w:sz w:val="22"/>
          <w:szCs w:val="22"/>
          <w:spacing w:val="-12"/>
        </w:rPr>
        <w:t>A</w:t>
      </w:r>
      <w:r>
        <w:rPr>
          <w:rFonts w:ascii="Calibri" w:hAnsi="Calibri" w:eastAsia="Calibri" w:cs="Calibri"/>
          <w:sz w:val="22"/>
          <w:szCs w:val="22"/>
          <w:spacing w:val="-15"/>
        </w:rPr>
        <w:t xml:space="preserve"> </w:t>
      </w:r>
      <w:r>
        <w:rPr>
          <w:rFonts w:ascii="SimSun" w:hAnsi="SimSun" w:eastAsia="SimSun" w:cs="SimSun"/>
          <w:sz w:val="22"/>
          <w:szCs w:val="22"/>
          <w:spacing w:val="-12"/>
        </w:rPr>
        <w:t>．</w:t>
      </w:r>
      <w:r>
        <w:rPr>
          <w:rFonts w:ascii="Calibri" w:hAnsi="Calibri" w:eastAsia="Calibri" w:cs="Calibri"/>
          <w:sz w:val="22"/>
          <w:szCs w:val="22"/>
          <w:spacing w:val="-12"/>
        </w:rPr>
        <w:t>0</w:t>
      </w:r>
      <w:r>
        <w:rPr>
          <w:rFonts w:ascii="Calibri" w:hAnsi="Calibri" w:eastAsia="Calibri" w:cs="Calibri"/>
          <w:sz w:val="22"/>
          <w:szCs w:val="22"/>
          <w:spacing w:val="18"/>
          <w:w w:val="101"/>
        </w:rPr>
        <w:t xml:space="preserve"> </w:t>
      </w:r>
      <w:r>
        <w:rPr>
          <w:rFonts w:ascii="SimSun" w:hAnsi="SimSun" w:eastAsia="SimSun" w:cs="SimSun"/>
          <w:sz w:val="22"/>
          <w:szCs w:val="22"/>
          <w:spacing w:val="-12"/>
        </w:rPr>
        <w:t>项</w:t>
      </w:r>
      <w:r>
        <w:rPr>
          <w:rFonts w:ascii="SimSun" w:hAnsi="SimSun" w:eastAsia="SimSun" w:cs="SimSun"/>
          <w:sz w:val="22"/>
          <w:szCs w:val="22"/>
          <w:spacing w:val="2"/>
        </w:rPr>
        <w:t xml:space="preserve">                     </w:t>
      </w:r>
      <w:r>
        <w:rPr>
          <w:rFonts w:ascii="SimSun" w:hAnsi="SimSun" w:eastAsia="SimSun" w:cs="SimSun"/>
          <w:sz w:val="22"/>
          <w:szCs w:val="22"/>
          <w:spacing w:val="1"/>
        </w:rPr>
        <w:t xml:space="preserve">        </w:t>
      </w:r>
      <w:r>
        <w:rPr>
          <w:rFonts w:ascii="Calibri" w:hAnsi="Calibri" w:eastAsia="Calibri" w:cs="Calibri"/>
          <w:sz w:val="22"/>
          <w:szCs w:val="22"/>
          <w:spacing w:val="-12"/>
        </w:rPr>
        <w:t>B</w:t>
      </w:r>
      <w:r>
        <w:rPr>
          <w:rFonts w:ascii="Calibri" w:hAnsi="Calibri" w:eastAsia="Calibri" w:cs="Calibri"/>
          <w:sz w:val="22"/>
          <w:szCs w:val="22"/>
          <w:spacing w:val="-19"/>
        </w:rPr>
        <w:t xml:space="preserve"> </w:t>
      </w:r>
      <w:r>
        <w:rPr>
          <w:rFonts w:ascii="SimSun" w:hAnsi="SimSun" w:eastAsia="SimSun" w:cs="SimSun"/>
          <w:sz w:val="22"/>
          <w:szCs w:val="22"/>
          <w:spacing w:val="-12"/>
        </w:rPr>
        <w:t>．</w:t>
      </w:r>
      <w:r>
        <w:rPr>
          <w:rFonts w:ascii="Calibri" w:hAnsi="Calibri" w:eastAsia="Calibri" w:cs="Calibri"/>
          <w:sz w:val="22"/>
          <w:szCs w:val="22"/>
          <w:spacing w:val="-12"/>
        </w:rPr>
        <w:t>1</w:t>
      </w:r>
      <w:r>
        <w:rPr>
          <w:rFonts w:ascii="Calibri" w:hAnsi="Calibri" w:eastAsia="Calibri" w:cs="Calibri"/>
          <w:sz w:val="22"/>
          <w:szCs w:val="22"/>
          <w:spacing w:val="18"/>
          <w:w w:val="101"/>
        </w:rPr>
        <w:t xml:space="preserve"> </w:t>
      </w:r>
      <w:r>
        <w:rPr>
          <w:rFonts w:ascii="SimSun" w:hAnsi="SimSun" w:eastAsia="SimSun" w:cs="SimSun"/>
          <w:sz w:val="22"/>
          <w:szCs w:val="22"/>
          <w:spacing w:val="-12"/>
        </w:rPr>
        <w:t>项</w:t>
      </w:r>
    </w:p>
    <w:p>
      <w:pPr>
        <w:ind w:left="450"/>
        <w:spacing w:before="109" w:line="221" w:lineRule="auto"/>
        <w:rPr>
          <w:rFonts w:ascii="SimSun" w:hAnsi="SimSun" w:eastAsia="SimSun" w:cs="SimSun"/>
          <w:sz w:val="22"/>
          <w:szCs w:val="22"/>
        </w:rPr>
      </w:pPr>
      <w:r>
        <w:rPr>
          <w:rFonts w:ascii="Calibri" w:hAnsi="Calibri" w:eastAsia="Calibri" w:cs="Calibri"/>
          <w:sz w:val="22"/>
          <w:szCs w:val="22"/>
          <w:spacing w:val="-13"/>
        </w:rPr>
        <w:t>C</w:t>
      </w:r>
      <w:r>
        <w:rPr>
          <w:rFonts w:ascii="Calibri" w:hAnsi="Calibri" w:eastAsia="Calibri" w:cs="Calibri"/>
          <w:sz w:val="22"/>
          <w:szCs w:val="22"/>
          <w:spacing w:val="-16"/>
        </w:rPr>
        <w:t xml:space="preserve"> </w:t>
      </w:r>
      <w:r>
        <w:rPr>
          <w:rFonts w:ascii="SimSun" w:hAnsi="SimSun" w:eastAsia="SimSun" w:cs="SimSun"/>
          <w:sz w:val="22"/>
          <w:szCs w:val="22"/>
          <w:spacing w:val="-13"/>
        </w:rPr>
        <w:t>．</w:t>
      </w:r>
      <w:r>
        <w:rPr>
          <w:rFonts w:ascii="Calibri" w:hAnsi="Calibri" w:eastAsia="Calibri" w:cs="Calibri"/>
          <w:sz w:val="22"/>
          <w:szCs w:val="22"/>
          <w:spacing w:val="-13"/>
        </w:rPr>
        <w:t>2</w:t>
      </w:r>
      <w:r>
        <w:rPr>
          <w:rFonts w:ascii="Calibri" w:hAnsi="Calibri" w:eastAsia="Calibri" w:cs="Calibri"/>
          <w:sz w:val="22"/>
          <w:szCs w:val="22"/>
          <w:spacing w:val="18"/>
          <w:w w:val="101"/>
        </w:rPr>
        <w:t xml:space="preserve"> </w:t>
      </w:r>
      <w:r>
        <w:rPr>
          <w:rFonts w:ascii="SimSun" w:hAnsi="SimSun" w:eastAsia="SimSun" w:cs="SimSun"/>
          <w:sz w:val="22"/>
          <w:szCs w:val="22"/>
          <w:spacing w:val="-13"/>
        </w:rPr>
        <w:t>项</w:t>
      </w:r>
      <w:r>
        <w:rPr>
          <w:rFonts w:ascii="SimSun" w:hAnsi="SimSun" w:eastAsia="SimSun" w:cs="SimSun"/>
          <w:sz w:val="22"/>
          <w:szCs w:val="22"/>
          <w:spacing w:val="2"/>
        </w:rPr>
        <w:t xml:space="preserve">                             </w:t>
      </w:r>
      <w:r>
        <w:rPr>
          <w:rFonts w:ascii="Calibri" w:hAnsi="Calibri" w:eastAsia="Calibri" w:cs="Calibri"/>
          <w:sz w:val="22"/>
          <w:szCs w:val="22"/>
          <w:spacing w:val="-13"/>
        </w:rPr>
        <w:t>D</w:t>
      </w:r>
      <w:r>
        <w:rPr>
          <w:rFonts w:ascii="Calibri" w:hAnsi="Calibri" w:eastAsia="Calibri" w:cs="Calibri"/>
          <w:sz w:val="22"/>
          <w:szCs w:val="22"/>
          <w:spacing w:val="-16"/>
        </w:rPr>
        <w:t xml:space="preserve"> </w:t>
      </w:r>
      <w:r>
        <w:rPr>
          <w:rFonts w:ascii="SimSun" w:hAnsi="SimSun" w:eastAsia="SimSun" w:cs="SimSun"/>
          <w:sz w:val="22"/>
          <w:szCs w:val="22"/>
          <w:spacing w:val="-13"/>
        </w:rPr>
        <w:t>．</w:t>
      </w:r>
      <w:r>
        <w:rPr>
          <w:rFonts w:ascii="Calibri" w:hAnsi="Calibri" w:eastAsia="Calibri" w:cs="Calibri"/>
          <w:sz w:val="22"/>
          <w:szCs w:val="22"/>
          <w:spacing w:val="-13"/>
        </w:rPr>
        <w:t>3</w:t>
      </w:r>
      <w:r>
        <w:rPr>
          <w:rFonts w:ascii="Calibri" w:hAnsi="Calibri" w:eastAsia="Calibri" w:cs="Calibri"/>
          <w:sz w:val="22"/>
          <w:szCs w:val="22"/>
          <w:spacing w:val="18"/>
          <w:w w:val="101"/>
        </w:rPr>
        <w:t xml:space="preserve"> </w:t>
      </w:r>
      <w:r>
        <w:rPr>
          <w:rFonts w:ascii="SimSun" w:hAnsi="SimSun" w:eastAsia="SimSun" w:cs="SimSun"/>
          <w:sz w:val="22"/>
          <w:szCs w:val="22"/>
          <w:spacing w:val="-13"/>
        </w:rPr>
        <w:t>项</w:t>
      </w:r>
    </w:p>
    <w:p>
      <w:pPr>
        <w:ind w:left="19"/>
        <w:spacing w:before="154" w:line="172" w:lineRule="auto"/>
        <w:rPr>
          <w:rFonts w:ascii="Calibri" w:hAnsi="Calibri" w:eastAsia="Calibri" w:cs="Calibri"/>
          <w:sz w:val="22"/>
          <w:szCs w:val="22"/>
        </w:rPr>
      </w:pPr>
      <w:r>
        <w:rPr>
          <w:rFonts w:ascii="Calibri" w:hAnsi="Calibri" w:eastAsia="Calibri" w:cs="Calibri"/>
          <w:sz w:val="22"/>
          <w:szCs w:val="22"/>
          <w:color w:val="FF0000"/>
          <w:spacing w:val="-8"/>
        </w:rPr>
        <w:t>135</w:t>
      </w:r>
      <w:r>
        <w:rPr>
          <w:rFonts w:ascii="Calibri" w:hAnsi="Calibri" w:eastAsia="Calibri" w:cs="Calibri"/>
          <w:sz w:val="22"/>
          <w:szCs w:val="22"/>
          <w:color w:val="FF0000"/>
          <w:spacing w:val="-17"/>
        </w:rPr>
        <w:t xml:space="preserve"> </w:t>
      </w:r>
      <w:r>
        <w:rPr>
          <w:rFonts w:ascii="SimSun" w:hAnsi="SimSun" w:eastAsia="SimSun" w:cs="SimSun"/>
          <w:sz w:val="22"/>
          <w:szCs w:val="22"/>
          <w:color w:val="FF0000"/>
          <w:spacing w:val="-8"/>
        </w:rPr>
        <w:t>．</w:t>
      </w:r>
      <w:r>
        <w:rPr>
          <w:rFonts w:ascii="Calibri" w:hAnsi="Calibri" w:eastAsia="Calibri" w:cs="Calibri"/>
          <w:sz w:val="22"/>
          <w:szCs w:val="22"/>
          <w:color w:val="FF0000"/>
          <w:spacing w:val="-8"/>
        </w:rPr>
        <w:t>C</w:t>
      </w:r>
    </w:p>
    <w:p>
      <w:pPr>
        <w:spacing w:before="119" w:line="221" w:lineRule="auto"/>
        <w:rPr>
          <w:rFonts w:ascii="SimSun" w:hAnsi="SimSun" w:eastAsia="SimSun" w:cs="SimSun"/>
          <w:sz w:val="22"/>
          <w:szCs w:val="22"/>
        </w:rPr>
      </w:pPr>
      <w:r>
        <w:rPr>
          <w:rFonts w:ascii="SimSun" w:hAnsi="SimSun" w:eastAsia="SimSun" w:cs="SimSun"/>
          <w:sz w:val="22"/>
          <w:szCs w:val="22"/>
          <w:color w:val="FF0000"/>
          <w:spacing w:val="-2"/>
        </w:rPr>
        <w:t>【解析】选项分析。</w:t>
      </w:r>
    </w:p>
    <w:p>
      <w:pPr>
        <w:ind w:left="937" w:hanging="350"/>
        <w:spacing w:before="127" w:line="375" w:lineRule="auto"/>
        <w:rPr>
          <w:rFonts w:ascii="Calibri" w:hAnsi="Calibri" w:eastAsia="Calibri" w:cs="Calibri"/>
          <w:sz w:val="22"/>
          <w:szCs w:val="22"/>
        </w:rPr>
      </w:pPr>
      <w:r>
        <w:rPr>
          <w:rFonts w:ascii="Calibri" w:hAnsi="Calibri" w:eastAsia="Calibri" w:cs="Calibri"/>
          <w:sz w:val="22"/>
          <w:szCs w:val="22"/>
          <w:color w:val="FF0000"/>
          <w:spacing w:val="-3"/>
        </w:rPr>
        <w:t>①</w:t>
      </w:r>
      <w:r>
        <w:rPr>
          <w:rFonts w:ascii="Calibri" w:hAnsi="Calibri" w:eastAsia="Calibri" w:cs="Calibri"/>
          <w:sz w:val="22"/>
          <w:szCs w:val="22"/>
          <w:color w:val="FF0000"/>
          <w:spacing w:val="34"/>
          <w:w w:val="101"/>
        </w:rPr>
        <w:t xml:space="preserve"> </w:t>
      </w:r>
      <w:r>
        <w:rPr>
          <w:rFonts w:ascii="SimSun" w:hAnsi="SimSun" w:eastAsia="SimSun" w:cs="SimSun"/>
          <w:sz w:val="22"/>
          <w:szCs w:val="22"/>
          <w:color w:val="FF0000"/>
          <w:spacing w:val="-3"/>
        </w:rPr>
        <w:t>平均增长量求值。根据文字材料第一段，“京津冀第一产业、第二产业、第三产业增加值占</w:t>
      </w:r>
      <w:r>
        <w:rPr>
          <w:rFonts w:ascii="SimSun" w:hAnsi="SimSun" w:eastAsia="SimSun" w:cs="SimSun"/>
          <w:sz w:val="22"/>
          <w:szCs w:val="22"/>
          <w:color w:val="FF0000"/>
        </w:rPr>
        <w:t xml:space="preserve"> </w:t>
      </w:r>
      <w:r>
        <w:rPr>
          <w:rFonts w:ascii="SimSun" w:hAnsi="SimSun" w:eastAsia="SimSun" w:cs="SimSun"/>
          <w:sz w:val="22"/>
          <w:szCs w:val="22"/>
          <w:color w:val="FF0000"/>
          <w:spacing w:val="-5"/>
        </w:rPr>
        <w:t>生产总值比重构成由</w:t>
      </w:r>
      <w:r>
        <w:rPr>
          <w:rFonts w:ascii="SimSun" w:hAnsi="SimSun" w:eastAsia="SimSun" w:cs="SimSun"/>
          <w:sz w:val="22"/>
          <w:szCs w:val="22"/>
          <w:color w:val="FF0000"/>
          <w:spacing w:val="-57"/>
        </w:rPr>
        <w:t xml:space="preserve"> </w:t>
      </w:r>
      <w:r>
        <w:rPr>
          <w:rFonts w:ascii="Calibri" w:hAnsi="Calibri" w:eastAsia="Calibri" w:cs="Calibri"/>
          <w:sz w:val="22"/>
          <w:szCs w:val="22"/>
          <w:color w:val="FF0000"/>
          <w:spacing w:val="-5"/>
        </w:rPr>
        <w:t>2013 </w:t>
      </w:r>
      <w:r>
        <w:rPr>
          <w:rFonts w:ascii="SimSun" w:hAnsi="SimSun" w:eastAsia="SimSun" w:cs="SimSun"/>
          <w:sz w:val="22"/>
          <w:szCs w:val="22"/>
          <w:color w:val="FF0000"/>
          <w:spacing w:val="-5"/>
        </w:rPr>
        <w:t>年的</w:t>
      </w:r>
      <w:r>
        <w:rPr>
          <w:rFonts w:ascii="SimSun" w:hAnsi="SimSun" w:eastAsia="SimSun" w:cs="SimSun"/>
          <w:sz w:val="22"/>
          <w:szCs w:val="22"/>
          <w:color w:val="FF0000"/>
          <w:spacing w:val="-57"/>
        </w:rPr>
        <w:t xml:space="preserve"> </w:t>
      </w:r>
      <w:r>
        <w:rPr>
          <w:rFonts w:ascii="Calibri" w:hAnsi="Calibri" w:eastAsia="Calibri" w:cs="Calibri"/>
          <w:sz w:val="22"/>
          <w:szCs w:val="22"/>
          <w:color w:val="FF0000"/>
          <w:spacing w:val="-5"/>
        </w:rPr>
        <w:t>6.2:35.7:58</w:t>
      </w:r>
      <w:r>
        <w:rPr>
          <w:rFonts w:ascii="Calibri" w:hAnsi="Calibri" w:eastAsia="Calibri" w:cs="Calibri"/>
          <w:sz w:val="22"/>
          <w:szCs w:val="22"/>
          <w:color w:val="FF0000"/>
          <w:spacing w:val="-6"/>
        </w:rPr>
        <w:t>.1 </w:t>
      </w:r>
      <w:r>
        <w:rPr>
          <w:rFonts w:ascii="SimSun" w:hAnsi="SimSun" w:eastAsia="SimSun" w:cs="SimSun"/>
          <w:sz w:val="22"/>
          <w:szCs w:val="22"/>
          <w:color w:val="FF0000"/>
          <w:spacing w:val="-6"/>
        </w:rPr>
        <w:t>变化为</w:t>
      </w:r>
      <w:r>
        <w:rPr>
          <w:rFonts w:ascii="SimSun" w:hAnsi="SimSun" w:eastAsia="SimSun" w:cs="SimSun"/>
          <w:sz w:val="22"/>
          <w:szCs w:val="22"/>
          <w:color w:val="FF0000"/>
          <w:spacing w:val="-57"/>
        </w:rPr>
        <w:t xml:space="preserve"> </w:t>
      </w:r>
      <w:r>
        <w:rPr>
          <w:rFonts w:ascii="Calibri" w:hAnsi="Calibri" w:eastAsia="Calibri" w:cs="Calibri"/>
          <w:sz w:val="22"/>
          <w:szCs w:val="22"/>
          <w:color w:val="FF0000"/>
          <w:spacing w:val="-6"/>
        </w:rPr>
        <w:t>2022 </w:t>
      </w:r>
      <w:r>
        <w:rPr>
          <w:rFonts w:ascii="SimSun" w:hAnsi="SimSun" w:eastAsia="SimSun" w:cs="SimSun"/>
          <w:sz w:val="22"/>
          <w:szCs w:val="22"/>
          <w:color w:val="FF0000"/>
          <w:spacing w:val="-6"/>
        </w:rPr>
        <w:t>年的</w:t>
      </w:r>
      <w:r>
        <w:rPr>
          <w:rFonts w:ascii="Calibri" w:hAnsi="Calibri" w:eastAsia="Calibri" w:cs="Calibri"/>
          <w:sz w:val="22"/>
          <w:szCs w:val="22"/>
          <w:color w:val="FF0000"/>
          <w:spacing w:val="-6"/>
        </w:rPr>
        <w:t>4.8:29.6:65.6</w:t>
      </w:r>
      <w:r>
        <w:rPr>
          <w:rFonts w:ascii="SimSun" w:hAnsi="SimSun" w:eastAsia="SimSun" w:cs="SimSun"/>
          <w:sz w:val="22"/>
          <w:szCs w:val="22"/>
          <w:color w:val="FF0000"/>
          <w:spacing w:val="-6"/>
        </w:rPr>
        <w:t>。”及第一段“</w:t>
      </w:r>
      <w:r>
        <w:rPr>
          <w:rFonts w:ascii="Calibri" w:hAnsi="Calibri" w:eastAsia="Calibri" w:cs="Calibri"/>
          <w:sz w:val="22"/>
          <w:szCs w:val="22"/>
          <w:color w:val="FF0000"/>
          <w:spacing w:val="-6"/>
        </w:rPr>
        <w:t>2022</w:t>
      </w:r>
    </w:p>
    <w:p>
      <w:pPr>
        <w:spacing w:line="220" w:lineRule="auto"/>
        <w:jc w:val="right"/>
        <w:rPr>
          <w:rFonts w:ascii="SimSun" w:hAnsi="SimSun" w:eastAsia="SimSun" w:cs="SimSun"/>
          <w:sz w:val="22"/>
          <w:szCs w:val="22"/>
        </w:rPr>
      </w:pPr>
      <w:r>
        <w:rPr>
          <w:rFonts w:ascii="SimSun" w:hAnsi="SimSun" w:eastAsia="SimSun" w:cs="SimSun"/>
          <w:sz w:val="22"/>
          <w:szCs w:val="22"/>
          <w:color w:val="FF0000"/>
          <w:spacing w:val="-10"/>
        </w:rPr>
        <w:t>年，</w:t>
      </w:r>
      <w:r>
        <w:rPr>
          <w:rFonts w:ascii="SimSun" w:hAnsi="SimSun" w:eastAsia="SimSun" w:cs="SimSun"/>
          <w:sz w:val="22"/>
          <w:szCs w:val="22"/>
          <w:color w:val="FF0000"/>
          <w:spacing w:val="-40"/>
        </w:rPr>
        <w:t xml:space="preserve"> </w:t>
      </w:r>
      <w:r>
        <w:rPr>
          <w:rFonts w:ascii="SimSun" w:hAnsi="SimSun" w:eastAsia="SimSun" w:cs="SimSun"/>
          <w:sz w:val="22"/>
          <w:szCs w:val="22"/>
          <w:color w:val="FF0000"/>
          <w:spacing w:val="-10"/>
        </w:rPr>
        <w:t>京津冀地区生产总值合计</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10"/>
        </w:rPr>
        <w:t>10.0</w:t>
      </w:r>
      <w:r>
        <w:rPr>
          <w:rFonts w:ascii="Calibri" w:hAnsi="Calibri" w:eastAsia="Calibri" w:cs="Calibri"/>
          <w:sz w:val="22"/>
          <w:szCs w:val="22"/>
          <w:color w:val="FF0000"/>
          <w:spacing w:val="17"/>
          <w:w w:val="101"/>
        </w:rPr>
        <w:t xml:space="preserve"> </w:t>
      </w:r>
      <w:r>
        <w:rPr>
          <w:rFonts w:ascii="SimSun" w:hAnsi="SimSun" w:eastAsia="SimSun" w:cs="SimSun"/>
          <w:sz w:val="22"/>
          <w:szCs w:val="22"/>
          <w:color w:val="FF0000"/>
          <w:spacing w:val="-10"/>
        </w:rPr>
        <w:t>万亿元， 是</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10"/>
        </w:rPr>
        <w:t>2013</w:t>
      </w:r>
      <w:r>
        <w:rPr>
          <w:rFonts w:ascii="Calibri" w:hAnsi="Calibri" w:eastAsia="Calibri" w:cs="Calibri"/>
          <w:sz w:val="22"/>
          <w:szCs w:val="22"/>
          <w:color w:val="FF0000"/>
          <w:spacing w:val="16"/>
          <w:w w:val="101"/>
        </w:rPr>
        <w:t xml:space="preserve"> </w:t>
      </w:r>
      <w:r>
        <w:rPr>
          <w:rFonts w:ascii="SimSun" w:hAnsi="SimSun" w:eastAsia="SimSun" w:cs="SimSun"/>
          <w:sz w:val="22"/>
          <w:szCs w:val="22"/>
          <w:color w:val="FF0000"/>
          <w:spacing w:val="-10"/>
        </w:rPr>
        <w:t>年的</w:t>
      </w:r>
      <w:r>
        <w:rPr>
          <w:rFonts w:ascii="SimSun" w:hAnsi="SimSun" w:eastAsia="SimSun" w:cs="SimSun"/>
          <w:sz w:val="22"/>
          <w:szCs w:val="22"/>
          <w:color w:val="FF0000"/>
          <w:spacing w:val="-39"/>
        </w:rPr>
        <w:t xml:space="preserve"> </w:t>
      </w:r>
      <w:r>
        <w:rPr>
          <w:rFonts w:ascii="Calibri" w:hAnsi="Calibri" w:eastAsia="Calibri" w:cs="Calibri"/>
          <w:sz w:val="22"/>
          <w:szCs w:val="22"/>
          <w:color w:val="FF0000"/>
          <w:spacing w:val="-10"/>
        </w:rPr>
        <w:t>1.8</w:t>
      </w:r>
      <w:r>
        <w:rPr>
          <w:rFonts w:ascii="Calibri" w:hAnsi="Calibri" w:eastAsia="Calibri" w:cs="Calibri"/>
          <w:sz w:val="22"/>
          <w:szCs w:val="22"/>
          <w:color w:val="FF0000"/>
          <w:spacing w:val="13"/>
        </w:rPr>
        <w:t xml:space="preserve"> </w:t>
      </w:r>
      <w:r>
        <w:rPr>
          <w:rFonts w:ascii="SimSun" w:hAnsi="SimSun" w:eastAsia="SimSun" w:cs="SimSun"/>
          <w:sz w:val="22"/>
          <w:szCs w:val="22"/>
          <w:color w:val="FF0000"/>
          <w:spacing w:val="-10"/>
        </w:rPr>
        <w:t>倍。”可知</w:t>
      </w:r>
      <w:r>
        <w:rPr>
          <w:rFonts w:ascii="SimSun" w:hAnsi="SimSun" w:eastAsia="SimSun" w:cs="SimSun"/>
          <w:sz w:val="22"/>
          <w:szCs w:val="22"/>
          <w:color w:val="FF0000"/>
          <w:spacing w:val="-43"/>
        </w:rPr>
        <w:t xml:space="preserve"> </w:t>
      </w:r>
      <w:r>
        <w:rPr>
          <w:rFonts w:ascii="Calibri" w:hAnsi="Calibri" w:eastAsia="Calibri" w:cs="Calibri"/>
          <w:sz w:val="22"/>
          <w:szCs w:val="22"/>
          <w:color w:val="FF0000"/>
          <w:spacing w:val="-10"/>
        </w:rPr>
        <w:t>22</w:t>
      </w:r>
      <w:r>
        <w:rPr>
          <w:rFonts w:ascii="Calibri" w:hAnsi="Calibri" w:eastAsia="Calibri" w:cs="Calibri"/>
          <w:sz w:val="22"/>
          <w:szCs w:val="22"/>
          <w:color w:val="FF0000"/>
          <w:spacing w:val="14"/>
        </w:rPr>
        <w:t xml:space="preserve"> </w:t>
      </w:r>
      <w:r>
        <w:rPr>
          <w:rFonts w:ascii="SimSun" w:hAnsi="SimSun" w:eastAsia="SimSun" w:cs="SimSun"/>
          <w:sz w:val="22"/>
          <w:szCs w:val="22"/>
          <w:color w:val="FF0000"/>
          <w:spacing w:val="-10"/>
        </w:rPr>
        <w:t>年一产业为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10"/>
        </w:rPr>
        <w:t>10</w:t>
      </w:r>
      <w:r>
        <w:rPr>
          <w:rFonts w:ascii="SimSun" w:hAnsi="SimSun" w:eastAsia="SimSun" w:cs="SimSun"/>
          <w:sz w:val="22"/>
          <w:szCs w:val="22"/>
          <w:color w:val="FF0000"/>
          <w:spacing w:val="-10"/>
        </w:rPr>
        <w:t>×</w:t>
      </w:r>
    </w:p>
    <w:p>
      <w:pPr>
        <w:ind w:left="932"/>
        <w:spacing w:before="165"/>
        <w:rPr>
          <w:rFonts w:ascii="SimSun" w:hAnsi="SimSun" w:eastAsia="SimSun" w:cs="SimSun"/>
          <w:sz w:val="22"/>
          <w:szCs w:val="22"/>
        </w:rPr>
      </w:pPr>
      <w:r>
        <w:rPr>
          <w:rFonts w:ascii="Calibri" w:hAnsi="Calibri" w:eastAsia="Calibri" w:cs="Calibri"/>
          <w:sz w:val="22"/>
          <w:szCs w:val="22"/>
          <w:color w:val="FF0000"/>
          <w:spacing w:val="-3"/>
          <w:position w:val="-2"/>
        </w:rPr>
        <w:t>4.8%</w:t>
      </w:r>
      <w:r>
        <w:rPr>
          <w:rFonts w:ascii="Calibri" w:hAnsi="Calibri" w:eastAsia="Calibri" w:cs="Calibri"/>
          <w:sz w:val="22"/>
          <w:szCs w:val="22"/>
          <w:color w:val="FF0000"/>
          <w:spacing w:val="-20"/>
          <w:position w:val="-2"/>
        </w:rPr>
        <w:t xml:space="preserve"> </w:t>
      </w:r>
      <w:r>
        <w:rPr>
          <w:rFonts w:ascii="SimSun" w:hAnsi="SimSun" w:eastAsia="SimSun" w:cs="SimSun"/>
          <w:sz w:val="22"/>
          <w:szCs w:val="22"/>
          <w:color w:val="FF0000"/>
          <w:spacing w:val="-3"/>
          <w:position w:val="-2"/>
        </w:rPr>
        <w:t>，</w:t>
      </w:r>
      <w:r>
        <w:rPr>
          <w:rFonts w:ascii="Calibri" w:hAnsi="Calibri" w:eastAsia="Calibri" w:cs="Calibri"/>
          <w:sz w:val="22"/>
          <w:szCs w:val="22"/>
          <w:color w:val="FF0000"/>
          <w:spacing w:val="-3"/>
          <w:position w:val="-2"/>
        </w:rPr>
        <w:t>13</w:t>
      </w:r>
      <w:r>
        <w:rPr>
          <w:rFonts w:ascii="Calibri" w:hAnsi="Calibri" w:eastAsia="Calibri" w:cs="Calibri"/>
          <w:sz w:val="22"/>
          <w:szCs w:val="22"/>
          <w:color w:val="FF0000"/>
          <w:spacing w:val="16"/>
          <w:position w:val="-2"/>
        </w:rPr>
        <w:t xml:space="preserve"> </w:t>
      </w:r>
      <w:r>
        <w:rPr>
          <w:rFonts w:ascii="SimSun" w:hAnsi="SimSun" w:eastAsia="SimSun" w:cs="SimSun"/>
          <w:sz w:val="22"/>
          <w:szCs w:val="22"/>
          <w:color w:val="FF0000"/>
          <w:spacing w:val="-3"/>
          <w:position w:val="-2"/>
        </w:rPr>
        <w:t>年一产业为</w:t>
      </w:r>
      <w:r>
        <w:rPr>
          <w:sz w:val="22"/>
          <w:szCs w:val="22"/>
          <w:position w:val="-13"/>
        </w:rPr>
        <w:drawing>
          <wp:inline distT="0" distB="0" distL="0" distR="0">
            <wp:extent cx="139577" cy="218919"/>
            <wp:effectExtent l="0" t="0" r="0" b="0"/>
            <wp:docPr id="238" name="IM 238"/>
            <wp:cNvGraphicFramePr/>
            <a:graphic>
              <a:graphicData uri="http://schemas.openxmlformats.org/drawingml/2006/picture">
                <pic:pic>
                  <pic:nvPicPr>
                    <pic:cNvPr id="238" name="IM 238"/>
                    <pic:cNvPicPr/>
                  </pic:nvPicPr>
                  <pic:blipFill>
                    <a:blip r:embed="rId176"/>
                    <a:stretch>
                      <a:fillRect/>
                    </a:stretch>
                  </pic:blipFill>
                  <pic:spPr>
                    <a:xfrm rot="0">
                      <a:off x="0" y="0"/>
                      <a:ext cx="139577" cy="218919"/>
                    </a:xfrm>
                    <a:prstGeom prst="rect">
                      <a:avLst/>
                    </a:prstGeom>
                  </pic:spPr>
                </pic:pic>
              </a:graphicData>
            </a:graphic>
          </wp:inline>
        </w:drawing>
      </w:r>
      <w:r>
        <w:rPr>
          <w:rFonts w:ascii="SimSun" w:hAnsi="SimSun" w:eastAsia="SimSun" w:cs="SimSun"/>
          <w:sz w:val="22"/>
          <w:szCs w:val="22"/>
          <w:color w:val="FF0000"/>
          <w:spacing w:val="-45"/>
          <w:position w:val="-2"/>
        </w:rPr>
        <w:t xml:space="preserve"> </w:t>
      </w:r>
      <w:r>
        <w:rPr>
          <w:rFonts w:ascii="Cambria Math" w:hAnsi="Cambria Math" w:eastAsia="Cambria Math" w:cs="Cambria Math"/>
          <w:sz w:val="22"/>
          <w:szCs w:val="22"/>
          <w:color w:val="FF0000"/>
          <w:spacing w:val="-3"/>
          <w:position w:val="-2"/>
        </w:rPr>
        <w:t>×</w:t>
      </w:r>
      <w:r>
        <w:rPr>
          <w:rFonts w:ascii="Cambria Math" w:hAnsi="Cambria Math" w:eastAsia="Cambria Math" w:cs="Cambria Math"/>
          <w:sz w:val="22"/>
          <w:szCs w:val="22"/>
          <w:color w:val="FF0000"/>
          <w:spacing w:val="15"/>
          <w:position w:val="-2"/>
        </w:rPr>
        <w:t xml:space="preserve"> </w:t>
      </w:r>
      <w:r>
        <w:rPr>
          <w:rFonts w:ascii="Cambria Math" w:hAnsi="Cambria Math" w:eastAsia="Cambria Math" w:cs="Cambria Math"/>
          <w:sz w:val="22"/>
          <w:szCs w:val="22"/>
          <w:color w:val="FF0000"/>
          <w:spacing w:val="-3"/>
          <w:position w:val="-2"/>
        </w:rPr>
        <w:t>6.2%</w:t>
      </w:r>
      <w:r>
        <w:rPr>
          <w:rFonts w:ascii="SimSun" w:hAnsi="SimSun" w:eastAsia="SimSun" w:cs="SimSun"/>
          <w:sz w:val="22"/>
          <w:szCs w:val="22"/>
          <w:color w:val="FF0000"/>
          <w:spacing w:val="-3"/>
          <w:position w:val="-2"/>
        </w:rPr>
        <w:t>，平均增长量为</w:t>
      </w:r>
      <w:r>
        <w:rPr>
          <w:sz w:val="22"/>
          <w:szCs w:val="22"/>
          <w:position w:val="-13"/>
        </w:rPr>
        <w:drawing>
          <wp:inline distT="0" distB="0" distL="0" distR="0">
            <wp:extent cx="909920" cy="285917"/>
            <wp:effectExtent l="0" t="0" r="0" b="0"/>
            <wp:docPr id="240" name="IM 240"/>
            <wp:cNvGraphicFramePr/>
            <a:graphic>
              <a:graphicData uri="http://schemas.openxmlformats.org/drawingml/2006/picture">
                <pic:pic>
                  <pic:nvPicPr>
                    <pic:cNvPr id="240" name="IM 240"/>
                    <pic:cNvPicPr/>
                  </pic:nvPicPr>
                  <pic:blipFill>
                    <a:blip r:embed="rId177"/>
                    <a:stretch>
                      <a:fillRect/>
                    </a:stretch>
                  </pic:blipFill>
                  <pic:spPr>
                    <a:xfrm rot="0">
                      <a:off x="0" y="0"/>
                      <a:ext cx="909920" cy="285917"/>
                    </a:xfrm>
                    <a:prstGeom prst="rect">
                      <a:avLst/>
                    </a:prstGeom>
                  </pic:spPr>
                </pic:pic>
              </a:graphicData>
            </a:graphic>
          </wp:inline>
        </w:drawing>
      </w:r>
      <w:r>
        <w:rPr>
          <w:rFonts w:ascii="SimSun" w:hAnsi="SimSun" w:eastAsia="SimSun" w:cs="SimSun"/>
          <w:sz w:val="22"/>
          <w:szCs w:val="22"/>
          <w:color w:val="FF0000"/>
          <w:spacing w:val="-3"/>
          <w:position w:val="-2"/>
        </w:rPr>
        <w:t>。</w:t>
      </w:r>
    </w:p>
    <w:p>
      <w:pPr>
        <w:ind w:left="936" w:hanging="349"/>
        <w:spacing w:before="204" w:line="371" w:lineRule="auto"/>
        <w:rPr>
          <w:rFonts w:ascii="SimSun" w:hAnsi="SimSun" w:eastAsia="SimSun" w:cs="SimSun"/>
          <w:sz w:val="22"/>
          <w:szCs w:val="22"/>
        </w:rPr>
      </w:pPr>
      <w:r>
        <w:rPr>
          <w:rFonts w:ascii="Calibri" w:hAnsi="Calibri" w:eastAsia="Calibri" w:cs="Calibri"/>
          <w:sz w:val="22"/>
          <w:szCs w:val="22"/>
          <w:color w:val="FF0000"/>
          <w:spacing w:val="-4"/>
        </w:rPr>
        <w:t>②</w:t>
      </w:r>
      <w:r>
        <w:rPr>
          <w:rFonts w:ascii="Calibri" w:hAnsi="Calibri" w:eastAsia="Calibri" w:cs="Calibri"/>
          <w:sz w:val="22"/>
          <w:szCs w:val="22"/>
          <w:color w:val="FF0000"/>
          <w:spacing w:val="27"/>
        </w:rPr>
        <w:t xml:space="preserve"> </w:t>
      </w:r>
      <w:r>
        <w:rPr>
          <w:rFonts w:ascii="SimSun" w:hAnsi="SimSun" w:eastAsia="SimSun" w:cs="SimSun"/>
          <w:sz w:val="22"/>
          <w:szCs w:val="22"/>
          <w:color w:val="FF0000"/>
          <w:spacing w:val="-4"/>
        </w:rPr>
        <w:t>现期比重相关。根据文字材料第一段，“其中，北京、河北跨越</w:t>
      </w:r>
      <w:r>
        <w:rPr>
          <w:rFonts w:ascii="SimSun" w:hAnsi="SimSun" w:eastAsia="SimSun" w:cs="SimSun"/>
          <w:sz w:val="22"/>
          <w:szCs w:val="22"/>
          <w:color w:val="FF0000"/>
          <w:spacing w:val="-33"/>
        </w:rPr>
        <w:t xml:space="preserve"> </w:t>
      </w:r>
      <w:r>
        <w:rPr>
          <w:rFonts w:ascii="Calibri" w:hAnsi="Calibri" w:eastAsia="Calibri" w:cs="Calibri"/>
          <w:sz w:val="22"/>
          <w:szCs w:val="22"/>
          <w:color w:val="FF0000"/>
          <w:spacing w:val="-4"/>
        </w:rPr>
        <w:t>4</w:t>
      </w:r>
      <w:r>
        <w:rPr>
          <w:rFonts w:ascii="Calibri" w:hAnsi="Calibri" w:eastAsia="Calibri" w:cs="Calibri"/>
          <w:sz w:val="22"/>
          <w:szCs w:val="22"/>
          <w:color w:val="FF0000"/>
          <w:spacing w:val="37"/>
          <w:w w:val="101"/>
        </w:rPr>
        <w:t xml:space="preserve"> </w:t>
      </w:r>
      <w:r>
        <w:rPr>
          <w:rFonts w:ascii="SimSun" w:hAnsi="SimSun" w:eastAsia="SimSun" w:cs="SimSun"/>
          <w:sz w:val="22"/>
          <w:szCs w:val="22"/>
          <w:color w:val="FF0000"/>
          <w:spacing w:val="-4"/>
        </w:rPr>
        <w:t>万亿元量级，均为</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4</w:t>
      </w:r>
      <w:r>
        <w:rPr>
          <w:rFonts w:ascii="Calibri" w:hAnsi="Calibri" w:eastAsia="Calibri" w:cs="Calibri"/>
          <w:sz w:val="22"/>
          <w:szCs w:val="22"/>
          <w:color w:val="FF0000"/>
          <w:spacing w:val="-5"/>
        </w:rPr>
        <w:t>.2</w:t>
      </w:r>
      <w:r>
        <w:rPr>
          <w:rFonts w:ascii="Calibri" w:hAnsi="Calibri" w:eastAsia="Calibri" w:cs="Calibri"/>
          <w:sz w:val="22"/>
          <w:szCs w:val="22"/>
          <w:color w:val="FF0000"/>
          <w:spacing w:val="37"/>
          <w:w w:val="101"/>
        </w:rPr>
        <w:t xml:space="preserve"> </w:t>
      </w:r>
      <w:r>
        <w:rPr>
          <w:rFonts w:ascii="SimSun" w:hAnsi="SimSun" w:eastAsia="SimSun" w:cs="SimSun"/>
          <w:sz w:val="22"/>
          <w:szCs w:val="22"/>
          <w:color w:val="FF0000"/>
          <w:spacing w:val="-5"/>
        </w:rPr>
        <w:t>万</w:t>
      </w:r>
      <w:r>
        <w:rPr>
          <w:rFonts w:ascii="SimSun" w:hAnsi="SimSun" w:eastAsia="SimSun" w:cs="SimSun"/>
          <w:sz w:val="22"/>
          <w:szCs w:val="22"/>
          <w:color w:val="FF0000"/>
        </w:rPr>
        <w:t xml:space="preserve"> </w:t>
      </w:r>
      <w:r>
        <w:rPr>
          <w:rFonts w:ascii="SimSun" w:hAnsi="SimSun" w:eastAsia="SimSun" w:cs="SimSun"/>
          <w:sz w:val="22"/>
          <w:szCs w:val="22"/>
          <w:color w:val="FF0000"/>
          <w:spacing w:val="-4"/>
        </w:rPr>
        <w:t>亿元，分别是</w:t>
      </w:r>
      <w:r>
        <w:rPr>
          <w:rFonts w:ascii="SimSun" w:hAnsi="SimSun" w:eastAsia="SimSun" w:cs="SimSun"/>
          <w:sz w:val="22"/>
          <w:szCs w:val="22"/>
          <w:color w:val="FF0000"/>
          <w:spacing w:val="-35"/>
        </w:rPr>
        <w:t xml:space="preserve"> </w:t>
      </w:r>
      <w:r>
        <w:rPr>
          <w:rFonts w:ascii="Calibri" w:hAnsi="Calibri" w:eastAsia="Calibri" w:cs="Calibri"/>
          <w:sz w:val="22"/>
          <w:szCs w:val="22"/>
          <w:color w:val="FF0000"/>
          <w:spacing w:val="-4"/>
        </w:rPr>
        <w:t>2013</w:t>
      </w:r>
      <w:r>
        <w:rPr>
          <w:rFonts w:ascii="Calibri" w:hAnsi="Calibri" w:eastAsia="Calibri" w:cs="Calibri"/>
          <w:sz w:val="22"/>
          <w:szCs w:val="22"/>
          <w:color w:val="FF0000"/>
          <w:spacing w:val="26"/>
        </w:rPr>
        <w:t xml:space="preserve"> </w:t>
      </w:r>
      <w:r>
        <w:rPr>
          <w:rFonts w:ascii="SimSun" w:hAnsi="SimSun" w:eastAsia="SimSun" w:cs="SimSun"/>
          <w:sz w:val="22"/>
          <w:szCs w:val="22"/>
          <w:color w:val="FF0000"/>
          <w:spacing w:val="-4"/>
        </w:rPr>
        <w:t>年的</w:t>
      </w:r>
      <w:r>
        <w:rPr>
          <w:rFonts w:ascii="SimSun" w:hAnsi="SimSun" w:eastAsia="SimSun" w:cs="SimSun"/>
          <w:sz w:val="22"/>
          <w:szCs w:val="22"/>
          <w:color w:val="FF0000"/>
          <w:spacing w:val="-36"/>
        </w:rPr>
        <w:t xml:space="preserve"> </w:t>
      </w:r>
      <w:r>
        <w:rPr>
          <w:rFonts w:ascii="Calibri" w:hAnsi="Calibri" w:eastAsia="Calibri" w:cs="Calibri"/>
          <w:sz w:val="22"/>
          <w:szCs w:val="22"/>
          <w:color w:val="FF0000"/>
          <w:spacing w:val="-4"/>
        </w:rPr>
        <w:t>2.0</w:t>
      </w:r>
      <w:r>
        <w:rPr>
          <w:rFonts w:ascii="Calibri" w:hAnsi="Calibri" w:eastAsia="Calibri" w:cs="Calibri"/>
          <w:sz w:val="22"/>
          <w:szCs w:val="22"/>
          <w:color w:val="FF0000"/>
          <w:spacing w:val="22"/>
          <w:w w:val="101"/>
        </w:rPr>
        <w:t xml:space="preserve"> </w:t>
      </w:r>
      <w:r>
        <w:rPr>
          <w:rFonts w:ascii="SimSun" w:hAnsi="SimSun" w:eastAsia="SimSun" w:cs="SimSun"/>
          <w:sz w:val="22"/>
          <w:szCs w:val="22"/>
          <w:color w:val="FF0000"/>
          <w:spacing w:val="-4"/>
        </w:rPr>
        <w:t>倍和</w:t>
      </w:r>
      <w:r>
        <w:rPr>
          <w:rFonts w:ascii="SimSun" w:hAnsi="SimSun" w:eastAsia="SimSun" w:cs="SimSun"/>
          <w:sz w:val="22"/>
          <w:szCs w:val="22"/>
          <w:color w:val="FF0000"/>
          <w:spacing w:val="-29"/>
        </w:rPr>
        <w:t xml:space="preserve"> </w:t>
      </w:r>
      <w:r>
        <w:rPr>
          <w:rFonts w:ascii="Calibri" w:hAnsi="Calibri" w:eastAsia="Calibri" w:cs="Calibri"/>
          <w:sz w:val="22"/>
          <w:szCs w:val="22"/>
          <w:color w:val="FF0000"/>
          <w:spacing w:val="-4"/>
        </w:rPr>
        <w:t>1.7</w:t>
      </w:r>
      <w:r>
        <w:rPr>
          <w:rFonts w:ascii="Calibri" w:hAnsi="Calibri" w:eastAsia="Calibri" w:cs="Calibri"/>
          <w:sz w:val="22"/>
          <w:szCs w:val="22"/>
          <w:color w:val="FF0000"/>
          <w:spacing w:val="25"/>
        </w:rPr>
        <w:t xml:space="preserve"> </w:t>
      </w:r>
      <w:r>
        <w:rPr>
          <w:rFonts w:ascii="SimSun" w:hAnsi="SimSun" w:eastAsia="SimSun" w:cs="SimSun"/>
          <w:sz w:val="22"/>
          <w:szCs w:val="22"/>
          <w:color w:val="FF0000"/>
          <w:spacing w:val="-4"/>
        </w:rPr>
        <w:t>倍；天津 </w:t>
      </w:r>
      <w:r>
        <w:rPr>
          <w:rFonts w:ascii="Calibri" w:hAnsi="Calibri" w:eastAsia="Calibri" w:cs="Calibri"/>
          <w:sz w:val="22"/>
          <w:szCs w:val="22"/>
          <w:color w:val="FF0000"/>
          <w:spacing w:val="-4"/>
        </w:rPr>
        <w:t>1.6</w:t>
      </w:r>
      <w:r>
        <w:rPr>
          <w:rFonts w:ascii="Calibri" w:hAnsi="Calibri" w:eastAsia="Calibri" w:cs="Calibri"/>
          <w:sz w:val="22"/>
          <w:szCs w:val="22"/>
          <w:color w:val="FF0000"/>
          <w:spacing w:val="29"/>
          <w:w w:val="101"/>
        </w:rPr>
        <w:t xml:space="preserve"> </w:t>
      </w:r>
      <w:r>
        <w:rPr>
          <w:rFonts w:ascii="SimSun" w:hAnsi="SimSun" w:eastAsia="SimSun" w:cs="SimSun"/>
          <w:sz w:val="22"/>
          <w:szCs w:val="22"/>
          <w:color w:val="FF0000"/>
          <w:spacing w:val="-4"/>
        </w:rPr>
        <w:t>万亿元，是</w:t>
      </w:r>
      <w:r>
        <w:rPr>
          <w:rFonts w:ascii="SimSun" w:hAnsi="SimSun" w:eastAsia="SimSun" w:cs="SimSun"/>
          <w:sz w:val="22"/>
          <w:szCs w:val="22"/>
          <w:color w:val="FF0000"/>
          <w:spacing w:val="-24"/>
        </w:rPr>
        <w:t xml:space="preserve"> </w:t>
      </w:r>
      <w:r>
        <w:rPr>
          <w:rFonts w:ascii="Calibri" w:hAnsi="Calibri" w:eastAsia="Calibri" w:cs="Calibri"/>
          <w:sz w:val="22"/>
          <w:szCs w:val="22"/>
          <w:color w:val="FF0000"/>
          <w:spacing w:val="-4"/>
        </w:rPr>
        <w:t>2013</w:t>
      </w:r>
      <w:r>
        <w:rPr>
          <w:rFonts w:ascii="Calibri" w:hAnsi="Calibri" w:eastAsia="Calibri" w:cs="Calibri"/>
          <w:sz w:val="22"/>
          <w:szCs w:val="22"/>
          <w:color w:val="FF0000"/>
          <w:spacing w:val="25"/>
          <w:w w:val="101"/>
        </w:rPr>
        <w:t xml:space="preserve"> </w:t>
      </w:r>
      <w:r>
        <w:rPr>
          <w:rFonts w:ascii="SimSun" w:hAnsi="SimSun" w:eastAsia="SimSun" w:cs="SimSun"/>
          <w:sz w:val="22"/>
          <w:szCs w:val="22"/>
          <w:color w:val="FF0000"/>
          <w:spacing w:val="-4"/>
        </w:rPr>
        <w:t>年的</w:t>
      </w:r>
      <w:r>
        <w:rPr>
          <w:rFonts w:ascii="SimSun" w:hAnsi="SimSun" w:eastAsia="SimSun" w:cs="SimSun"/>
          <w:sz w:val="22"/>
          <w:szCs w:val="22"/>
          <w:color w:val="FF0000"/>
          <w:spacing w:val="-29"/>
        </w:rPr>
        <w:t xml:space="preserve"> </w:t>
      </w:r>
      <w:r>
        <w:rPr>
          <w:rFonts w:ascii="Calibri" w:hAnsi="Calibri" w:eastAsia="Calibri" w:cs="Calibri"/>
          <w:sz w:val="22"/>
          <w:szCs w:val="22"/>
          <w:color w:val="FF0000"/>
          <w:spacing w:val="-4"/>
        </w:rPr>
        <w:t>1.</w:t>
      </w:r>
      <w:r>
        <w:rPr>
          <w:rFonts w:ascii="Calibri" w:hAnsi="Calibri" w:eastAsia="Calibri" w:cs="Calibri"/>
          <w:sz w:val="22"/>
          <w:szCs w:val="22"/>
          <w:color w:val="FF0000"/>
          <w:spacing w:val="-5"/>
        </w:rPr>
        <w:t>6</w:t>
      </w:r>
      <w:r>
        <w:rPr>
          <w:rFonts w:ascii="Calibri" w:hAnsi="Calibri" w:eastAsia="Calibri" w:cs="Calibri"/>
          <w:sz w:val="22"/>
          <w:szCs w:val="22"/>
          <w:color w:val="FF0000"/>
          <w:spacing w:val="22"/>
          <w:w w:val="101"/>
        </w:rPr>
        <w:t xml:space="preserve"> </w:t>
      </w:r>
      <w:r>
        <w:rPr>
          <w:rFonts w:ascii="SimSun" w:hAnsi="SimSun" w:eastAsia="SimSun" w:cs="SimSun"/>
          <w:sz w:val="22"/>
          <w:szCs w:val="22"/>
          <w:color w:val="FF0000"/>
          <w:spacing w:val="-5"/>
        </w:rPr>
        <w:t>倍。京津冀三</w:t>
      </w:r>
    </w:p>
    <w:p>
      <w:pPr>
        <w:ind w:right="1"/>
        <w:spacing w:line="220" w:lineRule="auto"/>
        <w:jc w:val="right"/>
        <w:rPr>
          <w:rFonts w:ascii="SimSun" w:hAnsi="SimSun" w:eastAsia="SimSun" w:cs="SimSun"/>
          <w:sz w:val="22"/>
          <w:szCs w:val="22"/>
        </w:rPr>
      </w:pPr>
      <w:r>
        <w:rPr>
          <w:rFonts w:ascii="SimSun" w:hAnsi="SimSun" w:eastAsia="SimSun" w:cs="SimSun"/>
          <w:sz w:val="22"/>
          <w:szCs w:val="22"/>
          <w:color w:val="FF0000"/>
          <w:spacing w:val="-4"/>
        </w:rPr>
        <w:t>地第三产业增加值占生产总值比重分别为</w:t>
      </w:r>
      <w:r>
        <w:rPr>
          <w:rFonts w:ascii="SimSun" w:hAnsi="SimSun" w:eastAsia="SimSun" w:cs="SimSun"/>
          <w:sz w:val="22"/>
          <w:szCs w:val="22"/>
          <w:color w:val="FF0000"/>
          <w:spacing w:val="-49"/>
        </w:rPr>
        <w:t xml:space="preserve"> </w:t>
      </w:r>
      <w:r>
        <w:rPr>
          <w:rFonts w:ascii="Calibri" w:hAnsi="Calibri" w:eastAsia="Calibri" w:cs="Calibri"/>
          <w:sz w:val="22"/>
          <w:szCs w:val="22"/>
          <w:color w:val="FF0000"/>
          <w:spacing w:val="-4"/>
        </w:rPr>
        <w:t>83.8%</w:t>
      </w:r>
      <w:r>
        <w:rPr>
          <w:rFonts w:ascii="SimSun" w:hAnsi="SimSun" w:eastAsia="SimSun" w:cs="SimSun"/>
          <w:sz w:val="22"/>
          <w:szCs w:val="22"/>
          <w:color w:val="FF0000"/>
          <w:spacing w:val="-4"/>
        </w:rPr>
        <w:t>、</w:t>
      </w:r>
      <w:r>
        <w:rPr>
          <w:rFonts w:ascii="Calibri" w:hAnsi="Calibri" w:eastAsia="Calibri" w:cs="Calibri"/>
          <w:sz w:val="22"/>
          <w:szCs w:val="22"/>
          <w:color w:val="FF0000"/>
          <w:spacing w:val="-4"/>
        </w:rPr>
        <w:t>61.3</w:t>
      </w:r>
      <w:r>
        <w:rPr>
          <w:rFonts w:ascii="SimSun" w:hAnsi="SimSun" w:eastAsia="SimSun" w:cs="SimSun"/>
          <w:sz w:val="22"/>
          <w:szCs w:val="22"/>
          <w:color w:val="FF0000"/>
          <w:spacing w:val="-4"/>
        </w:rPr>
        <w:t>％和</w:t>
      </w:r>
      <w:r>
        <w:rPr>
          <w:rFonts w:ascii="SimSun" w:hAnsi="SimSun" w:eastAsia="SimSun" w:cs="SimSun"/>
          <w:sz w:val="22"/>
          <w:szCs w:val="22"/>
          <w:color w:val="FF0000"/>
          <w:spacing w:val="-31"/>
        </w:rPr>
        <w:t xml:space="preserve"> </w:t>
      </w:r>
      <w:r>
        <w:rPr>
          <w:rFonts w:ascii="Calibri" w:hAnsi="Calibri" w:eastAsia="Calibri" w:cs="Calibri"/>
          <w:sz w:val="22"/>
          <w:szCs w:val="22"/>
          <w:color w:val="FF0000"/>
          <w:spacing w:val="-4"/>
        </w:rPr>
        <w:t>49.4%</w:t>
      </w:r>
      <w:r>
        <w:rPr>
          <w:rFonts w:ascii="SimSun" w:hAnsi="SimSun" w:eastAsia="SimSun" w:cs="SimSun"/>
          <w:sz w:val="22"/>
          <w:szCs w:val="22"/>
          <w:color w:val="FF0000"/>
          <w:spacing w:val="-5"/>
        </w:rPr>
        <w:t>，较</w:t>
      </w:r>
      <w:r>
        <w:rPr>
          <w:rFonts w:ascii="SimSun" w:hAnsi="SimSun" w:eastAsia="SimSun" w:cs="SimSun"/>
          <w:sz w:val="22"/>
          <w:szCs w:val="22"/>
          <w:color w:val="FF0000"/>
          <w:spacing w:val="-45"/>
        </w:rPr>
        <w:t xml:space="preserve"> </w:t>
      </w:r>
      <w:r>
        <w:rPr>
          <w:rFonts w:ascii="Calibri" w:hAnsi="Calibri" w:eastAsia="Calibri" w:cs="Calibri"/>
          <w:sz w:val="22"/>
          <w:szCs w:val="22"/>
          <w:color w:val="FF0000"/>
          <w:spacing w:val="-5"/>
        </w:rPr>
        <w:t>2013</w:t>
      </w:r>
      <w:r>
        <w:rPr>
          <w:rFonts w:ascii="Calibri" w:hAnsi="Calibri" w:eastAsia="Calibri" w:cs="Calibri"/>
          <w:sz w:val="22"/>
          <w:szCs w:val="22"/>
          <w:color w:val="FF0000"/>
          <w:spacing w:val="13"/>
          <w:w w:val="101"/>
        </w:rPr>
        <w:t xml:space="preserve"> </w:t>
      </w:r>
      <w:r>
        <w:rPr>
          <w:rFonts w:ascii="SimSun" w:hAnsi="SimSun" w:eastAsia="SimSun" w:cs="SimSun"/>
          <w:sz w:val="22"/>
          <w:szCs w:val="22"/>
          <w:color w:val="FF0000"/>
          <w:spacing w:val="-5"/>
        </w:rPr>
        <w:t>年分别提高</w:t>
      </w:r>
      <w:r>
        <w:rPr>
          <w:rFonts w:ascii="SimSun" w:hAnsi="SimSun" w:eastAsia="SimSun" w:cs="SimSun"/>
          <w:sz w:val="22"/>
          <w:szCs w:val="22"/>
          <w:color w:val="FF0000"/>
          <w:spacing w:val="-50"/>
        </w:rPr>
        <w:t xml:space="preserve"> </w:t>
      </w:r>
      <w:r>
        <w:rPr>
          <w:rFonts w:ascii="Calibri" w:hAnsi="Calibri" w:eastAsia="Calibri" w:cs="Calibri"/>
          <w:sz w:val="22"/>
          <w:szCs w:val="22"/>
          <w:color w:val="FF0000"/>
          <w:spacing w:val="-5"/>
        </w:rPr>
        <w:t>4.3</w:t>
      </w:r>
      <w:r>
        <w:rPr>
          <w:rFonts w:ascii="SimSun" w:hAnsi="SimSun" w:eastAsia="SimSun" w:cs="SimSun"/>
          <w:sz w:val="22"/>
          <w:szCs w:val="22"/>
          <w:color w:val="FF0000"/>
          <w:spacing w:val="-5"/>
        </w:rPr>
        <w:t>、</w:t>
      </w:r>
    </w:p>
    <w:p>
      <w:pPr>
        <w:ind w:left="938"/>
        <w:spacing w:before="228" w:line="479" w:lineRule="exact"/>
        <w:rPr>
          <w:rFonts w:ascii="SimSun" w:hAnsi="SimSun" w:eastAsia="SimSun" w:cs="SimSun"/>
          <w:sz w:val="22"/>
          <w:szCs w:val="22"/>
        </w:rPr>
      </w:pPr>
      <w:r>
        <w:rPr>
          <w:rFonts w:ascii="Calibri" w:hAnsi="Calibri" w:eastAsia="Calibri" w:cs="Calibri"/>
          <w:sz w:val="22"/>
          <w:szCs w:val="22"/>
          <w:color w:val="FF0000"/>
          <w:spacing w:val="-7"/>
          <w:position w:val="15"/>
        </w:rPr>
        <w:t>7.2</w:t>
      </w:r>
      <w:r>
        <w:rPr>
          <w:rFonts w:ascii="Calibri" w:hAnsi="Calibri" w:eastAsia="Calibri" w:cs="Calibri"/>
          <w:sz w:val="22"/>
          <w:szCs w:val="22"/>
          <w:color w:val="FF0000"/>
          <w:spacing w:val="16"/>
          <w:w w:val="101"/>
          <w:position w:val="15"/>
        </w:rPr>
        <w:t xml:space="preserve"> </w:t>
      </w:r>
      <w:r>
        <w:rPr>
          <w:rFonts w:ascii="SimSun" w:hAnsi="SimSun" w:eastAsia="SimSun" w:cs="SimSun"/>
          <w:sz w:val="22"/>
          <w:szCs w:val="22"/>
          <w:color w:val="FF0000"/>
          <w:spacing w:val="-7"/>
          <w:position w:val="15"/>
        </w:rPr>
        <w:t>和</w:t>
      </w:r>
      <w:r>
        <w:rPr>
          <w:rFonts w:ascii="SimSun" w:hAnsi="SimSun" w:eastAsia="SimSun" w:cs="SimSun"/>
          <w:sz w:val="22"/>
          <w:szCs w:val="22"/>
          <w:color w:val="FF0000"/>
          <w:spacing w:val="-49"/>
          <w:position w:val="15"/>
        </w:rPr>
        <w:t xml:space="preserve"> </w:t>
      </w:r>
      <w:r>
        <w:rPr>
          <w:rFonts w:ascii="Calibri" w:hAnsi="Calibri" w:eastAsia="Calibri" w:cs="Calibri"/>
          <w:sz w:val="22"/>
          <w:szCs w:val="22"/>
          <w:color w:val="FF0000"/>
          <w:spacing w:val="-7"/>
          <w:position w:val="15"/>
        </w:rPr>
        <w:t>8.4</w:t>
      </w:r>
      <w:r>
        <w:rPr>
          <w:rFonts w:ascii="Calibri" w:hAnsi="Calibri" w:eastAsia="Calibri" w:cs="Calibri"/>
          <w:sz w:val="22"/>
          <w:szCs w:val="22"/>
          <w:color w:val="FF0000"/>
          <w:spacing w:val="13"/>
          <w:position w:val="15"/>
        </w:rPr>
        <w:t xml:space="preserve"> </w:t>
      </w:r>
      <w:r>
        <w:rPr>
          <w:rFonts w:ascii="SimSun" w:hAnsi="SimSun" w:eastAsia="SimSun" w:cs="SimSun"/>
          <w:sz w:val="22"/>
          <w:szCs w:val="22"/>
          <w:color w:val="FF0000"/>
          <w:spacing w:val="-7"/>
          <w:position w:val="15"/>
        </w:rPr>
        <w:t>个百分点。”一二产业为</w:t>
      </w:r>
      <w:r>
        <w:rPr>
          <w:sz w:val="22"/>
          <w:szCs w:val="22"/>
          <w:position w:val="4"/>
        </w:rPr>
        <w:drawing>
          <wp:inline distT="0" distB="0" distL="0" distR="0">
            <wp:extent cx="138499" cy="218817"/>
            <wp:effectExtent l="0" t="0" r="0" b="0"/>
            <wp:docPr id="242" name="IM 242"/>
            <wp:cNvGraphicFramePr/>
            <a:graphic>
              <a:graphicData uri="http://schemas.openxmlformats.org/drawingml/2006/picture">
                <pic:pic>
                  <pic:nvPicPr>
                    <pic:cNvPr id="242" name="IM 242"/>
                    <pic:cNvPicPr/>
                  </pic:nvPicPr>
                  <pic:blipFill>
                    <a:blip r:embed="rId178"/>
                    <a:stretch>
                      <a:fillRect/>
                    </a:stretch>
                  </pic:blipFill>
                  <pic:spPr>
                    <a:xfrm rot="0">
                      <a:off x="0" y="0"/>
                      <a:ext cx="138499" cy="218817"/>
                    </a:xfrm>
                    <a:prstGeom prst="rect">
                      <a:avLst/>
                    </a:prstGeom>
                  </pic:spPr>
                </pic:pic>
              </a:graphicData>
            </a:graphic>
          </wp:inline>
        </w:drawing>
      </w:r>
      <w:r>
        <w:rPr>
          <w:rFonts w:ascii="SimSun" w:hAnsi="SimSun" w:eastAsia="SimSun" w:cs="SimSun"/>
          <w:sz w:val="22"/>
          <w:szCs w:val="22"/>
          <w:color w:val="FF0000"/>
          <w:spacing w:val="-45"/>
          <w:position w:val="15"/>
        </w:rPr>
        <w:t xml:space="preserve"> </w:t>
      </w:r>
      <w:r>
        <w:rPr>
          <w:rFonts w:ascii="Cambria Math" w:hAnsi="Cambria Math" w:eastAsia="Cambria Math" w:cs="Cambria Math"/>
          <w:sz w:val="22"/>
          <w:szCs w:val="22"/>
          <w:color w:val="FF0000"/>
          <w:spacing w:val="-7"/>
          <w:position w:val="15"/>
        </w:rPr>
        <w:t>×</w:t>
      </w:r>
      <w:r>
        <w:rPr>
          <w:rFonts w:ascii="Cambria Math" w:hAnsi="Cambria Math" w:eastAsia="Cambria Math" w:cs="Cambria Math"/>
          <w:sz w:val="22"/>
          <w:szCs w:val="22"/>
          <w:color w:val="FF0000"/>
          <w:spacing w:val="20"/>
          <w:w w:val="101"/>
          <w:position w:val="15"/>
        </w:rPr>
        <w:t xml:space="preserve"> </w:t>
      </w:r>
      <w:r>
        <w:rPr>
          <w:rFonts w:ascii="Cambria Math" w:hAnsi="Cambria Math" w:eastAsia="Cambria Math" w:cs="Cambria Math"/>
          <w:sz w:val="22"/>
          <w:szCs w:val="22"/>
          <w:color w:val="FF0000"/>
          <w:spacing w:val="-7"/>
          <w:position w:val="15"/>
        </w:rPr>
        <w:t>(1</w:t>
      </w:r>
      <w:r>
        <w:rPr>
          <w:rFonts w:ascii="Cambria Math" w:hAnsi="Cambria Math" w:eastAsia="Cambria Math" w:cs="Cambria Math"/>
          <w:sz w:val="22"/>
          <w:szCs w:val="22"/>
          <w:color w:val="FF0000"/>
          <w:spacing w:val="18"/>
          <w:position w:val="15"/>
        </w:rPr>
        <w:t xml:space="preserve"> </w:t>
      </w:r>
      <w:r>
        <w:rPr>
          <w:rFonts w:ascii="Cambria Math" w:hAnsi="Cambria Math" w:eastAsia="Cambria Math" w:cs="Cambria Math"/>
          <w:sz w:val="22"/>
          <w:szCs w:val="22"/>
          <w:color w:val="FF0000"/>
          <w:spacing w:val="-7"/>
          <w:position w:val="15"/>
        </w:rPr>
        <w:t>−</w:t>
      </w:r>
      <w:r>
        <w:rPr>
          <w:rFonts w:ascii="Cambria Math" w:hAnsi="Cambria Math" w:eastAsia="Cambria Math" w:cs="Cambria Math"/>
          <w:sz w:val="22"/>
          <w:szCs w:val="22"/>
          <w:color w:val="FF0000"/>
          <w:spacing w:val="12"/>
          <w:position w:val="15"/>
        </w:rPr>
        <w:t xml:space="preserve"> </w:t>
      </w:r>
      <w:r>
        <w:rPr>
          <w:rFonts w:ascii="Cambria Math" w:hAnsi="Cambria Math" w:eastAsia="Cambria Math" w:cs="Cambria Math"/>
          <w:sz w:val="22"/>
          <w:szCs w:val="22"/>
          <w:color w:val="FF0000"/>
          <w:spacing w:val="-7"/>
          <w:position w:val="15"/>
        </w:rPr>
        <w:t>61</w:t>
      </w:r>
      <w:r>
        <w:rPr>
          <w:rFonts w:ascii="Cambria Math" w:hAnsi="Cambria Math" w:eastAsia="Cambria Math" w:cs="Cambria Math"/>
          <w:sz w:val="22"/>
          <w:szCs w:val="22"/>
          <w:color w:val="FF0000"/>
          <w:spacing w:val="-8"/>
          <w:position w:val="15"/>
        </w:rPr>
        <w:t>.3%)</w:t>
      </w:r>
      <w:r>
        <w:rPr>
          <w:rFonts w:ascii="SimSun" w:hAnsi="SimSun" w:eastAsia="SimSun" w:cs="SimSun"/>
          <w:sz w:val="22"/>
          <w:szCs w:val="22"/>
          <w:color w:val="FF0000"/>
          <w:spacing w:val="-8"/>
          <w:position w:val="15"/>
        </w:rPr>
        <w:t>。</w:t>
      </w:r>
    </w:p>
    <w:p>
      <w:pPr>
        <w:ind w:left="587"/>
        <w:spacing w:line="295" w:lineRule="exact"/>
        <w:rPr>
          <w:rFonts w:ascii="SimSun" w:hAnsi="SimSun" w:eastAsia="SimSun" w:cs="SimSun"/>
          <w:sz w:val="22"/>
          <w:szCs w:val="22"/>
        </w:rPr>
      </w:pPr>
      <w:r>
        <w:rPr>
          <w:rFonts w:ascii="Calibri" w:hAnsi="Calibri" w:eastAsia="Calibri" w:cs="Calibri"/>
          <w:sz w:val="22"/>
          <w:szCs w:val="22"/>
          <w:color w:val="FF0000"/>
          <w:spacing w:val="-2"/>
          <w:position w:val="1"/>
        </w:rPr>
        <w:t>③</w:t>
      </w:r>
      <w:r>
        <w:rPr>
          <w:rFonts w:ascii="Calibri" w:hAnsi="Calibri" w:eastAsia="Calibri" w:cs="Calibri"/>
          <w:sz w:val="22"/>
          <w:szCs w:val="22"/>
          <w:color w:val="FF0000"/>
          <w:spacing w:val="39"/>
          <w:w w:val="101"/>
          <w:position w:val="1"/>
        </w:rPr>
        <w:t xml:space="preserve"> </w:t>
      </w:r>
      <w:r>
        <w:rPr>
          <w:rFonts w:ascii="SimSun" w:hAnsi="SimSun" w:eastAsia="SimSun" w:cs="SimSun"/>
          <w:sz w:val="22"/>
          <w:szCs w:val="22"/>
          <w:color w:val="FF0000"/>
          <w:spacing w:val="-2"/>
          <w:position w:val="1"/>
        </w:rPr>
        <w:t>现期比重相关。时间不对应，找不到数据。</w:t>
      </w:r>
    </w:p>
    <w:p>
      <w:pPr>
        <w:ind w:left="493"/>
        <w:spacing w:before="171" w:line="221" w:lineRule="auto"/>
        <w:rPr>
          <w:rFonts w:ascii="SimSun" w:hAnsi="SimSun" w:eastAsia="SimSun" w:cs="SimSun"/>
          <w:sz w:val="22"/>
          <w:szCs w:val="22"/>
        </w:rPr>
      </w:pPr>
      <w:r>
        <w:rPr>
          <w:rFonts w:ascii="SimSun" w:hAnsi="SimSun" w:eastAsia="SimSun" w:cs="SimSun"/>
          <w:sz w:val="22"/>
          <w:szCs w:val="22"/>
          <w:color w:val="FF0000"/>
          <w:spacing w:val="-3"/>
        </w:rPr>
        <w:t>故正确答案为</w:t>
      </w:r>
      <w:r>
        <w:rPr>
          <w:rFonts w:ascii="SimSun" w:hAnsi="SimSun" w:eastAsia="SimSun" w:cs="SimSun"/>
          <w:sz w:val="22"/>
          <w:szCs w:val="22"/>
          <w:color w:val="FF0000"/>
          <w:spacing w:val="-42"/>
        </w:rPr>
        <w:t xml:space="preserve"> </w:t>
      </w:r>
      <w:r>
        <w:rPr>
          <w:rFonts w:ascii="Calibri" w:hAnsi="Calibri" w:eastAsia="Calibri" w:cs="Calibri"/>
          <w:sz w:val="22"/>
          <w:szCs w:val="22"/>
          <w:color w:val="FF0000"/>
          <w:spacing w:val="-3"/>
        </w:rPr>
        <w:t>C</w:t>
      </w:r>
      <w:r>
        <w:rPr>
          <w:rFonts w:ascii="SimSun" w:hAnsi="SimSun" w:eastAsia="SimSun" w:cs="SimSun"/>
          <w:sz w:val="22"/>
          <w:szCs w:val="22"/>
          <w:color w:val="FF0000"/>
          <w:spacing w:val="-3"/>
        </w:rPr>
        <w:t>。</w:t>
      </w:r>
    </w:p>
    <w:sectPr>
      <w:headerReference w:type="default" r:id="rId174"/>
      <w:footerReference w:type="default" r:id="rId175"/>
      <w:pgSz w:w="11907" w:h="16839"/>
      <w:pgMar w:top="1073" w:right="1133" w:bottom="1049" w:left="1130" w:header="674" w:footer="886"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10</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14</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5"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6" w:lineRule="auto"/>
      <w:rPr>
        <w:sz w:val="18"/>
        <w:szCs w:val="18"/>
      </w:rPr>
    </w:pPr>
    <w:r>
      <w:rPr>
        <w:sz w:val="18"/>
        <w:szCs w:val="18"/>
        <w14:textOutline w14:w="3263" w14:cap="flat" w14:cmpd="sng">
          <w14:solidFill>
            <w14:srgbClr w14:val="000000"/>
          </w14:solidFill>
          <w14:prstDash w14:val="solid"/>
          <w14:miter w14:lim="10"/>
        </w14:textOutline>
        <w:spacing w:val="-9"/>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9"/>
      </w:rPr>
      <w:t>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9"/>
      </w:rPr>
      <w:t>~</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19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0"/>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20</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0"/>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26"/>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24</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8"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29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30</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34</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49"/>
        <w:w w:val="101"/>
      </w:rPr>
      <w:t xml:space="preserve"> </w:t>
    </w:r>
    <w:r>
      <w:rPr>
        <w:sz w:val="18"/>
        <w:szCs w:val="18"/>
        <w14:textOutline w14:w="3263" w14:cap="flat" w14:cmpd="sng">
          <w14:solidFill>
            <w14:srgbClr w14:val="000000"/>
          </w14:solidFill>
          <w14:prstDash w14:val="solid"/>
          <w14:miter w14:lim="10"/>
        </w14:textOutline>
        <w:spacing w:val="-7"/>
      </w:rPr>
      <w:t>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7"/>
      </w:rPr>
      <w:t>~</w:t>
    </w:r>
    <w:r>
      <w:rPr>
        <w:sz w:val="18"/>
        <w:szCs w:val="18"/>
        <w:spacing w:val="50"/>
      </w:rPr>
      <w:t xml:space="preserve"> </w:t>
    </w:r>
    <w:r>
      <w:rPr>
        <w:sz w:val="18"/>
        <w:szCs w:val="18"/>
        <w14:textOutline w14:w="3263" w14:cap="flat" w14:cmpd="sng">
          <w14:solidFill>
            <w14:srgbClr w14:val="000000"/>
          </w14:solidFill>
          <w14:prstDash w14:val="solid"/>
          <w14:miter w14:lim="10"/>
        </w14:textOutline>
        <w:spacing w:val="-7"/>
      </w:rPr>
      <w:t>39</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7"/>
      </w:rPr>
      <w:t>~</w:t>
    </w:r>
  </w:p>
</w:ftr>
</file>

<file path=word/footer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40</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41</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8"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42</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43</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6"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44</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5"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45</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394"/>
      <w:spacing w:line="177"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46</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6"/>
      <w:spacing w:line="176"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47</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4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48</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6"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5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8"/>
      <w:spacing w:line="177" w:lineRule="auto"/>
      <w:rPr>
        <w:sz w:val="18"/>
        <w:szCs w:val="18"/>
      </w:rPr>
    </w:pPr>
    <w:r>
      <w:rPr>
        <w:sz w:val="18"/>
        <w:szCs w:val="18"/>
        <w14:textOutline w14:w="3263" w14:cap="flat" w14:cmpd="sng">
          <w14:solidFill>
            <w14:srgbClr w14:val="000000"/>
          </w14:solidFill>
          <w14:prstDash w14:val="solid"/>
          <w14:miter w14:lim="10"/>
        </w14:textOutline>
        <w:spacing w:val="-5"/>
      </w:rPr>
      <w:t>~</w:t>
    </w:r>
    <w:r>
      <w:rPr>
        <w:sz w:val="18"/>
        <w:szCs w:val="18"/>
        <w:spacing w:val="-5"/>
      </w:rPr>
      <w:t xml:space="preserve">  </w:t>
    </w:r>
    <w:r>
      <w:rPr>
        <w:sz w:val="18"/>
        <w:szCs w:val="18"/>
        <w14:textOutline w14:w="3263" w14:cap="flat" w14:cmpd="sng">
          <w14:solidFill>
            <w14:srgbClr w14:val="000000"/>
          </w14:solidFill>
          <w14:prstDash w14:val="solid"/>
          <w14:miter w14:lim="10"/>
        </w14:textOutline>
        <w:spacing w:val="-5"/>
      </w:rPr>
      <w:t>49</w:t>
    </w:r>
    <w:r>
      <w:rPr>
        <w:sz w:val="18"/>
        <w:szCs w:val="18"/>
        <w:spacing w:val="4"/>
      </w:rPr>
      <w:t xml:space="preserve">  </w:t>
    </w:r>
    <w:r>
      <w:rPr>
        <w:sz w:val="18"/>
        <w:szCs w:val="18"/>
        <w14:textOutline w14:w="3263" w14:cap="flat" w14:cmpd="sng">
          <w14:solidFill>
            <w14:srgbClr w14:val="000000"/>
          </w14:solidFill>
          <w14:prstDash w14:val="solid"/>
          <w14:miter w14:lim="10"/>
        </w14:textOutline>
        <w:spacing w:val="-5"/>
      </w:rPr>
      <w:t>~</w:t>
    </w:r>
  </w:p>
</w:ftr>
</file>

<file path=word/footer5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8"/>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50</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5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5"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51</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5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52</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5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37"/>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8"/>
      </w:rPr>
      <w:t>53</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5"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5</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6</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6"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7</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583"/>
      <w:spacing w:line="177" w:lineRule="auto"/>
      <w:rPr>
        <w:sz w:val="18"/>
        <w:szCs w:val="18"/>
      </w:rPr>
    </w:pPr>
    <w:r>
      <w:rPr>
        <w:sz w:val="18"/>
        <w:szCs w:val="18"/>
        <w14:textOutline w14:w="3263" w14:cap="flat" w14:cmpd="sng">
          <w14:solidFill>
            <w14:srgbClr w14:val="000000"/>
          </w14:solidFill>
          <w14:prstDash w14:val="solid"/>
          <w14:miter w14:lim="10"/>
        </w14:textOutline>
        <w:spacing w:val="-8"/>
      </w:rPr>
      <w:t>~</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8"/>
      </w:rPr>
      <w:t>8</w:t>
    </w:r>
    <w:r>
      <w:rPr>
        <w:sz w:val="18"/>
        <w:szCs w:val="18"/>
        <w:spacing w:val="3"/>
      </w:rPr>
      <w:t xml:space="preserve">  </w:t>
    </w:r>
    <w:r>
      <w:rPr>
        <w:sz w:val="18"/>
        <w:szCs w:val="18"/>
        <w14:textOutline w14:w="3263" w14:cap="flat" w14:cmpd="sng">
          <w14:solidFill>
            <w14:srgbClr w14:val="000000"/>
          </w14:solidFill>
          <w14:prstDash w14:val="solid"/>
          <w14:miter w14:lim="10"/>
        </w14:textOutline>
        <w:spacing w:val="-8"/>
      </w:rPr>
      <w: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6540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8" name="IM 18"/>
          <wp:cNvGraphicFramePr/>
          <a:graphic>
            <a:graphicData uri="http://schemas.openxmlformats.org/drawingml/2006/picture">
              <pic:pic>
                <pic:nvPicPr>
                  <pic:cNvPr id="18" name="IM 1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6643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0" name="IM 20"/>
          <wp:cNvGraphicFramePr/>
          <a:graphic>
            <a:graphicData uri="http://schemas.openxmlformats.org/drawingml/2006/picture">
              <pic:pic>
                <pic:nvPicPr>
                  <pic:cNvPr id="20" name="IM 2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6745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2" name="IM 22"/>
          <wp:cNvGraphicFramePr/>
          <a:graphic>
            <a:graphicData uri="http://schemas.openxmlformats.org/drawingml/2006/picture">
              <pic:pic>
                <pic:nvPicPr>
                  <pic:cNvPr id="22" name="IM 2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6848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4" name="IM 24"/>
          <wp:cNvGraphicFramePr/>
          <a:graphic>
            <a:graphicData uri="http://schemas.openxmlformats.org/drawingml/2006/picture">
              <pic:pic>
                <pic:nvPicPr>
                  <pic:cNvPr id="24" name="IM 2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6950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6" name="IM 26"/>
          <wp:cNvGraphicFramePr/>
          <a:graphic>
            <a:graphicData uri="http://schemas.openxmlformats.org/drawingml/2006/picture">
              <pic:pic>
                <pic:nvPicPr>
                  <pic:cNvPr id="26" name="IM 2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7155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8" name="IM 28"/>
          <wp:cNvGraphicFramePr/>
          <a:graphic>
            <a:graphicData uri="http://schemas.openxmlformats.org/drawingml/2006/picture">
              <pic:pic>
                <pic:nvPicPr>
                  <pic:cNvPr id="28" name="IM 2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7360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30" name="IM 30"/>
          <wp:cNvGraphicFramePr/>
          <a:graphic>
            <a:graphicData uri="http://schemas.openxmlformats.org/drawingml/2006/picture">
              <pic:pic>
                <pic:nvPicPr>
                  <pic:cNvPr id="30" name="IM 3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7462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32" name="IM 32"/>
          <wp:cNvGraphicFramePr/>
          <a:graphic>
            <a:graphicData uri="http://schemas.openxmlformats.org/drawingml/2006/picture">
              <pic:pic>
                <pic:nvPicPr>
                  <pic:cNvPr id="32" name="IM 3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7564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34" name="IM 34"/>
          <wp:cNvGraphicFramePr/>
          <a:graphic>
            <a:graphicData uri="http://schemas.openxmlformats.org/drawingml/2006/picture">
              <pic:pic>
                <pic:nvPicPr>
                  <pic:cNvPr id="34" name="IM 3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1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7667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36" name="IM 36"/>
          <wp:cNvGraphicFramePr/>
          <a:graphic>
            <a:graphicData uri="http://schemas.openxmlformats.org/drawingml/2006/picture">
              <pic:pic>
                <pic:nvPicPr>
                  <pic:cNvPr id="36" name="IM 3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hdr>
</file>

<file path=word/header2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57"/>
      <w:spacing w:before="89" w:line="220" w:lineRule="auto"/>
      <w:rPr>
        <w:rFonts w:ascii="Calibri" w:hAnsi="Calibri" w:eastAsia="Calibri" w:cs="Calibri"/>
        <w:sz w:val="18"/>
        <w:szCs w:val="18"/>
      </w:rPr>
    </w:pPr>
    <w:r>
      <w:drawing>
        <wp:anchor distT="0" distB="0" distL="0" distR="0" simplePos="0" relativeHeight="25167769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38" name="IM 38"/>
          <wp:cNvGraphicFramePr/>
          <a:graphic>
            <a:graphicData uri="http://schemas.openxmlformats.org/drawingml/2006/picture">
              <pic:pic>
                <pic:nvPicPr>
                  <pic:cNvPr id="38" name="IM 3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57"/>
      <w:spacing w:before="89" w:line="220" w:lineRule="auto"/>
      <w:rPr>
        <w:rFonts w:ascii="Calibri" w:hAnsi="Calibri" w:eastAsia="Calibri" w:cs="Calibri"/>
        <w:sz w:val="18"/>
        <w:szCs w:val="18"/>
      </w:rPr>
    </w:pPr>
    <w:r>
      <w:drawing>
        <wp:anchor distT="0" distB="0" distL="0" distR="0" simplePos="0" relativeHeight="25167872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0" name="IM 40"/>
          <wp:cNvGraphicFramePr/>
          <a:graphic>
            <a:graphicData uri="http://schemas.openxmlformats.org/drawingml/2006/picture">
              <pic:pic>
                <pic:nvPicPr>
                  <pic:cNvPr id="40" name="IM 4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7974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2" name="IM 42"/>
          <wp:cNvGraphicFramePr/>
          <a:graphic>
            <a:graphicData uri="http://schemas.openxmlformats.org/drawingml/2006/picture">
              <pic:pic>
                <pic:nvPicPr>
                  <pic:cNvPr id="42" name="IM 4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8076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4" name="IM 44"/>
          <wp:cNvGraphicFramePr/>
          <a:graphic>
            <a:graphicData uri="http://schemas.openxmlformats.org/drawingml/2006/picture">
              <pic:pic>
                <pic:nvPicPr>
                  <pic:cNvPr id="44" name="IM 4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8179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6" name="IM 46"/>
          <wp:cNvGraphicFramePr/>
          <a:graphic>
            <a:graphicData uri="http://schemas.openxmlformats.org/drawingml/2006/picture">
              <pic:pic>
                <pic:nvPicPr>
                  <pic:cNvPr id="46" name="IM 4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8281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8" name="IM 48"/>
          <wp:cNvGraphicFramePr/>
          <a:graphic>
            <a:graphicData uri="http://schemas.openxmlformats.org/drawingml/2006/picture">
              <pic:pic>
                <pic:nvPicPr>
                  <pic:cNvPr id="48" name="IM 4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8384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50" name="IM 50"/>
          <wp:cNvGraphicFramePr/>
          <a:graphic>
            <a:graphicData uri="http://schemas.openxmlformats.org/drawingml/2006/picture">
              <pic:pic>
                <pic:nvPicPr>
                  <pic:cNvPr id="50" name="IM 5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8486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52" name="IM 52"/>
          <wp:cNvGraphicFramePr/>
          <a:graphic>
            <a:graphicData uri="http://schemas.openxmlformats.org/drawingml/2006/picture">
              <pic:pic>
                <pic:nvPicPr>
                  <pic:cNvPr id="52" name="IM 5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8588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54" name="IM 54"/>
          <wp:cNvGraphicFramePr/>
          <a:graphic>
            <a:graphicData uri="http://schemas.openxmlformats.org/drawingml/2006/picture">
              <pic:pic>
                <pic:nvPicPr>
                  <pic:cNvPr id="54" name="IM 5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2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8691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60" name="IM 60"/>
          <wp:cNvGraphicFramePr/>
          <a:graphic>
            <a:graphicData uri="http://schemas.openxmlformats.org/drawingml/2006/picture">
              <pic:pic>
                <pic:nvPicPr>
                  <pic:cNvPr id="60" name="IM 6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5824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4" name="IM 4"/>
          <wp:cNvGraphicFramePr/>
          <a:graphic>
            <a:graphicData uri="http://schemas.openxmlformats.org/drawingml/2006/picture">
              <pic:pic>
                <pic:nvPicPr>
                  <pic:cNvPr id="4" name="IM 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8793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62" name="IM 62"/>
          <wp:cNvGraphicFramePr/>
          <a:graphic>
            <a:graphicData uri="http://schemas.openxmlformats.org/drawingml/2006/picture">
              <pic:pic>
                <pic:nvPicPr>
                  <pic:cNvPr id="62" name="IM 6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4"/>
      <w:spacing w:before="89" w:line="220" w:lineRule="auto"/>
      <w:jc w:val="right"/>
      <w:rPr>
        <w:rFonts w:ascii="Calibri" w:hAnsi="Calibri" w:eastAsia="Calibri" w:cs="Calibri"/>
        <w:sz w:val="18"/>
        <w:szCs w:val="18"/>
      </w:rPr>
    </w:pPr>
    <w:r>
      <w:drawing>
        <wp:anchor distT="0" distB="0" distL="0" distR="0" simplePos="0" relativeHeight="25168896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96" name="IM 96"/>
          <wp:cNvGraphicFramePr/>
          <a:graphic>
            <a:graphicData uri="http://schemas.openxmlformats.org/drawingml/2006/picture">
              <pic:pic>
                <pic:nvPicPr>
                  <pic:cNvPr id="96" name="IM 9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8998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06" name="IM 106"/>
          <wp:cNvGraphicFramePr/>
          <a:graphic>
            <a:graphicData uri="http://schemas.openxmlformats.org/drawingml/2006/picture">
              <pic:pic>
                <pic:nvPicPr>
                  <pic:cNvPr id="106" name="IM 10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9100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12" name="IM 112"/>
          <wp:cNvGraphicFramePr/>
          <a:graphic>
            <a:graphicData uri="http://schemas.openxmlformats.org/drawingml/2006/picture">
              <pic:pic>
                <pic:nvPicPr>
                  <pic:cNvPr id="112" name="IM 11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9305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28" name="IM 128"/>
          <wp:cNvGraphicFramePr/>
          <a:graphic>
            <a:graphicData uri="http://schemas.openxmlformats.org/drawingml/2006/picture">
              <pic:pic>
                <pic:nvPicPr>
                  <pic:cNvPr id="128" name="IM 12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9408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36" name="IM 136"/>
          <wp:cNvGraphicFramePr/>
          <a:graphic>
            <a:graphicData uri="http://schemas.openxmlformats.org/drawingml/2006/picture">
              <pic:pic>
                <pic:nvPicPr>
                  <pic:cNvPr id="136" name="IM 13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9715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40" name="IM 140"/>
          <wp:cNvGraphicFramePr/>
          <a:graphic>
            <a:graphicData uri="http://schemas.openxmlformats.org/drawingml/2006/picture">
              <pic:pic>
                <pic:nvPicPr>
                  <pic:cNvPr id="140" name="IM 14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9920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42" name="IM 142"/>
          <wp:cNvGraphicFramePr/>
          <a:graphic>
            <a:graphicData uri="http://schemas.openxmlformats.org/drawingml/2006/picture">
              <pic:pic>
                <pic:nvPicPr>
                  <pic:cNvPr id="142" name="IM 14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0022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44" name="IM 144"/>
          <wp:cNvGraphicFramePr/>
          <a:graphic>
            <a:graphicData uri="http://schemas.openxmlformats.org/drawingml/2006/picture">
              <pic:pic>
                <pic:nvPicPr>
                  <pic:cNvPr id="144" name="IM 14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3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0124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46" name="IM 146"/>
          <wp:cNvGraphicFramePr/>
          <a:graphic>
            <a:graphicData uri="http://schemas.openxmlformats.org/drawingml/2006/picture">
              <pic:pic>
                <pic:nvPicPr>
                  <pic:cNvPr id="146" name="IM 14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5926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6" name="IM 6"/>
          <wp:cNvGraphicFramePr/>
          <a:graphic>
            <a:graphicData uri="http://schemas.openxmlformats.org/drawingml/2006/picture">
              <pic:pic>
                <pic:nvPicPr>
                  <pic:cNvPr id="6" name="IM 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0329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50" name="IM 150"/>
          <wp:cNvGraphicFramePr/>
          <a:graphic>
            <a:graphicData uri="http://schemas.openxmlformats.org/drawingml/2006/picture">
              <pic:pic>
                <pic:nvPicPr>
                  <pic:cNvPr id="150" name="IM 15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70432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68" name="IM 168"/>
          <wp:cNvGraphicFramePr/>
          <a:graphic>
            <a:graphicData uri="http://schemas.openxmlformats.org/drawingml/2006/picture">
              <pic:pic>
                <pic:nvPicPr>
                  <pic:cNvPr id="168" name="IM 16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0534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70" name="IM 170"/>
          <wp:cNvGraphicFramePr/>
          <a:graphic>
            <a:graphicData uri="http://schemas.openxmlformats.org/drawingml/2006/picture">
              <pic:pic>
                <pic:nvPicPr>
                  <pic:cNvPr id="170" name="IM 17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70636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76" name="IM 176"/>
          <wp:cNvGraphicFramePr/>
          <a:graphic>
            <a:graphicData uri="http://schemas.openxmlformats.org/drawingml/2006/picture">
              <pic:pic>
                <pic:nvPicPr>
                  <pic:cNvPr id="176" name="IM 17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5"/>
      <w:spacing w:before="89" w:line="220" w:lineRule="auto"/>
      <w:rPr>
        <w:rFonts w:ascii="Calibri" w:hAnsi="Calibri" w:eastAsia="Calibri" w:cs="Calibri"/>
        <w:sz w:val="18"/>
        <w:szCs w:val="18"/>
      </w:rPr>
    </w:pPr>
    <w:r>
      <w:drawing>
        <wp:anchor distT="0" distB="0" distL="0" distR="0" simplePos="0" relativeHeight="25170739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80" name="IM 180"/>
          <wp:cNvGraphicFramePr/>
          <a:graphic>
            <a:graphicData uri="http://schemas.openxmlformats.org/drawingml/2006/picture">
              <pic:pic>
                <pic:nvPicPr>
                  <pic:cNvPr id="180" name="IM 18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5"/>
      <w:spacing w:before="89" w:line="220" w:lineRule="auto"/>
      <w:rPr>
        <w:rFonts w:ascii="Calibri" w:hAnsi="Calibri" w:eastAsia="Calibri" w:cs="Calibri"/>
        <w:sz w:val="18"/>
        <w:szCs w:val="18"/>
      </w:rPr>
    </w:pPr>
    <w:r>
      <w:drawing>
        <wp:anchor distT="0" distB="0" distL="0" distR="0" simplePos="0" relativeHeight="25170841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84" name="IM 184"/>
          <wp:cNvGraphicFramePr/>
          <a:graphic>
            <a:graphicData uri="http://schemas.openxmlformats.org/drawingml/2006/picture">
              <pic:pic>
                <pic:nvPicPr>
                  <pic:cNvPr id="184" name="IM 18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70944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18" name="IM 218"/>
          <wp:cNvGraphicFramePr/>
          <a:graphic>
            <a:graphicData uri="http://schemas.openxmlformats.org/drawingml/2006/picture">
              <pic:pic>
                <pic:nvPicPr>
                  <pic:cNvPr id="218" name="IM 21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71046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26" name="IM 226"/>
          <wp:cNvGraphicFramePr/>
          <a:graphic>
            <a:graphicData uri="http://schemas.openxmlformats.org/drawingml/2006/picture">
              <pic:pic>
                <pic:nvPicPr>
                  <pic:cNvPr id="226" name="IM 22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4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
      <w:spacing w:before="89" w:line="220" w:lineRule="auto"/>
      <w:jc w:val="right"/>
      <w:rPr>
        <w:rFonts w:ascii="Calibri" w:hAnsi="Calibri" w:eastAsia="Calibri" w:cs="Calibri"/>
        <w:sz w:val="18"/>
        <w:szCs w:val="18"/>
      </w:rPr>
    </w:pPr>
    <w:r>
      <w:drawing>
        <wp:anchor distT="0" distB="0" distL="0" distR="0" simplePos="0" relativeHeight="25171148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236" name="IM 236"/>
          <wp:cNvGraphicFramePr/>
          <a:graphic>
            <a:graphicData uri="http://schemas.openxmlformats.org/drawingml/2006/picture">
              <pic:pic>
                <pic:nvPicPr>
                  <pic:cNvPr id="236" name="IM 23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
      <w:spacing w:before="89" w:line="220" w:lineRule="auto"/>
      <w:jc w:val="right"/>
      <w:rPr>
        <w:rFonts w:ascii="Calibri" w:hAnsi="Calibri" w:eastAsia="Calibri" w:cs="Calibri"/>
        <w:sz w:val="18"/>
        <w:szCs w:val="18"/>
      </w:rPr>
    </w:pPr>
    <w:r>
      <w:drawing>
        <wp:anchor distT="0" distB="0" distL="0" distR="0" simplePos="0" relativeHeight="251660288"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8" name="IM 8"/>
          <wp:cNvGraphicFramePr/>
          <a:graphic>
            <a:graphicData uri="http://schemas.openxmlformats.org/drawingml/2006/picture">
              <pic:pic>
                <pic:nvPicPr>
                  <pic:cNvPr id="8" name="IM 8"/>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89" w:line="220" w:lineRule="auto"/>
      <w:jc w:val="right"/>
      <w:rPr>
        <w:rFonts w:ascii="Calibri" w:hAnsi="Calibri" w:eastAsia="Calibri" w:cs="Calibri"/>
        <w:sz w:val="18"/>
        <w:szCs w:val="18"/>
      </w:rPr>
    </w:pPr>
    <w:r>
      <w:drawing>
        <wp:anchor distT="0" distB="0" distL="0" distR="0" simplePos="0" relativeHeight="251661312"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0" name="IM 10"/>
          <wp:cNvGraphicFramePr/>
          <a:graphic>
            <a:graphicData uri="http://schemas.openxmlformats.org/drawingml/2006/picture">
              <pic:pic>
                <pic:nvPicPr>
                  <pic:cNvPr id="10" name="IM 10"/>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62336"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2" name="IM 12"/>
          <wp:cNvGraphicFramePr/>
          <a:graphic>
            <a:graphicData uri="http://schemas.openxmlformats.org/drawingml/2006/picture">
              <pic:pic>
                <pic:nvPicPr>
                  <pic:cNvPr id="12" name="IM 12"/>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63360"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4" name="IM 14"/>
          <wp:cNvGraphicFramePr/>
          <a:graphic>
            <a:graphicData uri="http://schemas.openxmlformats.org/drawingml/2006/picture">
              <pic:pic>
                <pic:nvPicPr>
                  <pic:cNvPr id="14" name="IM 14"/>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364"/>
      <w:spacing w:before="89" w:line="220" w:lineRule="auto"/>
      <w:rPr>
        <w:rFonts w:ascii="Calibri" w:hAnsi="Calibri" w:eastAsia="Calibri" w:cs="Calibri"/>
        <w:sz w:val="18"/>
        <w:szCs w:val="18"/>
      </w:rPr>
    </w:pPr>
    <w:r>
      <w:drawing>
        <wp:anchor distT="0" distB="0" distL="0" distR="0" simplePos="0" relativeHeight="251664384" behindDoc="0" locked="0" layoutInCell="0" allowOverlap="1">
          <wp:simplePos x="0" y="0"/>
          <wp:positionH relativeFrom="page">
            <wp:posOffset>809065</wp:posOffset>
          </wp:positionH>
          <wp:positionV relativeFrom="page">
            <wp:posOffset>428061</wp:posOffset>
          </wp:positionV>
          <wp:extent cx="1079349" cy="253858"/>
          <wp:effectExtent l="0" t="0" r="0" b="0"/>
          <wp:wrapNone/>
          <wp:docPr id="16" name="IM 16"/>
          <wp:cNvGraphicFramePr/>
          <a:graphic>
            <a:graphicData uri="http://schemas.openxmlformats.org/drawingml/2006/picture">
              <pic:pic>
                <pic:nvPicPr>
                  <pic:cNvPr id="16" name="IM 16"/>
                  <pic:cNvPicPr/>
                </pic:nvPicPr>
                <pic:blipFill>
                  <a:blip r:embed="rId1"/>
                  <a:stretch>
                    <a:fillRect/>
                  </a:stretch>
                </pic:blipFill>
                <pic:spPr>
                  <a:xfrm rot="0">
                    <a:off x="0" y="0"/>
                    <a:ext cx="1079349" cy="253858"/>
                  </a:xfrm>
                  <a:prstGeom prst="rect">
                    <a:avLst/>
                  </a:prstGeom>
                </pic:spPr>
              </pic:pic>
            </a:graphicData>
          </a:graphic>
        </wp:anchor>
      </w:drawing>
    </w:r>
    <w:r>
      <w:rPr>
        <w:rFonts w:ascii="SimSun" w:hAnsi="SimSun" w:eastAsia="SimSun" w:cs="SimSun"/>
        <w:sz w:val="18"/>
        <w:szCs w:val="18"/>
        <w:spacing w:val="-8"/>
      </w:rPr>
      <w:t>全国服务电话：</w:t>
    </w:r>
    <w:r>
      <w:rPr>
        <w:rFonts w:ascii="SimSun" w:hAnsi="SimSun" w:eastAsia="SimSun" w:cs="SimSun"/>
        <w:sz w:val="18"/>
        <w:szCs w:val="18"/>
        <w:spacing w:val="54"/>
      </w:rPr>
      <w:t xml:space="preserve"> </w:t>
    </w:r>
    <w:r>
      <w:rPr>
        <w:rFonts w:ascii="Calibri" w:hAnsi="Calibri" w:eastAsia="Calibri" w:cs="Calibri"/>
        <w:sz w:val="18"/>
        <w:szCs w:val="18"/>
        <w:spacing w:val="-8"/>
      </w:rPr>
      <w:t>400-6353-606</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Calibri" w:hAnsi="Calibri" w:eastAsia="Calibri" w:cs="Calibri"/>
      <w:sz w:val="22"/>
      <w:szCs w:val="22"/>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31.png"/><Relationship Id="rId98" Type="http://schemas.openxmlformats.org/officeDocument/2006/relationships/footer" Target="footer35.xml"/><Relationship Id="rId97" Type="http://schemas.openxmlformats.org/officeDocument/2006/relationships/image" Target="media/image30.png"/><Relationship Id="rId96" Type="http://schemas.openxmlformats.org/officeDocument/2006/relationships/image" Target="media/image29.png"/><Relationship Id="rId95" Type="http://schemas.openxmlformats.org/officeDocument/2006/relationships/image" Target="media/image28.png"/><Relationship Id="rId94" Type="http://schemas.openxmlformats.org/officeDocument/2006/relationships/image" Target="media/image27.png"/><Relationship Id="rId93" Type="http://schemas.openxmlformats.org/officeDocument/2006/relationships/footer" Target="footer34.xml"/><Relationship Id="rId92" Type="http://schemas.openxmlformats.org/officeDocument/2006/relationships/header" Target="header33.xml"/><Relationship Id="rId91" Type="http://schemas.openxmlformats.org/officeDocument/2006/relationships/image" Target="media/image26.png"/><Relationship Id="rId90" Type="http://schemas.openxmlformats.org/officeDocument/2006/relationships/image" Target="media/image25.png"/><Relationship Id="rId9" Type="http://schemas.openxmlformats.org/officeDocument/2006/relationships/header" Target="header5.xml"/><Relationship Id="rId89" Type="http://schemas.openxmlformats.org/officeDocument/2006/relationships/footer" Target="footer33.xml"/><Relationship Id="rId88" Type="http://schemas.openxmlformats.org/officeDocument/2006/relationships/header" Target="header32.xml"/><Relationship Id="rId87" Type="http://schemas.openxmlformats.org/officeDocument/2006/relationships/image" Target="media/image24.png"/><Relationship Id="rId86" Type="http://schemas.openxmlformats.org/officeDocument/2006/relationships/image" Target="media/image23.png"/><Relationship Id="rId85" Type="http://schemas.openxmlformats.org/officeDocument/2006/relationships/image" Target="media/image22.png"/><Relationship Id="rId84" Type="http://schemas.openxmlformats.org/officeDocument/2006/relationships/image" Target="media/image21.png"/><Relationship Id="rId83" Type="http://schemas.openxmlformats.org/officeDocument/2006/relationships/footer" Target="footer32.xml"/><Relationship Id="rId82" Type="http://schemas.openxmlformats.org/officeDocument/2006/relationships/header" Target="header31.xml"/><Relationship Id="rId81" Type="http://schemas.openxmlformats.org/officeDocument/2006/relationships/image" Target="media/image20.png"/><Relationship Id="rId80" Type="http://schemas.openxmlformats.org/officeDocument/2006/relationships/image" Target="media/image19.png"/><Relationship Id="rId8" Type="http://schemas.openxmlformats.org/officeDocument/2006/relationships/footer" Target="footer3.xml"/><Relationship Id="rId79" Type="http://schemas.openxmlformats.org/officeDocument/2006/relationships/image" Target="media/image18.png"/><Relationship Id="rId78" Type="http://schemas.openxmlformats.org/officeDocument/2006/relationships/image" Target="media/image17.png"/><Relationship Id="rId77" Type="http://schemas.openxmlformats.org/officeDocument/2006/relationships/image" Target="media/image16.png"/><Relationship Id="rId76" Type="http://schemas.openxmlformats.org/officeDocument/2006/relationships/image" Target="media/image15.png"/><Relationship Id="rId75" Type="http://schemas.openxmlformats.org/officeDocument/2006/relationships/image" Target="media/image14.png"/><Relationship Id="rId74" Type="http://schemas.openxmlformats.org/officeDocument/2006/relationships/image" Target="media/image13.png"/><Relationship Id="rId73" Type="http://schemas.openxmlformats.org/officeDocument/2006/relationships/image" Target="media/image12.png"/><Relationship Id="rId72" Type="http://schemas.openxmlformats.org/officeDocument/2006/relationships/image" Target="media/image11.png"/><Relationship Id="rId71" Type="http://schemas.openxmlformats.org/officeDocument/2006/relationships/image" Target="media/image10.png"/><Relationship Id="rId70" Type="http://schemas.openxmlformats.org/officeDocument/2006/relationships/image" Target="media/image9.png"/><Relationship Id="rId7" Type="http://schemas.openxmlformats.org/officeDocument/2006/relationships/header" Target="header4.xml"/><Relationship Id="rId69" Type="http://schemas.openxmlformats.org/officeDocument/2006/relationships/image" Target="media/image8.png"/><Relationship Id="rId68" Type="http://schemas.openxmlformats.org/officeDocument/2006/relationships/image" Target="media/image7.png"/><Relationship Id="rId67" Type="http://schemas.openxmlformats.org/officeDocument/2006/relationships/image" Target="media/image6.png"/><Relationship Id="rId66" Type="http://schemas.openxmlformats.org/officeDocument/2006/relationships/image" Target="media/image5.png"/><Relationship Id="rId65" Type="http://schemas.openxmlformats.org/officeDocument/2006/relationships/footer" Target="footer31.xml"/><Relationship Id="rId64" Type="http://schemas.openxmlformats.org/officeDocument/2006/relationships/header" Target="header30.xml"/><Relationship Id="rId63" Type="http://schemas.openxmlformats.org/officeDocument/2006/relationships/footer" Target="footer30.xml"/><Relationship Id="rId62" Type="http://schemas.openxmlformats.org/officeDocument/2006/relationships/header" Target="header29.xml"/><Relationship Id="rId61" Type="http://schemas.openxmlformats.org/officeDocument/2006/relationships/image" Target="media/image4.png"/><Relationship Id="rId60" Type="http://schemas.openxmlformats.org/officeDocument/2006/relationships/image" Target="media/image3.png"/><Relationship Id="rId6" Type="http://schemas.openxmlformats.org/officeDocument/2006/relationships/footer" Target="footer2.xml"/><Relationship Id="rId59" Type="http://schemas.openxmlformats.org/officeDocument/2006/relationships/footer" Target="footer29.xml"/><Relationship Id="rId58" Type="http://schemas.openxmlformats.org/officeDocument/2006/relationships/header" Target="header28.xml"/><Relationship Id="rId57" Type="http://schemas.openxmlformats.org/officeDocument/2006/relationships/hyperlink" Target="http://fenbi.com/xingce/exercises/45387141/solutions?chapterIndex=2" TargetMode="External"/><Relationship Id="rId56" Type="http://schemas.openxmlformats.org/officeDocument/2006/relationships/footer" Target="footer28.xml"/><Relationship Id="rId55" Type="http://schemas.openxmlformats.org/officeDocument/2006/relationships/header" Target="header27.xml"/><Relationship Id="rId54" Type="http://schemas.openxmlformats.org/officeDocument/2006/relationships/footer" Target="footer27.xml"/><Relationship Id="rId53" Type="http://schemas.openxmlformats.org/officeDocument/2006/relationships/header" Target="header26.xml"/><Relationship Id="rId52" Type="http://schemas.openxmlformats.org/officeDocument/2006/relationships/footer" Target="footer26.xml"/><Relationship Id="rId51" Type="http://schemas.openxmlformats.org/officeDocument/2006/relationships/header" Target="header25.xml"/><Relationship Id="rId50" Type="http://schemas.openxmlformats.org/officeDocument/2006/relationships/footer" Target="footer25.xml"/><Relationship Id="rId5" Type="http://schemas.openxmlformats.org/officeDocument/2006/relationships/header" Target="header3.xml"/><Relationship Id="rId49" Type="http://schemas.openxmlformats.org/officeDocument/2006/relationships/header" Target="header24.xml"/><Relationship Id="rId48" Type="http://schemas.openxmlformats.org/officeDocument/2006/relationships/footer" Target="footer24.xml"/><Relationship Id="rId47" Type="http://schemas.openxmlformats.org/officeDocument/2006/relationships/header" Target="header23.xml"/><Relationship Id="rId46" Type="http://schemas.openxmlformats.org/officeDocument/2006/relationships/footer" Target="footer23.xml"/><Relationship Id="rId45" Type="http://schemas.openxmlformats.org/officeDocument/2006/relationships/header" Target="header22.xml"/><Relationship Id="rId44" Type="http://schemas.openxmlformats.org/officeDocument/2006/relationships/footer" Target="footer22.xml"/><Relationship Id="rId43" Type="http://schemas.openxmlformats.org/officeDocument/2006/relationships/header" Target="header21.xml"/><Relationship Id="rId42" Type="http://schemas.openxmlformats.org/officeDocument/2006/relationships/footer" Target="footer21.xml"/><Relationship Id="rId41" Type="http://schemas.openxmlformats.org/officeDocument/2006/relationships/header" Target="header20.xml"/><Relationship Id="rId40" Type="http://schemas.openxmlformats.org/officeDocument/2006/relationships/footer" Target="footer20.xml"/><Relationship Id="rId4" Type="http://schemas.openxmlformats.org/officeDocument/2006/relationships/footer" Target="footer1.xml"/><Relationship Id="rId39" Type="http://schemas.openxmlformats.org/officeDocument/2006/relationships/header" Target="header19.xml"/><Relationship Id="rId38" Type="http://schemas.openxmlformats.org/officeDocument/2006/relationships/footer" Target="footer19.xml"/><Relationship Id="rId37" Type="http://schemas.openxmlformats.org/officeDocument/2006/relationships/header" Target="header18.xml"/><Relationship Id="rId36" Type="http://schemas.openxmlformats.org/officeDocument/2006/relationships/footer" Target="footer18.xml"/><Relationship Id="rId35" Type="http://schemas.openxmlformats.org/officeDocument/2006/relationships/header" Target="header17.xml"/><Relationship Id="rId34" Type="http://schemas.openxmlformats.org/officeDocument/2006/relationships/footer" Target="footer17.xml"/><Relationship Id="rId33" Type="http://schemas.openxmlformats.org/officeDocument/2006/relationships/header" Target="header16.xml"/><Relationship Id="rId32" Type="http://schemas.openxmlformats.org/officeDocument/2006/relationships/footer" Target="footer16.xml"/><Relationship Id="rId31" Type="http://schemas.openxmlformats.org/officeDocument/2006/relationships/footer" Target="footer15.xml"/><Relationship Id="rId30" Type="http://schemas.openxmlformats.org/officeDocument/2006/relationships/header" Target="header15.xml"/><Relationship Id="rId3" Type="http://schemas.openxmlformats.org/officeDocument/2006/relationships/header" Target="header2.xml"/><Relationship Id="rId29" Type="http://schemas.openxmlformats.org/officeDocument/2006/relationships/footer" Target="footer14.xml"/><Relationship Id="rId28" Type="http://schemas.openxmlformats.org/officeDocument/2006/relationships/footer" Target="footer13.xml"/><Relationship Id="rId27" Type="http://schemas.openxmlformats.org/officeDocument/2006/relationships/header" Target="header14.xml"/><Relationship Id="rId26" Type="http://schemas.openxmlformats.org/officeDocument/2006/relationships/footer" Target="footer12.xml"/><Relationship Id="rId25" Type="http://schemas.openxmlformats.org/officeDocument/2006/relationships/header" Target="header13.xml"/><Relationship Id="rId24" Type="http://schemas.openxmlformats.org/officeDocument/2006/relationships/footer" Target="footer11.xml"/><Relationship Id="rId23" Type="http://schemas.openxmlformats.org/officeDocument/2006/relationships/header" Target="header12.xml"/><Relationship Id="rId22" Type="http://schemas.openxmlformats.org/officeDocument/2006/relationships/footer" Target="footer10.xml"/><Relationship Id="rId21" Type="http://schemas.openxmlformats.org/officeDocument/2006/relationships/header" Target="header11.xml"/><Relationship Id="rId20" Type="http://schemas.openxmlformats.org/officeDocument/2006/relationships/footer" Target="footer9.xml"/><Relationship Id="rId2" Type="http://schemas.openxmlformats.org/officeDocument/2006/relationships/image" Target="media/image1.png"/><Relationship Id="rId19" Type="http://schemas.openxmlformats.org/officeDocument/2006/relationships/header" Target="header10.xml"/><Relationship Id="rId181" Type="http://schemas.openxmlformats.org/officeDocument/2006/relationships/fontTable" Target="fontTable.xml"/><Relationship Id="rId180" Type="http://schemas.openxmlformats.org/officeDocument/2006/relationships/styles" Target="styles.xml"/><Relationship Id="rId18" Type="http://schemas.openxmlformats.org/officeDocument/2006/relationships/footer" Target="footer8.xml"/><Relationship Id="rId179" Type="http://schemas.openxmlformats.org/officeDocument/2006/relationships/settings" Target="settings.xml"/><Relationship Id="rId178" Type="http://schemas.openxmlformats.org/officeDocument/2006/relationships/image" Target="media/image76.png"/><Relationship Id="rId177" Type="http://schemas.openxmlformats.org/officeDocument/2006/relationships/image" Target="media/image75.png"/><Relationship Id="rId176" Type="http://schemas.openxmlformats.org/officeDocument/2006/relationships/image" Target="media/image74.png"/><Relationship Id="rId175" Type="http://schemas.openxmlformats.org/officeDocument/2006/relationships/footer" Target="footer54.xml"/><Relationship Id="rId174" Type="http://schemas.openxmlformats.org/officeDocument/2006/relationships/header" Target="header48.xml"/><Relationship Id="rId173" Type="http://schemas.openxmlformats.org/officeDocument/2006/relationships/image" Target="media/image73.png"/><Relationship Id="rId172" Type="http://schemas.openxmlformats.org/officeDocument/2006/relationships/image" Target="media/image72.png"/><Relationship Id="rId171" Type="http://schemas.openxmlformats.org/officeDocument/2006/relationships/image" Target="media/image71.png"/><Relationship Id="rId170" Type="http://schemas.openxmlformats.org/officeDocument/2006/relationships/image" Target="media/image70.png"/><Relationship Id="rId17" Type="http://schemas.openxmlformats.org/officeDocument/2006/relationships/header" Target="header9.xml"/><Relationship Id="rId169" Type="http://schemas.openxmlformats.org/officeDocument/2006/relationships/footer" Target="footer53.xml"/><Relationship Id="rId168" Type="http://schemas.openxmlformats.org/officeDocument/2006/relationships/header" Target="header47.xml"/><Relationship Id="rId167" Type="http://schemas.openxmlformats.org/officeDocument/2006/relationships/image" Target="media/image69.png"/><Relationship Id="rId166" Type="http://schemas.openxmlformats.org/officeDocument/2006/relationships/image" Target="media/image68.png"/><Relationship Id="rId165" Type="http://schemas.openxmlformats.org/officeDocument/2006/relationships/image" Target="media/image67.png"/><Relationship Id="rId164" Type="http://schemas.openxmlformats.org/officeDocument/2006/relationships/footer" Target="footer52.xml"/><Relationship Id="rId163" Type="http://schemas.openxmlformats.org/officeDocument/2006/relationships/header" Target="header46.xml"/><Relationship Id="rId162" Type="http://schemas.openxmlformats.org/officeDocument/2006/relationships/image" Target="media/image66.png"/><Relationship Id="rId161" Type="http://schemas.openxmlformats.org/officeDocument/2006/relationships/image" Target="media/image65.png"/><Relationship Id="rId160" Type="http://schemas.openxmlformats.org/officeDocument/2006/relationships/image" Target="media/image64.png"/><Relationship Id="rId16" Type="http://schemas.openxmlformats.org/officeDocument/2006/relationships/footer" Target="footer7.xml"/><Relationship Id="rId159" Type="http://schemas.openxmlformats.org/officeDocument/2006/relationships/image" Target="media/image63.png"/><Relationship Id="rId158" Type="http://schemas.openxmlformats.org/officeDocument/2006/relationships/image" Target="media/image62.png"/><Relationship Id="rId157" Type="http://schemas.openxmlformats.org/officeDocument/2006/relationships/image" Target="media/image61.png"/><Relationship Id="rId156" Type="http://schemas.openxmlformats.org/officeDocument/2006/relationships/image" Target="media/image60.png"/><Relationship Id="rId155" Type="http://schemas.openxmlformats.org/officeDocument/2006/relationships/image" Target="media/image59.png"/><Relationship Id="rId154" Type="http://schemas.openxmlformats.org/officeDocument/2006/relationships/image" Target="media/image58.png"/><Relationship Id="rId153" Type="http://schemas.openxmlformats.org/officeDocument/2006/relationships/image" Target="media/image57.png"/><Relationship Id="rId152" Type="http://schemas.openxmlformats.org/officeDocument/2006/relationships/image" Target="media/image56.png"/><Relationship Id="rId151" Type="http://schemas.openxmlformats.org/officeDocument/2006/relationships/image" Target="media/image55.jpeg"/><Relationship Id="rId150" Type="http://schemas.openxmlformats.org/officeDocument/2006/relationships/image" Target="media/image54.jpeg"/><Relationship Id="rId15" Type="http://schemas.openxmlformats.org/officeDocument/2006/relationships/header" Target="header8.xml"/><Relationship Id="rId149" Type="http://schemas.openxmlformats.org/officeDocument/2006/relationships/image" Target="media/image53.png"/><Relationship Id="rId148" Type="http://schemas.openxmlformats.org/officeDocument/2006/relationships/image" Target="media/image52.png"/><Relationship Id="rId147" Type="http://schemas.openxmlformats.org/officeDocument/2006/relationships/image" Target="media/image51.png"/><Relationship Id="rId146" Type="http://schemas.openxmlformats.org/officeDocument/2006/relationships/footer" Target="footer51.xml"/><Relationship Id="rId145" Type="http://schemas.openxmlformats.org/officeDocument/2006/relationships/header" Target="header45.xml"/><Relationship Id="rId144" Type="http://schemas.openxmlformats.org/officeDocument/2006/relationships/image" Target="media/image50.png"/><Relationship Id="rId143" Type="http://schemas.openxmlformats.org/officeDocument/2006/relationships/footer" Target="footer50.xml"/><Relationship Id="rId142" Type="http://schemas.openxmlformats.org/officeDocument/2006/relationships/header" Target="header44.xml"/><Relationship Id="rId141" Type="http://schemas.openxmlformats.org/officeDocument/2006/relationships/image" Target="media/image49.png"/><Relationship Id="rId140" Type="http://schemas.openxmlformats.org/officeDocument/2006/relationships/footer" Target="footer49.xml"/><Relationship Id="rId14" Type="http://schemas.openxmlformats.org/officeDocument/2006/relationships/footer" Target="footer6.xml"/><Relationship Id="rId139" Type="http://schemas.openxmlformats.org/officeDocument/2006/relationships/header" Target="header43.xml"/><Relationship Id="rId138" Type="http://schemas.openxmlformats.org/officeDocument/2006/relationships/image" Target="media/image48.png"/><Relationship Id="rId137" Type="http://schemas.openxmlformats.org/officeDocument/2006/relationships/image" Target="media/image47.png"/><Relationship Id="rId136" Type="http://schemas.openxmlformats.org/officeDocument/2006/relationships/footer" Target="footer48.xml"/><Relationship Id="rId135" Type="http://schemas.openxmlformats.org/officeDocument/2006/relationships/header" Target="header42.xml"/><Relationship Id="rId134" Type="http://schemas.openxmlformats.org/officeDocument/2006/relationships/footer" Target="footer47.xml"/><Relationship Id="rId133" Type="http://schemas.openxmlformats.org/officeDocument/2006/relationships/header" Target="header41.xml"/><Relationship Id="rId132" Type="http://schemas.openxmlformats.org/officeDocument/2006/relationships/image" Target="media/image46.png"/><Relationship Id="rId131" Type="http://schemas.openxmlformats.org/officeDocument/2006/relationships/image" Target="media/image45.png"/><Relationship Id="rId130" Type="http://schemas.openxmlformats.org/officeDocument/2006/relationships/image" Target="media/image44.png"/><Relationship Id="rId13" Type="http://schemas.openxmlformats.org/officeDocument/2006/relationships/header" Target="header7.xml"/><Relationship Id="rId129" Type="http://schemas.openxmlformats.org/officeDocument/2006/relationships/image" Target="media/image43.png"/><Relationship Id="rId128" Type="http://schemas.openxmlformats.org/officeDocument/2006/relationships/image" Target="media/image42.png"/><Relationship Id="rId127" Type="http://schemas.openxmlformats.org/officeDocument/2006/relationships/image" Target="media/image41.png"/><Relationship Id="rId126" Type="http://schemas.openxmlformats.org/officeDocument/2006/relationships/image" Target="media/image40.png"/><Relationship Id="rId125" Type="http://schemas.openxmlformats.org/officeDocument/2006/relationships/image" Target="media/image39.png"/><Relationship Id="rId124" Type="http://schemas.openxmlformats.org/officeDocument/2006/relationships/footer" Target="footer46.xml"/><Relationship Id="rId123" Type="http://schemas.openxmlformats.org/officeDocument/2006/relationships/header" Target="header40.xml"/><Relationship Id="rId122" Type="http://schemas.openxmlformats.org/officeDocument/2006/relationships/image" Target="media/image38.png"/><Relationship Id="rId121" Type="http://schemas.openxmlformats.org/officeDocument/2006/relationships/footer" Target="footer45.xml"/><Relationship Id="rId120" Type="http://schemas.openxmlformats.org/officeDocument/2006/relationships/footer" Target="footer44.xml"/><Relationship Id="rId12" Type="http://schemas.openxmlformats.org/officeDocument/2006/relationships/footer" Target="footer5.xml"/><Relationship Id="rId119" Type="http://schemas.openxmlformats.org/officeDocument/2006/relationships/header" Target="header39.xml"/><Relationship Id="rId118" Type="http://schemas.openxmlformats.org/officeDocument/2006/relationships/footer" Target="footer43.xml"/><Relationship Id="rId117" Type="http://schemas.openxmlformats.org/officeDocument/2006/relationships/header" Target="header38.xml"/><Relationship Id="rId116" Type="http://schemas.openxmlformats.org/officeDocument/2006/relationships/footer" Target="footer42.xml"/><Relationship Id="rId115" Type="http://schemas.openxmlformats.org/officeDocument/2006/relationships/header" Target="header37.xml"/><Relationship Id="rId114" Type="http://schemas.openxmlformats.org/officeDocument/2006/relationships/footer" Target="footer41.xml"/><Relationship Id="rId113" Type="http://schemas.openxmlformats.org/officeDocument/2006/relationships/footer" Target="footer40.xml"/><Relationship Id="rId112" Type="http://schemas.openxmlformats.org/officeDocument/2006/relationships/header" Target="header36.xml"/><Relationship Id="rId111" Type="http://schemas.openxmlformats.org/officeDocument/2006/relationships/footer" Target="footer39.xml"/><Relationship Id="rId110" Type="http://schemas.openxmlformats.org/officeDocument/2006/relationships/footer" Target="footer38.xml"/><Relationship Id="rId11" Type="http://schemas.openxmlformats.org/officeDocument/2006/relationships/header" Target="header6.xml"/><Relationship Id="rId109" Type="http://schemas.openxmlformats.org/officeDocument/2006/relationships/image" Target="media/image37.png"/><Relationship Id="rId108" Type="http://schemas.openxmlformats.org/officeDocument/2006/relationships/footer" Target="footer37.xml"/><Relationship Id="rId107" Type="http://schemas.openxmlformats.org/officeDocument/2006/relationships/header" Target="header35.xml"/><Relationship Id="rId106" Type="http://schemas.openxmlformats.org/officeDocument/2006/relationships/image" Target="media/image36.png"/><Relationship Id="rId105" Type="http://schemas.openxmlformats.org/officeDocument/2006/relationships/image" Target="media/image35.png"/><Relationship Id="rId104" Type="http://schemas.openxmlformats.org/officeDocument/2006/relationships/image" Target="media/image34.png"/><Relationship Id="rId103" Type="http://schemas.openxmlformats.org/officeDocument/2006/relationships/footer" Target="footer36.xml"/><Relationship Id="rId102" Type="http://schemas.openxmlformats.org/officeDocument/2006/relationships/header" Target="header34.xml"/><Relationship Id="rId101" Type="http://schemas.openxmlformats.org/officeDocument/2006/relationships/image" Target="media/image33.png"/><Relationship Id="rId100" Type="http://schemas.openxmlformats.org/officeDocument/2006/relationships/image" Target="media/image32.png"/><Relationship Id="rId10" Type="http://schemas.openxmlformats.org/officeDocument/2006/relationships/footer" Target="footer4.xml"/><Relationship Id="rId1" Type="http://schemas.openxmlformats.org/officeDocument/2006/relationships/header" Target="header1.xml"/></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23.xml.rels><?xml version="1.0" encoding="UTF-8" standalone="yes"?>
<Relationships xmlns="http://schemas.openxmlformats.org/package/2006/relationships"><Relationship Id="rId1" Type="http://schemas.openxmlformats.org/officeDocument/2006/relationships/image" Target="media/image2.png"/></Relationships>
</file>

<file path=word/_rels/header24.xml.rels><?xml version="1.0" encoding="UTF-8" standalone="yes"?>
<Relationships xmlns="http://schemas.openxmlformats.org/package/2006/relationships"><Relationship Id="rId1" Type="http://schemas.openxmlformats.org/officeDocument/2006/relationships/image" Target="media/image2.png"/></Relationships>
</file>

<file path=word/_rels/header25.xml.rels><?xml version="1.0" encoding="UTF-8" standalone="yes"?>
<Relationships xmlns="http://schemas.openxmlformats.org/package/2006/relationships"><Relationship Id="rId1" Type="http://schemas.openxmlformats.org/officeDocument/2006/relationships/image" Target="media/image2.png"/></Relationships>
</file>

<file path=word/_rels/header26.xml.rels><?xml version="1.0" encoding="UTF-8" standalone="yes"?>
<Relationships xmlns="http://schemas.openxmlformats.org/package/2006/relationships"><Relationship Id="rId1" Type="http://schemas.openxmlformats.org/officeDocument/2006/relationships/image" Target="media/image2.png"/></Relationships>
</file>

<file path=word/_rels/header27.xml.rels><?xml version="1.0" encoding="UTF-8" standalone="yes"?>
<Relationships xmlns="http://schemas.openxmlformats.org/package/2006/relationships"><Relationship Id="rId1" Type="http://schemas.openxmlformats.org/officeDocument/2006/relationships/image" Target="media/image2.png"/></Relationships>
</file>

<file path=word/_rels/header28.xml.rels><?xml version="1.0" encoding="UTF-8" standalone="yes"?>
<Relationships xmlns="http://schemas.openxmlformats.org/package/2006/relationships"><Relationship Id="rId1" Type="http://schemas.openxmlformats.org/officeDocument/2006/relationships/image" Target="media/image2.png"/></Relationships>
</file>

<file path=word/_rels/header29.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30.xml.rels><?xml version="1.0" encoding="UTF-8" standalone="yes"?>
<Relationships xmlns="http://schemas.openxmlformats.org/package/2006/relationships"><Relationship Id="rId1" Type="http://schemas.openxmlformats.org/officeDocument/2006/relationships/image" Target="media/image2.png"/></Relationships>
</file>

<file path=word/_rels/header31.xml.rels><?xml version="1.0" encoding="UTF-8" standalone="yes"?>
<Relationships xmlns="http://schemas.openxmlformats.org/package/2006/relationships"><Relationship Id="rId1" Type="http://schemas.openxmlformats.org/officeDocument/2006/relationships/image" Target="media/image2.png"/></Relationships>
</file>

<file path=word/_rels/header32.xml.rels><?xml version="1.0" encoding="UTF-8" standalone="yes"?>
<Relationships xmlns="http://schemas.openxmlformats.org/package/2006/relationships"><Relationship Id="rId1" Type="http://schemas.openxmlformats.org/officeDocument/2006/relationships/image" Target="media/image2.png"/></Relationships>
</file>

<file path=word/_rels/header33.xml.rels><?xml version="1.0" encoding="UTF-8" standalone="yes"?>
<Relationships xmlns="http://schemas.openxmlformats.org/package/2006/relationships"><Relationship Id="rId1" Type="http://schemas.openxmlformats.org/officeDocument/2006/relationships/image" Target="media/image2.png"/></Relationships>
</file>

<file path=word/_rels/header34.xml.rels><?xml version="1.0" encoding="UTF-8" standalone="yes"?>
<Relationships xmlns="http://schemas.openxmlformats.org/package/2006/relationships"><Relationship Id="rId1" Type="http://schemas.openxmlformats.org/officeDocument/2006/relationships/image" Target="media/image2.png"/></Relationships>
</file>

<file path=word/_rels/header35.xml.rels><?xml version="1.0" encoding="UTF-8" standalone="yes"?>
<Relationships xmlns="http://schemas.openxmlformats.org/package/2006/relationships"><Relationship Id="rId1" Type="http://schemas.openxmlformats.org/officeDocument/2006/relationships/image" Target="media/image2.png"/></Relationships>
</file>

<file path=word/_rels/header36.xml.rels><?xml version="1.0" encoding="UTF-8" standalone="yes"?>
<Relationships xmlns="http://schemas.openxmlformats.org/package/2006/relationships"><Relationship Id="rId1" Type="http://schemas.openxmlformats.org/officeDocument/2006/relationships/image" Target="media/image2.png"/></Relationships>
</file>

<file path=word/_rels/header37.xml.rels><?xml version="1.0" encoding="UTF-8" standalone="yes"?>
<Relationships xmlns="http://schemas.openxmlformats.org/package/2006/relationships"><Relationship Id="rId1" Type="http://schemas.openxmlformats.org/officeDocument/2006/relationships/image" Target="media/image2.png"/></Relationships>
</file>

<file path=word/_rels/header38.xml.rels><?xml version="1.0" encoding="UTF-8" standalone="yes"?>
<Relationships xmlns="http://schemas.openxmlformats.org/package/2006/relationships"><Relationship Id="rId1" Type="http://schemas.openxmlformats.org/officeDocument/2006/relationships/image" Target="media/image2.png"/></Relationships>
</file>

<file path=word/_rels/header39.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40.xml.rels><?xml version="1.0" encoding="UTF-8" standalone="yes"?>
<Relationships xmlns="http://schemas.openxmlformats.org/package/2006/relationships"><Relationship Id="rId1" Type="http://schemas.openxmlformats.org/officeDocument/2006/relationships/image" Target="media/image2.png"/></Relationships>
</file>

<file path=word/_rels/header41.xml.rels><?xml version="1.0" encoding="UTF-8" standalone="yes"?>
<Relationships xmlns="http://schemas.openxmlformats.org/package/2006/relationships"><Relationship Id="rId1" Type="http://schemas.openxmlformats.org/officeDocument/2006/relationships/image" Target="media/image2.png"/></Relationships>
</file>

<file path=word/_rels/header42.xml.rels><?xml version="1.0" encoding="UTF-8" standalone="yes"?>
<Relationships xmlns="http://schemas.openxmlformats.org/package/2006/relationships"><Relationship Id="rId1" Type="http://schemas.openxmlformats.org/officeDocument/2006/relationships/image" Target="media/image2.png"/></Relationships>
</file>

<file path=word/_rels/header43.xml.rels><?xml version="1.0" encoding="UTF-8" standalone="yes"?>
<Relationships xmlns="http://schemas.openxmlformats.org/package/2006/relationships"><Relationship Id="rId1" Type="http://schemas.openxmlformats.org/officeDocument/2006/relationships/image" Target="media/image2.png"/></Relationships>
</file>

<file path=word/_rels/header44.xml.rels><?xml version="1.0" encoding="UTF-8" standalone="yes"?>
<Relationships xmlns="http://schemas.openxmlformats.org/package/2006/relationships"><Relationship Id="rId1" Type="http://schemas.openxmlformats.org/officeDocument/2006/relationships/image" Target="media/image2.png"/></Relationships>
</file>

<file path=word/_rels/header45.xml.rels><?xml version="1.0" encoding="UTF-8" standalone="yes"?>
<Relationships xmlns="http://schemas.openxmlformats.org/package/2006/relationships"><Relationship Id="rId1" Type="http://schemas.openxmlformats.org/officeDocument/2006/relationships/image" Target="media/image2.png"/></Relationships>
</file>

<file path=word/_rels/header46.xml.rels><?xml version="1.0" encoding="UTF-8" standalone="yes"?>
<Relationships xmlns="http://schemas.openxmlformats.org/package/2006/relationships"><Relationship Id="rId1" Type="http://schemas.openxmlformats.org/officeDocument/2006/relationships/image" Target="media/image2.png"/></Relationships>
</file>

<file path=word/_rels/header47.xml.rels><?xml version="1.0" encoding="UTF-8" standalone="yes"?>
<Relationships xmlns="http://schemas.openxmlformats.org/package/2006/relationships"><Relationship Id="rId1" Type="http://schemas.openxmlformats.org/officeDocument/2006/relationships/image" Target="media/image2.png"/></Relationships>
</file>

<file path=word/_rels/header48.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docProps/app.xml><?xml version="1.0" encoding="utf-8"?>
<ap:Properties xmlns:vt="http://schemas.openxmlformats.org/officeDocument/2006/docPropsVTypes" xmlns:ap="http://schemas.openxmlformats.org/officeDocument/2006/extended-properties">
  <ap:Application>Acrobat PDFMaker 19 Word 版</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 少博</dc:creator>
  <dcterms:created xsi:type="dcterms:W3CDTF">2023-11-26T18:44:33Z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2023-11-27T09:58:44</vt:filetime>
  </property>
</Properties>
</file>