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697" w:tblpY="-100"/>
        <w:tblOverlap w:val="never"/>
        <w:tblW w:w="86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0"/>
        <w:gridCol w:w="1515"/>
        <w:gridCol w:w="1140"/>
        <w:gridCol w:w="2565"/>
        <w:gridCol w:w="17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8625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附件1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2023年荥阳市公开招聘教师职位表</w:t>
            </w:r>
          </w:p>
          <w:p>
            <w:pPr>
              <w:rPr>
                <w:rFonts w:hint="default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类别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25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教师资格证要求</w:t>
            </w:r>
          </w:p>
        </w:tc>
        <w:tc>
          <w:tcPr>
            <w:tcW w:w="17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招聘名额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5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在职在编教师（1</w:t>
            </w:r>
            <w:r>
              <w:rPr>
                <w:rStyle w:val="5"/>
                <w:rFonts w:hint="eastAsia" w:ascii="仿宋" w:hAnsi="仿宋" w:eastAsia="仿宋" w:cs="仿宋"/>
                <w:sz w:val="32"/>
                <w:szCs w:val="32"/>
                <w:lang w:val="en-US" w:eastAsia="zh-CN" w:bidi="ar"/>
              </w:rPr>
              <w:t>0名</w:t>
            </w:r>
            <w:r>
              <w:rPr>
                <w:rStyle w:val="6"/>
                <w:rFonts w:hint="eastAsia" w:ascii="仿宋" w:hAnsi="仿宋" w:eastAsia="仿宋" w:cs="仿宋"/>
                <w:sz w:val="32"/>
                <w:szCs w:val="32"/>
                <w:lang w:val="en-US" w:eastAsia="zh-CN" w:bidi="ar"/>
              </w:rPr>
              <w:t>）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101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小学语文及以上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102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小学数学及以上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103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小学英语及以上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104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初中物理及以上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105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初中化学及以上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普通高中教师（100名）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高中语文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320" w:firstLineChars="10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高中语文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高中数学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高中数学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高中英语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203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高中英语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高中政治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204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高中政治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高中历史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205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高中历史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eastAsia="zh-CN"/>
              </w:rPr>
              <w:t>高中地理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206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高中地理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高中物理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207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高中物理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高中化学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208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高中化学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高中生物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209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高中生物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高中体育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210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高中体育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高中信息技术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211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高中信息技术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</w:tr>
    </w:tbl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tbl>
      <w:tblPr>
        <w:tblStyle w:val="3"/>
        <w:tblpPr w:leftFromText="180" w:rightFromText="180" w:vertAnchor="text" w:horzAnchor="page" w:tblpX="1682" w:tblpY="-100"/>
        <w:tblOverlap w:val="never"/>
        <w:tblW w:w="86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1575"/>
        <w:gridCol w:w="1080"/>
        <w:gridCol w:w="2595"/>
        <w:gridCol w:w="17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类别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教师资格证要求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招聘名额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初中教师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（</w:t>
            </w:r>
            <w:r>
              <w:rPr>
                <w:rStyle w:val="5"/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 w:bidi="ar"/>
              </w:rPr>
              <w:t>25名</w:t>
            </w:r>
            <w:r>
              <w:rPr>
                <w:rStyle w:val="6"/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 w:bidi="ar"/>
              </w:rPr>
              <w:t>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初中语文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301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初中语文及以上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初中数学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320" w:firstLineChars="10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302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初中数学及以上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初中英语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303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初中英语及以上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初中政治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304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初中政治及以上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初中物理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305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初中物理及以上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初中化学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306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初中化学及以上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初中历史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307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初中历史及以上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初中地理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308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初中地理及以上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初中体育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309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初中体育及以上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小学教师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</w:t>
            </w:r>
            <w:r>
              <w:rPr>
                <w:rStyle w:val="5"/>
                <w:rFonts w:hint="eastAsia" w:ascii="仿宋" w:hAnsi="仿宋" w:eastAsia="仿宋" w:cs="仿宋"/>
                <w:sz w:val="32"/>
                <w:szCs w:val="32"/>
                <w:lang w:val="en-US" w:eastAsia="zh-CN" w:bidi="ar"/>
              </w:rPr>
              <w:t>21名</w:t>
            </w:r>
            <w:r>
              <w:rPr>
                <w:rStyle w:val="6"/>
                <w:rFonts w:hint="eastAsia" w:ascii="仿宋" w:hAnsi="仿宋" w:eastAsia="仿宋" w:cs="仿宋"/>
                <w:sz w:val="32"/>
                <w:szCs w:val="32"/>
                <w:lang w:val="en-US" w:eastAsia="zh-CN" w:bidi="ar"/>
              </w:rPr>
              <w:t>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小学语文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401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小学语文及以上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小学数学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402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小学数学及以上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小学英语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403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小学英语及以上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小学音乐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404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小学音乐及以上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小学美术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405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小学美术及以上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心理健康（2名）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eastAsia="zh-CN"/>
              </w:rPr>
              <w:t>心理健康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501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小学心理健康及以上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eastAsia="zh-CN"/>
              </w:rPr>
              <w:t>特殊教育（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2名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eastAsia="zh-CN"/>
              </w:rPr>
              <w:t>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601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D8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line="600" w:lineRule="exact"/>
      <w:jc w:val="center"/>
    </w:pPr>
    <w:rPr>
      <w:rFonts w:ascii="方正小标宋简体" w:eastAsia="方正小标宋简体" w:cs="Times New Roman"/>
      <w:sz w:val="44"/>
    </w:rPr>
  </w:style>
  <w:style w:type="character" w:customStyle="1" w:styleId="5">
    <w:name w:val="font41"/>
    <w:basedOn w:val="4"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6">
    <w:name w:val="font11"/>
    <w:basedOn w:val="4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2023-06-15T07:30:49Z</dcterms:created>
  <dc:creator>HP</dc:creator>
  <cp:lastModifiedBy>HP</cp:lastModifiedBy>
  <dcterms:modified xsi:type="dcterms:W3CDTF">2023-06-15T07:30:58Z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