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健康承诺书</w:t>
      </w:r>
    </w:p>
    <w:p>
      <w:pPr>
        <w:spacing w:line="62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靖边县公开招聘公益性岗位公共卫生员和税务协管员考试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前身体健康。本人及家人没有被诊断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新冠肺炎确诊病例、疑似病例和无症状感染者。本人没有与新冠肺炎确诊病例、疑似病例和无症状感染者密切接触。本人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未去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中高风险地区，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没有与来自中高风险地区人员有密切接触。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本人对所提供健康信息的真实性负责，如因信息不实引起疫情传播和扩散，愿承担由此带来的全部责任。</w:t>
      </w:r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承诺人身份证件号：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</w:t>
      </w:r>
      <w:r>
        <w:rPr>
          <w:rFonts w:ascii="仿宋_GB2312" w:hAnsi="仿宋" w:eastAsia="仿宋_GB2312" w:cs="Times New Roman"/>
          <w:sz w:val="32"/>
          <w:szCs w:val="32"/>
        </w:rPr>
        <w:t>手机号：</w:t>
      </w:r>
    </w:p>
    <w:p>
      <w:pPr>
        <w:spacing w:line="620" w:lineRule="exact"/>
        <w:ind w:firstLine="4000" w:firstLineChars="12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承诺时间：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</w:rPr>
        <w:t>月  日</w:t>
      </w:r>
    </w:p>
    <w:sectPr>
      <w:footerReference r:id="rId3" w:type="default"/>
      <w:pgSz w:w="11906" w:h="16838"/>
      <w:pgMar w:top="175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57FAB-6BEC-43BC-8510-EC8437EB9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E91F36-686F-4921-B909-E1E1148FBD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AECDAD-6052-4B3F-AA6D-00A12D0EE8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37F6BF-847A-4AF6-8687-5536747DC7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831903"/>
      <w:docPartObj>
        <w:docPartGallery w:val="autotext"/>
      </w:docPartObj>
    </w:sdtPr>
    <w:sdtEndPr>
      <w:rPr>
        <w:rFonts w:hint="eastAsia" w:ascii="仿宋_GB2312" w:eastAsia="仿宋_GB2312"/>
      </w:rPr>
    </w:sdtEndPr>
    <w:sdtContent>
      <w:p>
        <w:pPr>
          <w:pStyle w:val="7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PAGE   \* MERGEFORMAT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5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YTMxYjFjYWQ2NmEyMzMzYTBjOTIwN2NhYTY1NmIifQ=="/>
  </w:docVars>
  <w:rsids>
    <w:rsidRoot w:val="007D0390"/>
    <w:rsid w:val="000F1056"/>
    <w:rsid w:val="00147F4E"/>
    <w:rsid w:val="00162D40"/>
    <w:rsid w:val="0018443D"/>
    <w:rsid w:val="001A0458"/>
    <w:rsid w:val="001E1299"/>
    <w:rsid w:val="00284DA6"/>
    <w:rsid w:val="00290D13"/>
    <w:rsid w:val="002A3098"/>
    <w:rsid w:val="002C6BC4"/>
    <w:rsid w:val="002E7BD8"/>
    <w:rsid w:val="003B1826"/>
    <w:rsid w:val="00461A45"/>
    <w:rsid w:val="00503A54"/>
    <w:rsid w:val="00520780"/>
    <w:rsid w:val="00552E4C"/>
    <w:rsid w:val="00556097"/>
    <w:rsid w:val="00583B03"/>
    <w:rsid w:val="006109CB"/>
    <w:rsid w:val="00680D1A"/>
    <w:rsid w:val="006F179E"/>
    <w:rsid w:val="0077048D"/>
    <w:rsid w:val="007A7356"/>
    <w:rsid w:val="007C642B"/>
    <w:rsid w:val="007D0390"/>
    <w:rsid w:val="007E56B7"/>
    <w:rsid w:val="007E6C00"/>
    <w:rsid w:val="008734A0"/>
    <w:rsid w:val="008A7CB9"/>
    <w:rsid w:val="008B5EFF"/>
    <w:rsid w:val="00917F4C"/>
    <w:rsid w:val="00A32AE6"/>
    <w:rsid w:val="00A54351"/>
    <w:rsid w:val="00B1278A"/>
    <w:rsid w:val="00B72B8F"/>
    <w:rsid w:val="00B82F2A"/>
    <w:rsid w:val="00B86910"/>
    <w:rsid w:val="00BA3189"/>
    <w:rsid w:val="00BF4EE6"/>
    <w:rsid w:val="00C5775F"/>
    <w:rsid w:val="00CA247C"/>
    <w:rsid w:val="00CB6AF8"/>
    <w:rsid w:val="00CF0241"/>
    <w:rsid w:val="00E746DE"/>
    <w:rsid w:val="00EB363E"/>
    <w:rsid w:val="00F37F4B"/>
    <w:rsid w:val="00FD29EE"/>
    <w:rsid w:val="27543B1D"/>
    <w:rsid w:val="2D8A41B4"/>
    <w:rsid w:val="3E6427FD"/>
    <w:rsid w:val="42C92032"/>
    <w:rsid w:val="5E34068B"/>
    <w:rsid w:val="6E7574CD"/>
    <w:rsid w:val="6E9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宋体" w:hAnsi="宋体" w:eastAsia="黑体" w:cs="宋体"/>
      <w:b/>
      <w:bCs/>
      <w:kern w:val="0"/>
      <w:sz w:val="44"/>
      <w:szCs w:val="28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link w:val="17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character" w:customStyle="1" w:styleId="17">
    <w:name w:val="正文文本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999E-4202-4BDC-91C8-CD60133E9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201</Characters>
  <Lines>18</Lines>
  <Paragraphs>5</Paragraphs>
  <TotalTime>1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2020-07-14T01:08:00Z</dcterms:created>
  <dc:creator>user</dc:creator>
  <cp:lastModifiedBy>靖边人事</cp:lastModifiedBy>
  <cp:lastPrinted>2022-07-11T07:03:00Z</cp:lastPrinted>
  <dcterms:modified xsi:type="dcterms:W3CDTF">2022-09-08T03:14:09Z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F57B843E6DAB4BA2AE780E8A6A7CE21F</vt:lpwstr>
  </property>
</Properties>
</file>