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0" w:after="0" w:line="0" w:lineRule="exact"/>
        <w:ind w:left="0" w:right="0" w:firstLine="0"/>
        <w:jc w:val="left"/>
        <w:rPr>
          <w:rFonts w:ascii="Arial"/>
          <w:color w:val="FF0000"/>
          <w:spacing w:val="0"/>
          <w:sz w:val="2"/>
        </w:rPr>
      </w:pPr>
      <w:bookmarkStart w:id="0" w:name="_GoBack"/>
      <w:bookmarkEnd w:id="0"/>
      <w:r>
        <w:rPr>
          <w:rFonts w:ascii="Arial"/>
          <w:color w:val="FF0000"/>
          <w:spacing w:val="0"/>
          <w:sz w:val="2"/>
        </w:rPr>
        <w:t xml:space="preserve"> </w:t>
      </w:r>
    </w:p>
    <w:p>
      <w:pPr>
        <w:framePr w:w="619" w:wrap="auto" w:vAnchor="margin" w:hAnchor="text" w:x="972" w:y="2198"/>
        <w:widowControl w:val="0"/>
        <w:autoSpaceDE w:val="0"/>
        <w:autoSpaceDN w:val="0"/>
        <w:spacing w:before="0" w:after="0" w:line="270" w:lineRule="exact"/>
        <w:ind w:left="0" w:right="0" w:firstLine="0"/>
        <w:jc w:val="left"/>
        <w:rPr>
          <w:rFonts w:ascii="Times New Roman"/>
          <w:color w:val="000000"/>
          <w:spacing w:val="0"/>
          <w:sz w:val="18"/>
        </w:rPr>
      </w:pPr>
      <w:r>
        <w:rPr>
          <w:rFonts w:ascii="IEOKBO+Meiryo" w:hAnsi="IEOKBO+Meiryo" w:cs="IEOKBO+Meiryo"/>
          <w:color w:val="000000"/>
          <w:spacing w:val="0"/>
          <w:sz w:val="18"/>
        </w:rPr>
        <w:t>⼀</w:t>
      </w:r>
      <w:r>
        <w:rPr>
          <w:rFonts w:ascii="DejaVu Sans"/>
          <w:color w:val="000000"/>
          <w:spacing w:val="94"/>
          <w:sz w:val="18"/>
        </w:rPr>
        <w:t xml:space="preserve"> </w:t>
      </w:r>
      <w:r>
        <w:rPr>
          <w:rFonts w:ascii="LBIRPT+Calibri-Bold"/>
          <w:color w:val="000000"/>
          <w:spacing w:val="0"/>
          <w:sz w:val="18"/>
        </w:rPr>
        <w:t>.</w:t>
      </w:r>
    </w:p>
    <w:p>
      <w:pPr>
        <w:framePr w:w="420" w:wrap="auto" w:vAnchor="margin" w:hAnchor="text" w:x="5330" w:y="2198"/>
        <w:widowControl w:val="0"/>
        <w:autoSpaceDE w:val="0"/>
        <w:autoSpaceDN w:val="0"/>
        <w:spacing w:before="0" w:after="0" w:line="270" w:lineRule="exact"/>
        <w:ind w:left="0" w:right="0" w:firstLine="0"/>
        <w:jc w:val="left"/>
        <w:rPr>
          <w:rFonts w:ascii="Times New Roman"/>
          <w:color w:val="000000"/>
          <w:spacing w:val="0"/>
          <w:sz w:val="18"/>
        </w:rPr>
      </w:pPr>
      <w:r>
        <w:rPr>
          <w:rFonts w:ascii="IEOKBO+Meiryo" w:hAnsi="IEOKBO+Meiryo" w:cs="IEOKBO+Meiryo"/>
          <w:color w:val="000000"/>
          <w:spacing w:val="0"/>
          <w:sz w:val="18"/>
        </w:rPr>
        <w:t>⼀</w:t>
      </w:r>
    </w:p>
    <w:p>
      <w:pPr>
        <w:framePr w:w="9503" w:wrap="auto" w:vAnchor="margin" w:hAnchor="text" w:x="965" w:y="261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1</w:t>
      </w:r>
      <w:r>
        <w:rPr>
          <w:rFonts w:ascii="DejaVu Sans"/>
          <w:color w:val="000000"/>
          <w:spacing w:val="84"/>
          <w:sz w:val="18"/>
        </w:rPr>
        <w:t xml:space="preserve"> </w:t>
      </w:r>
      <w:r>
        <w:rPr>
          <w:rFonts w:ascii="OKSPHW+SimSun" w:hAnsi="OKSPHW+SimSun" w:cs="OKSPHW+SimSun"/>
          <w:color w:val="000000"/>
          <w:spacing w:val="14"/>
          <w:sz w:val="18"/>
        </w:rPr>
        <w:t>、从</w:t>
      </w:r>
      <w:r>
        <w:rPr>
          <w:rFonts w:ascii="DejaVu Sans"/>
          <w:color w:val="000000"/>
          <w:spacing w:val="39"/>
          <w:sz w:val="18"/>
        </w:rPr>
        <w:t xml:space="preserve"> </w:t>
      </w:r>
      <w:r>
        <w:rPr>
          <w:rFonts w:ascii="ETNABT+Calibri"/>
          <w:color w:val="000000"/>
          <w:spacing w:val="9"/>
          <w:sz w:val="18"/>
        </w:rPr>
        <w:t>1922</w:t>
      </w:r>
      <w:r>
        <w:rPr>
          <w:rFonts w:ascii="DejaVu Sans"/>
          <w:color w:val="000000"/>
          <w:spacing w:val="-1"/>
          <w:sz w:val="18"/>
        </w:rPr>
        <w:t xml:space="preserve"> </w:t>
      </w:r>
      <w:r>
        <w:rPr>
          <w:rFonts w:ascii="OKSPHW+SimSun" w:hAnsi="OKSPHW+SimSun" w:cs="OKSPHW+SimSun"/>
          <w:color w:val="000000"/>
          <w:spacing w:val="10"/>
          <w:sz w:val="18"/>
        </w:rPr>
        <w:t>年到年，</w:t>
      </w:r>
      <w:r>
        <w:rPr>
          <w:rFonts w:ascii="DejaVu Sans"/>
          <w:color w:val="000000"/>
          <w:spacing w:val="44"/>
          <w:sz w:val="18"/>
        </w:rPr>
        <w:t xml:space="preserve"> </w:t>
      </w:r>
      <w:r>
        <w:rPr>
          <w:rFonts w:ascii="OKSPHW+SimSun" w:hAnsi="OKSPHW+SimSun" w:cs="OKSPHW+SimSun"/>
          <w:color w:val="000000"/>
          <w:spacing w:val="10"/>
          <w:sz w:val="18"/>
        </w:rPr>
        <w:t>中国共产党、青年团走过了百年征程。关于中国共产主义青年团，下列表述正确的是</w:t>
      </w:r>
      <w:r>
        <w:rPr>
          <w:rFonts w:ascii="DejaVu Sans"/>
          <w:color w:val="000000"/>
          <w:spacing w:val="43"/>
          <w:sz w:val="18"/>
        </w:rPr>
        <w:t xml:space="preserve"> </w:t>
      </w:r>
      <w:r>
        <w:rPr>
          <w:rFonts w:ascii="OKSPHW+SimSun"/>
          <w:color w:val="000000"/>
          <w:spacing w:val="0"/>
          <w:sz w:val="18"/>
        </w:rPr>
        <w:t>(</w:t>
      </w:r>
    </w:p>
    <w:p>
      <w:pPr>
        <w:framePr w:w="9503" w:wrap="auto" w:vAnchor="margin" w:hAnchor="text" w:x="965" w:y="2611"/>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①一党的一大专门研究了建立和发展青年团的问题。</w:t>
      </w:r>
    </w:p>
    <w:p>
      <w:pPr>
        <w:framePr w:w="330" w:wrap="auto" w:vAnchor="margin" w:hAnchor="text" w:x="10637" w:y="2611"/>
        <w:widowControl w:val="0"/>
        <w:autoSpaceDE w:val="0"/>
        <w:autoSpaceDN w:val="0"/>
        <w:spacing w:before="0" w:after="0" w:line="180" w:lineRule="exact"/>
        <w:ind w:left="0" w:right="0" w:firstLine="0"/>
        <w:jc w:val="left"/>
        <w:rPr>
          <w:rFonts w:ascii="Times New Roman"/>
          <w:color w:val="000000"/>
          <w:spacing w:val="0"/>
          <w:sz w:val="18"/>
        </w:rPr>
      </w:pPr>
      <w:r>
        <w:rPr>
          <w:rFonts w:ascii="OKSPHW+SimSun"/>
          <w:color w:val="000000"/>
          <w:spacing w:val="0"/>
          <w:sz w:val="18"/>
        </w:rPr>
        <w:t>)</w:t>
      </w:r>
    </w:p>
    <w:p>
      <w:pPr>
        <w:framePr w:w="5194" w:wrap="auto" w:vAnchor="margin" w:hAnchor="text" w:x="965" w:y="3389"/>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②中国共产主义青年团于</w:t>
      </w:r>
      <w:r>
        <w:rPr>
          <w:rFonts w:ascii="DejaVu Sans"/>
          <w:color w:val="000000"/>
          <w:spacing w:val="39"/>
          <w:sz w:val="18"/>
        </w:rPr>
        <w:t xml:space="preserve"> </w:t>
      </w:r>
      <w:r>
        <w:rPr>
          <w:rFonts w:ascii="ETNABT+Calibri"/>
          <w:color w:val="000000"/>
          <w:spacing w:val="8"/>
          <w:sz w:val="18"/>
        </w:rPr>
        <w:t>1922</w:t>
      </w:r>
      <w:r>
        <w:rPr>
          <w:rFonts w:ascii="DejaVu Sans"/>
          <w:color w:val="000000"/>
          <w:spacing w:val="45"/>
          <w:sz w:val="18"/>
        </w:rPr>
        <w:t xml:space="preserve"> </w:t>
      </w:r>
      <w:r>
        <w:rPr>
          <w:rFonts w:ascii="OKSPHW+SimSun" w:hAnsi="OKSPHW+SimSun" w:cs="OKSPHW+SimSun"/>
          <w:color w:val="000000"/>
          <w:spacing w:val="0"/>
          <w:sz w:val="18"/>
        </w:rPr>
        <w:t>年</w:t>
      </w:r>
      <w:r>
        <w:rPr>
          <w:rFonts w:ascii="DejaVu Sans"/>
          <w:color w:val="000000"/>
          <w:spacing w:val="51"/>
          <w:sz w:val="18"/>
        </w:rPr>
        <w:t xml:space="preserve"> </w:t>
      </w:r>
      <w:r>
        <w:rPr>
          <w:rFonts w:ascii="ETNABT+Calibri"/>
          <w:color w:val="000000"/>
          <w:spacing w:val="0"/>
          <w:sz w:val="18"/>
        </w:rPr>
        <w:t>5</w:t>
      </w:r>
      <w:r>
        <w:rPr>
          <w:rFonts w:ascii="DejaVu Sans"/>
          <w:color w:val="000000"/>
          <w:spacing w:val="51"/>
          <w:sz w:val="18"/>
        </w:rPr>
        <w:t xml:space="preserve"> </w:t>
      </w:r>
      <w:r>
        <w:rPr>
          <w:rFonts w:ascii="OKSPHW+SimSun" w:hAnsi="OKSPHW+SimSun" w:cs="OKSPHW+SimSun"/>
          <w:color w:val="000000"/>
          <w:spacing w:val="0"/>
          <w:sz w:val="18"/>
        </w:rPr>
        <w:t>月</w:t>
      </w:r>
      <w:r>
        <w:rPr>
          <w:rFonts w:ascii="DejaVu Sans"/>
          <w:color w:val="000000"/>
          <w:spacing w:val="51"/>
          <w:sz w:val="18"/>
        </w:rPr>
        <w:t xml:space="preserve"> </w:t>
      </w:r>
      <w:r>
        <w:rPr>
          <w:rFonts w:ascii="ETNABT+Calibri"/>
          <w:color w:val="000000"/>
          <w:spacing w:val="0"/>
          <w:sz w:val="18"/>
        </w:rPr>
        <w:t>5</w:t>
      </w:r>
      <w:r>
        <w:rPr>
          <w:rFonts w:ascii="DejaVu Sans"/>
          <w:color w:val="000000"/>
          <w:spacing w:val="202"/>
          <w:sz w:val="18"/>
        </w:rPr>
        <w:t xml:space="preserve"> </w:t>
      </w:r>
      <w:r>
        <w:rPr>
          <w:rFonts w:ascii="OKSPHW+SimSun" w:hAnsi="OKSPHW+SimSun" w:cs="OKSPHW+SimSun"/>
          <w:color w:val="000000"/>
          <w:spacing w:val="9"/>
          <w:sz w:val="18"/>
        </w:rPr>
        <w:t>日宣告成立。</w:t>
      </w:r>
    </w:p>
    <w:p>
      <w:pPr>
        <w:framePr w:w="4886" w:wrap="auto" w:vAnchor="margin" w:hAnchor="text" w:x="965" w:y="3780"/>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③中国共产主义青年团是先进青年的活动性社团组织。</w:t>
      </w:r>
    </w:p>
    <w:p>
      <w:pPr>
        <w:framePr w:w="5085" w:wrap="auto" w:vAnchor="margin" w:hAnchor="text" w:x="965" w:y="4169"/>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④中国共产主义青年团是按民主集中制原则组织起来的。</w:t>
      </w:r>
    </w:p>
    <w:p>
      <w:pPr>
        <w:framePr w:w="1078" w:wrap="auto" w:vAnchor="margin" w:hAnchor="text" w:x="962" w:y="456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13"/>
          <w:sz w:val="18"/>
        </w:rPr>
        <w:t xml:space="preserve"> </w:t>
      </w:r>
      <w:r>
        <w:rPr>
          <w:rFonts w:ascii="ETNABT+Calibri"/>
          <w:color w:val="000000"/>
          <w:spacing w:val="0"/>
          <w:sz w:val="18"/>
        </w:rPr>
        <w:t>.</w:t>
      </w:r>
      <w:r>
        <w:rPr>
          <w:rFonts w:ascii="DejaVu Sans"/>
          <w:color w:val="000000"/>
          <w:spacing w:val="39"/>
          <w:sz w:val="18"/>
        </w:rPr>
        <w:t xml:space="preserve"> </w:t>
      </w:r>
      <w:r>
        <w:rPr>
          <w:rFonts w:ascii="OKSPHW+SimSun" w:hAnsi="OKSPHW+SimSun" w:cs="OKSPHW+SimSun"/>
          <w:color w:val="000000"/>
          <w:spacing w:val="4"/>
          <w:sz w:val="18"/>
        </w:rPr>
        <w:t>①②③</w:t>
      </w:r>
    </w:p>
    <w:p>
      <w:pPr>
        <w:framePr w:w="1070" w:wrap="auto" w:vAnchor="margin" w:hAnchor="text" w:x="2664" w:y="456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1"/>
          <w:sz w:val="18"/>
        </w:rPr>
        <w:t xml:space="preserve"> </w:t>
      </w:r>
      <w:r>
        <w:rPr>
          <w:rFonts w:ascii="ETNABT+Calibri"/>
          <w:color w:val="000000"/>
          <w:spacing w:val="0"/>
          <w:sz w:val="18"/>
        </w:rPr>
        <w:t>.</w:t>
      </w:r>
      <w:r>
        <w:rPr>
          <w:rFonts w:ascii="DejaVu Sans"/>
          <w:color w:val="000000"/>
          <w:spacing w:val="39"/>
          <w:sz w:val="18"/>
        </w:rPr>
        <w:t xml:space="preserve"> </w:t>
      </w:r>
      <w:r>
        <w:rPr>
          <w:rFonts w:ascii="OKSPHW+SimSun" w:hAnsi="OKSPHW+SimSun" w:cs="OKSPHW+SimSun"/>
          <w:color w:val="000000"/>
          <w:spacing w:val="2"/>
          <w:sz w:val="18"/>
        </w:rPr>
        <w:t>①②④</w:t>
      </w:r>
    </w:p>
    <w:p>
      <w:pPr>
        <w:framePr w:w="1070" w:wrap="auto" w:vAnchor="margin" w:hAnchor="text" w:x="4358" w:y="456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12"/>
          <w:sz w:val="18"/>
        </w:rPr>
        <w:t xml:space="preserve"> </w:t>
      </w:r>
      <w:r>
        <w:rPr>
          <w:rFonts w:ascii="ETNABT+Calibri"/>
          <w:color w:val="000000"/>
          <w:spacing w:val="0"/>
          <w:sz w:val="18"/>
        </w:rPr>
        <w:t>.</w:t>
      </w:r>
      <w:r>
        <w:rPr>
          <w:rFonts w:ascii="DejaVu Sans"/>
          <w:color w:val="000000"/>
          <w:spacing w:val="39"/>
          <w:sz w:val="18"/>
        </w:rPr>
        <w:t xml:space="preserve"> </w:t>
      </w:r>
      <w:r>
        <w:rPr>
          <w:rFonts w:ascii="OKSPHW+SimSun" w:hAnsi="OKSPHW+SimSun" w:cs="OKSPHW+SimSun"/>
          <w:color w:val="000000"/>
          <w:spacing w:val="4"/>
          <w:sz w:val="18"/>
        </w:rPr>
        <w:t>①③④</w:t>
      </w:r>
    </w:p>
    <w:p>
      <w:pPr>
        <w:framePr w:w="1042" w:wrap="auto" w:vAnchor="margin" w:hAnchor="text" w:x="6053" w:y="456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39"/>
          <w:sz w:val="18"/>
        </w:rPr>
        <w:t xml:space="preserve"> </w:t>
      </w:r>
      <w:r>
        <w:rPr>
          <w:rFonts w:ascii="OKSPHW+SimSun" w:hAnsi="OKSPHW+SimSun" w:cs="OKSPHW+SimSun"/>
          <w:color w:val="000000"/>
          <w:spacing w:val="5"/>
          <w:sz w:val="18"/>
        </w:rPr>
        <w:t>②③④</w:t>
      </w:r>
    </w:p>
    <w:p>
      <w:pPr>
        <w:framePr w:w="10398" w:wrap="auto" w:vAnchor="margin" w:hAnchor="text" w:x="962" w:y="495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2</w:t>
      </w:r>
      <w:r>
        <w:rPr>
          <w:rFonts w:ascii="DejaVu Sans"/>
          <w:color w:val="000000"/>
          <w:spacing w:val="5"/>
          <w:sz w:val="18"/>
        </w:rPr>
        <w:t xml:space="preserve"> </w:t>
      </w:r>
      <w:r>
        <w:rPr>
          <w:rFonts w:ascii="OKSPHW+SimSun" w:hAnsi="OKSPHW+SimSun" w:cs="OKSPHW+SimSun"/>
          <w:color w:val="000000"/>
          <w:spacing w:val="12"/>
          <w:sz w:val="18"/>
        </w:rPr>
        <w:t>、习近平总书记在中央人才工作会议上提出了一系列新理念新战略新举措，指出做好新时代人才工作的根本保证是</w:t>
      </w:r>
      <w:r>
        <w:rPr>
          <w:rFonts w:ascii="DejaVu Sans"/>
          <w:color w:val="000000"/>
          <w:spacing w:val="46"/>
          <w:sz w:val="18"/>
        </w:rPr>
        <w:t xml:space="preserve"> </w:t>
      </w:r>
      <w:r>
        <w:rPr>
          <w:rFonts w:ascii="OKSPHW+SimSun"/>
          <w:color w:val="000000"/>
          <w:spacing w:val="0"/>
          <w:sz w:val="18"/>
        </w:rPr>
        <w:t>(</w:t>
      </w:r>
      <w:r>
        <w:rPr>
          <w:rFonts w:ascii="DejaVu Sans"/>
          <w:color w:val="000000"/>
          <w:spacing w:val="57"/>
          <w:sz w:val="18"/>
        </w:rPr>
        <w:t xml:space="preserve"> </w:t>
      </w:r>
      <w:r>
        <w:rPr>
          <w:rFonts w:ascii="OKSPHW+SimSun"/>
          <w:color w:val="000000"/>
          <w:spacing w:val="0"/>
          <w:sz w:val="18"/>
        </w:rPr>
        <w:t>)</w:t>
      </w:r>
    </w:p>
    <w:p>
      <w:pPr>
        <w:framePr w:w="10398" w:wrap="auto" w:vAnchor="margin" w:hAnchor="text" w:x="962" w:y="4956"/>
        <w:widowControl w:val="0"/>
        <w:autoSpaceDE w:val="0"/>
        <w:autoSpaceDN w:val="0"/>
        <w:spacing w:before="108" w:after="0" w:line="180" w:lineRule="exact"/>
        <w:ind w:left="0"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55"/>
          <w:sz w:val="18"/>
        </w:rPr>
        <w:t xml:space="preserve"> </w:t>
      </w:r>
      <w:r>
        <w:rPr>
          <w:rFonts w:ascii="OKSPHW+SimSun" w:hAnsi="OKSPHW+SimSun" w:cs="OKSPHW+SimSun"/>
          <w:color w:val="000000"/>
          <w:spacing w:val="14"/>
          <w:sz w:val="18"/>
        </w:rPr>
        <w:t>坚持党对人才工作的全面领导</w:t>
      </w:r>
    </w:p>
    <w:p>
      <w:pPr>
        <w:framePr w:w="2947" w:wrap="auto" w:vAnchor="margin" w:hAnchor="text" w:x="974" w:y="571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56"/>
          <w:sz w:val="18"/>
        </w:rPr>
        <w:t xml:space="preserve"> </w:t>
      </w:r>
      <w:r>
        <w:rPr>
          <w:rFonts w:ascii="OKSPHW+SimSun" w:hAnsi="OKSPHW+SimSun" w:cs="OKSPHW+SimSun"/>
          <w:color w:val="000000"/>
          <w:spacing w:val="13"/>
          <w:sz w:val="18"/>
        </w:rPr>
        <w:t>坚持人才引领发展的战略地位</w:t>
      </w:r>
    </w:p>
    <w:p>
      <w:pPr>
        <w:framePr w:w="3149" w:wrap="auto" w:vAnchor="margin" w:hAnchor="text" w:x="967" w:y="6118"/>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53"/>
          <w:sz w:val="18"/>
        </w:rPr>
        <w:t xml:space="preserve"> </w:t>
      </w:r>
      <w:r>
        <w:rPr>
          <w:rFonts w:ascii="OKSPHW+SimSun" w:hAnsi="OKSPHW+SimSun" w:cs="OKSPHW+SimSun"/>
          <w:color w:val="000000"/>
          <w:spacing w:val="14"/>
          <w:sz w:val="18"/>
        </w:rPr>
        <w:t>坚持深化人才发展体制机制改革</w:t>
      </w:r>
    </w:p>
    <w:p>
      <w:pPr>
        <w:framePr w:w="3451" w:wrap="auto" w:vAnchor="margin" w:hAnchor="text" w:x="974" w:y="650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58"/>
          <w:sz w:val="18"/>
        </w:rPr>
        <w:t xml:space="preserve"> </w:t>
      </w:r>
      <w:r>
        <w:rPr>
          <w:rFonts w:ascii="OKSPHW+SimSun" w:hAnsi="OKSPHW+SimSun" w:cs="OKSPHW+SimSun"/>
          <w:color w:val="000000"/>
          <w:spacing w:val="13"/>
          <w:sz w:val="18"/>
        </w:rPr>
        <w:t>坚持营造识才爱才</w:t>
      </w:r>
      <w:r>
        <w:rPr>
          <w:rFonts w:ascii="DejaVu Sans"/>
          <w:color w:val="000000"/>
          <w:spacing w:val="47"/>
          <w:sz w:val="18"/>
        </w:rPr>
        <w:t xml:space="preserve"> </w:t>
      </w:r>
      <w:r>
        <w:rPr>
          <w:rFonts w:ascii="OKSPHW+SimSun" w:hAnsi="OKSPHW+SimSun" w:cs="OKSPHW+SimSun"/>
          <w:color w:val="000000"/>
          <w:spacing w:val="13"/>
          <w:sz w:val="18"/>
        </w:rPr>
        <w:t>敬才用才的环境</w:t>
      </w:r>
    </w:p>
    <w:p>
      <w:pPr>
        <w:framePr w:w="10591" w:wrap="auto" w:vAnchor="margin" w:hAnchor="text" w:x="967" w:y="688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3</w:t>
      </w:r>
      <w:r>
        <w:rPr>
          <w:rFonts w:ascii="DejaVu Sans"/>
          <w:color w:val="000000"/>
          <w:spacing w:val="27"/>
          <w:sz w:val="18"/>
        </w:rPr>
        <w:t xml:space="preserve"> </w:t>
      </w:r>
      <w:r>
        <w:rPr>
          <w:rFonts w:ascii="OKSPHW+SimSun" w:hAnsi="OKSPHW+SimSun" w:cs="OKSPHW+SimSun"/>
          <w:color w:val="000000"/>
          <w:spacing w:val="13"/>
          <w:sz w:val="18"/>
        </w:rPr>
        <w:t>、习近平总书记在</w:t>
      </w:r>
      <w:r>
        <w:rPr>
          <w:rFonts w:ascii="DejaVu Sans"/>
          <w:color w:val="000000"/>
          <w:spacing w:val="43"/>
          <w:sz w:val="18"/>
        </w:rPr>
        <w:t xml:space="preserve"> </w:t>
      </w:r>
      <w:r>
        <w:rPr>
          <w:rFonts w:ascii="ETNABT+Calibri"/>
          <w:color w:val="000000"/>
          <w:spacing w:val="10"/>
          <w:sz w:val="18"/>
        </w:rPr>
        <w:t>2021</w:t>
      </w:r>
      <w:r>
        <w:rPr>
          <w:rFonts w:ascii="DejaVu Sans"/>
          <w:color w:val="000000"/>
          <w:spacing w:val="53"/>
          <w:sz w:val="18"/>
        </w:rPr>
        <w:t xml:space="preserve"> </w:t>
      </w:r>
      <w:r>
        <w:rPr>
          <w:rFonts w:ascii="OKSPHW+SimSun" w:hAnsi="OKSPHW+SimSun" w:cs="OKSPHW+SimSun"/>
          <w:color w:val="000000"/>
          <w:spacing w:val="11"/>
          <w:sz w:val="18"/>
        </w:rPr>
        <w:t>年秋季学期中央党校</w:t>
      </w:r>
      <w:r>
        <w:rPr>
          <w:rFonts w:ascii="ETNABT+Calibri"/>
          <w:color w:val="000000"/>
          <w:spacing w:val="9"/>
          <w:sz w:val="18"/>
        </w:rPr>
        <w:t>&lt;</w:t>
      </w:r>
      <w:r>
        <w:rPr>
          <w:rFonts w:ascii="OKSPHW+SimSun" w:hAnsi="OKSPHW+SimSun" w:cs="OKSPHW+SimSun"/>
          <w:color w:val="000000"/>
          <w:spacing w:val="11"/>
          <w:sz w:val="18"/>
        </w:rPr>
        <w:t>国家行政学院</w:t>
      </w:r>
      <w:r>
        <w:rPr>
          <w:rFonts w:ascii="ETNABT+Calibri"/>
          <w:color w:val="000000"/>
          <w:spacing w:val="11"/>
          <w:sz w:val="18"/>
        </w:rPr>
        <w:t>&gt;</w:t>
      </w:r>
      <w:r>
        <w:rPr>
          <w:rFonts w:ascii="OKSPHW+SimSun" w:hAnsi="OKSPHW+SimSun" w:cs="OKSPHW+SimSun"/>
          <w:color w:val="000000"/>
          <w:spacing w:val="11"/>
          <w:sz w:val="18"/>
        </w:rPr>
        <w:t>中青年干部培训开班式中的讲话中，引用了古语，”畏则不</w:t>
      </w:r>
    </w:p>
    <w:p>
      <w:pPr>
        <w:framePr w:w="8214" w:wrap="auto" w:vAnchor="page" w:hAnchor="page" w:x="806" w:y="7284"/>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敢肆而德以成，无畏则从其所欲而及于祸”</w:t>
      </w:r>
      <w:r>
        <w:rPr>
          <w:rFonts w:ascii="DejaVu Sans"/>
          <w:color w:val="000000"/>
          <w:spacing w:val="44"/>
          <w:sz w:val="18"/>
        </w:rPr>
        <w:t xml:space="preserve"> </w:t>
      </w:r>
      <w:r>
        <w:rPr>
          <w:rFonts w:ascii="OKSPHW+SimSun" w:hAnsi="OKSPHW+SimSun" w:cs="OKSPHW+SimSun"/>
          <w:color w:val="000000"/>
          <w:spacing w:val="12"/>
          <w:sz w:val="18"/>
        </w:rPr>
        <w:t>。总书记引用这句古语是要求广大年轻干部做到</w:t>
      </w:r>
      <w:r>
        <w:rPr>
          <w:rFonts w:ascii="DejaVu Sans"/>
          <w:color w:val="000000"/>
          <w:spacing w:val="46"/>
          <w:sz w:val="18"/>
        </w:rPr>
        <w:t xml:space="preserve"> </w:t>
      </w:r>
      <w:r>
        <w:rPr>
          <w:rFonts w:ascii="OKSPHW+SimSun"/>
          <w:color w:val="000000"/>
          <w:spacing w:val="0"/>
          <w:sz w:val="18"/>
        </w:rPr>
        <w:t>(</w:t>
      </w:r>
    </w:p>
    <w:p>
      <w:pPr>
        <w:framePr w:w="330" w:wrap="auto" w:vAnchor="margin" w:hAnchor="text" w:x="8966" w:y="7284"/>
        <w:widowControl w:val="0"/>
        <w:autoSpaceDE w:val="0"/>
        <w:autoSpaceDN w:val="0"/>
        <w:spacing w:before="0" w:after="0" w:line="180" w:lineRule="exact"/>
        <w:ind w:left="0" w:right="0" w:firstLine="0"/>
        <w:jc w:val="left"/>
        <w:rPr>
          <w:rFonts w:ascii="Times New Roman"/>
          <w:color w:val="000000"/>
          <w:spacing w:val="0"/>
          <w:sz w:val="18"/>
        </w:rPr>
      </w:pPr>
      <w:r>
        <w:rPr>
          <w:rFonts w:ascii="OKSPHW+SimSun"/>
          <w:color w:val="000000"/>
          <w:spacing w:val="0"/>
          <w:sz w:val="18"/>
        </w:rPr>
        <w:t>)</w:t>
      </w:r>
    </w:p>
    <w:p>
      <w:pPr>
        <w:framePr w:w="2194" w:wrap="auto" w:vAnchor="margin" w:hAnchor="text" w:x="962" w:y="7663"/>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52"/>
          <w:sz w:val="18"/>
        </w:rPr>
        <w:t xml:space="preserve"> </w:t>
      </w:r>
      <w:r>
        <w:rPr>
          <w:rFonts w:ascii="OKSPHW+SimSun" w:hAnsi="OKSPHW+SimSun" w:cs="OKSPHW+SimSun"/>
          <w:color w:val="000000"/>
          <w:spacing w:val="14"/>
          <w:sz w:val="18"/>
        </w:rPr>
        <w:t>信念坚定，对党忠诚</w:t>
      </w:r>
    </w:p>
    <w:p>
      <w:pPr>
        <w:framePr w:w="2194" w:wrap="auto" w:vAnchor="margin" w:hAnchor="text" w:x="962" w:y="7663"/>
        <w:widowControl w:val="0"/>
        <w:autoSpaceDE w:val="0"/>
        <w:autoSpaceDN w:val="0"/>
        <w:spacing w:before="201"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54"/>
          <w:sz w:val="18"/>
        </w:rPr>
        <w:t xml:space="preserve"> </w:t>
      </w:r>
      <w:r>
        <w:rPr>
          <w:rFonts w:ascii="OKSPHW+SimSun" w:hAnsi="OKSPHW+SimSun" w:cs="OKSPHW+SimSun"/>
          <w:color w:val="000000"/>
          <w:spacing w:val="12"/>
          <w:sz w:val="18"/>
        </w:rPr>
        <w:t>坚持原则，敢于斗争</w:t>
      </w:r>
    </w:p>
    <w:p>
      <w:pPr>
        <w:framePr w:w="2194" w:wrap="auto" w:vAnchor="margin" w:hAnchor="text" w:x="962" w:y="7663"/>
        <w:widowControl w:val="0"/>
        <w:autoSpaceDE w:val="0"/>
        <w:autoSpaceDN w:val="0"/>
        <w:spacing w:before="194"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53"/>
          <w:sz w:val="18"/>
        </w:rPr>
        <w:t xml:space="preserve"> </w:t>
      </w:r>
      <w:r>
        <w:rPr>
          <w:rFonts w:ascii="OKSPHW+SimSun" w:hAnsi="OKSPHW+SimSun" w:cs="OKSPHW+SimSun"/>
          <w:color w:val="000000"/>
          <w:spacing w:val="13"/>
          <w:sz w:val="18"/>
        </w:rPr>
        <w:t>勇于担当，善于作为</w:t>
      </w:r>
    </w:p>
    <w:p>
      <w:pPr>
        <w:framePr w:w="2194" w:wrap="auto" w:vAnchor="margin" w:hAnchor="text" w:x="962" w:y="7663"/>
        <w:widowControl w:val="0"/>
        <w:autoSpaceDE w:val="0"/>
        <w:autoSpaceDN w:val="0"/>
        <w:spacing w:before="187"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58"/>
          <w:sz w:val="18"/>
        </w:rPr>
        <w:t xml:space="preserve"> </w:t>
      </w:r>
      <w:r>
        <w:rPr>
          <w:rFonts w:ascii="OKSPHW+SimSun" w:hAnsi="OKSPHW+SimSun" w:cs="OKSPHW+SimSun"/>
          <w:color w:val="000000"/>
          <w:spacing w:val="12"/>
          <w:sz w:val="18"/>
        </w:rPr>
        <w:t>严守规矩，不逾底线</w:t>
      </w:r>
    </w:p>
    <w:p>
      <w:pPr>
        <w:framePr w:w="10646" w:wrap="auto" w:vAnchor="margin" w:hAnchor="text" w:x="962" w:y="924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4</w:t>
      </w:r>
      <w:r>
        <w:rPr>
          <w:rFonts w:ascii="DejaVu Sans"/>
          <w:color w:val="000000"/>
          <w:spacing w:val="27"/>
          <w:sz w:val="18"/>
        </w:rPr>
        <w:t xml:space="preserve"> </w:t>
      </w:r>
      <w:r>
        <w:rPr>
          <w:rFonts w:ascii="OKSPHW+SimSun" w:hAnsi="OKSPHW+SimSun" w:cs="OKSPHW+SimSun"/>
          <w:color w:val="000000"/>
          <w:spacing w:val="11"/>
          <w:sz w:val="18"/>
        </w:rPr>
        <w:t>、《中共中央关于党的百年奋斗重大成就和历史经验的决议》指出理想信念</w:t>
      </w:r>
      <w:r>
        <w:rPr>
          <w:rFonts w:ascii="DejaVu Sans"/>
          <w:color w:val="000000"/>
          <w:spacing w:val="44"/>
          <w:sz w:val="18"/>
        </w:rPr>
        <w:t xml:space="preserve"> </w:t>
      </w:r>
      <w:r>
        <w:rPr>
          <w:rFonts w:ascii="OKSPHW+SimSun" w:hAnsi="OKSPHW+SimSun" w:cs="OKSPHW+SimSun"/>
          <w:color w:val="000000"/>
          <w:spacing w:val="11"/>
          <w:sz w:val="18"/>
        </w:rPr>
        <w:t>共产党</w:t>
      </w:r>
      <w:r>
        <w:rPr>
          <w:rFonts w:ascii="DejaVu Sans"/>
          <w:color w:val="000000"/>
          <w:spacing w:val="45"/>
          <w:sz w:val="18"/>
        </w:rPr>
        <w:t xml:space="preserve"> </w:t>
      </w:r>
      <w:r>
        <w:rPr>
          <w:rFonts w:ascii="OKSPHW+SimSun" w:hAnsi="OKSPHW+SimSun" w:cs="OKSPHW+SimSun"/>
          <w:color w:val="000000"/>
          <w:spacing w:val="11"/>
          <w:sz w:val="18"/>
        </w:rPr>
        <w:t>人必须</w:t>
      </w:r>
      <w:r>
        <w:rPr>
          <w:rFonts w:ascii="DejaVu Sans"/>
          <w:color w:val="000000"/>
          <w:spacing w:val="42"/>
          <w:sz w:val="18"/>
        </w:rPr>
        <w:t xml:space="preserve"> </w:t>
      </w:r>
      <w:r>
        <w:rPr>
          <w:rFonts w:ascii="OKSPHW+SimSun" w:hAnsi="OKSPHW+SimSun" w:cs="OKSPHW+SimSun"/>
          <w:color w:val="000000"/>
          <w:spacing w:val="11"/>
          <w:sz w:val="18"/>
        </w:rPr>
        <w:t>筑牢信仰之基，补足精神之，</w:t>
      </w:r>
    </w:p>
    <w:p>
      <w:pPr>
        <w:framePr w:w="10307" w:wrap="auto" w:vAnchor="margin" w:hAnchor="text" w:x="574" w:y="9634"/>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把稳思想之路，保持共产党人政治本电</w:t>
      </w:r>
      <w:r>
        <w:rPr>
          <w:rFonts w:ascii="DejaVu Sans"/>
          <w:color w:val="000000"/>
          <w:spacing w:val="43"/>
          <w:sz w:val="18"/>
        </w:rPr>
        <w:t xml:space="preserve"> </w:t>
      </w:r>
      <w:r>
        <w:rPr>
          <w:rFonts w:ascii="OKSPHW+SimSun" w:hAnsi="OKSPHW+SimSun" w:cs="OKSPHW+SimSun"/>
          <w:color w:val="000000"/>
          <w:spacing w:val="12"/>
          <w:sz w:val="18"/>
        </w:rPr>
        <w:t>挺起共产党人的精</w:t>
      </w:r>
      <w:r>
        <w:rPr>
          <w:rFonts w:ascii="DejaVu Sans"/>
          <w:color w:val="000000"/>
          <w:spacing w:val="46"/>
          <w:sz w:val="18"/>
        </w:rPr>
        <w:t xml:space="preserve"> </w:t>
      </w:r>
      <w:r>
        <w:rPr>
          <w:rFonts w:ascii="OKSPHW+SimSun" w:hAnsi="OKSPHW+SimSun" w:cs="OKSPHW+SimSun"/>
          <w:color w:val="000000"/>
          <w:spacing w:val="12"/>
          <w:sz w:val="18"/>
        </w:rPr>
        <w:t>神脊梁。上述重要论断所依据的马克思主义哲学基本原理是</w:t>
      </w:r>
      <w:r>
        <w:rPr>
          <w:rFonts w:ascii="ETNABT+Calibri"/>
          <w:color w:val="000000"/>
          <w:spacing w:val="0"/>
          <w:sz w:val="18"/>
        </w:rPr>
        <w:t>(</w:t>
      </w:r>
    </w:p>
    <w:p>
      <w:pPr>
        <w:framePr w:w="10307" w:wrap="auto" w:vAnchor="margin" w:hAnchor="text" w:x="574" w:y="9634"/>
        <w:widowControl w:val="0"/>
        <w:autoSpaceDE w:val="0"/>
        <w:autoSpaceDN w:val="0"/>
        <w:spacing w:before="170" w:after="0" w:line="180" w:lineRule="exact"/>
        <w:ind w:left="389"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52"/>
          <w:sz w:val="18"/>
        </w:rPr>
        <w:t xml:space="preserve"> </w:t>
      </w:r>
      <w:r>
        <w:rPr>
          <w:rFonts w:ascii="OKSPHW+SimSun" w:hAnsi="OKSPHW+SimSun" w:cs="OKSPHW+SimSun"/>
          <w:color w:val="000000"/>
          <w:spacing w:val="14"/>
          <w:sz w:val="18"/>
        </w:rPr>
        <w:t>运动与静止的辩证关系</w:t>
      </w:r>
    </w:p>
    <w:p>
      <w:pPr>
        <w:framePr w:w="295" w:wrap="auto" w:vAnchor="margin" w:hAnchor="text" w:x="11179" w:y="9653"/>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2383" w:wrap="auto" w:vAnchor="margin" w:hAnchor="text" w:x="967" w:y="1040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51"/>
          <w:sz w:val="18"/>
        </w:rPr>
        <w:t xml:space="preserve"> </w:t>
      </w:r>
      <w:r>
        <w:rPr>
          <w:rFonts w:ascii="OKSPHW+SimSun" w:hAnsi="OKSPHW+SimSun" w:cs="OKSPHW+SimSun"/>
          <w:color w:val="000000"/>
          <w:spacing w:val="13"/>
          <w:sz w:val="18"/>
        </w:rPr>
        <w:t>物质与精神的辩证关系</w:t>
      </w:r>
    </w:p>
    <w:p>
      <w:pPr>
        <w:framePr w:w="2383" w:wrap="auto" w:vAnchor="margin" w:hAnchor="text" w:x="967" w:y="10402"/>
        <w:widowControl w:val="0"/>
        <w:autoSpaceDE w:val="0"/>
        <w:autoSpaceDN w:val="0"/>
        <w:spacing w:before="192"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56"/>
          <w:sz w:val="18"/>
        </w:rPr>
        <w:t xml:space="preserve"> </w:t>
      </w:r>
      <w:r>
        <w:rPr>
          <w:rFonts w:ascii="OKSPHW+SimSun" w:hAnsi="OKSPHW+SimSun" w:cs="OKSPHW+SimSun"/>
          <w:color w:val="000000"/>
          <w:spacing w:val="13"/>
          <w:sz w:val="18"/>
        </w:rPr>
        <w:t>量变与质量的辩证关系</w:t>
      </w:r>
    </w:p>
    <w:p>
      <w:pPr>
        <w:framePr w:w="2383" w:wrap="auto" w:vAnchor="margin" w:hAnchor="text" w:x="967" w:y="10402"/>
        <w:widowControl w:val="0"/>
        <w:autoSpaceDE w:val="0"/>
        <w:autoSpaceDN w:val="0"/>
        <w:spacing w:before="189"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50"/>
          <w:sz w:val="18"/>
        </w:rPr>
        <w:t xml:space="preserve"> </w:t>
      </w:r>
      <w:r>
        <w:rPr>
          <w:rFonts w:ascii="OKSPHW+SimSun" w:hAnsi="OKSPHW+SimSun" w:cs="OKSPHW+SimSun"/>
          <w:color w:val="000000"/>
          <w:spacing w:val="13"/>
          <w:sz w:val="18"/>
        </w:rPr>
        <w:t>肯定与否定的辩证关系</w:t>
      </w:r>
    </w:p>
    <w:p>
      <w:pPr>
        <w:framePr w:w="10958" w:wrap="auto" w:vAnchor="margin" w:hAnchor="text" w:x="574" w:y="11580"/>
        <w:widowControl w:val="0"/>
        <w:autoSpaceDE w:val="0"/>
        <w:autoSpaceDN w:val="0"/>
        <w:spacing w:before="0" w:after="0" w:line="180" w:lineRule="exact"/>
        <w:ind w:left="394" w:right="0" w:firstLine="0"/>
        <w:jc w:val="left"/>
        <w:rPr>
          <w:rFonts w:ascii="Times New Roman"/>
          <w:color w:val="000000"/>
          <w:spacing w:val="0"/>
          <w:sz w:val="18"/>
        </w:rPr>
      </w:pPr>
      <w:r>
        <w:rPr>
          <w:rFonts w:ascii="ETNABT+Calibri"/>
          <w:color w:val="000000"/>
          <w:spacing w:val="0"/>
          <w:sz w:val="18"/>
        </w:rPr>
        <w:t>5</w:t>
      </w:r>
      <w:r>
        <w:rPr>
          <w:rFonts w:ascii="DejaVu Sans"/>
          <w:color w:val="000000"/>
          <w:spacing w:val="104"/>
          <w:sz w:val="18"/>
        </w:rPr>
        <w:t xml:space="preserve"> </w:t>
      </w:r>
      <w:r>
        <w:rPr>
          <w:rFonts w:ascii="OKSPHW+SimSun" w:hAnsi="OKSPHW+SimSun" w:cs="OKSPHW+SimSun"/>
          <w:color w:val="000000"/>
          <w:spacing w:val="14"/>
          <w:sz w:val="18"/>
        </w:rPr>
        <w:t>、人民政协植根于中国历史文化，产生于近代以后中国人民革命的伟大斗争，发展于中国特色社会主义光辉实践。关于</w:t>
      </w:r>
    </w:p>
    <w:p>
      <w:pPr>
        <w:framePr w:w="10958" w:wrap="auto" w:vAnchor="margin" w:hAnchor="text" w:x="574" w:y="11580"/>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人民政协发展的重大历史事件，下列表述不正确的是</w:t>
      </w:r>
      <w:r>
        <w:rPr>
          <w:rFonts w:ascii="ETNABT+Calibri"/>
          <w:color w:val="000000"/>
          <w:spacing w:val="0"/>
          <w:sz w:val="18"/>
        </w:rPr>
        <w:t>(</w:t>
      </w:r>
    </w:p>
    <w:p>
      <w:pPr>
        <w:framePr w:w="295" w:wrap="auto" w:vAnchor="margin" w:hAnchor="text" w:x="5321" w:y="11989"/>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10178" w:wrap="auto" w:vAnchor="margin" w:hAnchor="text" w:x="967" w:y="12348"/>
        <w:widowControl w:val="0"/>
        <w:autoSpaceDE w:val="0"/>
        <w:autoSpaceDN w:val="0"/>
        <w:spacing w:before="0" w:after="0" w:line="180" w:lineRule="exact"/>
        <w:ind w:left="22"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8"/>
          <w:sz w:val="18"/>
        </w:rPr>
        <w:t xml:space="preserve"> </w:t>
      </w:r>
      <w:r>
        <w:rPr>
          <w:rFonts w:ascii="ETNABT+Calibri"/>
          <w:color w:val="000000"/>
          <w:spacing w:val="0"/>
          <w:sz w:val="18"/>
        </w:rPr>
        <w:t>.</w:t>
      </w:r>
      <w:r>
        <w:rPr>
          <w:rFonts w:ascii="DejaVu Sans"/>
          <w:color w:val="000000"/>
          <w:spacing w:val="5"/>
          <w:sz w:val="18"/>
        </w:rPr>
        <w:t xml:space="preserve"> </w:t>
      </w:r>
      <w:r>
        <w:rPr>
          <w:rFonts w:ascii="ETNABT+Calibri"/>
          <w:color w:val="000000"/>
          <w:spacing w:val="10"/>
          <w:sz w:val="18"/>
        </w:rPr>
        <w:t>1949</w:t>
      </w:r>
      <w:r>
        <w:rPr>
          <w:rFonts w:ascii="DejaVu Sans"/>
          <w:color w:val="000000"/>
          <w:spacing w:val="53"/>
          <w:sz w:val="18"/>
        </w:rPr>
        <w:t xml:space="preserve"> </w:t>
      </w:r>
      <w:r>
        <w:rPr>
          <w:rFonts w:ascii="OKSPHW+SimSun" w:hAnsi="OKSPHW+SimSun" w:cs="OKSPHW+SimSun"/>
          <w:color w:val="000000"/>
          <w:spacing w:val="0"/>
          <w:sz w:val="18"/>
        </w:rPr>
        <w:t>年</w:t>
      </w:r>
      <w:r>
        <w:rPr>
          <w:rFonts w:ascii="DejaVu Sans"/>
          <w:color w:val="000000"/>
          <w:spacing w:val="56"/>
          <w:sz w:val="18"/>
        </w:rPr>
        <w:t xml:space="preserve"> </w:t>
      </w:r>
      <w:r>
        <w:rPr>
          <w:rFonts w:ascii="ETNABT+Calibri"/>
          <w:color w:val="000000"/>
          <w:spacing w:val="0"/>
          <w:sz w:val="18"/>
        </w:rPr>
        <w:t>3</w:t>
      </w:r>
      <w:r>
        <w:rPr>
          <w:rFonts w:ascii="DejaVu Sans"/>
          <w:color w:val="000000"/>
          <w:spacing w:val="56"/>
          <w:sz w:val="18"/>
        </w:rPr>
        <w:t xml:space="preserve"> </w:t>
      </w:r>
      <w:r>
        <w:rPr>
          <w:rFonts w:ascii="OKSPHW+SimSun" w:hAnsi="OKSPHW+SimSun" w:cs="OKSPHW+SimSun"/>
          <w:color w:val="000000"/>
          <w:spacing w:val="11"/>
          <w:sz w:val="18"/>
        </w:rPr>
        <w:t>月在河北西柏坡召开的中共七届二中全会提出召开新政治协商会议</w:t>
      </w:r>
    </w:p>
    <w:p>
      <w:pPr>
        <w:framePr w:w="10178" w:wrap="auto" w:vAnchor="margin" w:hAnchor="text" w:x="967" w:y="12348"/>
        <w:widowControl w:val="0"/>
        <w:autoSpaceDE w:val="0"/>
        <w:autoSpaceDN w:val="0"/>
        <w:spacing w:before="192" w:after="0" w:line="180" w:lineRule="exact"/>
        <w:ind w:left="34"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6"/>
          <w:sz w:val="18"/>
        </w:rPr>
        <w:t xml:space="preserve"> </w:t>
      </w:r>
      <w:r>
        <w:rPr>
          <w:rFonts w:ascii="ETNABT+Calibri"/>
          <w:color w:val="000000"/>
          <w:spacing w:val="0"/>
          <w:sz w:val="18"/>
        </w:rPr>
        <w:t>.</w:t>
      </w:r>
      <w:r>
        <w:rPr>
          <w:rFonts w:ascii="DejaVu Sans"/>
          <w:color w:val="000000"/>
          <w:spacing w:val="53"/>
          <w:sz w:val="18"/>
        </w:rPr>
        <w:t xml:space="preserve"> </w:t>
      </w:r>
      <w:r>
        <w:rPr>
          <w:rFonts w:ascii="ETNABT+Calibri"/>
          <w:color w:val="000000"/>
          <w:spacing w:val="9"/>
          <w:sz w:val="18"/>
        </w:rPr>
        <w:t>1949</w:t>
      </w:r>
      <w:r>
        <w:rPr>
          <w:rFonts w:ascii="DejaVu Sans"/>
          <w:color w:val="000000"/>
          <w:spacing w:val="49"/>
          <w:sz w:val="18"/>
        </w:rPr>
        <w:t xml:space="preserve"> </w:t>
      </w:r>
      <w:r>
        <w:rPr>
          <w:rFonts w:ascii="OKSPHW+SimSun" w:hAnsi="OKSPHW+SimSun" w:cs="OKSPHW+SimSun"/>
          <w:color w:val="000000"/>
          <w:spacing w:val="0"/>
          <w:sz w:val="18"/>
        </w:rPr>
        <w:t>年</w:t>
      </w:r>
      <w:r>
        <w:rPr>
          <w:rFonts w:ascii="DejaVu Sans"/>
          <w:color w:val="000000"/>
          <w:spacing w:val="53"/>
          <w:sz w:val="18"/>
        </w:rPr>
        <w:t xml:space="preserve"> </w:t>
      </w:r>
      <w:r>
        <w:rPr>
          <w:rFonts w:ascii="ETNABT+Calibri"/>
          <w:color w:val="000000"/>
          <w:spacing w:val="0"/>
          <w:sz w:val="18"/>
        </w:rPr>
        <w:t>9</w:t>
      </w:r>
      <w:r>
        <w:rPr>
          <w:rFonts w:ascii="DejaVu Sans"/>
          <w:color w:val="000000"/>
          <w:spacing w:val="53"/>
          <w:sz w:val="18"/>
        </w:rPr>
        <w:t xml:space="preserve"> </w:t>
      </w:r>
      <w:r>
        <w:rPr>
          <w:rFonts w:ascii="OKSPHW+SimSun" w:hAnsi="OKSPHW+SimSun" w:cs="OKSPHW+SimSun"/>
          <w:color w:val="000000"/>
          <w:spacing w:val="0"/>
          <w:sz w:val="18"/>
        </w:rPr>
        <w:t>月</w:t>
      </w:r>
      <w:r>
        <w:rPr>
          <w:rFonts w:ascii="DejaVu Sans"/>
          <w:color w:val="000000"/>
          <w:spacing w:val="53"/>
          <w:sz w:val="18"/>
        </w:rPr>
        <w:t xml:space="preserve"> </w:t>
      </w:r>
      <w:r>
        <w:rPr>
          <w:rFonts w:ascii="ETNABT+Calibri"/>
          <w:color w:val="000000"/>
          <w:spacing w:val="7"/>
          <w:sz w:val="18"/>
        </w:rPr>
        <w:t>21</w:t>
      </w:r>
      <w:r>
        <w:rPr>
          <w:rFonts w:ascii="DejaVu Sans"/>
          <w:color w:val="000000"/>
          <w:spacing w:val="202"/>
          <w:sz w:val="18"/>
        </w:rPr>
        <w:t xml:space="preserve"> </w:t>
      </w:r>
      <w:r>
        <w:rPr>
          <w:rFonts w:ascii="OKSPHW+SimSun" w:hAnsi="OKSPHW+SimSun" w:cs="OKSPHW+SimSun"/>
          <w:color w:val="000000"/>
          <w:spacing w:val="10"/>
          <w:sz w:val="18"/>
        </w:rPr>
        <w:t>日召开的政协第一届全体会议代行全国人民代表大会的职权</w:t>
      </w:r>
    </w:p>
    <w:p>
      <w:pPr>
        <w:framePr w:w="10178" w:wrap="auto" w:vAnchor="margin" w:hAnchor="text" w:x="967" w:y="12348"/>
        <w:widowControl w:val="0"/>
        <w:autoSpaceDE w:val="0"/>
        <w:autoSpaceDN w:val="0"/>
        <w:spacing w:before="187" w:after="0" w:line="180" w:lineRule="exact"/>
        <w:ind w:left="26"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63"/>
          <w:sz w:val="18"/>
        </w:rPr>
        <w:t xml:space="preserve"> </w:t>
      </w:r>
      <w:r>
        <w:rPr>
          <w:rFonts w:ascii="ETNABT+Calibri"/>
          <w:color w:val="000000"/>
          <w:spacing w:val="10"/>
          <w:sz w:val="18"/>
        </w:rPr>
        <w:t>1949</w:t>
      </w:r>
      <w:r>
        <w:rPr>
          <w:rFonts w:ascii="DejaVu Sans"/>
          <w:color w:val="000000"/>
          <w:spacing w:val="53"/>
          <w:sz w:val="18"/>
        </w:rPr>
        <w:t xml:space="preserve"> </w:t>
      </w:r>
      <w:r>
        <w:rPr>
          <w:rFonts w:ascii="OKSPHW+SimSun" w:hAnsi="OKSPHW+SimSun" w:cs="OKSPHW+SimSun"/>
          <w:color w:val="000000"/>
          <w:spacing w:val="0"/>
          <w:sz w:val="18"/>
        </w:rPr>
        <w:t>年</w:t>
      </w:r>
      <w:r>
        <w:rPr>
          <w:rFonts w:ascii="DejaVu Sans"/>
          <w:color w:val="000000"/>
          <w:spacing w:val="53"/>
          <w:sz w:val="18"/>
        </w:rPr>
        <w:t xml:space="preserve"> </w:t>
      </w:r>
      <w:r>
        <w:rPr>
          <w:rFonts w:ascii="ETNABT+Calibri"/>
          <w:color w:val="000000"/>
          <w:spacing w:val="7"/>
          <w:sz w:val="18"/>
        </w:rPr>
        <w:t>10</w:t>
      </w:r>
      <w:r>
        <w:rPr>
          <w:rFonts w:ascii="DejaVu Sans"/>
          <w:color w:val="000000"/>
          <w:spacing w:val="53"/>
          <w:sz w:val="18"/>
        </w:rPr>
        <w:t xml:space="preserve"> </w:t>
      </w:r>
      <w:r>
        <w:rPr>
          <w:rFonts w:ascii="OKSPHW+SimSun" w:hAnsi="OKSPHW+SimSun" w:cs="OKSPHW+SimSun"/>
          <w:color w:val="000000"/>
          <w:spacing w:val="0"/>
          <w:sz w:val="18"/>
        </w:rPr>
        <w:t>月</w:t>
      </w:r>
      <w:r>
        <w:rPr>
          <w:rFonts w:ascii="DejaVu Sans"/>
          <w:color w:val="000000"/>
          <w:spacing w:val="56"/>
          <w:sz w:val="18"/>
        </w:rPr>
        <w:t xml:space="preserve"> </w:t>
      </w:r>
      <w:r>
        <w:rPr>
          <w:rFonts w:ascii="ETNABT+Calibri"/>
          <w:color w:val="000000"/>
          <w:spacing w:val="0"/>
          <w:sz w:val="18"/>
        </w:rPr>
        <w:t>9</w:t>
      </w:r>
      <w:r>
        <w:rPr>
          <w:rFonts w:ascii="DejaVu Sans"/>
          <w:color w:val="000000"/>
          <w:spacing w:val="212"/>
          <w:sz w:val="18"/>
        </w:rPr>
        <w:t xml:space="preserve"> </w:t>
      </w:r>
      <w:r>
        <w:rPr>
          <w:rFonts w:ascii="OKSPHW+SimSun" w:hAnsi="OKSPHW+SimSun" w:cs="OKSPHW+SimSun"/>
          <w:color w:val="000000"/>
          <w:spacing w:val="11"/>
          <w:sz w:val="18"/>
        </w:rPr>
        <w:t>日毛泽东被选为中国人民政治协商会议第一届全国委员会主席</w:t>
      </w:r>
    </w:p>
    <w:p>
      <w:pPr>
        <w:framePr w:w="10178" w:wrap="auto" w:vAnchor="margin" w:hAnchor="text" w:x="967" w:y="12348"/>
        <w:widowControl w:val="0"/>
        <w:autoSpaceDE w:val="0"/>
        <w:autoSpaceDN w:val="0"/>
        <w:spacing w:before="192" w:after="0" w:line="180" w:lineRule="exact"/>
        <w:ind w:left="34"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11"/>
          <w:sz w:val="18"/>
        </w:rPr>
        <w:t xml:space="preserve"> </w:t>
      </w:r>
      <w:r>
        <w:rPr>
          <w:rFonts w:ascii="ETNABT+Calibri"/>
          <w:color w:val="000000"/>
          <w:spacing w:val="11"/>
          <w:sz w:val="18"/>
        </w:rPr>
        <w:t>1982</w:t>
      </w:r>
      <w:r>
        <w:rPr>
          <w:rFonts w:ascii="DejaVu Sans"/>
          <w:color w:val="000000"/>
          <w:spacing w:val="56"/>
          <w:sz w:val="18"/>
        </w:rPr>
        <w:t xml:space="preserve"> </w:t>
      </w:r>
      <w:r>
        <w:rPr>
          <w:rFonts w:ascii="OKSPHW+SimSun" w:hAnsi="OKSPHW+SimSun" w:cs="OKSPHW+SimSun"/>
          <w:color w:val="000000"/>
          <w:spacing w:val="0"/>
          <w:sz w:val="18"/>
        </w:rPr>
        <w:t>年</w:t>
      </w:r>
      <w:r>
        <w:rPr>
          <w:rFonts w:ascii="DejaVu Sans"/>
          <w:color w:val="000000"/>
          <w:spacing w:val="60"/>
          <w:sz w:val="18"/>
        </w:rPr>
        <w:t xml:space="preserve"> </w:t>
      </w:r>
      <w:r>
        <w:rPr>
          <w:rFonts w:ascii="ETNABT+Calibri"/>
          <w:color w:val="000000"/>
          <w:spacing w:val="0"/>
          <w:sz w:val="18"/>
        </w:rPr>
        <w:t>9</w:t>
      </w:r>
      <w:r>
        <w:rPr>
          <w:rFonts w:ascii="DejaVu Sans"/>
          <w:color w:val="000000"/>
          <w:spacing w:val="63"/>
          <w:sz w:val="18"/>
        </w:rPr>
        <w:t xml:space="preserve"> </w:t>
      </w:r>
      <w:r>
        <w:rPr>
          <w:rFonts w:ascii="OKSPHW+SimSun" w:hAnsi="OKSPHW+SimSun" w:cs="OKSPHW+SimSun"/>
          <w:color w:val="000000"/>
          <w:spacing w:val="13"/>
          <w:sz w:val="18"/>
        </w:rPr>
        <w:t>月党的十二大进一步确立了中国共产党向民主党派合作的十六字方针</w:t>
      </w:r>
    </w:p>
    <w:p>
      <w:pPr>
        <w:framePr w:w="10178" w:wrap="auto" w:vAnchor="margin" w:hAnchor="text" w:x="967" w:y="12348"/>
        <w:widowControl w:val="0"/>
        <w:autoSpaceDE w:val="0"/>
        <w:autoSpaceDN w:val="0"/>
        <w:spacing w:before="199" w:after="0" w:line="180" w:lineRule="exact"/>
        <w:ind w:left="0" w:right="0" w:firstLine="0"/>
        <w:jc w:val="left"/>
        <w:rPr>
          <w:rFonts w:ascii="Times New Roman"/>
          <w:color w:val="000000"/>
          <w:spacing w:val="0"/>
          <w:sz w:val="18"/>
        </w:rPr>
      </w:pPr>
      <w:r>
        <w:rPr>
          <w:rFonts w:ascii="ETNABT+Calibri"/>
          <w:color w:val="000000"/>
          <w:spacing w:val="0"/>
          <w:sz w:val="18"/>
        </w:rPr>
        <w:t>6</w:t>
      </w:r>
      <w:r>
        <w:rPr>
          <w:rFonts w:ascii="DejaVu Sans"/>
          <w:color w:val="000000"/>
          <w:spacing w:val="96"/>
          <w:sz w:val="18"/>
        </w:rPr>
        <w:t xml:space="preserve"> </w:t>
      </w:r>
      <w:r>
        <w:rPr>
          <w:rFonts w:ascii="OKSPHW+SimSun" w:hAnsi="OKSPHW+SimSun" w:cs="OKSPHW+SimSun"/>
          <w:color w:val="000000"/>
          <w:spacing w:val="0"/>
          <w:sz w:val="18"/>
        </w:rPr>
        <w:t>、</w:t>
      </w:r>
      <w:r>
        <w:rPr>
          <w:rFonts w:ascii="DejaVu Sans"/>
          <w:color w:val="000000"/>
          <w:spacing w:val="60"/>
          <w:sz w:val="18"/>
        </w:rPr>
        <w:t xml:space="preserve"> </w:t>
      </w:r>
      <w:r>
        <w:rPr>
          <w:rFonts w:ascii="OKSPHW+SimSun" w:hAnsi="OKSPHW+SimSun" w:cs="OKSPHW+SimSun"/>
          <w:color w:val="000000"/>
          <w:spacing w:val="12"/>
          <w:sz w:val="18"/>
        </w:rPr>
        <w:t>中国共产党领导全国人民在社会主义建设过程中形成了一系列伟大精神。下列话语与其体现的精神对应正确的是</w:t>
      </w:r>
    </w:p>
    <w:p>
      <w:pPr>
        <w:framePr w:w="10178" w:wrap="auto" w:vAnchor="margin" w:hAnchor="text" w:x="967" w:y="12348"/>
        <w:widowControl w:val="0"/>
        <w:autoSpaceDE w:val="0"/>
        <w:autoSpaceDN w:val="0"/>
        <w:spacing w:before="209" w:after="0" w:line="180" w:lineRule="exact"/>
        <w:ind w:left="221" w:right="0" w:firstLine="0"/>
        <w:jc w:val="left"/>
        <w:rPr>
          <w:rFonts w:ascii="Times New Roman"/>
          <w:color w:val="000000"/>
          <w:spacing w:val="0"/>
          <w:sz w:val="18"/>
        </w:rPr>
      </w:pPr>
      <w:r>
        <w:rPr>
          <w:rFonts w:ascii="ETNABT+Calibri"/>
          <w:color w:val="000000"/>
          <w:spacing w:val="0"/>
          <w:sz w:val="18"/>
        </w:rPr>
        <w:t>)</w:t>
      </w:r>
    </w:p>
    <w:p>
      <w:pPr>
        <w:framePr w:w="295" w:wrap="auto" w:vAnchor="margin" w:hAnchor="text" w:x="576" w:y="1432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4430" w:wrap="auto" w:vAnchor="margin" w:hAnchor="text" w:x="962" w:y="1468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
          <w:sz w:val="18"/>
        </w:rPr>
        <w:t>A</w:t>
      </w:r>
      <w:r>
        <w:rPr>
          <w:rFonts w:ascii="OKSPHW+SimSun" w:hAnsi="OKSPHW+SimSun" w:cs="OKSPHW+SimSun"/>
          <w:color w:val="000000"/>
          <w:spacing w:val="15"/>
          <w:sz w:val="18"/>
        </w:rPr>
        <w:t>“干惊天动地事，做隐姓埋名人”——雷锋精神</w:t>
      </w:r>
    </w:p>
    <w:p>
      <w:pPr>
        <w:framePr w:w="5244" w:wrap="auto" w:vAnchor="margin" w:hAnchor="text" w:x="974" w:y="1506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OKSPHW+SimSun" w:hAnsi="OKSPHW+SimSun" w:cs="OKSPHW+SimSun"/>
          <w:color w:val="000000"/>
          <w:spacing w:val="14"/>
          <w:sz w:val="18"/>
        </w:rPr>
        <w:t>“有条件要上，没有条件创造条件也要上”——大庆精神</w:t>
      </w:r>
    </w:p>
    <w:p>
      <w:pPr>
        <w:framePr w:w="5196" w:wrap="auto" w:vAnchor="margin" w:hAnchor="text" w:x="967" w:y="15468"/>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OKSPHW+SimSun" w:hAnsi="OKSPHW+SimSun" w:cs="OKSPHW+SimSun"/>
          <w:color w:val="000000"/>
          <w:spacing w:val="15"/>
          <w:sz w:val="18"/>
        </w:rPr>
        <w:t>“生也沙丘，死也沙丘，父老生死系”——两弹一星精神</w:t>
      </w:r>
    </w:p>
    <w:p>
      <w:pPr>
        <w:framePr w:w="5839" w:wrap="auto" w:vAnchor="margin" w:hAnchor="text" w:x="974" w:y="1585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OKSPHW+SimSun" w:hAnsi="OKSPHW+SimSun" w:cs="OKSPHW+SimSun"/>
          <w:color w:val="000000"/>
          <w:spacing w:val="14"/>
          <w:sz w:val="18"/>
        </w:rPr>
        <w:t>“把有限的生命投入到无限的为人民服务中去”——焦裕禄精神</w:t>
      </w:r>
    </w:p>
    <w:p>
      <w:pPr>
        <w:framePr w:w="326" w:wrap="auto" w:vAnchor="margin" w:hAnchor="text" w:x="11261" w:y="16179"/>
        <w:widowControl w:val="0"/>
        <w:autoSpaceDE w:val="0"/>
        <w:autoSpaceDN w:val="0"/>
        <w:spacing w:before="0" w:after="0" w:line="170" w:lineRule="exact"/>
        <w:ind w:left="0" w:right="0" w:firstLine="0"/>
        <w:jc w:val="left"/>
        <w:rPr>
          <w:rFonts w:ascii="Times New Roman"/>
          <w:color w:val="000000"/>
          <w:spacing w:val="0"/>
          <w:sz w:val="17"/>
        </w:rPr>
      </w:pPr>
      <w:r>
        <w:rPr>
          <w:rFonts w:ascii="ETNABT+Calibri"/>
          <w:color w:val="000000"/>
          <w:spacing w:val="0"/>
          <w:sz w:val="17"/>
        </w:rPr>
        <w:t>1</w:t>
      </w:r>
    </w:p>
    <w:p>
      <w:pPr>
        <w:spacing w:before="0" w:after="0" w:line="0" w:lineRule="exact"/>
        <w:ind w:left="0" w:right="0" w:firstLine="0"/>
        <w:jc w:val="left"/>
        <w:rPr>
          <w:rFonts w:ascii="Arial"/>
          <w:color w:val="FF0000"/>
          <w:spacing w:val="0"/>
          <w:sz w:val="2"/>
        </w:rPr>
      </w:pPr>
      <w:r>
        <w:pict>
          <v:shape id="_x00005" o:spid="_x0000_s1031" o:spt="75" type="#_x0000_t75" style="position:absolute;left:0pt;margin-left:27.25pt;margin-top:40.4pt;height:3.45pt;width:540.5pt;mso-position-horizontal-relative:page;mso-position-vertical-relative:page;z-index:-251656192;mso-width-relative:page;mso-height-relative:page;" filled="f" coordsize="21600,21600">
            <v:path/>
            <v:fill on="f" focussize="0,0"/>
            <v:stroke/>
            <v:imagedata r:id="rId7" o:title=""/>
            <o:lock v:ext="edit" aspectratio="t"/>
          </v:shape>
        </w:pict>
      </w:r>
      <w:r>
        <w:pict>
          <v:shape id="_x00006" o:spid="_x0000_s1032" o:spt="75" type="#_x0000_t75" style="position:absolute;left:0pt;margin-left:220.8pt;margin-top:51.7pt;height:15.3pt;width:32.5pt;mso-position-horizontal-relative:page;mso-position-vertical-relative:page;z-index:-251656192;mso-width-relative:page;mso-height-relative:page;" filled="f" coordsize="21600,21600">
            <v:path/>
            <v:fill on="f" focussize="0,0"/>
            <v:stroke/>
            <v:imagedata r:id="rId8" o:title=""/>
            <o:lock v:ext="edit" aspectratio="t"/>
          </v:shape>
        </w:pict>
      </w:r>
      <w:r>
        <w:pict>
          <v:shape id="_x00007" o:spid="_x0000_s1033" o:spt="75" type="#_x0000_t75" style="position:absolute;left:0pt;margin-left:256.85pt;margin-top:49.8pt;height:18.7pt;width:146pt;mso-position-horizontal-relative:page;mso-position-vertical-relative:page;z-index:-251656192;mso-width-relative:page;mso-height-relative:page;" filled="f" coordsize="21600,21600">
            <v:path/>
            <v:fill on="f" focussize="0,0"/>
            <v:stroke/>
            <v:imagedata r:id="rId9" o:title=""/>
            <o:lock v:ext="edit" aspectratio="t"/>
          </v:shape>
        </w:pict>
      </w:r>
      <w:r>
        <w:pict>
          <v:shape id="_x00008" o:spid="_x0000_s1034" o:spt="75" type="#_x0000_t75" style="position:absolute;left:0pt;margin-left:292.25pt;margin-top:81.15pt;height:18.6pt;width:46pt;mso-position-horizontal-relative:page;mso-position-vertical-relative:page;z-index:-251656192;mso-width-relative:page;mso-height-relative:page;" filled="f" coordsize="21600,21600">
            <v:path/>
            <v:fill on="f" focussize="0,0"/>
            <v:stroke/>
            <v:imagedata r:id="rId10" o:title=""/>
            <o:lock v:ext="edit" aspectratio="t"/>
          </v:shape>
        </w:pict>
      </w:r>
      <w:r>
        <w:pict>
          <v:shape id="_x00009" o:spid="_x0000_s1035" o:spt="75" type="#_x0000_t75" style="position:absolute;left:0pt;margin-left:71.3pt;margin-top:109.15pt;height:14pt;width:196.1pt;mso-position-horizontal-relative:page;mso-position-vertical-relative:page;z-index:-251656192;mso-width-relative:page;mso-height-relative:page;" filled="f" coordsize="21600,21600">
            <v:path/>
            <v:fill on="f" focussize="0,0"/>
            <v:stroke/>
            <v:imagedata r:id="rId11" o:title=""/>
            <o:lock v:ext="edit" aspectratio="t"/>
          </v:shape>
        </w:pict>
      </w:r>
      <w:r>
        <w:pict>
          <v:shape id="_x000010" o:spid="_x0000_s1036" o:spt="75" type="#_x0000_t75" style="position:absolute;left:0pt;margin-left:273.7pt;margin-top:109.15pt;height:14.05pt;width:75.9pt;mso-position-horizontal-relative:page;mso-position-vertical-relative:page;z-index:-251656192;mso-width-relative:page;mso-height-relative:page;" filled="f" coordsize="21600,21600">
            <v:path/>
            <v:fill on="f" focussize="0,0"/>
            <v:stroke/>
            <v:imagedata r:id="rId12" o:title=""/>
            <o:lock v:ext="edit" aspectratio="t"/>
          </v:shape>
        </w:pict>
      </w:r>
      <w:r>
        <w:rPr>
          <w:rFonts w:ascii="Arial"/>
          <w:color w:val="FF0000"/>
          <w:spacing w:val="0"/>
          <w:sz w:val="2"/>
        </w:rPr>
        <w:br w:type="page"/>
      </w:r>
    </w:p>
    <w:p>
      <w:pPr>
        <w:bidi w:val="0"/>
        <w:jc w:val="left"/>
        <w:rPr>
          <w:rFonts w:asciiTheme="minorHAnsi" w:hAnsiTheme="minorHAnsi" w:eastAsiaTheme="minorEastAsia" w:cstheme="minorBidi"/>
          <w:sz w:val="22"/>
          <w:szCs w:val="22"/>
          <w:lang w:val="en-US" w:eastAsia="en-US" w:bidi="ar-SA"/>
        </w:rPr>
      </w:pPr>
    </w:p>
    <w:p>
      <w:pPr>
        <w:bidi w:val="0"/>
        <w:jc w:val="left"/>
        <w:rPr>
          <w:rFonts w:asciiTheme="minorHAnsi" w:hAnsiTheme="minorHAnsi" w:eastAsiaTheme="minorEastAsia" w:cstheme="minorBidi"/>
          <w:sz w:val="22"/>
          <w:szCs w:val="22"/>
          <w:lang w:val="en-US" w:eastAsia="en-US" w:bidi="ar-SA"/>
        </w:rPr>
      </w:pPr>
    </w:p>
    <w:p>
      <w:pPr>
        <w:bidi w:val="0"/>
        <w:jc w:val="left"/>
        <w:rPr>
          <w:rFonts w:asciiTheme="minorHAnsi" w:hAnsiTheme="minorHAnsi" w:eastAsiaTheme="minorEastAsia" w:cstheme="minorBidi"/>
          <w:sz w:val="22"/>
          <w:szCs w:val="22"/>
          <w:lang w:val="en-US" w:eastAsia="en-US" w:bidi="ar-SA"/>
        </w:rPr>
      </w:pPr>
    </w:p>
    <w:p>
      <w:pPr>
        <w:bidi w:val="0"/>
        <w:jc w:val="left"/>
        <w:rPr>
          <w:rFonts w:asciiTheme="minorHAnsi" w:hAnsiTheme="minorHAnsi" w:eastAsiaTheme="minorEastAsia" w:cstheme="minorBidi"/>
          <w:sz w:val="22"/>
          <w:szCs w:val="22"/>
          <w:lang w:val="en-US" w:eastAsia="en-US" w:bidi="ar-SA"/>
        </w:rPr>
      </w:pP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6448" w:wrap="auto" w:vAnchor="margin" w:hAnchor="text" w:x="967" w:y="98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7</w:t>
      </w:r>
      <w:r>
        <w:rPr>
          <w:rFonts w:ascii="DejaVu Sans"/>
          <w:color w:val="000000"/>
          <w:spacing w:val="75"/>
          <w:sz w:val="18"/>
        </w:rPr>
        <w:t xml:space="preserve"> </w:t>
      </w:r>
      <w:r>
        <w:rPr>
          <w:rFonts w:ascii="OKSPHW+SimSun" w:hAnsi="OKSPHW+SimSun" w:cs="OKSPHW+SimSun"/>
          <w:color w:val="000000"/>
          <w:spacing w:val="13"/>
          <w:sz w:val="18"/>
        </w:rPr>
        <w:t>、古语“爱人利物之谓仁”蕴含的道德观念有助于滋养的法治精神是</w:t>
      </w:r>
      <w:r>
        <w:rPr>
          <w:rFonts w:ascii="DejaVu Sans"/>
          <w:color w:val="000000"/>
          <w:spacing w:val="47"/>
          <w:sz w:val="18"/>
        </w:rPr>
        <w:t xml:space="preserve"> </w:t>
      </w:r>
      <w:r>
        <w:rPr>
          <w:rFonts w:ascii="OKSPHW+SimSun"/>
          <w:color w:val="000000"/>
          <w:spacing w:val="0"/>
          <w:sz w:val="18"/>
        </w:rPr>
        <w:t>(</w:t>
      </w:r>
    </w:p>
    <w:p>
      <w:pPr>
        <w:framePr w:w="330" w:wrap="auto" w:vAnchor="margin" w:hAnchor="text" w:x="7702" w:y="982"/>
        <w:widowControl w:val="0"/>
        <w:autoSpaceDE w:val="0"/>
        <w:autoSpaceDN w:val="0"/>
        <w:spacing w:before="0" w:after="0" w:line="180" w:lineRule="exact"/>
        <w:ind w:left="0" w:right="0" w:firstLine="0"/>
        <w:jc w:val="left"/>
        <w:rPr>
          <w:rFonts w:ascii="Times New Roman"/>
          <w:color w:val="000000"/>
          <w:spacing w:val="0"/>
          <w:sz w:val="18"/>
        </w:rPr>
      </w:pPr>
      <w:r>
        <w:rPr>
          <w:rFonts w:ascii="OKSPHW+SimSun"/>
          <w:color w:val="000000"/>
          <w:spacing w:val="0"/>
          <w:sz w:val="18"/>
        </w:rPr>
        <w:t>)</w:t>
      </w:r>
    </w:p>
    <w:p>
      <w:pPr>
        <w:framePr w:w="1159" w:wrap="auto" w:vAnchor="margin" w:hAnchor="text" w:x="962" w:y="1363"/>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6"/>
          <w:sz w:val="18"/>
        </w:rPr>
        <w:t>A.</w:t>
      </w:r>
      <w:r>
        <w:rPr>
          <w:rFonts w:ascii="OKSPHW+SimSun" w:hAnsi="OKSPHW+SimSun" w:cs="OKSPHW+SimSun"/>
          <w:color w:val="000000"/>
          <w:spacing w:val="13"/>
          <w:sz w:val="18"/>
        </w:rPr>
        <w:t>诚实守信</w:t>
      </w:r>
    </w:p>
    <w:p>
      <w:pPr>
        <w:framePr w:w="1582" w:wrap="auto" w:vAnchor="margin" w:hAnchor="text" w:x="974" w:y="174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51"/>
          <w:sz w:val="18"/>
        </w:rPr>
        <w:t xml:space="preserve"> </w:t>
      </w:r>
      <w:r>
        <w:rPr>
          <w:rFonts w:ascii="OKSPHW+SimSun" w:hAnsi="OKSPHW+SimSun" w:cs="OKSPHW+SimSun"/>
          <w:color w:val="000000"/>
          <w:spacing w:val="11"/>
          <w:sz w:val="18"/>
        </w:rPr>
        <w:t>物权平等保护</w:t>
      </w:r>
    </w:p>
    <w:p>
      <w:pPr>
        <w:framePr w:w="1541" w:wrap="auto" w:vAnchor="margin" w:hAnchor="text" w:x="967" w:y="214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6"/>
          <w:sz w:val="18"/>
        </w:rPr>
        <w:t>C.</w:t>
      </w:r>
      <w:r>
        <w:rPr>
          <w:rFonts w:ascii="OKSPHW+SimSun" w:hAnsi="OKSPHW+SimSun" w:cs="OKSPHW+SimSun"/>
          <w:color w:val="000000"/>
          <w:spacing w:val="13"/>
          <w:sz w:val="18"/>
        </w:rPr>
        <w:t>尊重他人权利</w:t>
      </w:r>
    </w:p>
    <w:p>
      <w:pPr>
        <w:framePr w:w="2035" w:wrap="auto" w:vAnchor="margin" w:hAnchor="text" w:x="974" w:y="253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94"/>
          <w:sz w:val="18"/>
        </w:rPr>
        <w:t xml:space="preserve"> </w:t>
      </w:r>
      <w:r>
        <w:rPr>
          <w:rFonts w:ascii="OKSPHW+SimSun" w:hAnsi="OKSPHW+SimSun" w:cs="OKSPHW+SimSun"/>
          <w:color w:val="000000"/>
          <w:spacing w:val="7"/>
          <w:sz w:val="18"/>
        </w:rPr>
        <w:t>自觉履行法定义务</w:t>
      </w:r>
    </w:p>
    <w:p>
      <w:pPr>
        <w:framePr w:w="6823" w:wrap="auto" w:vAnchor="margin" w:hAnchor="text" w:x="965" w:y="290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8</w:t>
      </w:r>
      <w:r>
        <w:rPr>
          <w:rFonts w:ascii="DejaVu Sans"/>
          <w:color w:val="000000"/>
          <w:spacing w:val="20"/>
          <w:sz w:val="18"/>
        </w:rPr>
        <w:t xml:space="preserve"> </w:t>
      </w:r>
      <w:r>
        <w:rPr>
          <w:rFonts w:ascii="OKSPHW+SimSun" w:hAnsi="OKSPHW+SimSun" w:cs="OKSPHW+SimSun"/>
          <w:color w:val="000000"/>
          <w:spacing w:val="12"/>
          <w:sz w:val="18"/>
        </w:rPr>
        <w:t>、从大处着眼</w:t>
      </w:r>
      <w:r>
        <w:rPr>
          <w:rFonts w:ascii="DejaVu Sans"/>
          <w:color w:val="000000"/>
          <w:spacing w:val="42"/>
          <w:sz w:val="18"/>
        </w:rPr>
        <w:t xml:space="preserve"> </w:t>
      </w:r>
      <w:r>
        <w:rPr>
          <w:rFonts w:ascii="OKSPHW+SimSun" w:hAnsi="OKSPHW+SimSun" w:cs="OKSPHW+SimSun"/>
          <w:color w:val="000000"/>
          <w:spacing w:val="9"/>
          <w:sz w:val="18"/>
        </w:rPr>
        <w:t>，它提倡把问题放到大局中去。最能体现上述思维方式</w:t>
      </w:r>
      <w:r>
        <w:rPr>
          <w:rFonts w:ascii="DejaVu Sans"/>
          <w:color w:val="000000"/>
          <w:spacing w:val="42"/>
          <w:sz w:val="18"/>
        </w:rPr>
        <w:t xml:space="preserve"> </w:t>
      </w:r>
      <w:r>
        <w:rPr>
          <w:rFonts w:ascii="OKSPHW+SimSun" w:hAnsi="OKSPHW+SimSun" w:cs="OKSPHW+SimSun"/>
          <w:color w:val="000000"/>
          <w:spacing w:val="0"/>
          <w:sz w:val="18"/>
        </w:rPr>
        <w:t>的</w:t>
      </w:r>
      <w:r>
        <w:rPr>
          <w:rFonts w:ascii="DejaVu Sans"/>
          <w:color w:val="000000"/>
          <w:spacing w:val="51"/>
          <w:sz w:val="18"/>
        </w:rPr>
        <w:t xml:space="preserve"> </w:t>
      </w:r>
      <w:r>
        <w:rPr>
          <w:rFonts w:ascii="OKSPHW+SimSun" w:hAnsi="OKSPHW+SimSun" w:cs="OKSPHW+SimSun"/>
          <w:color w:val="000000"/>
          <w:spacing w:val="10"/>
          <w:sz w:val="18"/>
        </w:rPr>
        <w:t>是</w:t>
      </w:r>
      <w:r>
        <w:rPr>
          <w:rFonts w:ascii="ETNABT+Calibri"/>
          <w:color w:val="000000"/>
          <w:spacing w:val="0"/>
          <w:sz w:val="18"/>
        </w:rPr>
        <w:t>(</w:t>
      </w:r>
    </w:p>
    <w:p>
      <w:pPr>
        <w:framePr w:w="295" w:wrap="auto" w:vAnchor="margin" w:hAnchor="text" w:x="8153" w:y="292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2138" w:wrap="auto" w:vAnchor="margin" w:hAnchor="text" w:x="962" w:y="330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8"/>
          <w:sz w:val="18"/>
        </w:rPr>
        <w:t>A.</w:t>
      </w:r>
      <w:r>
        <w:rPr>
          <w:rFonts w:ascii="OKSPHW+SimSun" w:hAnsi="OKSPHW+SimSun" w:cs="OKSPHW+SimSun"/>
          <w:color w:val="000000"/>
          <w:spacing w:val="14"/>
          <w:sz w:val="18"/>
        </w:rPr>
        <w:t>不矜细行，终累大德</w:t>
      </w:r>
    </w:p>
    <w:p>
      <w:pPr>
        <w:framePr w:w="2122" w:wrap="auto" w:vAnchor="margin" w:hAnchor="text" w:x="974" w:y="3703"/>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6"/>
          <w:sz w:val="18"/>
        </w:rPr>
        <w:t>B.</w:t>
      </w:r>
      <w:r>
        <w:rPr>
          <w:rFonts w:ascii="OKSPHW+SimSun" w:hAnsi="OKSPHW+SimSun" w:cs="OKSPHW+SimSun"/>
          <w:color w:val="000000"/>
          <w:spacing w:val="13"/>
          <w:sz w:val="18"/>
        </w:rPr>
        <w:t>靡不有初，鲜克有终</w:t>
      </w:r>
    </w:p>
    <w:p>
      <w:pPr>
        <w:framePr w:w="2904" w:wrap="auto" w:vAnchor="margin" w:hAnchor="text" w:x="967" w:y="408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7"/>
          <w:sz w:val="18"/>
        </w:rPr>
        <w:t>C.</w:t>
      </w:r>
      <w:r>
        <w:rPr>
          <w:rFonts w:ascii="OKSPHW+SimSun" w:hAnsi="OKSPHW+SimSun" w:cs="OKSPHW+SimSun"/>
          <w:color w:val="000000"/>
          <w:spacing w:val="14"/>
          <w:sz w:val="18"/>
        </w:rPr>
        <w:t>秉纲而目自张，执本而来自从</w:t>
      </w:r>
    </w:p>
    <w:p>
      <w:pPr>
        <w:framePr w:w="2904" w:wrap="auto" w:vAnchor="margin" w:hAnchor="text" w:x="967" w:y="4082"/>
        <w:widowControl w:val="0"/>
        <w:autoSpaceDE w:val="0"/>
        <w:autoSpaceDN w:val="0"/>
        <w:spacing w:before="199" w:after="0" w:line="180" w:lineRule="exact"/>
        <w:ind w:left="0" w:right="0" w:firstLine="0"/>
        <w:jc w:val="left"/>
        <w:rPr>
          <w:rFonts w:ascii="Times New Roman"/>
          <w:color w:val="000000"/>
          <w:spacing w:val="0"/>
          <w:sz w:val="18"/>
        </w:rPr>
      </w:pPr>
      <w:r>
        <w:rPr>
          <w:rFonts w:ascii="ETNABT+Calibri"/>
          <w:color w:val="000000"/>
          <w:spacing w:val="7"/>
          <w:sz w:val="18"/>
        </w:rPr>
        <w:t>D.</w:t>
      </w:r>
      <w:r>
        <w:rPr>
          <w:rFonts w:ascii="OKSPHW+SimSun" w:hAnsi="OKSPHW+SimSun" w:cs="OKSPHW+SimSun"/>
          <w:color w:val="000000"/>
          <w:spacing w:val="13"/>
          <w:sz w:val="18"/>
        </w:rPr>
        <w:t>其作始也简，其将毕也巨</w:t>
      </w:r>
    </w:p>
    <w:p>
      <w:pPr>
        <w:framePr w:w="10591" w:wrap="auto" w:vAnchor="margin" w:hAnchor="text" w:x="965" w:y="488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9</w:t>
      </w:r>
      <w:r>
        <w:rPr>
          <w:rFonts w:ascii="DejaVu Sans"/>
          <w:color w:val="000000"/>
          <w:spacing w:val="77"/>
          <w:sz w:val="18"/>
        </w:rPr>
        <w:t xml:space="preserve"> </w:t>
      </w:r>
      <w:r>
        <w:rPr>
          <w:rFonts w:ascii="OKSPHW+SimSun" w:hAnsi="OKSPHW+SimSun" w:cs="OKSPHW+SimSun"/>
          <w:color w:val="000000"/>
          <w:spacing w:val="13"/>
          <w:sz w:val="18"/>
        </w:rPr>
        <w:t>、学习和运用唯物辩证法，就要反对形而上学。对此我们的先人早就形成这种朴素意识</w:t>
      </w:r>
      <w:r>
        <w:rPr>
          <w:rFonts w:ascii="DejaVu Sans"/>
          <w:color w:val="000000"/>
          <w:spacing w:val="48"/>
          <w:sz w:val="18"/>
        </w:rPr>
        <w:t xml:space="preserve"> </w:t>
      </w:r>
      <w:r>
        <w:rPr>
          <w:rFonts w:ascii="OKSPHW+SimSun" w:hAnsi="OKSPHW+SimSun" w:cs="OKSPHW+SimSun"/>
          <w:color w:val="000000"/>
          <w:spacing w:val="13"/>
          <w:sz w:val="18"/>
        </w:rPr>
        <w:t>，下列批评和讽嘲形而上学的成</w:t>
      </w:r>
    </w:p>
    <w:p>
      <w:pPr>
        <w:framePr w:w="667" w:wrap="auto" w:vAnchor="margin" w:hAnchor="text" w:x="574" w:y="5270"/>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6"/>
          <w:sz w:val="18"/>
        </w:rPr>
        <w:t>语是</w:t>
      </w:r>
      <w:r>
        <w:rPr>
          <w:rFonts w:ascii="ETNABT+Calibri"/>
          <w:color w:val="000000"/>
          <w:spacing w:val="0"/>
          <w:sz w:val="18"/>
        </w:rPr>
        <w:t>(</w:t>
      </w:r>
    </w:p>
    <w:p>
      <w:pPr>
        <w:framePr w:w="295" w:wrap="auto" w:vAnchor="margin" w:hAnchor="text" w:x="1315" w:y="529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1123" w:wrap="auto" w:vAnchor="margin" w:hAnchor="text" w:x="962" w:y="565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
          <w:sz w:val="18"/>
        </w:rPr>
        <w:t>A.</w:t>
      </w:r>
      <w:r>
        <w:rPr>
          <w:rFonts w:ascii="OKSPHW+SimSun" w:hAnsi="OKSPHW+SimSun" w:cs="OKSPHW+SimSun"/>
          <w:color w:val="000000"/>
          <w:spacing w:val="2"/>
          <w:sz w:val="18"/>
        </w:rPr>
        <w:t>刻舟求剑</w:t>
      </w:r>
    </w:p>
    <w:p>
      <w:pPr>
        <w:framePr w:w="1123" w:wrap="auto" w:vAnchor="margin" w:hAnchor="text" w:x="962" w:y="5652"/>
        <w:widowControl w:val="0"/>
        <w:autoSpaceDE w:val="0"/>
        <w:autoSpaceDN w:val="0"/>
        <w:spacing w:before="187" w:after="0" w:line="180" w:lineRule="exact"/>
        <w:ind w:left="0" w:right="0" w:firstLine="0"/>
        <w:jc w:val="left"/>
        <w:rPr>
          <w:rFonts w:ascii="Times New Roman"/>
          <w:color w:val="000000"/>
          <w:spacing w:val="0"/>
          <w:sz w:val="18"/>
        </w:rPr>
      </w:pPr>
      <w:r>
        <w:rPr>
          <w:rFonts w:ascii="ETNABT+Calibri"/>
          <w:color w:val="000000"/>
          <w:spacing w:val="3"/>
          <w:sz w:val="18"/>
        </w:rPr>
        <w:t>C.</w:t>
      </w:r>
      <w:r>
        <w:rPr>
          <w:rFonts w:ascii="OKSPHW+SimSun" w:hAnsi="OKSPHW+SimSun" w:cs="OKSPHW+SimSun"/>
          <w:color w:val="000000"/>
          <w:spacing w:val="4"/>
          <w:sz w:val="18"/>
        </w:rPr>
        <w:t>唇亡齿寒</w:t>
      </w:r>
    </w:p>
    <w:p>
      <w:pPr>
        <w:framePr w:w="1279" w:wrap="auto" w:vAnchor="margin" w:hAnchor="text" w:x="4325" w:y="565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4"/>
          <w:sz w:val="18"/>
        </w:rPr>
        <w:t xml:space="preserve"> </w:t>
      </w:r>
      <w:r>
        <w:rPr>
          <w:rFonts w:ascii="ETNABT+Calibri"/>
          <w:color w:val="000000"/>
          <w:spacing w:val="0"/>
          <w:sz w:val="18"/>
        </w:rPr>
        <w:t>.</w:t>
      </w:r>
      <w:r>
        <w:rPr>
          <w:rFonts w:ascii="DejaVu Sans"/>
          <w:color w:val="000000"/>
          <w:spacing w:val="73"/>
          <w:sz w:val="18"/>
        </w:rPr>
        <w:t xml:space="preserve"> </w:t>
      </w:r>
      <w:r>
        <w:rPr>
          <w:rFonts w:ascii="OKSPHW+SimSun" w:hAnsi="OKSPHW+SimSun" w:cs="OKSPHW+SimSun"/>
          <w:color w:val="000000"/>
          <w:spacing w:val="1"/>
          <w:sz w:val="18"/>
        </w:rPr>
        <w:t>围魏救赵</w:t>
      </w:r>
    </w:p>
    <w:p>
      <w:pPr>
        <w:framePr w:w="1279" w:wrap="auto" w:vAnchor="margin" w:hAnchor="text" w:x="4325" w:y="5652"/>
        <w:widowControl w:val="0"/>
        <w:autoSpaceDE w:val="0"/>
        <w:autoSpaceDN w:val="0"/>
        <w:spacing w:before="187" w:after="0" w:line="180" w:lineRule="exact"/>
        <w:ind w:left="62" w:right="0" w:firstLine="0"/>
        <w:jc w:val="left"/>
        <w:rPr>
          <w:rFonts w:ascii="Times New Roman"/>
          <w:color w:val="000000"/>
          <w:spacing w:val="0"/>
          <w:sz w:val="18"/>
        </w:rPr>
      </w:pPr>
      <w:r>
        <w:rPr>
          <w:rFonts w:ascii="ETNABT+Calibri"/>
          <w:color w:val="000000"/>
          <w:spacing w:val="2"/>
          <w:sz w:val="18"/>
        </w:rPr>
        <w:t>D.</w:t>
      </w:r>
      <w:r>
        <w:rPr>
          <w:rFonts w:ascii="OKSPHW+SimSun" w:hAnsi="OKSPHW+SimSun" w:cs="OKSPHW+SimSun"/>
          <w:color w:val="000000"/>
          <w:spacing w:val="2"/>
          <w:sz w:val="18"/>
        </w:rPr>
        <w:t>祸起萧墙</w:t>
      </w:r>
    </w:p>
    <w:p>
      <w:pPr>
        <w:framePr w:w="11004" w:wrap="auto" w:vAnchor="margin" w:hAnchor="text" w:x="593" w:y="6439"/>
        <w:widowControl w:val="0"/>
        <w:autoSpaceDE w:val="0"/>
        <w:autoSpaceDN w:val="0"/>
        <w:spacing w:before="0" w:after="0" w:line="180" w:lineRule="exact"/>
        <w:ind w:left="382" w:right="0" w:firstLine="0"/>
        <w:jc w:val="left"/>
        <w:rPr>
          <w:rFonts w:ascii="Times New Roman"/>
          <w:color w:val="000000"/>
          <w:spacing w:val="0"/>
          <w:sz w:val="18"/>
        </w:rPr>
      </w:pPr>
      <w:r>
        <w:rPr>
          <w:rFonts w:ascii="ETNABT+Calibri"/>
          <w:color w:val="000000"/>
          <w:spacing w:val="10"/>
          <w:sz w:val="18"/>
        </w:rPr>
        <w:t>10</w:t>
      </w:r>
      <w:r>
        <w:rPr>
          <w:rFonts w:ascii="DejaVu Sans"/>
          <w:color w:val="000000"/>
          <w:spacing w:val="29"/>
          <w:sz w:val="18"/>
        </w:rPr>
        <w:t xml:space="preserve"> </w:t>
      </w:r>
      <w:r>
        <w:rPr>
          <w:rFonts w:ascii="OKSPHW+SimSun" w:hAnsi="OKSPHW+SimSun" w:cs="OKSPHW+SimSun"/>
          <w:color w:val="000000"/>
          <w:spacing w:val="0"/>
          <w:sz w:val="18"/>
        </w:rPr>
        <w:t>、</w:t>
      </w:r>
      <w:r>
        <w:rPr>
          <w:rFonts w:ascii="DejaVu Sans"/>
          <w:color w:val="000000"/>
          <w:spacing w:val="137"/>
          <w:sz w:val="18"/>
        </w:rPr>
        <w:t xml:space="preserve"> </w:t>
      </w:r>
      <w:r>
        <w:rPr>
          <w:rFonts w:ascii="OKSPHW+SimSun" w:hAnsi="OKSPHW+SimSun" w:cs="OKSPHW+SimSun"/>
          <w:color w:val="000000"/>
          <w:spacing w:val="5"/>
          <w:sz w:val="18"/>
        </w:rPr>
        <w:t>“最美医务工作者”“最美乡村教师”“最美铁路人”一段时间以来，</w:t>
      </w:r>
      <w:r>
        <w:rPr>
          <w:rFonts w:ascii="DejaVu Sans"/>
          <w:color w:val="000000"/>
          <w:spacing w:val="135"/>
          <w:sz w:val="18"/>
        </w:rPr>
        <w:t xml:space="preserve"> </w:t>
      </w:r>
      <w:r>
        <w:rPr>
          <w:rFonts w:ascii="OKSPHW+SimSun" w:hAnsi="OKSPHW+SimSun" w:cs="OKSPHW+SimSun"/>
          <w:color w:val="000000"/>
          <w:spacing w:val="5"/>
          <w:sz w:val="18"/>
        </w:rPr>
        <w:t>“最美”成了热词。</w:t>
      </w:r>
      <w:r>
        <w:rPr>
          <w:rFonts w:ascii="DejaVu Sans"/>
          <w:color w:val="000000"/>
          <w:spacing w:val="135"/>
          <w:sz w:val="18"/>
        </w:rPr>
        <w:t xml:space="preserve"> </w:t>
      </w:r>
      <w:r>
        <w:rPr>
          <w:rFonts w:ascii="OKSPHW+SimSun" w:hAnsi="OKSPHW+SimSun" w:cs="OKSPHW+SimSun"/>
          <w:color w:val="000000"/>
          <w:spacing w:val="5"/>
          <w:sz w:val="18"/>
        </w:rPr>
        <w:t>一个个“最美人物”</w:t>
      </w:r>
      <w:r>
        <w:rPr>
          <w:rFonts w:ascii="DejaVu Sans"/>
          <w:color w:val="000000"/>
          <w:spacing w:val="39"/>
          <w:sz w:val="18"/>
        </w:rPr>
        <w:t xml:space="preserve"> </w:t>
      </w:r>
      <w:r>
        <w:rPr>
          <w:rFonts w:ascii="OKSPHW+SimSun" w:hAnsi="OKSPHW+SimSun" w:cs="OKSPHW+SimSun"/>
          <w:color w:val="000000"/>
          <w:spacing w:val="0"/>
          <w:sz w:val="18"/>
        </w:rPr>
        <w:t>，</w:t>
      </w:r>
    </w:p>
    <w:p>
      <w:pPr>
        <w:framePr w:w="11004" w:wrap="auto" w:vAnchor="margin" w:hAnchor="text" w:x="593" w:y="6439"/>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以不凡的业绩，展现了奋进的姿态、优良的职业素养，上述“最美人物”具备的基本职业素养是</w:t>
      </w:r>
      <w:r>
        <w:rPr>
          <w:rFonts w:ascii="ETNABT+Calibri"/>
          <w:color w:val="000000"/>
          <w:spacing w:val="0"/>
          <w:sz w:val="18"/>
        </w:rPr>
        <w:t>(</w:t>
      </w:r>
    </w:p>
    <w:p>
      <w:pPr>
        <w:framePr w:w="295" w:wrap="auto" w:vAnchor="margin" w:hAnchor="text" w:x="9322" w:y="6848"/>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1250" w:wrap="auto" w:vAnchor="margin" w:hAnchor="text" w:x="962" w:y="721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
          <w:sz w:val="18"/>
        </w:rPr>
        <w:t>A.</w:t>
      </w:r>
      <w:r>
        <w:rPr>
          <w:rFonts w:ascii="DejaVu Sans"/>
          <w:color w:val="000000"/>
          <w:spacing w:val="-11"/>
          <w:sz w:val="18"/>
        </w:rPr>
        <w:t xml:space="preserve"> </w:t>
      </w:r>
      <w:r>
        <w:rPr>
          <w:rFonts w:ascii="OKSPHW+SimSun" w:hAnsi="OKSPHW+SimSun" w:cs="OKSPHW+SimSun"/>
          <w:color w:val="000000"/>
          <w:spacing w:val="2"/>
          <w:sz w:val="18"/>
        </w:rPr>
        <w:t>爱岗敬业</w:t>
      </w:r>
    </w:p>
    <w:p>
      <w:pPr>
        <w:framePr w:w="1250" w:wrap="auto" w:vAnchor="margin" w:hAnchor="text" w:x="962" w:y="7210"/>
        <w:widowControl w:val="0"/>
        <w:autoSpaceDE w:val="0"/>
        <w:autoSpaceDN w:val="0"/>
        <w:spacing w:before="184"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77"/>
          <w:sz w:val="18"/>
        </w:rPr>
        <w:t xml:space="preserve"> </w:t>
      </w:r>
      <w:r>
        <w:rPr>
          <w:rFonts w:ascii="OKSPHW+SimSun" w:hAnsi="OKSPHW+SimSun" w:cs="OKSPHW+SimSun"/>
          <w:color w:val="000000"/>
          <w:spacing w:val="3"/>
          <w:sz w:val="18"/>
        </w:rPr>
        <w:t>团结协助</w:t>
      </w:r>
    </w:p>
    <w:p>
      <w:pPr>
        <w:framePr w:w="1159" w:wrap="auto" w:vAnchor="margin" w:hAnchor="text" w:x="4356" w:y="721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6"/>
          <w:sz w:val="18"/>
        </w:rPr>
        <w:t xml:space="preserve"> </w:t>
      </w:r>
      <w:r>
        <w:rPr>
          <w:rFonts w:ascii="ETNABT+Calibri"/>
          <w:color w:val="000000"/>
          <w:spacing w:val="0"/>
          <w:sz w:val="18"/>
        </w:rPr>
        <w:t>.</w:t>
      </w:r>
      <w:r>
        <w:rPr>
          <w:rFonts w:ascii="OKSPHW+SimSun" w:hAnsi="OKSPHW+SimSun" w:cs="OKSPHW+SimSun"/>
          <w:color w:val="000000"/>
          <w:spacing w:val="1"/>
          <w:sz w:val="18"/>
        </w:rPr>
        <w:t>开拓创新</w:t>
      </w:r>
    </w:p>
    <w:p>
      <w:pPr>
        <w:framePr w:w="1159" w:wrap="auto" w:vAnchor="margin" w:hAnchor="text" w:x="4356" w:y="7210"/>
        <w:widowControl w:val="0"/>
        <w:autoSpaceDE w:val="0"/>
        <w:autoSpaceDN w:val="0"/>
        <w:spacing w:before="184" w:after="0" w:line="180" w:lineRule="exact"/>
        <w:ind w:left="36" w:right="0" w:firstLine="0"/>
        <w:jc w:val="left"/>
        <w:rPr>
          <w:rFonts w:ascii="Times New Roman"/>
          <w:color w:val="000000"/>
          <w:spacing w:val="0"/>
          <w:sz w:val="18"/>
        </w:rPr>
      </w:pPr>
      <w:r>
        <w:rPr>
          <w:rFonts w:ascii="ETNABT+Calibri"/>
          <w:color w:val="000000"/>
          <w:spacing w:val="2"/>
          <w:sz w:val="18"/>
        </w:rPr>
        <w:t>D.</w:t>
      </w:r>
      <w:r>
        <w:rPr>
          <w:rFonts w:ascii="OKSPHW+SimSun" w:hAnsi="OKSPHW+SimSun" w:cs="OKSPHW+SimSun"/>
          <w:color w:val="000000"/>
          <w:spacing w:val="1"/>
          <w:sz w:val="18"/>
        </w:rPr>
        <w:t>实事求是</w:t>
      </w:r>
    </w:p>
    <w:p>
      <w:pPr>
        <w:framePr w:w="10584" w:wrap="auto" w:vAnchor="margin" w:hAnchor="text" w:x="974" w:y="799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9"/>
          <w:sz w:val="18"/>
        </w:rPr>
        <w:t>11</w:t>
      </w:r>
      <w:r>
        <w:rPr>
          <w:rFonts w:ascii="DejaVu Sans"/>
          <w:color w:val="000000"/>
          <w:spacing w:val="44"/>
          <w:sz w:val="18"/>
        </w:rPr>
        <w:t xml:space="preserve"> </w:t>
      </w:r>
      <w:r>
        <w:rPr>
          <w:rFonts w:ascii="OKSPHW+SimSun" w:hAnsi="OKSPHW+SimSun" w:cs="OKSPHW+SimSun"/>
          <w:color w:val="000000"/>
          <w:spacing w:val="13"/>
          <w:sz w:val="18"/>
        </w:rPr>
        <w:t>、为了把握和应对互联网快速发展给文化建设带来的机遇和挑战，建设社会主义文化强国，我国积极推进文化数字化战</w:t>
      </w:r>
    </w:p>
    <w:p>
      <w:pPr>
        <w:framePr w:w="4879" w:wrap="auto" w:vAnchor="margin" w:hAnchor="text" w:x="581" w:y="8383"/>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略。关于我国文化数字化战略实施下列表述不正确的是</w:t>
      </w:r>
      <w:r>
        <w:rPr>
          <w:rFonts w:ascii="ETNABT+Calibri"/>
          <w:color w:val="000000"/>
          <w:spacing w:val="0"/>
          <w:sz w:val="18"/>
        </w:rPr>
        <w:t>(</w:t>
      </w:r>
    </w:p>
    <w:p>
      <w:pPr>
        <w:framePr w:w="4879" w:wrap="auto" w:vAnchor="margin" w:hAnchor="text" w:x="581" w:y="8383"/>
        <w:widowControl w:val="0"/>
        <w:autoSpaceDE w:val="0"/>
        <w:autoSpaceDN w:val="0"/>
        <w:spacing w:before="170" w:after="0" w:line="180" w:lineRule="exact"/>
        <w:ind w:left="382"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52"/>
          <w:sz w:val="18"/>
        </w:rPr>
        <w:t xml:space="preserve"> </w:t>
      </w:r>
      <w:r>
        <w:rPr>
          <w:rFonts w:ascii="OKSPHW+SimSun" w:hAnsi="OKSPHW+SimSun" w:cs="OKSPHW+SimSun"/>
          <w:color w:val="000000"/>
          <w:spacing w:val="14"/>
          <w:sz w:val="18"/>
        </w:rPr>
        <w:t>文化数字化要以国家文化专网建设为抓手。</w:t>
      </w:r>
    </w:p>
    <w:p>
      <w:pPr>
        <w:framePr w:w="295" w:wrap="auto" w:vAnchor="margin" w:hAnchor="text" w:x="5592" w:y="8403"/>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3876" w:wrap="auto" w:vAnchor="margin" w:hAnchor="text" w:x="974" w:y="915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8"/>
          <w:sz w:val="18"/>
        </w:rPr>
        <w:t>B.</w:t>
      </w:r>
      <w:r>
        <w:rPr>
          <w:rFonts w:ascii="OKSPHW+SimSun" w:hAnsi="OKSPHW+SimSun" w:cs="OKSPHW+SimSun"/>
          <w:color w:val="000000"/>
          <w:spacing w:val="14"/>
          <w:sz w:val="18"/>
        </w:rPr>
        <w:t>文化数字化要发展数字化文化消费新场景</w:t>
      </w:r>
    </w:p>
    <w:p>
      <w:pPr>
        <w:framePr w:w="4481" w:wrap="auto" w:vAnchor="margin" w:hAnchor="text" w:x="967" w:y="9533"/>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OKSPHW+SimSun" w:hAnsi="OKSPHW+SimSun" w:cs="OKSPHW+SimSun"/>
          <w:color w:val="000000"/>
          <w:spacing w:val="14"/>
          <w:sz w:val="18"/>
        </w:rPr>
        <w:t>文化数字化要推动文化存量资源转化为生产要素</w:t>
      </w:r>
    </w:p>
    <w:p>
      <w:pPr>
        <w:framePr w:w="4481" w:wrap="auto" w:vAnchor="margin" w:hAnchor="text" w:x="967" w:y="9533"/>
        <w:widowControl w:val="0"/>
        <w:autoSpaceDE w:val="0"/>
        <w:autoSpaceDN w:val="0"/>
        <w:spacing w:before="201" w:after="0" w:line="180" w:lineRule="exact"/>
        <w:ind w:left="0" w:right="0" w:firstLine="0"/>
        <w:jc w:val="left"/>
        <w:rPr>
          <w:rFonts w:ascii="Times New Roman"/>
          <w:color w:val="000000"/>
          <w:spacing w:val="0"/>
          <w:sz w:val="18"/>
        </w:rPr>
      </w:pPr>
      <w:r>
        <w:rPr>
          <w:rFonts w:ascii="ETNABT+Calibri"/>
          <w:color w:val="000000"/>
          <w:spacing w:val="8"/>
          <w:sz w:val="18"/>
        </w:rPr>
        <w:t>D.</w:t>
      </w:r>
      <w:r>
        <w:rPr>
          <w:rFonts w:ascii="OKSPHW+SimSun" w:hAnsi="OKSPHW+SimSun" w:cs="OKSPHW+SimSun"/>
          <w:color w:val="000000"/>
          <w:spacing w:val="14"/>
          <w:sz w:val="18"/>
        </w:rPr>
        <w:t>文化数字化要确保中华文化基因不被盗用或篡改</w:t>
      </w:r>
    </w:p>
    <w:p>
      <w:pPr>
        <w:framePr w:w="11047" w:wrap="auto" w:vAnchor="page" w:hAnchor="page" w:x="439" w:y="10213"/>
        <w:widowControl w:val="0"/>
        <w:autoSpaceDE w:val="0"/>
        <w:autoSpaceDN w:val="0"/>
        <w:spacing w:before="0" w:after="0" w:line="180" w:lineRule="exact"/>
        <w:ind w:left="401" w:right="0" w:firstLine="0"/>
        <w:jc w:val="left"/>
        <w:rPr>
          <w:rFonts w:ascii="Times New Roman"/>
          <w:color w:val="000000"/>
          <w:spacing w:val="0"/>
          <w:sz w:val="18"/>
        </w:rPr>
      </w:pPr>
      <w:r>
        <w:rPr>
          <w:rFonts w:ascii="ETNABT+Calibri"/>
          <w:color w:val="000000"/>
          <w:spacing w:val="10"/>
          <w:sz w:val="18"/>
        </w:rPr>
        <w:t>12</w:t>
      </w:r>
      <w:r>
        <w:rPr>
          <w:rFonts w:ascii="DejaVu Sans"/>
          <w:color w:val="000000"/>
          <w:spacing w:val="56"/>
          <w:sz w:val="18"/>
        </w:rPr>
        <w:t xml:space="preserve"> </w:t>
      </w:r>
      <w:r>
        <w:rPr>
          <w:rFonts w:ascii="OKSPHW+SimSun" w:hAnsi="OKSPHW+SimSun" w:cs="OKSPHW+SimSun"/>
          <w:color w:val="000000"/>
          <w:spacing w:val="13"/>
          <w:sz w:val="18"/>
        </w:rPr>
        <w:t>、每一次全球化浪潮都是由技术变革推动社会经济的变革而实现的。数字经济不同</w:t>
      </w:r>
      <w:r>
        <w:rPr>
          <w:rFonts w:ascii="DejaVu Sans"/>
          <w:color w:val="000000"/>
          <w:spacing w:val="45"/>
          <w:sz w:val="18"/>
        </w:rPr>
        <w:t xml:space="preserve"> </w:t>
      </w:r>
      <w:r>
        <w:rPr>
          <w:rFonts w:ascii="OKSPHW+SimSun" w:hAnsi="OKSPHW+SimSun" w:cs="OKSPHW+SimSun"/>
          <w:color w:val="000000"/>
          <w:spacing w:val="13"/>
          <w:sz w:val="18"/>
        </w:rPr>
        <w:t>于工业</w:t>
      </w:r>
      <w:r>
        <w:rPr>
          <w:rFonts w:ascii="DejaVu Sans"/>
          <w:color w:val="000000"/>
          <w:spacing w:val="45"/>
          <w:sz w:val="18"/>
        </w:rPr>
        <w:t xml:space="preserve"> </w:t>
      </w:r>
      <w:r>
        <w:rPr>
          <w:rFonts w:ascii="OKSPHW+SimSun" w:hAnsi="OKSPHW+SimSun" w:cs="OKSPHW+SimSun"/>
          <w:color w:val="000000"/>
          <w:spacing w:val="13"/>
          <w:sz w:val="18"/>
        </w:rPr>
        <w:t>经济和农业经济，其发展受</w:t>
      </w:r>
    </w:p>
    <w:p>
      <w:pPr>
        <w:framePr w:w="11047" w:wrap="auto" w:vAnchor="page" w:hAnchor="page" w:x="439" w:y="10213"/>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土地、劳动力等因素限制很小，天然具有全球性竞争态</w:t>
      </w:r>
      <w:r>
        <w:rPr>
          <w:rFonts w:ascii="DejaVu Sans"/>
          <w:color w:val="000000"/>
          <w:spacing w:val="46"/>
          <w:sz w:val="18"/>
        </w:rPr>
        <w:t xml:space="preserve"> </w:t>
      </w:r>
      <w:r>
        <w:rPr>
          <w:rFonts w:ascii="OKSPHW+SimSun" w:hAnsi="OKSPHW+SimSun" w:cs="OKSPHW+SimSun"/>
          <w:color w:val="000000"/>
          <w:spacing w:val="15"/>
          <w:sz w:val="18"/>
        </w:rPr>
        <w:t>势。新冠</w:t>
      </w:r>
      <w:r>
        <w:rPr>
          <w:rFonts w:ascii="DejaVu Sans"/>
          <w:color w:val="000000"/>
          <w:spacing w:val="48"/>
          <w:sz w:val="18"/>
        </w:rPr>
        <w:t xml:space="preserve"> </w:t>
      </w:r>
      <w:r>
        <w:rPr>
          <w:rFonts w:ascii="OKSPHW+SimSun" w:hAnsi="OKSPHW+SimSun" w:cs="OKSPHW+SimSun"/>
          <w:color w:val="000000"/>
          <w:spacing w:val="15"/>
          <w:sz w:val="18"/>
        </w:rPr>
        <w:t>疫情发生后，数字经济的产业赋能作用增强，跨越性创新频</w:t>
      </w:r>
    </w:p>
    <w:p>
      <w:pPr>
        <w:framePr w:w="11047" w:wrap="auto" w:vAnchor="page" w:hAnchor="page" w:x="439" w:y="10213"/>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6"/>
          <w:sz w:val="18"/>
        </w:rPr>
        <w:t>发，正在对既有产业</w:t>
      </w:r>
      <w:r>
        <w:rPr>
          <w:rFonts w:ascii="DejaVu Sans"/>
          <w:color w:val="000000"/>
          <w:spacing w:val="44"/>
          <w:sz w:val="18"/>
        </w:rPr>
        <w:t xml:space="preserve"> </w:t>
      </w:r>
      <w:r>
        <w:rPr>
          <w:rFonts w:ascii="OKSPHW+SimSun" w:hAnsi="OKSPHW+SimSun" w:cs="OKSPHW+SimSun"/>
          <w:color w:val="000000"/>
          <w:spacing w:val="13"/>
          <w:sz w:val="18"/>
        </w:rPr>
        <w:t>形成冲击并</w:t>
      </w:r>
      <w:r>
        <w:rPr>
          <w:rFonts w:ascii="DejaVu Sans"/>
          <w:color w:val="000000"/>
          <w:spacing w:val="45"/>
          <w:sz w:val="18"/>
        </w:rPr>
        <w:t xml:space="preserve"> </w:t>
      </w:r>
      <w:r>
        <w:rPr>
          <w:rFonts w:ascii="OKSPHW+SimSun" w:hAnsi="OKSPHW+SimSun" w:cs="OKSPHW+SimSun"/>
          <w:color w:val="000000"/>
          <w:spacing w:val="13"/>
          <w:sz w:val="18"/>
        </w:rPr>
        <w:t>使产业竞争格局发生重构。尤其是近年来单边主义日益盛行，我国数字经济的</w:t>
      </w:r>
      <w:r>
        <w:rPr>
          <w:rFonts w:ascii="DejaVu Sans"/>
          <w:color w:val="000000"/>
          <w:spacing w:val="45"/>
          <w:sz w:val="18"/>
        </w:rPr>
        <w:t xml:space="preserve"> </w:t>
      </w:r>
      <w:r>
        <w:rPr>
          <w:rFonts w:ascii="OKSPHW+SimSun" w:hAnsi="OKSPHW+SimSun" w:cs="OKSPHW+SimSun"/>
          <w:color w:val="000000"/>
          <w:spacing w:val="13"/>
          <w:sz w:val="18"/>
        </w:rPr>
        <w:t>国际影响力可</w:t>
      </w:r>
    </w:p>
    <w:p>
      <w:pPr>
        <w:framePr w:w="11047" w:wrap="auto" w:vAnchor="page" w:hAnchor="page" w:x="439" w:y="10213"/>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能因此受到挑战，为适应跨国企业全球价值链呈现的数字化、服务化、去中</w:t>
      </w:r>
      <w:r>
        <w:rPr>
          <w:rFonts w:ascii="DejaVu Sans"/>
          <w:color w:val="000000"/>
          <w:spacing w:val="45"/>
          <w:sz w:val="18"/>
        </w:rPr>
        <w:t xml:space="preserve"> </w:t>
      </w:r>
      <w:r>
        <w:rPr>
          <w:rFonts w:ascii="OKSPHW+SimSun" w:hAnsi="OKSPHW+SimSun" w:cs="OKSPHW+SimSun"/>
          <w:color w:val="000000"/>
          <w:spacing w:val="13"/>
          <w:sz w:val="18"/>
        </w:rPr>
        <w:t>介化、定制化新</w:t>
      </w:r>
      <w:r>
        <w:rPr>
          <w:rFonts w:ascii="DejaVu Sans"/>
          <w:color w:val="000000"/>
          <w:spacing w:val="48"/>
          <w:sz w:val="18"/>
        </w:rPr>
        <w:t xml:space="preserve"> </w:t>
      </w:r>
      <w:r>
        <w:rPr>
          <w:rFonts w:ascii="OKSPHW+SimSun" w:hAnsi="OKSPHW+SimSun" w:cs="OKSPHW+SimSun"/>
          <w:color w:val="000000"/>
          <w:spacing w:val="13"/>
          <w:sz w:val="18"/>
        </w:rPr>
        <w:t>趋势，我国应坚持市场需求导向，</w:t>
      </w:r>
    </w:p>
    <w:p>
      <w:pPr>
        <w:framePr w:w="6551" w:wrap="auto" w:vAnchor="margin" w:hAnchor="text" w:x="574" w:y="11887"/>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以技术创新驱动促进要素集约和资源节约化配置。下列说法符合文意的是</w:t>
      </w:r>
      <w:r>
        <w:rPr>
          <w:rFonts w:ascii="DejaVu Sans"/>
          <w:color w:val="000000"/>
          <w:spacing w:val="44"/>
          <w:sz w:val="18"/>
        </w:rPr>
        <w:t xml:space="preserve"> </w:t>
      </w:r>
      <w:r>
        <w:rPr>
          <w:rFonts w:ascii="OKSPHW+SimSun"/>
          <w:color w:val="000000"/>
          <w:spacing w:val="0"/>
          <w:sz w:val="18"/>
        </w:rPr>
        <w:t>(</w:t>
      </w:r>
    </w:p>
    <w:p>
      <w:pPr>
        <w:framePr w:w="6551" w:wrap="auto" w:vAnchor="margin" w:hAnchor="text" w:x="574" w:y="11887"/>
        <w:widowControl w:val="0"/>
        <w:autoSpaceDE w:val="0"/>
        <w:autoSpaceDN w:val="0"/>
        <w:spacing w:before="192" w:after="0" w:line="180" w:lineRule="exact"/>
        <w:ind w:left="389"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64"/>
          <w:sz w:val="18"/>
        </w:rPr>
        <w:t xml:space="preserve"> </w:t>
      </w:r>
      <w:r>
        <w:rPr>
          <w:rFonts w:ascii="OKSPHW+SimSun" w:hAnsi="OKSPHW+SimSun" w:cs="OKSPHW+SimSun"/>
          <w:color w:val="000000"/>
          <w:spacing w:val="14"/>
          <w:sz w:val="18"/>
        </w:rPr>
        <w:t>数字经济可以不受土地、劳动力等因素的限制</w:t>
      </w:r>
    </w:p>
    <w:p>
      <w:pPr>
        <w:framePr w:w="330" w:wrap="auto" w:vAnchor="margin" w:hAnchor="text" w:x="7704" w:y="11887"/>
        <w:widowControl w:val="0"/>
        <w:autoSpaceDE w:val="0"/>
        <w:autoSpaceDN w:val="0"/>
        <w:spacing w:before="0" w:after="0" w:line="180" w:lineRule="exact"/>
        <w:ind w:left="0" w:right="0" w:firstLine="0"/>
        <w:jc w:val="left"/>
        <w:rPr>
          <w:rFonts w:ascii="Times New Roman"/>
          <w:color w:val="000000"/>
          <w:spacing w:val="0"/>
          <w:sz w:val="18"/>
        </w:rPr>
      </w:pPr>
      <w:r>
        <w:rPr>
          <w:rFonts w:ascii="OKSPHW+SimSun"/>
          <w:color w:val="000000"/>
          <w:spacing w:val="0"/>
          <w:sz w:val="18"/>
        </w:rPr>
        <w:t>)</w:t>
      </w:r>
    </w:p>
    <w:p>
      <w:pPr>
        <w:framePr w:w="4315" w:wrap="auto" w:vAnchor="margin" w:hAnchor="text" w:x="974" w:y="12658"/>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54"/>
          <w:sz w:val="18"/>
        </w:rPr>
        <w:t xml:space="preserve"> </w:t>
      </w:r>
      <w:r>
        <w:rPr>
          <w:rFonts w:ascii="OKSPHW+SimSun" w:hAnsi="OKSPHW+SimSun" w:cs="OKSPHW+SimSun"/>
          <w:color w:val="000000"/>
          <w:spacing w:val="14"/>
          <w:sz w:val="18"/>
        </w:rPr>
        <w:t>数字经济产生之初是不具有全球性竞争态势的</w:t>
      </w:r>
    </w:p>
    <w:p>
      <w:pPr>
        <w:framePr w:w="4272" w:wrap="auto" w:vAnchor="margin" w:hAnchor="text" w:x="967" w:y="13049"/>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OKSPHW+SimSun" w:hAnsi="OKSPHW+SimSun" w:cs="OKSPHW+SimSun"/>
          <w:color w:val="000000"/>
          <w:spacing w:val="14"/>
          <w:sz w:val="18"/>
        </w:rPr>
        <w:t>新冠疫情发生后数字经济已重构产业竞争格局</w:t>
      </w:r>
    </w:p>
    <w:p>
      <w:pPr>
        <w:framePr w:w="4277" w:wrap="auto" w:vAnchor="margin" w:hAnchor="text" w:x="974" w:y="13438"/>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7"/>
          <w:sz w:val="18"/>
        </w:rPr>
        <w:t>D.</w:t>
      </w:r>
      <w:r>
        <w:rPr>
          <w:rFonts w:ascii="OKSPHW+SimSun" w:hAnsi="OKSPHW+SimSun" w:cs="OKSPHW+SimSun"/>
          <w:color w:val="000000"/>
          <w:spacing w:val="14"/>
          <w:sz w:val="18"/>
        </w:rPr>
        <w:t>跨国企业全球价值链已呈现出去中介化新趋势</w:t>
      </w:r>
    </w:p>
    <w:p>
      <w:pPr>
        <w:framePr w:w="10586" w:wrap="auto" w:vAnchor="margin" w:hAnchor="text" w:x="974" w:y="1380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9"/>
          <w:sz w:val="18"/>
        </w:rPr>
        <w:t>13</w:t>
      </w:r>
      <w:r>
        <w:rPr>
          <w:rFonts w:ascii="DejaVu Sans"/>
          <w:color w:val="000000"/>
          <w:spacing w:val="36"/>
          <w:sz w:val="18"/>
        </w:rPr>
        <w:t xml:space="preserve"> </w:t>
      </w:r>
      <w:r>
        <w:rPr>
          <w:rFonts w:ascii="OKSPHW+SimSun" w:hAnsi="OKSPHW+SimSun" w:cs="OKSPHW+SimSun"/>
          <w:color w:val="000000"/>
          <w:spacing w:val="0"/>
          <w:sz w:val="18"/>
        </w:rPr>
        <w:t>、</w:t>
      </w:r>
      <w:r>
        <w:rPr>
          <w:rFonts w:ascii="DejaVu Sans"/>
          <w:color w:val="000000"/>
          <w:spacing w:val="156"/>
          <w:sz w:val="18"/>
        </w:rPr>
        <w:t xml:space="preserve"> </w:t>
      </w:r>
      <w:r>
        <w:rPr>
          <w:rFonts w:ascii="OKSPHW+SimSun" w:hAnsi="OKSPHW+SimSun" w:cs="OKSPHW+SimSun"/>
          <w:color w:val="000000"/>
          <w:spacing w:val="11"/>
          <w:sz w:val="18"/>
        </w:rPr>
        <w:t>(缺失)</w:t>
      </w:r>
      <w:r>
        <w:rPr>
          <w:rFonts w:ascii="DejaVu Sans"/>
          <w:color w:val="000000"/>
          <w:spacing w:val="46"/>
          <w:sz w:val="18"/>
        </w:rPr>
        <w:t xml:space="preserve"> </w:t>
      </w:r>
      <w:r>
        <w:rPr>
          <w:rFonts w:ascii="ETNABT+Calibri"/>
          <w:color w:val="000000"/>
          <w:spacing w:val="11"/>
          <w:sz w:val="18"/>
        </w:rPr>
        <w:t>*****,</w:t>
      </w:r>
      <w:r>
        <w:rPr>
          <w:rFonts w:ascii="OKSPHW+SimSun" w:hAnsi="OKSPHW+SimSun" w:cs="OKSPHW+SimSun"/>
          <w:color w:val="000000"/>
          <w:spacing w:val="11"/>
          <w:sz w:val="18"/>
        </w:rPr>
        <w:t>制度都是社会公平正义的重要保障。我国要通过创新制度安排建立健全社会公平保障体系。下列未体</w:t>
      </w:r>
    </w:p>
    <w:p>
      <w:pPr>
        <w:framePr w:w="1678" w:wrap="auto" w:vAnchor="margin" w:hAnchor="text" w:x="574" w:y="1421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0"/>
          <w:sz w:val="18"/>
        </w:rPr>
        <w:t>现</w:t>
      </w:r>
      <w:r>
        <w:rPr>
          <w:rFonts w:ascii="ETNABT+Calibri"/>
          <w:color w:val="000000"/>
          <w:spacing w:val="10"/>
          <w:sz w:val="18"/>
        </w:rPr>
        <w:t>*****</w:t>
      </w:r>
      <w:r>
        <w:rPr>
          <w:rFonts w:ascii="OKSPHW+SimSun" w:hAnsi="OKSPHW+SimSun" w:cs="OKSPHW+SimSun"/>
          <w:color w:val="000000"/>
          <w:spacing w:val="10"/>
          <w:sz w:val="18"/>
        </w:rPr>
        <w:t>要求的是</w:t>
      </w:r>
    </w:p>
    <w:p>
      <w:pPr>
        <w:framePr w:w="1678" w:wrap="auto" w:vAnchor="margin" w:hAnchor="text" w:x="574" w:y="14218"/>
        <w:widowControl w:val="0"/>
        <w:autoSpaceDE w:val="0"/>
        <w:autoSpaceDN w:val="0"/>
        <w:spacing w:before="180" w:after="0" w:line="180" w:lineRule="exact"/>
        <w:ind w:left="389" w:right="0" w:firstLine="0"/>
        <w:jc w:val="left"/>
        <w:rPr>
          <w:rFonts w:ascii="Times New Roman"/>
          <w:color w:val="000000"/>
          <w:spacing w:val="0"/>
          <w:sz w:val="18"/>
        </w:rPr>
      </w:pPr>
      <w:r>
        <w:rPr>
          <w:rFonts w:ascii="ETNABT+Calibri"/>
          <w:color w:val="000000"/>
          <w:spacing w:val="6"/>
          <w:sz w:val="18"/>
        </w:rPr>
        <w:t>A.</w:t>
      </w:r>
      <w:r>
        <w:rPr>
          <w:rFonts w:ascii="OKSPHW+SimSun" w:hAnsi="OKSPHW+SimSun" w:cs="OKSPHW+SimSun"/>
          <w:color w:val="000000"/>
          <w:spacing w:val="13"/>
          <w:sz w:val="18"/>
        </w:rPr>
        <w:t>机会平等</w:t>
      </w:r>
    </w:p>
    <w:p>
      <w:pPr>
        <w:framePr w:w="1157" w:wrap="auto" w:vAnchor="margin" w:hAnchor="text" w:x="4351" w:y="1459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4"/>
          <w:sz w:val="18"/>
        </w:rPr>
        <w:t xml:space="preserve"> </w:t>
      </w:r>
      <w:r>
        <w:rPr>
          <w:rFonts w:ascii="ETNABT+Calibri"/>
          <w:color w:val="000000"/>
          <w:spacing w:val="3"/>
          <w:sz w:val="18"/>
        </w:rPr>
        <w:t>.</w:t>
      </w:r>
      <w:r>
        <w:rPr>
          <w:rFonts w:ascii="OKSPHW+SimSun" w:hAnsi="OKSPHW+SimSun" w:cs="OKSPHW+SimSun"/>
          <w:color w:val="000000"/>
          <w:spacing w:val="2"/>
          <w:sz w:val="18"/>
        </w:rPr>
        <w:t>结果平等</w:t>
      </w:r>
    </w:p>
    <w:p>
      <w:pPr>
        <w:framePr w:w="1157" w:wrap="auto" w:vAnchor="margin" w:hAnchor="text" w:x="4351" w:y="14597"/>
        <w:widowControl w:val="0"/>
        <w:autoSpaceDE w:val="0"/>
        <w:autoSpaceDN w:val="0"/>
        <w:spacing w:before="175" w:after="0" w:line="180" w:lineRule="exact"/>
        <w:ind w:left="0" w:right="0" w:firstLine="0"/>
        <w:jc w:val="left"/>
        <w:rPr>
          <w:rFonts w:ascii="Times New Roman"/>
          <w:color w:val="000000"/>
          <w:spacing w:val="0"/>
          <w:sz w:val="18"/>
        </w:rPr>
      </w:pPr>
      <w:r>
        <w:rPr>
          <w:rFonts w:ascii="ETNABT+Calibri"/>
          <w:color w:val="000000"/>
          <w:spacing w:val="5"/>
          <w:sz w:val="18"/>
        </w:rPr>
        <w:t>D.</w:t>
      </w:r>
      <w:r>
        <w:rPr>
          <w:rFonts w:ascii="OKSPHW+SimSun" w:hAnsi="OKSPHW+SimSun" w:cs="OKSPHW+SimSun"/>
          <w:color w:val="000000"/>
          <w:spacing w:val="10"/>
          <w:sz w:val="18"/>
        </w:rPr>
        <w:t>权利平等</w:t>
      </w:r>
    </w:p>
    <w:p>
      <w:pPr>
        <w:framePr w:w="1150" w:wrap="auto" w:vAnchor="margin" w:hAnchor="text" w:x="967" w:y="1497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7"/>
          <w:sz w:val="18"/>
        </w:rPr>
        <w:t>C.</w:t>
      </w:r>
      <w:r>
        <w:rPr>
          <w:rFonts w:ascii="OKSPHW+SimSun" w:hAnsi="OKSPHW+SimSun" w:cs="OKSPHW+SimSun"/>
          <w:color w:val="000000"/>
          <w:spacing w:val="11"/>
          <w:sz w:val="18"/>
        </w:rPr>
        <w:t>规则平等</w:t>
      </w:r>
    </w:p>
    <w:p>
      <w:pPr>
        <w:framePr w:w="288" w:wrap="auto" w:vAnchor="margin" w:hAnchor="text" w:x="1164" w:y="15807"/>
        <w:widowControl w:val="0"/>
        <w:autoSpaceDE w:val="0"/>
        <w:autoSpaceDN w:val="0"/>
        <w:spacing w:before="0" w:after="0" w:line="180" w:lineRule="exact"/>
        <w:ind w:left="0" w:right="0" w:firstLine="0"/>
        <w:jc w:val="left"/>
        <w:rPr>
          <w:rFonts w:ascii="Times New Roman"/>
          <w:color w:val="000000"/>
          <w:spacing w:val="0"/>
          <w:sz w:val="18"/>
        </w:rPr>
      </w:pPr>
      <w:r>
        <w:rPr>
          <w:rFonts w:ascii="LBIRPT+Calibri-Bold"/>
          <w:color w:val="000000"/>
          <w:spacing w:val="0"/>
          <w:sz w:val="18"/>
        </w:rPr>
        <w:t>.</w:t>
      </w:r>
    </w:p>
    <w:p>
      <w:pPr>
        <w:framePr w:w="420" w:wrap="auto" w:vAnchor="margin" w:hAnchor="text" w:x="9334" w:y="15751"/>
        <w:widowControl w:val="0"/>
        <w:autoSpaceDE w:val="0"/>
        <w:autoSpaceDN w:val="0"/>
        <w:spacing w:before="0" w:after="0" w:line="270" w:lineRule="exact"/>
        <w:ind w:left="0" w:right="0" w:firstLine="0"/>
        <w:jc w:val="left"/>
        <w:rPr>
          <w:rFonts w:ascii="Times New Roman"/>
          <w:color w:val="000000"/>
          <w:spacing w:val="0"/>
          <w:sz w:val="18"/>
        </w:rPr>
      </w:pPr>
      <w:r>
        <w:rPr>
          <w:rFonts w:ascii="IEOKBO+Meiryo" w:hAnsi="IEOKBO+Meiryo" w:cs="IEOKBO+Meiryo"/>
          <w:color w:val="000000"/>
          <w:spacing w:val="0"/>
          <w:sz w:val="18"/>
        </w:rPr>
        <w:t>⼀</w:t>
      </w:r>
    </w:p>
    <w:p>
      <w:pPr>
        <w:framePr w:w="326" w:wrap="auto" w:vAnchor="margin" w:hAnchor="text" w:x="11261" w:y="16155"/>
        <w:widowControl w:val="0"/>
        <w:autoSpaceDE w:val="0"/>
        <w:autoSpaceDN w:val="0"/>
        <w:spacing w:before="0" w:after="0" w:line="170" w:lineRule="exact"/>
        <w:ind w:left="0" w:right="0" w:firstLine="0"/>
        <w:jc w:val="left"/>
        <w:rPr>
          <w:rFonts w:ascii="Times New Roman"/>
          <w:color w:val="000000"/>
          <w:spacing w:val="0"/>
          <w:sz w:val="17"/>
        </w:rPr>
      </w:pPr>
      <w:r>
        <w:rPr>
          <w:rFonts w:ascii="ETNABT+Calibri"/>
          <w:color w:val="000000"/>
          <w:spacing w:val="0"/>
          <w:sz w:val="17"/>
        </w:rPr>
        <w:t>2</w:t>
      </w:r>
    </w:p>
    <w:p>
      <w:pPr>
        <w:spacing w:before="0" w:after="0" w:line="0" w:lineRule="exact"/>
        <w:ind w:left="0" w:right="0" w:firstLine="0"/>
        <w:jc w:val="left"/>
        <w:rPr>
          <w:rFonts w:ascii="Arial"/>
          <w:color w:val="FF0000"/>
          <w:spacing w:val="0"/>
          <w:sz w:val="2"/>
        </w:rPr>
      </w:pPr>
      <w:r>
        <w:pict>
          <v:shape id="_x000016" o:spid="_x0000_s1042" o:spt="75" type="#_x0000_t75" style="position:absolute;left:0pt;margin-left:27.25pt;margin-top:40.4pt;height:3.45pt;width:540.5pt;mso-position-horizontal-relative:page;mso-position-vertical-relative:page;z-index:-251656192;mso-width-relative:page;mso-height-relative:page;" filled="f" coordsize="21600,21600">
            <v:path/>
            <v:fill on="f" focussize="0,0"/>
            <v:stroke/>
            <v:imagedata r:id="rId7" o:title=""/>
            <o:lock v:ext="edit" aspectratio="t"/>
          </v:shape>
        </w:pict>
      </w:r>
      <w:r>
        <w:pict>
          <v:shape id="_x000017" o:spid="_x0000_s1043" o:spt="75" type="#_x0000_t75" style="position:absolute;left:0pt;margin-left:46.2pt;margin-top:788.3pt;height:11.35pt;width:13.55pt;mso-position-horizontal-relative:page;mso-position-vertical-relative:page;z-index:-251656192;mso-width-relative:page;mso-height-relative:page;" filled="f" coordsize="21600,21600">
            <v:path/>
            <v:fill on="f" focussize="0,0"/>
            <v:stroke/>
            <v:imagedata r:id="rId13" o:title=""/>
            <o:lock v:ext="edit" aspectratio="t"/>
          </v:shape>
        </w:pict>
      </w:r>
      <w:r>
        <w:pict>
          <v:shape id="_x000018" o:spid="_x0000_s1044" o:spt="75" type="#_x0000_t75" style="position:absolute;left:0pt;margin-left:64.8pt;margin-top:786.8pt;height:14.05pt;width:401.6pt;mso-position-horizontal-relative:page;mso-position-vertical-relative:page;z-index:-251656192;mso-width-relative:page;mso-height-relative:page;" filled="f" coordsize="21600,21600">
            <v:path/>
            <v:fill on="f" focussize="0,0"/>
            <v:stroke/>
            <v:imagedata r:id="rId14" o:title=""/>
            <o:lock v:ext="edit" aspectratio="t"/>
          </v:shape>
        </w:pict>
      </w:r>
      <w:r>
        <w:pict>
          <v:shape id="_x000019" o:spid="_x0000_s1045" o:spt="75" type="#_x0000_t75" style="position:absolute;left:0pt;margin-left:473.85pt;margin-top:786.75pt;height:14.05pt;width:42.55pt;mso-position-horizontal-relative:page;mso-position-vertical-relative:page;z-index:-251656192;mso-width-relative:page;mso-height-relative:page;" filled="f" coordsize="21600,21600">
            <v:path/>
            <v:fill on="f" focussize="0,0"/>
            <v:stroke/>
            <v:imagedata r:id="rId15" o:title=""/>
            <o:lock v:ext="edit" aspectratio="t"/>
          </v:shape>
        </w:pict>
      </w:r>
      <w:r>
        <w:pict>
          <v:shape id="_x000020" o:spid="_x0000_s1046" o:spt="75" type="#_x0000_t75" style="position:absolute;left:0pt;margin-left:518.8pt;margin-top:786.8pt;height:13.9pt;width:37.05pt;mso-position-horizontal-relative:page;mso-position-vertical-relative:page;z-index:-251656192;mso-width-relative:page;mso-height-relative:page;" filled="f" coordsize="21600,21600">
            <v:path/>
            <v:fill on="f" focussize="0,0"/>
            <v:stroke/>
            <v:imagedata r:id="rId16"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0597" w:wrap="auto" w:vAnchor="margin" w:hAnchor="text" w:x="974" w:y="98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7"/>
          <w:sz w:val="18"/>
        </w:rPr>
        <w:t>14</w:t>
      </w:r>
      <w:r>
        <w:rPr>
          <w:rFonts w:ascii="DejaVu Sans"/>
          <w:color w:val="000000"/>
          <w:spacing w:val="48"/>
          <w:sz w:val="18"/>
        </w:rPr>
        <w:t xml:space="preserve"> </w:t>
      </w:r>
      <w:r>
        <w:rPr>
          <w:rFonts w:ascii="OKSPHW+SimSun" w:hAnsi="OKSPHW+SimSun" w:cs="OKSPHW+SimSun"/>
          <w:color w:val="000000"/>
          <w:spacing w:val="10"/>
          <w:sz w:val="18"/>
        </w:rPr>
        <w:t>、“十四五”时期，</w:t>
      </w:r>
      <w:r>
        <w:rPr>
          <w:rFonts w:ascii="ETNABT+Calibri"/>
          <w:color w:val="000000"/>
          <w:spacing w:val="10"/>
          <w:sz w:val="18"/>
        </w:rPr>
        <w:t>*****</w:t>
      </w:r>
      <w:r>
        <w:rPr>
          <w:rFonts w:ascii="OKSPHW+SimSun" w:hAnsi="OKSPHW+SimSun" w:cs="OKSPHW+SimSun"/>
          <w:color w:val="000000"/>
          <w:spacing w:val="10"/>
          <w:sz w:val="18"/>
        </w:rPr>
        <w:t>积极应对人口老龄化</w:t>
      </w:r>
      <w:r>
        <w:rPr>
          <w:rFonts w:ascii="ETNABT+Calibri"/>
          <w:color w:val="000000"/>
          <w:spacing w:val="9"/>
          <w:sz w:val="18"/>
        </w:rPr>
        <w:t>*****</w:t>
      </w:r>
      <w:r>
        <w:rPr>
          <w:rFonts w:ascii="DejaVu Sans"/>
          <w:color w:val="000000"/>
          <w:spacing w:val="98"/>
          <w:sz w:val="18"/>
        </w:rPr>
        <w:t xml:space="preserve"> </w:t>
      </w:r>
      <w:r>
        <w:rPr>
          <w:rFonts w:ascii="OKSPHW+SimSun" w:hAnsi="OKSPHW+SimSun" w:cs="OKSPHW+SimSun"/>
          <w:color w:val="000000"/>
          <w:spacing w:val="10"/>
          <w:sz w:val="18"/>
        </w:rPr>
        <w:t>，</w:t>
      </w:r>
      <w:r>
        <w:rPr>
          <w:rFonts w:ascii="ETNABT+Calibri"/>
          <w:color w:val="000000"/>
          <w:spacing w:val="10"/>
          <w:sz w:val="18"/>
        </w:rPr>
        <w:t>*****</w:t>
      </w:r>
      <w:r>
        <w:rPr>
          <w:rFonts w:ascii="OKSPHW+SimSun" w:hAnsi="OKSPHW+SimSun" w:cs="OKSPHW+SimSun"/>
          <w:color w:val="000000"/>
          <w:spacing w:val="10"/>
          <w:sz w:val="18"/>
        </w:rPr>
        <w:t>建设与人口老龄化</w:t>
      </w:r>
      <w:r>
        <w:rPr>
          <w:rFonts w:ascii="ETNABT+Calibri"/>
          <w:color w:val="000000"/>
          <w:spacing w:val="10"/>
          <w:sz w:val="18"/>
        </w:rPr>
        <w:t>*****</w:t>
      </w:r>
      <w:r>
        <w:rPr>
          <w:rFonts w:ascii="OKSPHW+SimSun" w:hAnsi="OKSPHW+SimSun" w:cs="OKSPHW+SimSun"/>
          <w:color w:val="000000"/>
          <w:spacing w:val="10"/>
          <w:sz w:val="18"/>
        </w:rPr>
        <w:t>相适</w:t>
      </w:r>
      <w:r>
        <w:rPr>
          <w:rFonts w:ascii="DejaVu Sans"/>
          <w:color w:val="000000"/>
          <w:spacing w:val="44"/>
          <w:sz w:val="18"/>
        </w:rPr>
        <w:t xml:space="preserve"> </w:t>
      </w:r>
      <w:r>
        <w:rPr>
          <w:rFonts w:ascii="OKSPHW+SimSun" w:hAnsi="OKSPHW+SimSun" w:cs="OKSPHW+SimSun"/>
          <w:color w:val="000000"/>
          <w:spacing w:val="0"/>
          <w:sz w:val="18"/>
        </w:rPr>
        <w:t>应</w:t>
      </w:r>
      <w:r>
        <w:rPr>
          <w:rFonts w:ascii="DejaVu Sans"/>
          <w:color w:val="000000"/>
          <w:spacing w:val="53"/>
          <w:sz w:val="18"/>
        </w:rPr>
        <w:t xml:space="preserve"> </w:t>
      </w:r>
      <w:r>
        <w:rPr>
          <w:rFonts w:ascii="OKSPHW+SimSun" w:hAnsi="OKSPHW+SimSun" w:cs="OKSPHW+SimSun"/>
          <w:color w:val="000000"/>
          <w:spacing w:val="10"/>
          <w:sz w:val="18"/>
        </w:rPr>
        <w:t>的养老服务体系。</w:t>
      </w:r>
      <w:r>
        <w:rPr>
          <w:rFonts w:ascii="ETNABT+Calibri"/>
          <w:color w:val="000000"/>
          <w:spacing w:val="11"/>
          <w:sz w:val="18"/>
        </w:rPr>
        <w:t>*****</w:t>
      </w:r>
    </w:p>
    <w:p>
      <w:pPr>
        <w:framePr w:w="3634" w:wrap="auto" w:vAnchor="margin" w:hAnchor="text" w:x="574" w:y="1375"/>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养老服务体系的建设，</w:t>
      </w:r>
      <w:r>
        <w:rPr>
          <w:rFonts w:ascii="ETNABT+Calibri"/>
          <w:color w:val="000000"/>
          <w:spacing w:val="13"/>
          <w:sz w:val="18"/>
        </w:rPr>
        <w:t>*****</w:t>
      </w:r>
      <w:r>
        <w:rPr>
          <w:rFonts w:ascii="OKSPHW+SimSun" w:hAnsi="OKSPHW+SimSun" w:cs="OKSPHW+SimSun"/>
          <w:color w:val="000000"/>
          <w:spacing w:val="13"/>
          <w:sz w:val="18"/>
        </w:rPr>
        <w:t>不正确的是</w:t>
      </w:r>
    </w:p>
    <w:p>
      <w:pPr>
        <w:framePr w:w="3634" w:wrap="auto" w:vAnchor="margin" w:hAnchor="text" w:x="574" w:y="1375"/>
        <w:widowControl w:val="0"/>
        <w:autoSpaceDE w:val="0"/>
        <w:autoSpaceDN w:val="0"/>
        <w:spacing w:before="170" w:after="0" w:line="180" w:lineRule="exact"/>
        <w:ind w:left="389" w:right="0" w:firstLine="0"/>
        <w:jc w:val="left"/>
        <w:rPr>
          <w:rFonts w:ascii="Times New Roman"/>
          <w:color w:val="000000"/>
          <w:spacing w:val="0"/>
          <w:sz w:val="18"/>
        </w:rPr>
      </w:pPr>
      <w:r>
        <w:rPr>
          <w:rFonts w:ascii="ETNABT+Calibri"/>
          <w:color w:val="000000"/>
          <w:spacing w:val="0"/>
          <w:sz w:val="18"/>
        </w:rPr>
        <w:t>A.</w:t>
      </w:r>
      <w:r>
        <w:rPr>
          <w:rFonts w:ascii="OKSPHW+SimSun" w:hAnsi="OKSPHW+SimSun" w:cs="OKSPHW+SimSun"/>
          <w:color w:val="000000"/>
          <w:spacing w:val="14"/>
          <w:sz w:val="18"/>
        </w:rPr>
        <w:t>创新居家社区养老服务模式</w:t>
      </w:r>
    </w:p>
    <w:p>
      <w:pPr>
        <w:framePr w:w="2712" w:wrap="auto" w:vAnchor="margin" w:hAnchor="text" w:x="974" w:y="2143"/>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2"/>
          <w:sz w:val="18"/>
        </w:rPr>
        <w:t xml:space="preserve"> </w:t>
      </w:r>
      <w:r>
        <w:rPr>
          <w:rFonts w:ascii="OKSPHW+SimSun" w:hAnsi="OKSPHW+SimSun" w:cs="OKSPHW+SimSun"/>
          <w:color w:val="000000"/>
          <w:spacing w:val="9"/>
          <w:sz w:val="18"/>
        </w:rPr>
        <w:t>强化养老机构兜底保障作用</w:t>
      </w:r>
    </w:p>
    <w:p>
      <w:pPr>
        <w:framePr w:w="2710" w:wrap="auto" w:vAnchor="margin" w:hAnchor="text" w:x="967" w:y="253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7"/>
          <w:sz w:val="18"/>
        </w:rPr>
        <w:t>C.</w:t>
      </w:r>
      <w:r>
        <w:rPr>
          <w:rFonts w:ascii="OKSPHW+SimSun" w:hAnsi="OKSPHW+SimSun" w:cs="OKSPHW+SimSun"/>
          <w:color w:val="000000"/>
          <w:spacing w:val="14"/>
          <w:sz w:val="18"/>
        </w:rPr>
        <w:t>扩大普惠型养老服务覆盖面</w:t>
      </w:r>
    </w:p>
    <w:p>
      <w:pPr>
        <w:framePr w:w="2714" w:wrap="auto" w:vAnchor="margin" w:hAnchor="text" w:x="974" w:y="2923"/>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7"/>
          <w:sz w:val="18"/>
        </w:rPr>
        <w:t>D.</w:t>
      </w:r>
      <w:r>
        <w:rPr>
          <w:rFonts w:ascii="OKSPHW+SimSun" w:hAnsi="OKSPHW+SimSun" w:cs="OKSPHW+SimSun"/>
          <w:color w:val="000000"/>
          <w:spacing w:val="13"/>
          <w:sz w:val="18"/>
        </w:rPr>
        <w:t>深入推进医养、康养相结合</w:t>
      </w:r>
    </w:p>
    <w:p>
      <w:pPr>
        <w:framePr w:w="10985" w:wrap="auto" w:vAnchor="margin" w:hAnchor="text" w:x="576" w:y="3319"/>
        <w:widowControl w:val="0"/>
        <w:autoSpaceDE w:val="0"/>
        <w:autoSpaceDN w:val="0"/>
        <w:spacing w:before="0" w:after="0" w:line="180" w:lineRule="exact"/>
        <w:ind w:left="398" w:right="0" w:firstLine="0"/>
        <w:jc w:val="left"/>
        <w:rPr>
          <w:rFonts w:ascii="Times New Roman"/>
          <w:color w:val="000000"/>
          <w:spacing w:val="0"/>
          <w:sz w:val="18"/>
        </w:rPr>
      </w:pPr>
      <w:r>
        <w:rPr>
          <w:rFonts w:ascii="ETNABT+Calibri"/>
          <w:color w:val="000000"/>
          <w:spacing w:val="10"/>
          <w:sz w:val="18"/>
        </w:rPr>
        <w:t>15</w:t>
      </w:r>
      <w:r>
        <w:rPr>
          <w:rFonts w:ascii="DejaVu Sans"/>
          <w:color w:val="000000"/>
          <w:spacing w:val="53"/>
          <w:sz w:val="18"/>
        </w:rPr>
        <w:t xml:space="preserve"> </w:t>
      </w:r>
      <w:r>
        <w:rPr>
          <w:rFonts w:ascii="OKSPHW+SimSun" w:hAnsi="OKSPHW+SimSun" w:cs="OKSPHW+SimSun"/>
          <w:color w:val="000000"/>
          <w:spacing w:val="12"/>
          <w:sz w:val="18"/>
        </w:rPr>
        <w:t>、消费是最终需求，直接关系到经济发展和民生改善。</w:t>
      </w:r>
      <w:r>
        <w:rPr>
          <w:rFonts w:ascii="ETNABT+Calibri"/>
          <w:color w:val="000000"/>
          <w:spacing w:val="10"/>
          <w:sz w:val="18"/>
        </w:rPr>
        <w:t>2020</w:t>
      </w:r>
      <w:r>
        <w:rPr>
          <w:rFonts w:ascii="DejaVu Sans"/>
          <w:color w:val="000000"/>
          <w:spacing w:val="55"/>
          <w:sz w:val="18"/>
        </w:rPr>
        <w:t xml:space="preserve"> </w:t>
      </w:r>
      <w:r>
        <w:rPr>
          <w:rFonts w:ascii="OKSPHW+SimSun" w:hAnsi="OKSPHW+SimSun" w:cs="OKSPHW+SimSun"/>
          <w:color w:val="000000"/>
          <w:spacing w:val="12"/>
          <w:sz w:val="18"/>
        </w:rPr>
        <w:t>年一季度，我国社会</w:t>
      </w:r>
      <w:r>
        <w:rPr>
          <w:rFonts w:ascii="DejaVu Sans"/>
          <w:color w:val="000000"/>
          <w:spacing w:val="46"/>
          <w:sz w:val="18"/>
        </w:rPr>
        <w:t xml:space="preserve"> </w:t>
      </w:r>
      <w:r>
        <w:rPr>
          <w:rFonts w:ascii="OKSPHW+SimSun" w:hAnsi="OKSPHW+SimSun" w:cs="OKSPHW+SimSun"/>
          <w:color w:val="000000"/>
          <w:spacing w:val="12"/>
          <w:sz w:val="18"/>
        </w:rPr>
        <w:t>消费品</w:t>
      </w:r>
      <w:r>
        <w:rPr>
          <w:rFonts w:ascii="DejaVu Sans"/>
          <w:color w:val="000000"/>
          <w:spacing w:val="44"/>
          <w:sz w:val="18"/>
        </w:rPr>
        <w:t xml:space="preserve"> </w:t>
      </w:r>
      <w:r>
        <w:rPr>
          <w:rFonts w:ascii="OKSPHW+SimSun" w:hAnsi="OKSPHW+SimSun" w:cs="OKSPHW+SimSun"/>
          <w:color w:val="000000"/>
          <w:spacing w:val="12"/>
          <w:sz w:val="18"/>
        </w:rPr>
        <w:t>零售总额</w:t>
      </w:r>
      <w:r>
        <w:rPr>
          <w:rFonts w:ascii="DejaVu Sans"/>
          <w:color w:val="000000"/>
          <w:spacing w:val="46"/>
          <w:sz w:val="18"/>
        </w:rPr>
        <w:t xml:space="preserve"> </w:t>
      </w:r>
      <w:r>
        <w:rPr>
          <w:rFonts w:ascii="ETNABT+Calibri"/>
          <w:color w:val="000000"/>
          <w:spacing w:val="7"/>
          <w:sz w:val="18"/>
        </w:rPr>
        <w:t>10</w:t>
      </w:r>
      <w:r>
        <w:rPr>
          <w:rFonts w:ascii="DejaVu Sans"/>
          <w:color w:val="000000"/>
          <w:spacing w:val="3"/>
          <w:sz w:val="18"/>
        </w:rPr>
        <w:t xml:space="preserve"> </w:t>
      </w:r>
      <w:r>
        <w:rPr>
          <w:rFonts w:ascii="ETNABT+Calibri"/>
          <w:color w:val="000000"/>
          <w:spacing w:val="7"/>
          <w:sz w:val="18"/>
        </w:rPr>
        <w:t>.9</w:t>
      </w:r>
      <w:r>
        <w:rPr>
          <w:rFonts w:ascii="DejaVu Sans"/>
          <w:color w:val="000000"/>
          <w:spacing w:val="58"/>
          <w:sz w:val="18"/>
        </w:rPr>
        <w:t xml:space="preserve"> </w:t>
      </w:r>
      <w:r>
        <w:rPr>
          <w:rFonts w:ascii="OKSPHW+SimSun" w:hAnsi="OKSPHW+SimSun" w:cs="OKSPHW+SimSun"/>
          <w:color w:val="000000"/>
          <w:spacing w:val="12"/>
          <w:sz w:val="18"/>
        </w:rPr>
        <w:t>万亿元，最</w:t>
      </w:r>
    </w:p>
    <w:p>
      <w:pPr>
        <w:framePr w:w="10985" w:wrap="auto" w:vAnchor="margin" w:hAnchor="text" w:x="576" w:y="3319"/>
        <w:widowControl w:val="0"/>
        <w:autoSpaceDE w:val="0"/>
        <w:autoSpaceDN w:val="0"/>
        <w:spacing w:before="184"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终消费支出对经济增长的贡献率达</w:t>
      </w:r>
      <w:r>
        <w:rPr>
          <w:rFonts w:ascii="DejaVu Sans"/>
          <w:color w:val="000000"/>
          <w:spacing w:val="44"/>
          <w:sz w:val="18"/>
        </w:rPr>
        <w:t xml:space="preserve"> </w:t>
      </w:r>
      <w:r>
        <w:rPr>
          <w:rFonts w:ascii="ETNABT+Calibri"/>
          <w:color w:val="000000"/>
          <w:spacing w:val="7"/>
          <w:sz w:val="18"/>
        </w:rPr>
        <w:t>69</w:t>
      </w:r>
      <w:r>
        <w:rPr>
          <w:rFonts w:ascii="DejaVu Sans"/>
          <w:color w:val="000000"/>
          <w:spacing w:val="0"/>
          <w:sz w:val="18"/>
        </w:rPr>
        <w:t xml:space="preserve"> </w:t>
      </w:r>
      <w:r>
        <w:rPr>
          <w:rFonts w:ascii="ETNABT+Calibri"/>
          <w:color w:val="000000"/>
          <w:spacing w:val="10"/>
          <w:sz w:val="18"/>
        </w:rPr>
        <w:t>.4%</w:t>
      </w:r>
      <w:r>
        <w:rPr>
          <w:rFonts w:ascii="DejaVu Sans"/>
          <w:color w:val="000000"/>
          <w:spacing w:val="102"/>
          <w:sz w:val="18"/>
        </w:rPr>
        <w:t xml:space="preserve"> </w:t>
      </w:r>
      <w:r>
        <w:rPr>
          <w:rFonts w:ascii="OKSPHW+SimSun" w:hAnsi="OKSPHW+SimSun" w:cs="OKSPHW+SimSun"/>
          <w:color w:val="000000"/>
          <w:spacing w:val="11"/>
          <w:sz w:val="18"/>
        </w:rPr>
        <w:t>，成为经济增</w:t>
      </w:r>
      <w:r>
        <w:rPr>
          <w:rFonts w:ascii="DejaVu Sans"/>
          <w:color w:val="000000"/>
          <w:spacing w:val="45"/>
          <w:sz w:val="18"/>
        </w:rPr>
        <w:t xml:space="preserve"> </w:t>
      </w:r>
      <w:r>
        <w:rPr>
          <w:rFonts w:ascii="OKSPHW+SimSun" w:hAnsi="OKSPHW+SimSun" w:cs="OKSPHW+SimSun"/>
          <w:color w:val="000000"/>
          <w:spacing w:val="11"/>
          <w:sz w:val="18"/>
        </w:rPr>
        <w:t>长的第一拉</w:t>
      </w:r>
      <w:r>
        <w:rPr>
          <w:rFonts w:ascii="DejaVu Sans"/>
          <w:color w:val="000000"/>
          <w:spacing w:val="45"/>
          <w:sz w:val="18"/>
        </w:rPr>
        <w:t xml:space="preserve"> </w:t>
      </w:r>
      <w:r>
        <w:rPr>
          <w:rFonts w:ascii="OKSPHW+SimSun" w:hAnsi="OKSPHW+SimSun" w:cs="OKSPHW+SimSun"/>
          <w:color w:val="000000"/>
          <w:spacing w:val="11"/>
          <w:sz w:val="18"/>
        </w:rPr>
        <w:t>动力。同时，绿色消费渐成时尚，健康消费更受关注，智</w:t>
      </w:r>
    </w:p>
    <w:p>
      <w:pPr>
        <w:framePr w:w="10985" w:wrap="auto" w:vAnchor="margin" w:hAnchor="text" w:x="576" w:y="3319"/>
        <w:widowControl w:val="0"/>
        <w:autoSpaceDE w:val="0"/>
        <w:autoSpaceDN w:val="0"/>
        <w:spacing w:before="184"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能产品备受青睐，消</w:t>
      </w:r>
      <w:r>
        <w:rPr>
          <w:rFonts w:ascii="DejaVu Sans"/>
          <w:color w:val="000000"/>
          <w:spacing w:val="48"/>
          <w:sz w:val="18"/>
        </w:rPr>
        <w:t xml:space="preserve"> </w:t>
      </w:r>
      <w:r>
        <w:rPr>
          <w:rFonts w:ascii="OKSPHW+SimSun" w:hAnsi="OKSPHW+SimSun" w:cs="OKSPHW+SimSun"/>
          <w:color w:val="000000"/>
          <w:spacing w:val="15"/>
          <w:sz w:val="18"/>
        </w:rPr>
        <w:t>费领域提质增</w:t>
      </w:r>
      <w:r>
        <w:rPr>
          <w:rFonts w:ascii="DejaVu Sans"/>
          <w:color w:val="000000"/>
          <w:spacing w:val="48"/>
          <w:sz w:val="18"/>
        </w:rPr>
        <w:t xml:space="preserve"> </w:t>
      </w:r>
      <w:r>
        <w:rPr>
          <w:rFonts w:ascii="OKSPHW+SimSun" w:hAnsi="OKSPHW+SimSun" w:cs="OKSPHW+SimSun"/>
          <w:color w:val="000000"/>
          <w:spacing w:val="15"/>
          <w:sz w:val="18"/>
        </w:rPr>
        <w:t>效，居民消费需求从生存型向发展型、品质型逐步升级。这段文字意在强调</w:t>
      </w:r>
    </w:p>
    <w:p>
      <w:pPr>
        <w:framePr w:w="10985" w:wrap="auto" w:vAnchor="margin" w:hAnchor="text" w:x="576" w:y="3319"/>
        <w:widowControl w:val="0"/>
        <w:autoSpaceDE w:val="0"/>
        <w:autoSpaceDN w:val="0"/>
        <w:spacing w:before="202" w:after="0" w:line="180" w:lineRule="exact"/>
        <w:ind w:left="386"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59"/>
          <w:sz w:val="18"/>
        </w:rPr>
        <w:t xml:space="preserve"> </w:t>
      </w:r>
      <w:r>
        <w:rPr>
          <w:rFonts w:ascii="OKSPHW+SimSun" w:hAnsi="OKSPHW+SimSun" w:cs="OKSPHW+SimSun"/>
          <w:color w:val="000000"/>
          <w:spacing w:val="14"/>
          <w:sz w:val="18"/>
        </w:rPr>
        <w:t>消费水平制约着经济与民生发展水平</w:t>
      </w:r>
    </w:p>
    <w:p>
      <w:pPr>
        <w:framePr w:w="3487" w:wrap="auto" w:vAnchor="margin" w:hAnchor="text" w:x="974" w:y="487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8"/>
          <w:sz w:val="18"/>
        </w:rPr>
        <w:t>B.</w:t>
      </w:r>
      <w:r>
        <w:rPr>
          <w:rFonts w:ascii="OKSPHW+SimSun" w:hAnsi="OKSPHW+SimSun" w:cs="OKSPHW+SimSun"/>
          <w:color w:val="000000"/>
          <w:spacing w:val="14"/>
          <w:sz w:val="18"/>
        </w:rPr>
        <w:t>我国居民消费总体规模巨大体量惊人</w:t>
      </w:r>
    </w:p>
    <w:p>
      <w:pPr>
        <w:framePr w:w="2904" w:wrap="auto" w:vAnchor="margin" w:hAnchor="text" w:x="967" w:y="5258"/>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7"/>
          <w:sz w:val="18"/>
        </w:rPr>
        <w:t>C.</w:t>
      </w:r>
      <w:r>
        <w:rPr>
          <w:rFonts w:ascii="OKSPHW+SimSun" w:hAnsi="OKSPHW+SimSun" w:cs="OKSPHW+SimSun"/>
          <w:color w:val="000000"/>
          <w:spacing w:val="14"/>
          <w:sz w:val="18"/>
        </w:rPr>
        <w:t>居民消费需要已完成转型升级</w:t>
      </w:r>
    </w:p>
    <w:p>
      <w:pPr>
        <w:framePr w:w="2909" w:wrap="auto" w:vAnchor="margin" w:hAnchor="text" w:x="974" w:y="564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8"/>
          <w:sz w:val="18"/>
        </w:rPr>
        <w:t>D.</w:t>
      </w:r>
      <w:r>
        <w:rPr>
          <w:rFonts w:ascii="OKSPHW+SimSun" w:hAnsi="OKSPHW+SimSun" w:cs="OKSPHW+SimSun"/>
          <w:color w:val="000000"/>
          <w:spacing w:val="13"/>
          <w:sz w:val="18"/>
        </w:rPr>
        <w:t>消费对经济具有持久的拉动力</w:t>
      </w:r>
    </w:p>
    <w:p>
      <w:pPr>
        <w:framePr w:w="10584" w:wrap="auto" w:vAnchor="margin" w:hAnchor="text" w:x="974" w:y="6048"/>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4"/>
          <w:sz w:val="18"/>
        </w:rPr>
        <w:t>16</w:t>
      </w:r>
      <w:r>
        <w:rPr>
          <w:rFonts w:ascii="DejaVu Sans"/>
          <w:color w:val="000000"/>
          <w:spacing w:val="44"/>
          <w:sz w:val="18"/>
        </w:rPr>
        <w:t xml:space="preserve"> </w:t>
      </w:r>
      <w:r>
        <w:rPr>
          <w:rFonts w:ascii="OKSPHW+SimSun" w:hAnsi="OKSPHW+SimSun" w:cs="OKSPHW+SimSun"/>
          <w:color w:val="000000"/>
          <w:spacing w:val="11"/>
          <w:sz w:val="18"/>
        </w:rPr>
        <w:t>、任何事物都不是一个孤立的存在，都和周围的事物有着千丝万缕的联系。因此，</w:t>
      </w:r>
      <w:r>
        <w:rPr>
          <w:rFonts w:ascii="DejaVu Sans"/>
          <w:color w:val="000000"/>
          <w:spacing w:val="146"/>
          <w:sz w:val="18"/>
        </w:rPr>
        <w:t xml:space="preserve"> </w:t>
      </w:r>
      <w:r>
        <w:rPr>
          <w:rFonts w:ascii="OKSPHW+SimSun" w:hAnsi="OKSPHW+SimSun" w:cs="OKSPHW+SimSun"/>
          <w:color w:val="000000"/>
          <w:spacing w:val="11"/>
          <w:sz w:val="18"/>
        </w:rPr>
        <w:t>我们观</w:t>
      </w:r>
      <w:r>
        <w:rPr>
          <w:rFonts w:ascii="DejaVu Sans"/>
          <w:color w:val="000000"/>
          <w:spacing w:val="45"/>
          <w:sz w:val="18"/>
        </w:rPr>
        <w:t xml:space="preserve"> </w:t>
      </w:r>
      <w:r>
        <w:rPr>
          <w:rFonts w:ascii="OKSPHW+SimSun" w:hAnsi="OKSPHW+SimSun" w:cs="OKSPHW+SimSun"/>
          <w:color w:val="000000"/>
          <w:spacing w:val="11"/>
          <w:sz w:val="18"/>
        </w:rPr>
        <w:t>察认识事物的时候不能割断</w:t>
      </w:r>
    </w:p>
    <w:p>
      <w:pPr>
        <w:framePr w:w="10987" w:wrap="auto" w:vAnchor="page" w:hAnchor="page" w:x="498" w:y="6437"/>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联系</w:t>
      </w:r>
      <w:r>
        <w:rPr>
          <w:rFonts w:ascii="DejaVu Sans"/>
          <w:color w:val="000000"/>
          <w:spacing w:val="46"/>
          <w:sz w:val="18"/>
        </w:rPr>
        <w:t xml:space="preserve"> </w:t>
      </w:r>
      <w:r>
        <w:rPr>
          <w:rFonts w:ascii="OKSPHW+SimSun" w:hAnsi="OKSPHW+SimSun" w:cs="OKSPHW+SimSun"/>
          <w:color w:val="000000"/>
          <w:spacing w:val="13"/>
          <w:sz w:val="18"/>
        </w:rPr>
        <w:t>就事论事，而要将其放在更大的环境背景去考察和</w:t>
      </w:r>
      <w:r>
        <w:rPr>
          <w:rFonts w:ascii="DejaVu Sans"/>
          <w:color w:val="000000"/>
          <w:spacing w:val="47"/>
          <w:sz w:val="18"/>
        </w:rPr>
        <w:t xml:space="preserve"> </w:t>
      </w:r>
      <w:r>
        <w:rPr>
          <w:rFonts w:ascii="OKSPHW+SimSun" w:hAnsi="OKSPHW+SimSun" w:cs="OKSPHW+SimSun"/>
          <w:color w:val="000000"/>
          <w:spacing w:val="13"/>
          <w:sz w:val="18"/>
        </w:rPr>
        <w:t>把握。</w:t>
      </w:r>
    </w:p>
    <w:p>
      <w:pPr>
        <w:framePr w:w="10987" w:wrap="auto" w:vAnchor="page" w:hAnchor="page" w:x="498" w:y="6437"/>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6"/>
          <w:sz w:val="18"/>
        </w:rPr>
        <w:t>因素。要善于把事物与</w:t>
      </w:r>
      <w:r>
        <w:rPr>
          <w:rFonts w:ascii="DejaVu Sans"/>
          <w:color w:val="000000"/>
          <w:spacing w:val="45"/>
          <w:sz w:val="18"/>
        </w:rPr>
        <w:t xml:space="preserve"> </w:t>
      </w:r>
      <w:r>
        <w:rPr>
          <w:rFonts w:ascii="OKSPHW+SimSun" w:hAnsi="OKSPHW+SimSun" w:cs="OKSPHW+SimSun"/>
          <w:color w:val="000000"/>
          <w:spacing w:val="13"/>
          <w:sz w:val="18"/>
        </w:rPr>
        <w:t>环境背景</w:t>
      </w:r>
      <w:r>
        <w:rPr>
          <w:rFonts w:ascii="DejaVu Sans"/>
          <w:color w:val="000000"/>
          <w:spacing w:val="48"/>
          <w:sz w:val="18"/>
        </w:rPr>
        <w:t xml:space="preserve"> </w:t>
      </w:r>
      <w:r>
        <w:rPr>
          <w:rFonts w:ascii="OKSPHW+SimSun" w:hAnsi="OKSPHW+SimSun" w:cs="OKSPHW+SimSun"/>
          <w:color w:val="000000"/>
          <w:spacing w:val="13"/>
          <w:sz w:val="18"/>
        </w:rPr>
        <w:t>视为一体，联系起来加以考察，分析其有利不利方面。要善于利用环境。开放带</w:t>
      </w:r>
      <w:r>
        <w:rPr>
          <w:rFonts w:ascii="DejaVu Sans"/>
          <w:color w:val="000000"/>
          <w:spacing w:val="45"/>
          <w:sz w:val="18"/>
        </w:rPr>
        <w:t xml:space="preserve"> </w:t>
      </w:r>
      <w:r>
        <w:rPr>
          <w:rFonts w:ascii="OKSPHW+SimSun" w:hAnsi="OKSPHW+SimSun" w:cs="OKSPHW+SimSun"/>
          <w:color w:val="000000"/>
          <w:spacing w:val="13"/>
          <w:sz w:val="18"/>
        </w:rPr>
        <w:t>来进步，封</w:t>
      </w:r>
    </w:p>
    <w:p>
      <w:pPr>
        <w:framePr w:w="10987" w:wrap="auto" w:vAnchor="page" w:hAnchor="page" w:x="498" w:y="6437"/>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闭必然落后。现代世界相互联系、相互依存</w:t>
      </w:r>
      <w:r>
        <w:rPr>
          <w:rFonts w:ascii="DejaVu Sans"/>
          <w:color w:val="000000"/>
          <w:spacing w:val="41"/>
          <w:sz w:val="18"/>
        </w:rPr>
        <w:t xml:space="preserve"> </w:t>
      </w:r>
      <w:r>
        <w:rPr>
          <w:rFonts w:ascii="OKSPHW+SimSun" w:hAnsi="OKSPHW+SimSun" w:cs="OKSPHW+SimSun"/>
          <w:color w:val="000000"/>
          <w:spacing w:val="11"/>
          <w:sz w:val="18"/>
        </w:rPr>
        <w:t>深刻互动，我中有你</w:t>
      </w:r>
      <w:r>
        <w:rPr>
          <w:rFonts w:ascii="DejaVu Sans"/>
          <w:color w:val="000000"/>
          <w:spacing w:val="42"/>
          <w:sz w:val="18"/>
        </w:rPr>
        <w:t xml:space="preserve"> </w:t>
      </w:r>
      <w:r>
        <w:rPr>
          <w:rFonts w:ascii="OKSPHW+SimSun" w:hAnsi="OKSPHW+SimSun" w:cs="OKSPHW+SimSun"/>
          <w:color w:val="000000"/>
          <w:spacing w:val="11"/>
          <w:sz w:val="18"/>
        </w:rPr>
        <w:t>你中有我。</w:t>
      </w:r>
      <w:r>
        <w:rPr>
          <w:rFonts w:ascii="DejaVu Sans"/>
          <w:color w:val="000000"/>
          <w:spacing w:val="246"/>
          <w:sz w:val="18"/>
        </w:rPr>
        <w:t xml:space="preserve"> </w:t>
      </w:r>
      <w:r>
        <w:rPr>
          <w:rFonts w:ascii="OKSPHW+SimSun" w:hAnsi="OKSPHW+SimSun" w:cs="OKSPHW+SimSun"/>
          <w:color w:val="000000"/>
          <w:spacing w:val="11"/>
          <w:sz w:val="18"/>
        </w:rPr>
        <w:t>人类命运休戚</w:t>
      </w:r>
      <w:r>
        <w:rPr>
          <w:rFonts w:ascii="DejaVu Sans"/>
          <w:color w:val="000000"/>
          <w:spacing w:val="45"/>
          <w:sz w:val="18"/>
        </w:rPr>
        <w:t xml:space="preserve"> </w:t>
      </w:r>
      <w:r>
        <w:rPr>
          <w:rFonts w:ascii="OKSPHW+SimSun" w:hAnsi="OKSPHW+SimSun" w:cs="OKSPHW+SimSun"/>
          <w:color w:val="000000"/>
          <w:spacing w:val="11"/>
          <w:sz w:val="18"/>
        </w:rPr>
        <w:t>与共，各国利益紧密相连，世界</w:t>
      </w:r>
    </w:p>
    <w:p>
      <w:pPr>
        <w:framePr w:w="10987" w:wrap="auto" w:vAnchor="page" w:hAnchor="page" w:x="498" w:y="6437"/>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是不可分割的命运共同体。要注重改善环境</w:t>
      </w:r>
      <w:r>
        <w:rPr>
          <w:rFonts w:ascii="DejaVu Sans"/>
          <w:color w:val="000000"/>
          <w:spacing w:val="42"/>
          <w:sz w:val="18"/>
        </w:rPr>
        <w:t xml:space="preserve"> </w:t>
      </w:r>
      <w:r>
        <w:rPr>
          <w:rFonts w:ascii="OKSPHW+SimSun" w:hAnsi="OKSPHW+SimSun" w:cs="OKSPHW+SimSun"/>
          <w:color w:val="000000"/>
          <w:spacing w:val="11"/>
          <w:sz w:val="18"/>
        </w:rPr>
        <w:t>。环境有客观性，</w:t>
      </w:r>
      <w:r>
        <w:rPr>
          <w:rFonts w:ascii="DejaVu Sans"/>
          <w:color w:val="000000"/>
          <w:spacing w:val="244"/>
          <w:sz w:val="18"/>
        </w:rPr>
        <w:t xml:space="preserve"> </w:t>
      </w:r>
      <w:r>
        <w:rPr>
          <w:rFonts w:ascii="OKSPHW+SimSun" w:hAnsi="OKSPHW+SimSun" w:cs="OKSPHW+SimSun"/>
          <w:color w:val="000000"/>
          <w:spacing w:val="11"/>
          <w:sz w:val="18"/>
        </w:rPr>
        <w:t>但也有可塑性。必清哪些是可控或部分可控环境，哪些是</w:t>
      </w:r>
    </w:p>
    <w:p>
      <w:pPr>
        <w:framePr w:w="10987" w:wrap="auto" w:vAnchor="page" w:hAnchor="page" w:x="498" w:y="6437"/>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22"/>
          <w:sz w:val="18"/>
        </w:rPr>
        <w:t>不可控或</w:t>
      </w:r>
      <w:r>
        <w:rPr>
          <w:rFonts w:ascii="DejaVu Sans"/>
          <w:color w:val="000000"/>
          <w:spacing w:val="41"/>
          <w:sz w:val="18"/>
        </w:rPr>
        <w:t xml:space="preserve"> </w:t>
      </w:r>
      <w:r>
        <w:rPr>
          <w:rFonts w:ascii="OKSPHW+SimSun" w:hAnsi="OKSPHW+SimSun" w:cs="OKSPHW+SimSun"/>
          <w:color w:val="000000"/>
          <w:spacing w:val="11"/>
          <w:sz w:val="18"/>
        </w:rPr>
        <w:t>部分不可控环境。对</w:t>
      </w:r>
      <w:r>
        <w:rPr>
          <w:rFonts w:ascii="DejaVu Sans"/>
          <w:color w:val="000000"/>
          <w:spacing w:val="42"/>
          <w:sz w:val="18"/>
        </w:rPr>
        <w:t xml:space="preserve"> </w:t>
      </w:r>
      <w:r>
        <w:rPr>
          <w:rFonts w:ascii="OKSPHW+SimSun" w:hAnsi="OKSPHW+SimSun" w:cs="OKSPHW+SimSun"/>
          <w:color w:val="000000"/>
          <w:spacing w:val="11"/>
          <w:sz w:val="18"/>
        </w:rPr>
        <w:t>不可控环境，善于正确对待，尽量避免它对事物的消极影响。对可控</w:t>
      </w:r>
      <w:r>
        <w:rPr>
          <w:rFonts w:ascii="DejaVu Sans"/>
          <w:color w:val="000000"/>
          <w:spacing w:val="45"/>
          <w:sz w:val="18"/>
        </w:rPr>
        <w:t xml:space="preserve"> </w:t>
      </w:r>
      <w:r>
        <w:rPr>
          <w:rFonts w:ascii="OKSPHW+SimSun" w:hAnsi="OKSPHW+SimSun" w:cs="OKSPHW+SimSun"/>
          <w:color w:val="000000"/>
          <w:spacing w:val="11"/>
          <w:sz w:val="18"/>
        </w:rPr>
        <w:t>环境，突出事物自身特</w:t>
      </w:r>
      <w:r>
        <w:rPr>
          <w:rFonts w:ascii="DejaVu Sans"/>
          <w:color w:val="000000"/>
          <w:spacing w:val="45"/>
          <w:sz w:val="18"/>
        </w:rPr>
        <w:t xml:space="preserve"> </w:t>
      </w:r>
      <w:r>
        <w:rPr>
          <w:rFonts w:ascii="OKSPHW+SimSun" w:hAnsi="OKSPHW+SimSun" w:cs="OKSPHW+SimSun"/>
          <w:color w:val="000000"/>
          <w:spacing w:val="0"/>
          <w:sz w:val="18"/>
        </w:rPr>
        <w:t>色</w:t>
      </w:r>
    </w:p>
    <w:p>
      <w:pPr>
        <w:framePr w:w="5244" w:wrap="auto" w:vAnchor="margin" w:hAnchor="text" w:x="6300" w:y="6437"/>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要正确认识环境。外界环境背景是事物存在和发展的约束性</w:t>
      </w:r>
    </w:p>
    <w:p>
      <w:pPr>
        <w:framePr w:w="8716" w:wrap="auto" w:vAnchor="margin" w:hAnchor="text" w:x="574" w:y="8381"/>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和优势，大胆改造塑造，实现环境整体优化，使其有利事物的发</w:t>
      </w:r>
      <w:r>
        <w:rPr>
          <w:rFonts w:ascii="DejaVu Sans"/>
          <w:color w:val="000000"/>
          <w:spacing w:val="45"/>
          <w:sz w:val="18"/>
        </w:rPr>
        <w:t xml:space="preserve"> </w:t>
      </w:r>
      <w:r>
        <w:rPr>
          <w:rFonts w:ascii="OKSPHW+SimSun" w:hAnsi="OKSPHW+SimSun" w:cs="OKSPHW+SimSun"/>
          <w:color w:val="000000"/>
          <w:spacing w:val="14"/>
          <w:sz w:val="18"/>
        </w:rPr>
        <w:t>展。下列说法与原文不符合的是</w:t>
      </w:r>
      <w:r>
        <w:rPr>
          <w:rFonts w:ascii="DejaVu Sans"/>
          <w:color w:val="000000"/>
          <w:spacing w:val="46"/>
          <w:sz w:val="18"/>
        </w:rPr>
        <w:t xml:space="preserve"> </w:t>
      </w:r>
      <w:r>
        <w:rPr>
          <w:rFonts w:ascii="OKSPHW+SimSun"/>
          <w:color w:val="000000"/>
          <w:spacing w:val="0"/>
          <w:sz w:val="18"/>
        </w:rPr>
        <w:t>(</w:t>
      </w:r>
    </w:p>
    <w:p>
      <w:pPr>
        <w:framePr w:w="330" w:wrap="auto" w:vAnchor="margin" w:hAnchor="text" w:x="9377" w:y="8381"/>
        <w:widowControl w:val="0"/>
        <w:autoSpaceDE w:val="0"/>
        <w:autoSpaceDN w:val="0"/>
        <w:spacing w:before="0" w:after="0" w:line="180" w:lineRule="exact"/>
        <w:ind w:left="0" w:right="0" w:firstLine="0"/>
        <w:jc w:val="left"/>
        <w:rPr>
          <w:rFonts w:ascii="Times New Roman"/>
          <w:color w:val="000000"/>
          <w:spacing w:val="0"/>
          <w:sz w:val="18"/>
        </w:rPr>
      </w:pPr>
      <w:r>
        <w:rPr>
          <w:rFonts w:ascii="OKSPHW+SimSun"/>
          <w:color w:val="000000"/>
          <w:spacing w:val="0"/>
          <w:sz w:val="18"/>
        </w:rPr>
        <w:t>)</w:t>
      </w:r>
    </w:p>
    <w:p>
      <w:pPr>
        <w:framePr w:w="5309" w:wrap="auto" w:vAnchor="margin" w:hAnchor="text" w:x="962" w:y="875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71"/>
          <w:sz w:val="18"/>
        </w:rPr>
        <w:t xml:space="preserve"> </w:t>
      </w:r>
      <w:r>
        <w:rPr>
          <w:rFonts w:ascii="OKSPHW+SimSun" w:hAnsi="OKSPHW+SimSun" w:cs="OKSPHW+SimSun"/>
          <w:color w:val="000000"/>
          <w:spacing w:val="14"/>
          <w:sz w:val="18"/>
        </w:rPr>
        <w:t>之所以要联系的看待事物，是因为事物都不是孤立的存在</w:t>
      </w:r>
    </w:p>
    <w:p>
      <w:pPr>
        <w:framePr w:w="5313" w:wrap="auto" w:vAnchor="margin" w:hAnchor="text" w:x="967" w:y="915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58"/>
          <w:sz w:val="18"/>
        </w:rPr>
        <w:t xml:space="preserve"> </w:t>
      </w:r>
      <w:r>
        <w:rPr>
          <w:rFonts w:ascii="OKSPHW+SimSun" w:hAnsi="OKSPHW+SimSun" w:cs="OKSPHW+SimSun"/>
          <w:color w:val="000000"/>
          <w:spacing w:val="14"/>
          <w:sz w:val="18"/>
        </w:rPr>
        <w:t>要善于把事物与该事物所处的环境背景联系起来加以考察</w:t>
      </w:r>
    </w:p>
    <w:p>
      <w:pPr>
        <w:framePr w:w="5313" w:wrap="auto" w:vAnchor="margin" w:hAnchor="text" w:x="967" w:y="9151"/>
        <w:widowControl w:val="0"/>
        <w:autoSpaceDE w:val="0"/>
        <w:autoSpaceDN w:val="0"/>
        <w:spacing w:before="189"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68"/>
          <w:sz w:val="18"/>
        </w:rPr>
        <w:t xml:space="preserve"> </w:t>
      </w:r>
      <w:r>
        <w:rPr>
          <w:rFonts w:ascii="OKSPHW+SimSun" w:hAnsi="OKSPHW+SimSun" w:cs="OKSPHW+SimSun"/>
          <w:color w:val="000000"/>
          <w:spacing w:val="14"/>
          <w:sz w:val="18"/>
        </w:rPr>
        <w:t>对任何事物而言其环境都有对它有利的一面和不利的一面</w:t>
      </w:r>
    </w:p>
    <w:p>
      <w:pPr>
        <w:framePr w:w="5313" w:wrap="auto" w:vAnchor="margin" w:hAnchor="text" w:x="967" w:y="9151"/>
        <w:widowControl w:val="0"/>
        <w:autoSpaceDE w:val="0"/>
        <w:autoSpaceDN w:val="0"/>
        <w:spacing w:before="192"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62"/>
          <w:sz w:val="18"/>
        </w:rPr>
        <w:t xml:space="preserve"> </w:t>
      </w:r>
      <w:r>
        <w:rPr>
          <w:rFonts w:ascii="OKSPHW+SimSun" w:hAnsi="OKSPHW+SimSun" w:cs="OKSPHW+SimSun"/>
          <w:color w:val="000000"/>
          <w:spacing w:val="14"/>
          <w:sz w:val="18"/>
        </w:rPr>
        <w:t>对不可控环境因素的改造能够避免它们对事物的消极影响</w:t>
      </w:r>
    </w:p>
    <w:p>
      <w:pPr>
        <w:framePr w:w="10653" w:wrap="auto" w:vAnchor="margin" w:hAnchor="text" w:x="974" w:y="1032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2"/>
          <w:sz w:val="18"/>
        </w:rPr>
        <w:t>17</w:t>
      </w:r>
      <w:r>
        <w:rPr>
          <w:rFonts w:ascii="DejaVu Sans"/>
          <w:color w:val="000000"/>
          <w:spacing w:val="63"/>
          <w:sz w:val="18"/>
        </w:rPr>
        <w:t xml:space="preserve"> </w:t>
      </w:r>
      <w:r>
        <w:rPr>
          <w:rFonts w:ascii="OKSPHW+SimSun" w:hAnsi="OKSPHW+SimSun" w:cs="OKSPHW+SimSun"/>
          <w:color w:val="000000"/>
          <w:spacing w:val="8"/>
          <w:sz w:val="18"/>
        </w:rPr>
        <w:t>、塑料的发明曾被称为“人类的一大杰作”</w:t>
      </w:r>
      <w:r>
        <w:rPr>
          <w:rFonts w:ascii="DejaVu Sans"/>
          <w:color w:val="000000"/>
          <w:spacing w:val="40"/>
          <w:sz w:val="18"/>
        </w:rPr>
        <w:t xml:space="preserve"> </w:t>
      </w:r>
      <w:r>
        <w:rPr>
          <w:rFonts w:ascii="OKSPHW+SimSun" w:hAnsi="OKSPHW+SimSun" w:cs="OKSPHW+SimSun"/>
          <w:color w:val="000000"/>
          <w:spacing w:val="0"/>
          <w:sz w:val="18"/>
        </w:rPr>
        <w:t>。</w:t>
      </w:r>
      <w:r>
        <w:rPr>
          <w:rFonts w:ascii="DejaVu Sans"/>
          <w:color w:val="000000"/>
          <w:spacing w:val="48"/>
          <w:sz w:val="18"/>
        </w:rPr>
        <w:t xml:space="preserve"> </w:t>
      </w:r>
      <w:r>
        <w:rPr>
          <w:rFonts w:ascii="OKSPHW+SimSun" w:hAnsi="OKSPHW+SimSun" w:cs="OKSPHW+SimSun"/>
          <w:color w:val="000000"/>
          <w:spacing w:val="0"/>
          <w:sz w:val="18"/>
        </w:rPr>
        <w:t>自</w:t>
      </w:r>
      <w:r>
        <w:rPr>
          <w:rFonts w:ascii="DejaVu Sans"/>
          <w:color w:val="000000"/>
          <w:spacing w:val="48"/>
          <w:sz w:val="18"/>
        </w:rPr>
        <w:t xml:space="preserve"> </w:t>
      </w:r>
      <w:r>
        <w:rPr>
          <w:rFonts w:ascii="ETNABT+Calibri"/>
          <w:color w:val="000000"/>
          <w:spacing w:val="5"/>
          <w:sz w:val="18"/>
        </w:rPr>
        <w:t>19</w:t>
      </w:r>
      <w:r>
        <w:rPr>
          <w:rFonts w:ascii="DejaVu Sans"/>
          <w:color w:val="000000"/>
          <w:spacing w:val="48"/>
          <w:sz w:val="18"/>
        </w:rPr>
        <w:t xml:space="preserve"> </w:t>
      </w:r>
      <w:r>
        <w:rPr>
          <w:rFonts w:ascii="OKSPHW+SimSun" w:hAnsi="OKSPHW+SimSun" w:cs="OKSPHW+SimSun"/>
          <w:color w:val="000000"/>
          <w:spacing w:val="8"/>
          <w:sz w:val="18"/>
        </w:rPr>
        <w:t>世纪以来，塑料不断“开疆拓土”</w:t>
      </w:r>
      <w:r>
        <w:rPr>
          <w:rFonts w:ascii="DejaVu Sans"/>
          <w:color w:val="000000"/>
          <w:spacing w:val="43"/>
          <w:sz w:val="18"/>
        </w:rPr>
        <w:t xml:space="preserve"> </w:t>
      </w:r>
      <w:r>
        <w:rPr>
          <w:rFonts w:ascii="OKSPHW+SimSun" w:hAnsi="OKSPHW+SimSun" w:cs="OKSPHW+SimSun"/>
          <w:color w:val="000000"/>
          <w:spacing w:val="8"/>
          <w:sz w:val="18"/>
        </w:rPr>
        <w:t>，小到吸管、头绳，大到汽车、</w:t>
      </w:r>
    </w:p>
    <w:p>
      <w:pPr>
        <w:framePr w:w="10963" w:wrap="auto" w:vAnchor="margin" w:hAnchor="text" w:x="574" w:y="10716"/>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工业设备，价廉物美的塑料制品无处不在、无人不用。然</w:t>
      </w:r>
      <w:r>
        <w:rPr>
          <w:rFonts w:ascii="DejaVu Sans"/>
          <w:color w:val="000000"/>
          <w:spacing w:val="48"/>
          <w:sz w:val="18"/>
        </w:rPr>
        <w:t xml:space="preserve"> </w:t>
      </w:r>
      <w:r>
        <w:rPr>
          <w:rFonts w:ascii="OKSPHW+SimSun" w:hAnsi="OKSPHW+SimSun" w:cs="OKSPHW+SimSun"/>
          <w:color w:val="000000"/>
          <w:spacing w:val="15"/>
          <w:sz w:val="18"/>
        </w:rPr>
        <w:t>而，塑料</w:t>
      </w:r>
      <w:r>
        <w:rPr>
          <w:rFonts w:ascii="DejaVu Sans"/>
          <w:color w:val="000000"/>
          <w:spacing w:val="45"/>
          <w:sz w:val="18"/>
        </w:rPr>
        <w:t xml:space="preserve"> </w:t>
      </w:r>
      <w:r>
        <w:rPr>
          <w:rFonts w:ascii="OKSPHW+SimSun" w:hAnsi="OKSPHW+SimSun" w:cs="OKSPHW+SimSun"/>
          <w:color w:val="000000"/>
          <w:spacing w:val="15"/>
          <w:sz w:val="18"/>
        </w:rPr>
        <w:t>在给人们带来生活便利的同时，也给人类造成不得不面对</w:t>
      </w:r>
    </w:p>
    <w:p>
      <w:pPr>
        <w:framePr w:w="9672" w:wrap="auto" w:vAnchor="margin" w:hAnchor="text" w:x="574" w:y="11107"/>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的全球性环境挑战。联合国环境规</w:t>
      </w:r>
      <w:r>
        <w:rPr>
          <w:rFonts w:ascii="DejaVu Sans"/>
          <w:color w:val="000000"/>
          <w:spacing w:val="39"/>
          <w:sz w:val="18"/>
        </w:rPr>
        <w:t xml:space="preserve"> </w:t>
      </w:r>
      <w:r>
        <w:rPr>
          <w:rFonts w:ascii="OKSPHW+SimSun" w:hAnsi="OKSPHW+SimSun" w:cs="OKSPHW+SimSun"/>
          <w:color w:val="000000"/>
          <w:spacing w:val="10"/>
          <w:sz w:val="18"/>
        </w:rPr>
        <w:t>划署的数据显示，全球塑料产量已从</w:t>
      </w:r>
      <w:r>
        <w:rPr>
          <w:rFonts w:ascii="DejaVu Sans"/>
          <w:color w:val="000000"/>
          <w:spacing w:val="46"/>
          <w:sz w:val="18"/>
        </w:rPr>
        <w:t xml:space="preserve"> </w:t>
      </w:r>
      <w:r>
        <w:rPr>
          <w:rFonts w:ascii="ETNABT+Calibri"/>
          <w:color w:val="000000"/>
          <w:spacing w:val="9"/>
          <w:sz w:val="18"/>
        </w:rPr>
        <w:t>1950</w:t>
      </w:r>
      <w:r>
        <w:rPr>
          <w:rFonts w:ascii="DejaVu Sans"/>
          <w:color w:val="000000"/>
          <w:spacing w:val="47"/>
          <w:sz w:val="18"/>
        </w:rPr>
        <w:t xml:space="preserve"> </w:t>
      </w:r>
      <w:r>
        <w:rPr>
          <w:rFonts w:ascii="OKSPHW+SimSun" w:hAnsi="OKSPHW+SimSun" w:cs="OKSPHW+SimSun"/>
          <w:color w:val="000000"/>
          <w:spacing w:val="10"/>
          <w:sz w:val="18"/>
        </w:rPr>
        <w:t>年的</w:t>
      </w:r>
      <w:r>
        <w:rPr>
          <w:rFonts w:ascii="DejaVu Sans"/>
          <w:color w:val="000000"/>
          <w:spacing w:val="44"/>
          <w:sz w:val="18"/>
        </w:rPr>
        <w:t xml:space="preserve"> </w:t>
      </w:r>
      <w:r>
        <w:rPr>
          <w:rFonts w:ascii="ETNABT+Calibri"/>
          <w:color w:val="000000"/>
          <w:spacing w:val="8"/>
          <w:sz w:val="18"/>
        </w:rPr>
        <w:t>200</w:t>
      </w:r>
      <w:r>
        <w:rPr>
          <w:rFonts w:ascii="DejaVu Sans"/>
          <w:color w:val="000000"/>
          <w:spacing w:val="50"/>
          <w:sz w:val="18"/>
        </w:rPr>
        <w:t xml:space="preserve"> </w:t>
      </w:r>
      <w:r>
        <w:rPr>
          <w:rFonts w:ascii="OKSPHW+SimSun" w:hAnsi="OKSPHW+SimSun" w:cs="OKSPHW+SimSun"/>
          <w:color w:val="000000"/>
          <w:spacing w:val="10"/>
          <w:sz w:val="18"/>
        </w:rPr>
        <w:t>万吨飙升至</w:t>
      </w:r>
      <w:r>
        <w:rPr>
          <w:rFonts w:ascii="DejaVu Sans"/>
          <w:color w:val="000000"/>
          <w:spacing w:val="43"/>
          <w:sz w:val="18"/>
        </w:rPr>
        <w:t xml:space="preserve"> </w:t>
      </w:r>
      <w:r>
        <w:rPr>
          <w:rFonts w:ascii="ETNABT+Calibri"/>
          <w:color w:val="000000"/>
          <w:spacing w:val="9"/>
          <w:sz w:val="18"/>
        </w:rPr>
        <w:t>2017</w:t>
      </w:r>
      <w:r>
        <w:rPr>
          <w:rFonts w:ascii="DejaVu Sans"/>
          <w:color w:val="000000"/>
          <w:spacing w:val="49"/>
          <w:sz w:val="18"/>
        </w:rPr>
        <w:t xml:space="preserve"> </w:t>
      </w:r>
      <w:r>
        <w:rPr>
          <w:rFonts w:ascii="OKSPHW+SimSun" w:hAnsi="OKSPHW+SimSun" w:cs="OKSPHW+SimSun"/>
          <w:color w:val="000000"/>
          <w:spacing w:val="10"/>
          <w:sz w:val="18"/>
        </w:rPr>
        <w:t>年的</w:t>
      </w:r>
    </w:p>
    <w:p>
      <w:pPr>
        <w:framePr w:w="1310" w:wrap="auto" w:vAnchor="margin" w:hAnchor="text" w:x="10315" w:y="1110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3</w:t>
      </w:r>
      <w:r>
        <w:rPr>
          <w:rFonts w:ascii="DejaVu Sans"/>
          <w:color w:val="000000"/>
          <w:spacing w:val="3"/>
          <w:sz w:val="18"/>
        </w:rPr>
        <w:t xml:space="preserve"> </w:t>
      </w:r>
      <w:r>
        <w:rPr>
          <w:rFonts w:ascii="ETNABT+Calibri"/>
          <w:color w:val="000000"/>
          <w:spacing w:val="8"/>
          <w:sz w:val="18"/>
        </w:rPr>
        <w:t>.48</w:t>
      </w:r>
      <w:r>
        <w:rPr>
          <w:rFonts w:ascii="DejaVu Sans"/>
          <w:color w:val="000000"/>
          <w:spacing w:val="49"/>
          <w:sz w:val="18"/>
        </w:rPr>
        <w:t xml:space="preserve"> </w:t>
      </w:r>
      <w:r>
        <w:rPr>
          <w:rFonts w:ascii="OKSPHW+SimSun" w:hAnsi="OKSPHW+SimSun" w:cs="OKSPHW+SimSun"/>
          <w:color w:val="000000"/>
          <w:spacing w:val="10"/>
          <w:sz w:val="18"/>
        </w:rPr>
        <w:t>亿吨。</w:t>
      </w:r>
    </w:p>
    <w:p>
      <w:pPr>
        <w:framePr w:w="10966" w:wrap="auto" w:vAnchor="margin" w:hAnchor="text" w:x="574" w:y="11496"/>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26"/>
          <w:sz w:val="18"/>
        </w:rPr>
        <w:t>经合</w:t>
      </w:r>
      <w:r>
        <w:rPr>
          <w:rFonts w:ascii="DejaVu Sans"/>
          <w:color w:val="000000"/>
          <w:spacing w:val="39"/>
          <w:sz w:val="18"/>
        </w:rPr>
        <w:t xml:space="preserve"> </w:t>
      </w:r>
      <w:r>
        <w:rPr>
          <w:rFonts w:ascii="OKSPHW+SimSun" w:hAnsi="OKSPHW+SimSun" w:cs="OKSPHW+SimSun"/>
          <w:color w:val="000000"/>
          <w:spacing w:val="14"/>
          <w:sz w:val="18"/>
        </w:rPr>
        <w:t>组织的数据表明，全球只有不到</w:t>
      </w:r>
      <w:r>
        <w:rPr>
          <w:rFonts w:ascii="DejaVu Sans"/>
          <w:color w:val="000000"/>
          <w:spacing w:val="46"/>
          <w:sz w:val="18"/>
        </w:rPr>
        <w:t xml:space="preserve"> </w:t>
      </w:r>
      <w:r>
        <w:rPr>
          <w:rFonts w:ascii="ETNABT+Calibri"/>
          <w:color w:val="000000"/>
          <w:spacing w:val="14"/>
          <w:sz w:val="18"/>
        </w:rPr>
        <w:t>10%</w:t>
      </w:r>
      <w:r>
        <w:rPr>
          <w:rFonts w:ascii="OKSPHW+SimSun" w:hAnsi="OKSPHW+SimSun" w:cs="OKSPHW+SimSun"/>
          <w:color w:val="000000"/>
          <w:spacing w:val="14"/>
          <w:sz w:val="18"/>
        </w:rPr>
        <w:t>的塑料被回收利用。高产量和低回</w:t>
      </w:r>
      <w:r>
        <w:rPr>
          <w:rFonts w:ascii="DejaVu Sans"/>
          <w:color w:val="000000"/>
          <w:spacing w:val="46"/>
          <w:sz w:val="18"/>
        </w:rPr>
        <w:t xml:space="preserve"> </w:t>
      </w:r>
      <w:r>
        <w:rPr>
          <w:rFonts w:ascii="OKSPHW+SimSun" w:hAnsi="OKSPHW+SimSun" w:cs="OKSPHW+SimSun"/>
          <w:color w:val="000000"/>
          <w:spacing w:val="14"/>
          <w:sz w:val="18"/>
        </w:rPr>
        <w:t>收率，意味着越来越</w:t>
      </w:r>
      <w:r>
        <w:rPr>
          <w:rFonts w:ascii="DejaVu Sans"/>
          <w:color w:val="000000"/>
          <w:spacing w:val="46"/>
          <w:sz w:val="18"/>
        </w:rPr>
        <w:t xml:space="preserve"> </w:t>
      </w:r>
      <w:r>
        <w:rPr>
          <w:rFonts w:ascii="OKSPHW+SimSun" w:hAnsi="OKSPHW+SimSun" w:cs="OKSPHW+SimSun"/>
          <w:color w:val="000000"/>
          <w:spacing w:val="14"/>
          <w:sz w:val="18"/>
        </w:rPr>
        <w:t>多的塑料垃圾进入自然环</w:t>
      </w:r>
    </w:p>
    <w:p>
      <w:pPr>
        <w:framePr w:w="10966" w:wrap="auto" w:vAnchor="margin" w:hAnchor="text" w:x="574" w:y="11496"/>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境，威胁人类健康和全球可持续发展。有数</w:t>
      </w:r>
      <w:r>
        <w:rPr>
          <w:rFonts w:ascii="DejaVu Sans"/>
          <w:color w:val="000000"/>
          <w:spacing w:val="43"/>
          <w:sz w:val="18"/>
        </w:rPr>
        <w:t xml:space="preserve"> </w:t>
      </w:r>
      <w:r>
        <w:rPr>
          <w:rFonts w:ascii="OKSPHW+SimSun" w:hAnsi="OKSPHW+SimSun" w:cs="OKSPHW+SimSun"/>
          <w:color w:val="000000"/>
          <w:spacing w:val="13"/>
          <w:sz w:val="18"/>
        </w:rPr>
        <w:t>据显示，人类迄今生产</w:t>
      </w:r>
      <w:r>
        <w:rPr>
          <w:rFonts w:ascii="DejaVu Sans"/>
          <w:color w:val="000000"/>
          <w:spacing w:val="45"/>
          <w:sz w:val="18"/>
        </w:rPr>
        <w:t xml:space="preserve"> </w:t>
      </w:r>
      <w:r>
        <w:rPr>
          <w:rFonts w:ascii="OKSPHW+SimSun" w:hAnsi="OKSPHW+SimSun" w:cs="OKSPHW+SimSun"/>
          <w:color w:val="000000"/>
          <w:spacing w:val="13"/>
          <w:sz w:val="18"/>
        </w:rPr>
        <w:t>的塑料超过</w:t>
      </w:r>
      <w:r>
        <w:rPr>
          <w:rFonts w:ascii="DejaVu Sans"/>
          <w:color w:val="000000"/>
          <w:spacing w:val="45"/>
          <w:sz w:val="18"/>
        </w:rPr>
        <w:t xml:space="preserve"> </w:t>
      </w:r>
      <w:r>
        <w:rPr>
          <w:rFonts w:ascii="ETNABT+Calibri"/>
          <w:color w:val="000000"/>
          <w:spacing w:val="10"/>
          <w:sz w:val="18"/>
        </w:rPr>
        <w:t>83</w:t>
      </w:r>
      <w:r>
        <w:rPr>
          <w:rFonts w:ascii="DejaVu Sans"/>
          <w:color w:val="000000"/>
          <w:spacing w:val="58"/>
          <w:sz w:val="18"/>
        </w:rPr>
        <w:t xml:space="preserve"> </w:t>
      </w:r>
      <w:r>
        <w:rPr>
          <w:rFonts w:ascii="OKSPHW+SimSun" w:hAnsi="OKSPHW+SimSun" w:cs="OKSPHW+SimSun"/>
          <w:color w:val="000000"/>
          <w:spacing w:val="13"/>
          <w:sz w:val="18"/>
        </w:rPr>
        <w:t>亿吨，其中约</w:t>
      </w:r>
      <w:r>
        <w:rPr>
          <w:rFonts w:ascii="DejaVu Sans"/>
          <w:color w:val="000000"/>
          <w:spacing w:val="45"/>
          <w:sz w:val="18"/>
        </w:rPr>
        <w:t xml:space="preserve"> </w:t>
      </w:r>
      <w:r>
        <w:rPr>
          <w:rFonts w:ascii="ETNABT+Calibri"/>
          <w:color w:val="000000"/>
          <w:spacing w:val="10"/>
          <w:sz w:val="18"/>
        </w:rPr>
        <w:t>63</w:t>
      </w:r>
      <w:r>
        <w:rPr>
          <w:rFonts w:ascii="DejaVu Sans"/>
          <w:color w:val="000000"/>
          <w:spacing w:val="58"/>
          <w:sz w:val="18"/>
        </w:rPr>
        <w:t xml:space="preserve"> </w:t>
      </w:r>
      <w:r>
        <w:rPr>
          <w:rFonts w:ascii="OKSPHW+SimSun" w:hAnsi="OKSPHW+SimSun" w:cs="OKSPHW+SimSun"/>
          <w:color w:val="000000"/>
          <w:spacing w:val="13"/>
          <w:sz w:val="18"/>
        </w:rPr>
        <w:t>亿吨成为塑料垃圾，平</w:t>
      </w:r>
    </w:p>
    <w:p>
      <w:pPr>
        <w:framePr w:w="6428" w:wrap="auto" w:vAnchor="margin" w:hAnchor="text" w:x="574" w:y="12264"/>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均每分钟就</w:t>
      </w:r>
      <w:r>
        <w:rPr>
          <w:rFonts w:ascii="DejaVu Sans"/>
          <w:color w:val="000000"/>
          <w:spacing w:val="45"/>
          <w:sz w:val="18"/>
        </w:rPr>
        <w:t xml:space="preserve"> </w:t>
      </w:r>
      <w:r>
        <w:rPr>
          <w:rFonts w:ascii="OKSPHW+SimSun" w:hAnsi="OKSPHW+SimSun" w:cs="OKSPHW+SimSun"/>
          <w:color w:val="000000"/>
          <w:spacing w:val="13"/>
          <w:sz w:val="18"/>
        </w:rPr>
        <w:t>有一卡车塑料垃圾进入海</w:t>
      </w:r>
      <w:r>
        <w:rPr>
          <w:rFonts w:ascii="DejaVu Sans"/>
          <w:color w:val="000000"/>
          <w:spacing w:val="45"/>
          <w:sz w:val="18"/>
        </w:rPr>
        <w:t xml:space="preserve"> </w:t>
      </w:r>
      <w:r>
        <w:rPr>
          <w:rFonts w:ascii="OKSPHW+SimSun" w:hAnsi="OKSPHW+SimSun" w:cs="OKSPHW+SimSun"/>
          <w:color w:val="000000"/>
          <w:spacing w:val="13"/>
          <w:sz w:val="18"/>
        </w:rPr>
        <w:t>洋。下列说法与原文不相符的是</w:t>
      </w:r>
      <w:r>
        <w:rPr>
          <w:rFonts w:ascii="DejaVu Sans"/>
          <w:color w:val="000000"/>
          <w:spacing w:val="48"/>
          <w:sz w:val="18"/>
        </w:rPr>
        <w:t xml:space="preserve"> </w:t>
      </w:r>
      <w:r>
        <w:rPr>
          <w:rFonts w:ascii="OKSPHW+SimSun"/>
          <w:color w:val="000000"/>
          <w:spacing w:val="0"/>
          <w:sz w:val="18"/>
        </w:rPr>
        <w:t>(</w:t>
      </w:r>
    </w:p>
    <w:p>
      <w:pPr>
        <w:framePr w:w="6428" w:wrap="auto" w:vAnchor="margin" w:hAnchor="text" w:x="574" w:y="12264"/>
        <w:widowControl w:val="0"/>
        <w:autoSpaceDE w:val="0"/>
        <w:autoSpaceDN w:val="0"/>
        <w:spacing w:before="211" w:after="0" w:line="180" w:lineRule="exact"/>
        <w:ind w:left="389"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74"/>
          <w:sz w:val="18"/>
        </w:rPr>
        <w:t xml:space="preserve"> </w:t>
      </w:r>
      <w:r>
        <w:rPr>
          <w:rFonts w:ascii="OKSPHW+SimSun" w:hAnsi="OKSPHW+SimSun" w:cs="OKSPHW+SimSun"/>
          <w:color w:val="000000"/>
          <w:spacing w:val="18"/>
          <w:sz w:val="18"/>
        </w:rPr>
        <w:t>人们日常生活几乎离不开塑料这一“人类杰作”</w:t>
      </w:r>
    </w:p>
    <w:p>
      <w:pPr>
        <w:framePr w:w="6428" w:wrap="auto" w:vAnchor="margin" w:hAnchor="text" w:x="574" w:y="12264"/>
        <w:widowControl w:val="0"/>
        <w:autoSpaceDE w:val="0"/>
        <w:autoSpaceDN w:val="0"/>
        <w:spacing w:before="177" w:after="0" w:line="180" w:lineRule="exact"/>
        <w:ind w:left="401"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51"/>
          <w:sz w:val="18"/>
        </w:rPr>
        <w:t xml:space="preserve"> </w:t>
      </w:r>
      <w:r>
        <w:rPr>
          <w:rFonts w:ascii="OKSPHW+SimSun" w:hAnsi="OKSPHW+SimSun" w:cs="OKSPHW+SimSun"/>
          <w:color w:val="000000"/>
          <w:spacing w:val="14"/>
          <w:sz w:val="18"/>
        </w:rPr>
        <w:t>越来越多的塑料垃圾正在困扰着人类的生活</w:t>
      </w:r>
    </w:p>
    <w:p>
      <w:pPr>
        <w:framePr w:w="330" w:wrap="auto" w:vAnchor="margin" w:hAnchor="text" w:x="7289" w:y="12264"/>
        <w:widowControl w:val="0"/>
        <w:autoSpaceDE w:val="0"/>
        <w:autoSpaceDN w:val="0"/>
        <w:spacing w:before="0" w:after="0" w:line="180" w:lineRule="exact"/>
        <w:ind w:left="0" w:right="0" w:firstLine="0"/>
        <w:jc w:val="left"/>
        <w:rPr>
          <w:rFonts w:ascii="Times New Roman"/>
          <w:color w:val="000000"/>
          <w:spacing w:val="0"/>
          <w:sz w:val="18"/>
        </w:rPr>
      </w:pPr>
      <w:r>
        <w:rPr>
          <w:rFonts w:ascii="OKSPHW+SimSun"/>
          <w:color w:val="000000"/>
          <w:spacing w:val="0"/>
          <w:sz w:val="18"/>
        </w:rPr>
        <w:t>)</w:t>
      </w:r>
    </w:p>
    <w:p>
      <w:pPr>
        <w:framePr w:w="4077" w:wrap="auto" w:vAnchor="margin" w:hAnchor="text" w:x="967" w:y="1343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OKSPHW+SimSun" w:hAnsi="OKSPHW+SimSun" w:cs="OKSPHW+SimSun"/>
          <w:color w:val="000000"/>
          <w:spacing w:val="14"/>
          <w:sz w:val="18"/>
        </w:rPr>
        <w:t>增速过快的塑料产量是造成环境污染的主因</w:t>
      </w:r>
    </w:p>
    <w:p>
      <w:pPr>
        <w:framePr w:w="4082" w:wrap="auto" w:vAnchor="margin" w:hAnchor="text" w:x="974" w:y="1382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7"/>
          <w:sz w:val="18"/>
        </w:rPr>
        <w:t>D.</w:t>
      </w:r>
      <w:r>
        <w:rPr>
          <w:rFonts w:ascii="OKSPHW+SimSun" w:hAnsi="OKSPHW+SimSun" w:cs="OKSPHW+SimSun"/>
          <w:color w:val="000000"/>
          <w:spacing w:val="14"/>
          <w:sz w:val="18"/>
        </w:rPr>
        <w:t>全球废旧塑料回收利用的空间仍然十分巨大</w:t>
      </w:r>
    </w:p>
    <w:p>
      <w:pPr>
        <w:framePr w:w="10992" w:wrap="auto" w:vAnchor="margin" w:hAnchor="text" w:x="574" w:y="14222"/>
        <w:widowControl w:val="0"/>
        <w:autoSpaceDE w:val="0"/>
        <w:autoSpaceDN w:val="0"/>
        <w:spacing w:before="0" w:after="0" w:line="180" w:lineRule="exact"/>
        <w:ind w:left="401" w:right="0" w:firstLine="0"/>
        <w:jc w:val="left"/>
        <w:rPr>
          <w:rFonts w:ascii="Times New Roman"/>
          <w:color w:val="000000"/>
          <w:spacing w:val="0"/>
          <w:sz w:val="18"/>
        </w:rPr>
      </w:pPr>
      <w:r>
        <w:rPr>
          <w:rFonts w:ascii="ETNABT+Calibri"/>
          <w:color w:val="000000"/>
          <w:spacing w:val="26"/>
          <w:sz w:val="18"/>
        </w:rPr>
        <w:t>18</w:t>
      </w:r>
      <w:r>
        <w:rPr>
          <w:rFonts w:ascii="DejaVu Sans"/>
          <w:color w:val="000000"/>
          <w:spacing w:val="46"/>
          <w:sz w:val="18"/>
        </w:rPr>
        <w:t xml:space="preserve"> </w:t>
      </w:r>
      <w:r>
        <w:rPr>
          <w:rFonts w:ascii="OKSPHW+SimSun" w:hAnsi="OKSPHW+SimSun" w:cs="OKSPHW+SimSun"/>
          <w:color w:val="000000"/>
          <w:spacing w:val="14"/>
          <w:sz w:val="18"/>
        </w:rPr>
        <w:t>、农业文明中的人与自然的关系是以自然为中心的。这种文明的主要生产方式是农业生产，而农业生产的基本特</w:t>
      </w:r>
      <w:r>
        <w:rPr>
          <w:rFonts w:ascii="DejaVu Sans"/>
          <w:color w:val="000000"/>
          <w:spacing w:val="47"/>
          <w:sz w:val="18"/>
        </w:rPr>
        <w:t xml:space="preserve"> </w:t>
      </w:r>
      <w:r>
        <w:rPr>
          <w:rFonts w:ascii="OKSPHW+SimSun" w:hAnsi="OKSPHW+SimSun" w:cs="OKSPHW+SimSun"/>
          <w:color w:val="000000"/>
          <w:spacing w:val="14"/>
          <w:sz w:val="18"/>
        </w:rPr>
        <w:t>征就</w:t>
      </w:r>
    </w:p>
    <w:p>
      <w:pPr>
        <w:framePr w:w="10992" w:wrap="auto" w:vAnchor="margin" w:hAnchor="text" w:x="574" w:y="14222"/>
        <w:widowControl w:val="0"/>
        <w:autoSpaceDE w:val="0"/>
        <w:autoSpaceDN w:val="0"/>
        <w:spacing w:before="182"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是它的“</w:t>
      </w:r>
      <w:r>
        <w:rPr>
          <w:rFonts w:ascii="DejaVu Sans"/>
          <w:color w:val="000000"/>
          <w:spacing w:val="38"/>
          <w:sz w:val="18"/>
        </w:rPr>
        <w:t xml:space="preserve"> </w:t>
      </w:r>
      <w:r>
        <w:rPr>
          <w:rFonts w:ascii="OKSPHW+SimSun" w:hAnsi="OKSPHW+SimSun" w:cs="OKSPHW+SimSun"/>
          <w:color w:val="000000"/>
          <w:spacing w:val="10"/>
          <w:sz w:val="18"/>
        </w:rPr>
        <w:t>自然性”：这种生产是由“自然生命”直接进行的，而不是由人直接进行的，因而是一种“</w:t>
      </w:r>
      <w:r>
        <w:rPr>
          <w:rFonts w:ascii="DejaVu Sans"/>
          <w:color w:val="000000"/>
          <w:spacing w:val="43"/>
          <w:sz w:val="18"/>
        </w:rPr>
        <w:t xml:space="preserve"> </w:t>
      </w:r>
      <w:r>
        <w:rPr>
          <w:rFonts w:ascii="OKSPHW+SimSun" w:hAnsi="OKSPHW+SimSun" w:cs="OKSPHW+SimSun"/>
          <w:color w:val="000000"/>
          <w:spacing w:val="10"/>
          <w:sz w:val="18"/>
        </w:rPr>
        <w:t>自然</w:t>
      </w:r>
      <w:r>
        <w:rPr>
          <w:rFonts w:ascii="DejaVu Sans"/>
          <w:color w:val="000000"/>
          <w:spacing w:val="44"/>
          <w:sz w:val="18"/>
        </w:rPr>
        <w:t xml:space="preserve"> </w:t>
      </w:r>
      <w:r>
        <w:rPr>
          <w:rFonts w:ascii="OKSPHW+SimSun" w:hAnsi="OKSPHW+SimSun" w:cs="OKSPHW+SimSun"/>
          <w:color w:val="000000"/>
          <w:spacing w:val="10"/>
          <w:sz w:val="18"/>
        </w:rPr>
        <w:t>性生产”――粮食是</w:t>
      </w:r>
    </w:p>
    <w:p>
      <w:pPr>
        <w:framePr w:w="10992" w:wrap="auto" w:vAnchor="margin" w:hAnchor="text" w:x="574" w:y="14222"/>
        <w:widowControl w:val="0"/>
        <w:autoSpaceDE w:val="0"/>
        <w:autoSpaceDN w:val="0"/>
        <w:spacing w:before="199"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庄稼自己长出来的，而不是由人在生产过程中制造出来的，从这个意义上说，“庄稼”才</w:t>
      </w:r>
      <w:r>
        <w:rPr>
          <w:rFonts w:ascii="DejaVu Sans"/>
          <w:color w:val="000000"/>
          <w:spacing w:val="44"/>
          <w:sz w:val="18"/>
        </w:rPr>
        <w:t xml:space="preserve"> </w:t>
      </w:r>
      <w:r>
        <w:rPr>
          <w:rFonts w:ascii="OKSPHW+SimSun" w:hAnsi="OKSPHW+SimSun" w:cs="OKSPHW+SimSun"/>
          <w:color w:val="000000"/>
          <w:spacing w:val="12"/>
          <w:sz w:val="18"/>
        </w:rPr>
        <w:t>是真正的“生产者”</w:t>
      </w:r>
      <w:r>
        <w:rPr>
          <w:rFonts w:ascii="DejaVu Sans"/>
          <w:color w:val="000000"/>
          <w:spacing w:val="46"/>
          <w:sz w:val="18"/>
        </w:rPr>
        <w:t xml:space="preserve"> </w:t>
      </w:r>
      <w:r>
        <w:rPr>
          <w:rFonts w:ascii="OKSPHW+SimSun" w:hAnsi="OKSPHW+SimSun" w:cs="OKSPHW+SimSun"/>
          <w:color w:val="000000"/>
          <w:spacing w:val="12"/>
          <w:sz w:val="18"/>
        </w:rPr>
        <w:t>。而农民的劳动</w:t>
      </w:r>
    </w:p>
    <w:p>
      <w:pPr>
        <w:framePr w:w="6238" w:wrap="auto" w:vAnchor="margin" w:hAnchor="text" w:x="574" w:y="15365"/>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只是为这种生产创造一个比较好的外部条件，“帮助庄稼”进行生产而</w:t>
      </w:r>
    </w:p>
    <w:p>
      <w:pPr>
        <w:framePr w:w="4666" w:wrap="auto" w:vAnchor="margin" w:hAnchor="text" w:x="6893" w:y="15365"/>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已。农民在生产中的作用，只是提高了产品的质量和</w:t>
      </w:r>
    </w:p>
    <w:p>
      <w:pPr>
        <w:framePr w:w="10930" w:wrap="auto" w:vAnchor="margin" w:hAnchor="text" w:x="574" w:y="15749"/>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数量。在这种生产中，决定产品的质量和数量的主要条件</w:t>
      </w:r>
      <w:r>
        <w:rPr>
          <w:rFonts w:ascii="DejaVu Sans"/>
          <w:color w:val="000000"/>
          <w:spacing w:val="48"/>
          <w:sz w:val="18"/>
        </w:rPr>
        <w:t xml:space="preserve"> </w:t>
      </w:r>
      <w:r>
        <w:rPr>
          <w:rFonts w:ascii="OKSPHW+SimSun" w:hAnsi="OKSPHW+SimSun" w:cs="OKSPHW+SimSun"/>
          <w:color w:val="000000"/>
          <w:spacing w:val="15"/>
          <w:sz w:val="18"/>
        </w:rPr>
        <w:t>是自然条件</w:t>
      </w:r>
      <w:r>
        <w:rPr>
          <w:rFonts w:ascii="ETNABT+Calibri"/>
          <w:color w:val="000000"/>
          <w:spacing w:val="15"/>
          <w:sz w:val="18"/>
        </w:rPr>
        <w:t>(</w:t>
      </w:r>
      <w:r>
        <w:rPr>
          <w:rFonts w:ascii="OKSPHW+SimSun" w:hAnsi="OKSPHW+SimSun" w:cs="OKSPHW+SimSun"/>
          <w:color w:val="000000"/>
          <w:spacing w:val="15"/>
          <w:sz w:val="18"/>
        </w:rPr>
        <w:t>种子的优劣，土地肥沃还是贫瘠，风调雨顺还是旱涝成</w:t>
      </w:r>
    </w:p>
    <w:p>
      <w:pPr>
        <w:framePr w:w="326" w:wrap="auto" w:vAnchor="margin" w:hAnchor="text" w:x="11258" w:y="16174"/>
        <w:widowControl w:val="0"/>
        <w:autoSpaceDE w:val="0"/>
        <w:autoSpaceDN w:val="0"/>
        <w:spacing w:before="0" w:after="0" w:line="170" w:lineRule="exact"/>
        <w:ind w:left="0" w:right="0" w:firstLine="0"/>
        <w:jc w:val="left"/>
        <w:rPr>
          <w:rFonts w:ascii="Times New Roman"/>
          <w:color w:val="000000"/>
          <w:spacing w:val="0"/>
          <w:sz w:val="17"/>
        </w:rPr>
      </w:pPr>
      <w:r>
        <w:rPr>
          <w:rFonts w:ascii="ETNABT+Calibri"/>
          <w:color w:val="000000"/>
          <w:spacing w:val="0"/>
          <w:sz w:val="17"/>
        </w:rPr>
        <w:t>3</w:t>
      </w:r>
    </w:p>
    <w:p>
      <w:pPr>
        <w:spacing w:before="0" w:after="0" w:line="0" w:lineRule="exact"/>
        <w:ind w:left="0" w:right="0" w:firstLine="0"/>
        <w:jc w:val="left"/>
        <w:rPr>
          <w:rFonts w:ascii="Arial"/>
          <w:color w:val="FF0000"/>
          <w:spacing w:val="0"/>
          <w:sz w:val="2"/>
        </w:rPr>
      </w:pPr>
      <w:r>
        <w:pict>
          <v:shape id="_x000026" o:spid="_x0000_s1052" o:spt="75" type="#_x0000_t75" style="position:absolute;left:0pt;margin-left:27.25pt;margin-top:40.4pt;height:3.45pt;width:540.5pt;mso-position-horizontal-relative:page;mso-position-vertical-relative:page;z-index:-251656192;mso-width-relative:page;mso-height-relative:page;" filled="f" coordsize="21600,21600">
            <v:path/>
            <v:fill on="f" focussize="0,0"/>
            <v:stroke/>
            <v:imagedata r:id="rId1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0992" w:wrap="auto" w:vAnchor="margin" w:hAnchor="text" w:x="574" w:y="95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灾</w:t>
      </w:r>
      <w:r>
        <w:rPr>
          <w:rFonts w:ascii="ETNABT+Calibri"/>
          <w:color w:val="000000"/>
          <w:spacing w:val="0"/>
          <w:sz w:val="18"/>
        </w:rPr>
        <w:t>)</w:t>
      </w:r>
      <w:r>
        <w:rPr>
          <w:rFonts w:ascii="DejaVu Sans"/>
          <w:color w:val="000000"/>
          <w:spacing w:val="11"/>
          <w:sz w:val="18"/>
        </w:rPr>
        <w:t xml:space="preserve"> </w:t>
      </w:r>
      <w:r>
        <w:rPr>
          <w:rFonts w:ascii="OKSPHW+SimSun" w:hAnsi="OKSPHW+SimSun" w:cs="OKSPHW+SimSun"/>
          <w:color w:val="000000"/>
          <w:spacing w:val="14"/>
          <w:sz w:val="18"/>
        </w:rPr>
        <w:t>。农业生产中这种特殊的人与自然的</w:t>
      </w:r>
      <w:r>
        <w:rPr>
          <w:rFonts w:ascii="DejaVu Sans"/>
          <w:color w:val="000000"/>
          <w:spacing w:val="49"/>
          <w:sz w:val="18"/>
        </w:rPr>
        <w:t xml:space="preserve"> </w:t>
      </w:r>
      <w:r>
        <w:rPr>
          <w:rFonts w:ascii="OKSPHW+SimSun" w:hAnsi="OKSPHW+SimSun" w:cs="OKSPHW+SimSun"/>
          <w:color w:val="000000"/>
          <w:spacing w:val="14"/>
          <w:sz w:val="18"/>
        </w:rPr>
        <w:t>关系，从根本上决定了人与自然的全部关系都是以自然为中心的关系。农业生产是一</w:t>
      </w:r>
    </w:p>
    <w:p>
      <w:pPr>
        <w:framePr w:w="10992" w:wrap="auto" w:vAnchor="margin" w:hAnchor="text" w:x="574" w:y="958"/>
        <w:widowControl w:val="0"/>
        <w:autoSpaceDE w:val="0"/>
        <w:autoSpaceDN w:val="0"/>
        <w:spacing w:before="194"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种“自然性生产”</w:t>
      </w:r>
      <w:r>
        <w:rPr>
          <w:rFonts w:ascii="DejaVu Sans"/>
          <w:color w:val="000000"/>
          <w:spacing w:val="44"/>
          <w:sz w:val="18"/>
        </w:rPr>
        <w:t xml:space="preserve"> </w:t>
      </w:r>
      <w:r>
        <w:rPr>
          <w:rFonts w:ascii="OKSPHW+SimSun" w:hAnsi="OKSPHW+SimSun" w:cs="OKSPHW+SimSun"/>
          <w:color w:val="000000"/>
          <w:spacing w:val="12"/>
          <w:sz w:val="18"/>
        </w:rPr>
        <w:t>。农产</w:t>
      </w:r>
      <w:r>
        <w:rPr>
          <w:rFonts w:ascii="DejaVu Sans"/>
          <w:color w:val="000000"/>
          <w:spacing w:val="46"/>
          <w:sz w:val="18"/>
        </w:rPr>
        <w:t xml:space="preserve"> </w:t>
      </w:r>
      <w:r>
        <w:rPr>
          <w:rFonts w:ascii="OKSPHW+SimSun" w:hAnsi="OKSPHW+SimSun" w:cs="OKSPHW+SimSun"/>
          <w:color w:val="000000"/>
          <w:spacing w:val="12"/>
          <w:sz w:val="18"/>
        </w:rPr>
        <w:t>是庄稼自己长出来的，而不是由人在生产过程中制造出来的。换言之，庄稼才是真正的“生产者”而</w:t>
      </w:r>
    </w:p>
    <w:p>
      <w:pPr>
        <w:framePr w:w="10992" w:wrap="auto" w:vAnchor="margin" w:hAnchor="text" w:x="574" w:y="958"/>
        <w:widowControl w:val="0"/>
        <w:autoSpaceDE w:val="0"/>
        <w:autoSpaceDN w:val="0"/>
        <w:spacing w:before="216"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农民的劳</w:t>
      </w:r>
      <w:r>
        <w:rPr>
          <w:rFonts w:ascii="DejaVu Sans"/>
          <w:color w:val="000000"/>
          <w:spacing w:val="45"/>
          <w:sz w:val="18"/>
        </w:rPr>
        <w:t xml:space="preserve"> </w:t>
      </w:r>
      <w:r>
        <w:rPr>
          <w:rFonts w:ascii="OKSPHW+SimSun" w:hAnsi="OKSPHW+SimSun" w:cs="OKSPHW+SimSun"/>
          <w:color w:val="000000"/>
          <w:spacing w:val="15"/>
          <w:sz w:val="18"/>
        </w:rPr>
        <w:t>动只是为这种生产创造一个比较好的外部条件，帮助庄稼进行生产而已。农民在生产中，只是提高了产品的质</w:t>
      </w:r>
      <w:r>
        <w:rPr>
          <w:rFonts w:ascii="DejaVu Sans"/>
          <w:color w:val="000000"/>
          <w:spacing w:val="48"/>
          <w:sz w:val="18"/>
        </w:rPr>
        <w:t xml:space="preserve"> </w:t>
      </w:r>
      <w:r>
        <w:rPr>
          <w:rFonts w:ascii="OKSPHW+SimSun" w:hAnsi="OKSPHW+SimSun" w:cs="OKSPHW+SimSun"/>
          <w:color w:val="000000"/>
          <w:spacing w:val="14"/>
          <w:sz w:val="18"/>
        </w:rPr>
        <w:t>量和</w:t>
      </w:r>
    </w:p>
    <w:p>
      <w:pPr>
        <w:framePr w:w="10992" w:wrap="auto" w:vAnchor="margin" w:hAnchor="text" w:x="574" w:y="958"/>
        <w:widowControl w:val="0"/>
        <w:autoSpaceDE w:val="0"/>
        <w:autoSpaceDN w:val="0"/>
        <w:spacing w:before="214"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数量，在这种生产中，决定产品质量和数量的主要条件是自然条件，如种子的优劣、土地肥沃还是贫瘠、风调雨顺还是旱涝成</w:t>
      </w:r>
    </w:p>
    <w:p>
      <w:pPr>
        <w:framePr w:w="1908" w:wrap="auto" w:vAnchor="margin" w:hAnchor="text" w:x="574" w:y="2537"/>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6"/>
          <w:sz w:val="18"/>
        </w:rPr>
        <w:t>灾等等，总而言之，</w:t>
      </w:r>
    </w:p>
    <w:p>
      <w:pPr>
        <w:framePr w:w="4349" w:wrap="auto" w:vAnchor="margin" w:hAnchor="text" w:x="4454" w:y="2537"/>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6"/>
          <w:sz w:val="18"/>
        </w:rPr>
        <w:t>。根据</w:t>
      </w:r>
      <w:r>
        <w:rPr>
          <w:rFonts w:ascii="DejaVu Sans"/>
          <w:color w:val="000000"/>
          <w:spacing w:val="40"/>
          <w:sz w:val="18"/>
        </w:rPr>
        <w:t xml:space="preserve"> </w:t>
      </w:r>
      <w:r>
        <w:rPr>
          <w:rFonts w:ascii="OKSPHW+SimSun" w:hAnsi="OKSPHW+SimSun" w:cs="OKSPHW+SimSun"/>
          <w:color w:val="000000"/>
          <w:spacing w:val="6"/>
          <w:sz w:val="18"/>
        </w:rPr>
        <w:t>文意，填入画横线处</w:t>
      </w:r>
      <w:r>
        <w:rPr>
          <w:rFonts w:ascii="DejaVu Sans"/>
          <w:color w:val="000000"/>
          <w:spacing w:val="38"/>
          <w:sz w:val="18"/>
        </w:rPr>
        <w:t xml:space="preserve"> </w:t>
      </w:r>
      <w:r>
        <w:rPr>
          <w:rFonts w:ascii="OKSPHW+SimSun" w:hAnsi="OKSPHW+SimSun" w:cs="OKSPHW+SimSun"/>
          <w:color w:val="000000"/>
          <w:spacing w:val="6"/>
          <w:sz w:val="18"/>
        </w:rPr>
        <w:t>最恰当的是</w:t>
      </w:r>
      <w:r>
        <w:rPr>
          <w:rFonts w:ascii="DejaVu Sans"/>
          <w:color w:val="000000"/>
          <w:spacing w:val="40"/>
          <w:sz w:val="18"/>
        </w:rPr>
        <w:t xml:space="preserve"> </w:t>
      </w:r>
      <w:r>
        <w:rPr>
          <w:rFonts w:ascii="OKSPHW+SimSun"/>
          <w:color w:val="000000"/>
          <w:spacing w:val="0"/>
          <w:sz w:val="18"/>
        </w:rPr>
        <w:t>(</w:t>
      </w:r>
      <w:r>
        <w:rPr>
          <w:rFonts w:ascii="DejaVu Sans"/>
          <w:color w:val="000000"/>
          <w:spacing w:val="141"/>
          <w:sz w:val="18"/>
        </w:rPr>
        <w:t xml:space="preserve"> </w:t>
      </w:r>
      <w:r>
        <w:rPr>
          <w:rFonts w:ascii="OKSPHW+SimSun"/>
          <w:color w:val="000000"/>
          <w:spacing w:val="0"/>
          <w:sz w:val="18"/>
        </w:rPr>
        <w:t>)</w:t>
      </w:r>
      <w:r>
        <w:rPr>
          <w:rFonts w:ascii="DejaVu Sans"/>
          <w:color w:val="000000"/>
          <w:spacing w:val="42"/>
          <w:sz w:val="18"/>
        </w:rPr>
        <w:t xml:space="preserve"> </w:t>
      </w:r>
      <w:r>
        <w:rPr>
          <w:rFonts w:ascii="OKSPHW+SimSun" w:hAnsi="OKSPHW+SimSun" w:cs="OKSPHW+SimSun"/>
          <w:color w:val="000000"/>
          <w:spacing w:val="0"/>
          <w:sz w:val="18"/>
        </w:rPr>
        <w:t>。</w:t>
      </w:r>
    </w:p>
    <w:p>
      <w:pPr>
        <w:framePr w:w="3888" w:wrap="auto" w:vAnchor="margin" w:hAnchor="text" w:x="962" w:y="2923"/>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57"/>
          <w:sz w:val="18"/>
        </w:rPr>
        <w:t xml:space="preserve"> </w:t>
      </w:r>
      <w:r>
        <w:rPr>
          <w:rFonts w:ascii="OKSPHW+SimSun" w:hAnsi="OKSPHW+SimSun" w:cs="OKSPHW+SimSun"/>
          <w:color w:val="000000"/>
          <w:spacing w:val="14"/>
          <w:sz w:val="18"/>
        </w:rPr>
        <w:t>农业文明是完全不同于工业文明的</w:t>
      </w:r>
    </w:p>
    <w:p>
      <w:pPr>
        <w:framePr w:w="3888" w:wrap="auto" w:vAnchor="margin" w:hAnchor="text" w:x="962" w:y="2923"/>
        <w:widowControl w:val="0"/>
        <w:autoSpaceDE w:val="0"/>
        <w:autoSpaceDN w:val="0"/>
        <w:spacing w:before="189" w:after="0" w:line="180" w:lineRule="exact"/>
        <w:ind w:left="0" w:right="0" w:firstLine="0"/>
        <w:jc w:val="left"/>
        <w:rPr>
          <w:rFonts w:ascii="Times New Roman"/>
          <w:color w:val="000000"/>
          <w:spacing w:val="0"/>
          <w:sz w:val="18"/>
        </w:rPr>
      </w:pPr>
      <w:r>
        <w:rPr>
          <w:rFonts w:ascii="ETNABT+Calibri"/>
          <w:color w:val="000000"/>
          <w:spacing w:val="8"/>
          <w:sz w:val="18"/>
        </w:rPr>
        <w:t>B.</w:t>
      </w:r>
      <w:r>
        <w:rPr>
          <w:rFonts w:ascii="OKSPHW+SimSun" w:hAnsi="OKSPHW+SimSun" w:cs="OKSPHW+SimSun"/>
          <w:color w:val="000000"/>
          <w:spacing w:val="14"/>
          <w:sz w:val="18"/>
        </w:rPr>
        <w:t>农产品不是由人在生产过程中制造出来的</w:t>
      </w:r>
    </w:p>
    <w:p>
      <w:pPr>
        <w:framePr w:w="4483" w:wrap="auto" w:vAnchor="margin" w:hAnchor="text" w:x="965" w:y="3689"/>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OKSPHW+SimSun" w:hAnsi="OKSPHW+SimSun" w:cs="OKSPHW+SimSun"/>
          <w:color w:val="000000"/>
          <w:spacing w:val="14"/>
          <w:sz w:val="18"/>
        </w:rPr>
        <w:t>农业文明中人与自然的关系是以自然为中心的</w:t>
      </w:r>
    </w:p>
    <w:p>
      <w:pPr>
        <w:framePr w:w="4483" w:wrap="auto" w:vAnchor="margin" w:hAnchor="text" w:x="965" w:y="3689"/>
        <w:widowControl w:val="0"/>
        <w:autoSpaceDE w:val="0"/>
        <w:autoSpaceDN w:val="0"/>
        <w:spacing w:before="201" w:after="0" w:line="180" w:lineRule="exact"/>
        <w:ind w:left="0" w:right="0" w:firstLine="0"/>
        <w:jc w:val="left"/>
        <w:rPr>
          <w:rFonts w:ascii="Times New Roman"/>
          <w:color w:val="000000"/>
          <w:spacing w:val="0"/>
          <w:sz w:val="18"/>
        </w:rPr>
      </w:pPr>
      <w:r>
        <w:rPr>
          <w:rFonts w:ascii="ETNABT+Calibri"/>
          <w:color w:val="000000"/>
          <w:spacing w:val="8"/>
          <w:sz w:val="18"/>
        </w:rPr>
        <w:t>D.</w:t>
      </w:r>
      <w:r>
        <w:rPr>
          <w:rFonts w:ascii="OKSPHW+SimSun" w:hAnsi="OKSPHW+SimSun" w:cs="OKSPHW+SimSun"/>
          <w:color w:val="000000"/>
          <w:spacing w:val="14"/>
          <w:sz w:val="18"/>
        </w:rPr>
        <w:t>农业生产中人工的作用仅限于提升产品的质与量</w:t>
      </w:r>
    </w:p>
    <w:p>
      <w:pPr>
        <w:framePr w:w="4483" w:wrap="auto" w:vAnchor="margin" w:hAnchor="text" w:x="965" w:y="3689"/>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解析：主旨词——农业与自然</w:t>
      </w:r>
    </w:p>
    <w:p>
      <w:pPr>
        <w:framePr w:w="6900" w:wrap="auto" w:vAnchor="margin" w:hAnchor="text" w:x="974" w:y="4879"/>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9"/>
          <w:sz w:val="18"/>
        </w:rPr>
        <w:t>19</w:t>
      </w:r>
      <w:r>
        <w:rPr>
          <w:rFonts w:ascii="DejaVu Sans"/>
          <w:color w:val="000000"/>
          <w:spacing w:val="58"/>
          <w:sz w:val="18"/>
        </w:rPr>
        <w:t xml:space="preserve"> </w:t>
      </w:r>
      <w:r>
        <w:rPr>
          <w:rFonts w:ascii="OKSPHW+SimSun" w:hAnsi="OKSPHW+SimSun" w:cs="OKSPHW+SimSun"/>
          <w:color w:val="000000"/>
          <w:spacing w:val="12"/>
          <w:sz w:val="18"/>
        </w:rPr>
        <w:t>、在新时代新征程上，我们既要正视困难又要坚定自信，既要借势乘势又要</w:t>
      </w:r>
    </w:p>
    <w:p>
      <w:pPr>
        <w:framePr w:w="2916" w:wrap="auto" w:vAnchor="margin" w:hAnchor="text" w:x="8566" w:y="4879"/>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，不断弘扬自信自强的精神，深</w:t>
      </w:r>
    </w:p>
    <w:p>
      <w:pPr>
        <w:framePr w:w="4205" w:wrap="auto" w:vAnchor="margin" w:hAnchor="text" w:x="574" w:y="526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9"/>
          <w:sz w:val="18"/>
        </w:rPr>
        <w:t>刻把握历史发展大势，深邃洞察时代发展潮流，</w:t>
      </w:r>
    </w:p>
    <w:p>
      <w:pPr>
        <w:framePr w:w="5242" w:wrap="auto" w:vAnchor="margin" w:hAnchor="text" w:x="5834" w:y="526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9"/>
          <w:sz w:val="18"/>
        </w:rPr>
        <w:t>，砥砺前行，将精神自觉转化为推动历史进步的强大</w:t>
      </w:r>
      <w:r>
        <w:rPr>
          <w:rFonts w:ascii="DejaVu Sans"/>
          <w:color w:val="000000"/>
          <w:spacing w:val="42"/>
          <w:sz w:val="18"/>
        </w:rPr>
        <w:t xml:space="preserve"> </w:t>
      </w:r>
      <w:r>
        <w:rPr>
          <w:rFonts w:ascii="OKSPHW+SimSun" w:hAnsi="OKSPHW+SimSun" w:cs="OKSPHW+SimSun"/>
          <w:color w:val="000000"/>
          <w:spacing w:val="8"/>
          <w:sz w:val="18"/>
        </w:rPr>
        <w:t>动力。</w:t>
      </w:r>
    </w:p>
    <w:p>
      <w:pPr>
        <w:framePr w:w="2040" w:wrap="auto" w:vAnchor="margin" w:hAnchor="text" w:x="962" w:y="563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8"/>
          <w:sz w:val="18"/>
        </w:rPr>
        <w:t>A.</w:t>
      </w:r>
      <w:r>
        <w:rPr>
          <w:rFonts w:ascii="OKSPHW+SimSun" w:hAnsi="OKSPHW+SimSun" w:cs="OKSPHW+SimSun"/>
          <w:color w:val="000000"/>
          <w:spacing w:val="13"/>
          <w:sz w:val="18"/>
        </w:rPr>
        <w:t>量力而行</w:t>
      </w:r>
      <w:r>
        <w:rPr>
          <w:rFonts w:ascii="DejaVu Sans"/>
          <w:color w:val="000000"/>
          <w:spacing w:val="48"/>
          <w:sz w:val="18"/>
        </w:rPr>
        <w:t xml:space="preserve"> </w:t>
      </w:r>
      <w:r>
        <w:rPr>
          <w:rFonts w:ascii="OKSPHW+SimSun" w:hAnsi="OKSPHW+SimSun" w:cs="OKSPHW+SimSun"/>
          <w:color w:val="000000"/>
          <w:spacing w:val="13"/>
          <w:sz w:val="18"/>
        </w:rPr>
        <w:t>意气风发</w:t>
      </w:r>
    </w:p>
    <w:p>
      <w:pPr>
        <w:framePr w:w="2131" w:wrap="auto" w:vAnchor="margin" w:hAnchor="text" w:x="967" w:y="603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96"/>
          <w:sz w:val="18"/>
        </w:rPr>
        <w:t xml:space="preserve"> </w:t>
      </w:r>
      <w:r>
        <w:rPr>
          <w:rFonts w:ascii="OKSPHW+SimSun" w:hAnsi="OKSPHW+SimSun" w:cs="OKSPHW+SimSun"/>
          <w:color w:val="000000"/>
          <w:spacing w:val="7"/>
          <w:sz w:val="18"/>
        </w:rPr>
        <w:t>自强不息</w:t>
      </w:r>
      <w:r>
        <w:rPr>
          <w:rFonts w:ascii="DejaVu Sans"/>
          <w:color w:val="000000"/>
          <w:spacing w:val="39"/>
          <w:sz w:val="18"/>
        </w:rPr>
        <w:t xml:space="preserve"> </w:t>
      </w:r>
      <w:r>
        <w:rPr>
          <w:rFonts w:ascii="OKSPHW+SimSun" w:hAnsi="OKSPHW+SimSun" w:cs="OKSPHW+SimSun"/>
          <w:color w:val="000000"/>
          <w:spacing w:val="7"/>
          <w:sz w:val="18"/>
        </w:rPr>
        <w:t>踔厉奋发</w:t>
      </w:r>
    </w:p>
    <w:p>
      <w:pPr>
        <w:framePr w:w="2131" w:wrap="auto" w:vAnchor="margin" w:hAnchor="text" w:x="967" w:y="6036"/>
        <w:widowControl w:val="0"/>
        <w:autoSpaceDE w:val="0"/>
        <w:autoSpaceDN w:val="0"/>
        <w:spacing w:before="194" w:after="0" w:line="180" w:lineRule="exact"/>
        <w:ind w:left="0" w:right="0" w:firstLine="0"/>
        <w:jc w:val="left"/>
        <w:rPr>
          <w:rFonts w:ascii="Times New Roman"/>
          <w:color w:val="000000"/>
          <w:spacing w:val="0"/>
          <w:sz w:val="18"/>
        </w:rPr>
      </w:pPr>
      <w:r>
        <w:rPr>
          <w:rFonts w:ascii="ETNABT+Calibri"/>
          <w:color w:val="000000"/>
          <w:spacing w:val="10"/>
          <w:sz w:val="18"/>
        </w:rPr>
        <w:t>C.</w:t>
      </w:r>
      <w:r>
        <w:rPr>
          <w:rFonts w:ascii="OKSPHW+SimSun" w:hAnsi="OKSPHW+SimSun" w:cs="OKSPHW+SimSun"/>
          <w:color w:val="000000"/>
          <w:spacing w:val="12"/>
          <w:sz w:val="18"/>
        </w:rPr>
        <w:t>逆流而上</w:t>
      </w:r>
      <w:r>
        <w:rPr>
          <w:rFonts w:ascii="DejaVu Sans"/>
          <w:color w:val="000000"/>
          <w:spacing w:val="44"/>
          <w:sz w:val="18"/>
        </w:rPr>
        <w:t xml:space="preserve"> </w:t>
      </w:r>
      <w:r>
        <w:rPr>
          <w:rFonts w:ascii="OKSPHW+SimSun" w:hAnsi="OKSPHW+SimSun" w:cs="OKSPHW+SimSun"/>
          <w:color w:val="000000"/>
          <w:spacing w:val="12"/>
          <w:sz w:val="18"/>
        </w:rPr>
        <w:t>斗志昂扬</w:t>
      </w:r>
    </w:p>
    <w:p>
      <w:pPr>
        <w:framePr w:w="2131" w:wrap="auto" w:vAnchor="margin" w:hAnchor="text" w:x="967" w:y="6036"/>
        <w:widowControl w:val="0"/>
        <w:autoSpaceDE w:val="0"/>
        <w:autoSpaceDN w:val="0"/>
        <w:spacing w:before="184" w:after="0" w:line="180" w:lineRule="exact"/>
        <w:ind w:left="0" w:right="0" w:firstLine="0"/>
        <w:jc w:val="left"/>
        <w:rPr>
          <w:rFonts w:ascii="Times New Roman"/>
          <w:color w:val="000000"/>
          <w:spacing w:val="0"/>
          <w:sz w:val="18"/>
        </w:rPr>
      </w:pPr>
      <w:r>
        <w:rPr>
          <w:rFonts w:ascii="ETNABT+Calibri"/>
          <w:color w:val="000000"/>
          <w:spacing w:val="10"/>
          <w:sz w:val="18"/>
        </w:rPr>
        <w:t>D.</w:t>
      </w:r>
      <w:r>
        <w:rPr>
          <w:rFonts w:ascii="OKSPHW+SimSun" w:hAnsi="OKSPHW+SimSun" w:cs="OKSPHW+SimSun"/>
          <w:color w:val="000000"/>
          <w:spacing w:val="11"/>
          <w:sz w:val="18"/>
        </w:rPr>
        <w:t>一鼓作气</w:t>
      </w:r>
      <w:r>
        <w:rPr>
          <w:rFonts w:ascii="DejaVu Sans"/>
          <w:color w:val="000000"/>
          <w:spacing w:val="42"/>
          <w:sz w:val="18"/>
        </w:rPr>
        <w:t xml:space="preserve"> </w:t>
      </w:r>
      <w:r>
        <w:rPr>
          <w:rFonts w:ascii="OKSPHW+SimSun" w:hAnsi="OKSPHW+SimSun" w:cs="OKSPHW+SimSun"/>
          <w:color w:val="000000"/>
          <w:spacing w:val="11"/>
          <w:sz w:val="18"/>
        </w:rPr>
        <w:t>神采飞扬</w:t>
      </w:r>
    </w:p>
    <w:p>
      <w:pPr>
        <w:framePr w:w="7747" w:wrap="auto" w:vAnchor="margin" w:hAnchor="text" w:x="970" w:y="721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7"/>
          <w:sz w:val="18"/>
        </w:rPr>
        <w:t>20</w:t>
      </w:r>
      <w:r>
        <w:rPr>
          <w:rFonts w:ascii="DejaVu Sans"/>
          <w:color w:val="000000"/>
          <w:spacing w:val="10"/>
          <w:sz w:val="18"/>
        </w:rPr>
        <w:t xml:space="preserve"> </w:t>
      </w:r>
      <w:r>
        <w:rPr>
          <w:rFonts w:ascii="ETNABT+Calibri"/>
          <w:color w:val="000000"/>
          <w:spacing w:val="10"/>
          <w:sz w:val="18"/>
        </w:rPr>
        <w:t>.</w:t>
      </w:r>
      <w:r>
        <w:rPr>
          <w:rFonts w:ascii="OKSPHW+SimSun" w:hAnsi="OKSPHW+SimSun" w:cs="OKSPHW+SimSun"/>
          <w:color w:val="000000"/>
          <w:spacing w:val="11"/>
          <w:sz w:val="18"/>
        </w:rPr>
        <w:t>航拍、喷洒农药、快递运输、灾难救援、</w:t>
      </w:r>
      <w:r>
        <w:rPr>
          <w:rFonts w:ascii="DejaVu Sans"/>
          <w:color w:val="000000"/>
          <w:spacing w:val="45"/>
          <w:sz w:val="18"/>
        </w:rPr>
        <w:t xml:space="preserve"> </w:t>
      </w:r>
      <w:r>
        <w:rPr>
          <w:rFonts w:ascii="OKSPHW+SimSun" w:hAnsi="OKSPHW+SimSun" w:cs="OKSPHW+SimSun"/>
          <w:color w:val="000000"/>
          <w:spacing w:val="11"/>
          <w:sz w:val="18"/>
        </w:rPr>
        <w:t>电力巡检</w:t>
      </w:r>
      <w:r>
        <w:rPr>
          <w:rFonts w:ascii="DejaVu Sans"/>
          <w:color w:val="000000"/>
          <w:spacing w:val="42"/>
          <w:sz w:val="18"/>
        </w:rPr>
        <w:t xml:space="preserve"> </w:t>
      </w:r>
      <w:r>
        <w:rPr>
          <w:rFonts w:ascii="OKSPHW+SimSun" w:hAnsi="OKSPHW+SimSun" w:cs="OKSPHW+SimSun"/>
          <w:color w:val="000000"/>
          <w:spacing w:val="0"/>
          <w:sz w:val="18"/>
        </w:rPr>
        <w:t>…</w:t>
      </w:r>
      <w:r>
        <w:rPr>
          <w:rFonts w:ascii="DejaVu Sans"/>
          <w:color w:val="000000"/>
          <w:spacing w:val="56"/>
          <w:sz w:val="18"/>
        </w:rPr>
        <w:t xml:space="preserve"> </w:t>
      </w:r>
      <w:r>
        <w:rPr>
          <w:rFonts w:ascii="OKSPHW+SimSun" w:hAnsi="OKSPHW+SimSun" w:cs="OKSPHW+SimSun"/>
          <w:color w:val="000000"/>
          <w:spacing w:val="11"/>
          <w:sz w:val="18"/>
        </w:rPr>
        <w:t>…近年来，无人机越来越多地</w:t>
      </w:r>
    </w:p>
    <w:p>
      <w:pPr>
        <w:framePr w:w="2549" w:wrap="auto" w:vAnchor="margin" w:hAnchor="text" w:x="8964" w:y="7214"/>
        <w:widowControl w:val="0"/>
        <w:autoSpaceDE w:val="0"/>
        <w:autoSpaceDN w:val="0"/>
        <w:spacing w:before="0" w:after="0" w:line="180" w:lineRule="exact"/>
        <w:ind w:left="29" w:right="0" w:firstLine="0"/>
        <w:jc w:val="left"/>
        <w:rPr>
          <w:rFonts w:ascii="Times New Roman"/>
          <w:color w:val="000000"/>
          <w:spacing w:val="0"/>
          <w:sz w:val="18"/>
        </w:rPr>
      </w:pPr>
      <w:r>
        <w:rPr>
          <w:rFonts w:ascii="OKSPHW+SimSun" w:hAnsi="OKSPHW+SimSun" w:cs="OKSPHW+SimSun"/>
          <w:color w:val="000000"/>
          <w:spacing w:val="11"/>
          <w:sz w:val="18"/>
        </w:rPr>
        <w:t>日常生产生活。随着技术升</w:t>
      </w:r>
    </w:p>
    <w:p>
      <w:pPr>
        <w:framePr w:w="2549" w:wrap="auto" w:vAnchor="margin" w:hAnchor="text" w:x="8964" w:y="7214"/>
        <w:widowControl w:val="0"/>
        <w:autoSpaceDE w:val="0"/>
        <w:autoSpaceDN w:val="0"/>
        <w:spacing w:before="197"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管理提出新的考验。</w:t>
      </w:r>
    </w:p>
    <w:p>
      <w:pPr>
        <w:framePr w:w="8011" w:wrap="auto" w:vAnchor="margin" w:hAnchor="text" w:x="576" w:y="7591"/>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级、消费群体扩大、应用领域拓展，无人机行业的发展潜力被不断激发，</w:t>
      </w:r>
      <w:r>
        <w:rPr>
          <w:rFonts w:ascii="DejaVu Sans"/>
          <w:color w:val="000000"/>
          <w:spacing w:val="41"/>
          <w:sz w:val="18"/>
        </w:rPr>
        <w:t xml:space="preserve"> </w:t>
      </w:r>
      <w:r>
        <w:rPr>
          <w:rFonts w:ascii="OKSPHW+SimSun" w:hAnsi="OKSPHW+SimSun" w:cs="OKSPHW+SimSun"/>
          <w:color w:val="000000"/>
          <w:spacing w:val="11"/>
          <w:sz w:val="18"/>
        </w:rPr>
        <w:t>同时也给各国传统</w:t>
      </w:r>
    </w:p>
    <w:p>
      <w:pPr>
        <w:framePr w:w="818" w:wrap="auto" w:vAnchor="margin" w:hAnchor="text" w:x="962" w:y="799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45"/>
          <w:sz w:val="18"/>
        </w:rPr>
        <w:t xml:space="preserve"> </w:t>
      </w:r>
      <w:r>
        <w:rPr>
          <w:rFonts w:ascii="OKSPHW+SimSun" w:hAnsi="OKSPHW+SimSun" w:cs="OKSPHW+SimSun"/>
          <w:color w:val="000000"/>
          <w:spacing w:val="12"/>
          <w:sz w:val="18"/>
        </w:rPr>
        <w:t>纳入</w:t>
      </w:r>
    </w:p>
    <w:p>
      <w:pPr>
        <w:framePr w:w="610" w:wrap="auto" w:vAnchor="margin" w:hAnchor="text" w:x="1759" w:y="7973"/>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0"/>
          <w:sz w:val="18"/>
        </w:rPr>
        <w:t>低空</w:t>
      </w:r>
    </w:p>
    <w:p>
      <w:pPr>
        <w:framePr w:w="1402" w:wrap="auto" w:vAnchor="margin" w:hAnchor="text" w:x="967" w:y="837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42"/>
          <w:sz w:val="18"/>
        </w:rPr>
        <w:t xml:space="preserve"> </w:t>
      </w:r>
      <w:r>
        <w:rPr>
          <w:rFonts w:ascii="OKSPHW+SimSun" w:hAnsi="OKSPHW+SimSun" w:cs="OKSPHW+SimSun"/>
          <w:color w:val="000000"/>
          <w:spacing w:val="10"/>
          <w:sz w:val="18"/>
        </w:rPr>
        <w:t>介入</w:t>
      </w:r>
      <w:r>
        <w:rPr>
          <w:rFonts w:ascii="DejaVu Sans"/>
          <w:color w:val="000000"/>
          <w:spacing w:val="161"/>
          <w:sz w:val="18"/>
        </w:rPr>
        <w:t xml:space="preserve"> </w:t>
      </w:r>
      <w:r>
        <w:rPr>
          <w:rFonts w:ascii="OKSPHW+SimSun" w:hAnsi="OKSPHW+SimSun" w:cs="OKSPHW+SimSun"/>
          <w:color w:val="000000"/>
          <w:spacing w:val="7"/>
          <w:sz w:val="18"/>
        </w:rPr>
        <w:t>空间</w:t>
      </w:r>
    </w:p>
    <w:p>
      <w:pPr>
        <w:framePr w:w="1414" w:wrap="auto" w:vAnchor="margin" w:hAnchor="text" w:x="967" w:y="876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44"/>
          <w:sz w:val="18"/>
        </w:rPr>
        <w:t xml:space="preserve"> </w:t>
      </w:r>
      <w:r>
        <w:rPr>
          <w:rFonts w:ascii="OKSPHW+SimSun" w:hAnsi="OKSPHW+SimSun" w:cs="OKSPHW+SimSun"/>
          <w:color w:val="000000"/>
          <w:spacing w:val="10"/>
          <w:sz w:val="18"/>
        </w:rPr>
        <w:t>进入</w:t>
      </w:r>
      <w:r>
        <w:rPr>
          <w:rFonts w:ascii="DejaVu Sans"/>
          <w:color w:val="000000"/>
          <w:spacing w:val="154"/>
          <w:sz w:val="18"/>
        </w:rPr>
        <w:t xml:space="preserve"> </w:t>
      </w:r>
      <w:r>
        <w:rPr>
          <w:rFonts w:ascii="OKSPHW+SimSun" w:hAnsi="OKSPHW+SimSun" w:cs="OKSPHW+SimSun"/>
          <w:color w:val="000000"/>
          <w:spacing w:val="7"/>
          <w:sz w:val="18"/>
        </w:rPr>
        <w:t>领空</w:t>
      </w:r>
    </w:p>
    <w:p>
      <w:pPr>
        <w:framePr w:w="1414" w:wrap="auto" w:vAnchor="margin" w:hAnchor="text" w:x="967" w:y="8762"/>
        <w:widowControl w:val="0"/>
        <w:autoSpaceDE w:val="0"/>
        <w:autoSpaceDN w:val="0"/>
        <w:spacing w:before="153"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41"/>
          <w:sz w:val="18"/>
        </w:rPr>
        <w:t xml:space="preserve"> </w:t>
      </w:r>
      <w:r>
        <w:rPr>
          <w:rFonts w:ascii="OKSPHW+SimSun" w:hAnsi="OKSPHW+SimSun" w:cs="OKSPHW+SimSun"/>
          <w:color w:val="000000"/>
          <w:spacing w:val="7"/>
          <w:sz w:val="18"/>
        </w:rPr>
        <w:t>融入</w:t>
      </w:r>
      <w:r>
        <w:rPr>
          <w:rFonts w:ascii="DejaVu Sans"/>
          <w:color w:val="000000"/>
          <w:spacing w:val="159"/>
          <w:sz w:val="18"/>
        </w:rPr>
        <w:t xml:space="preserve"> </w:t>
      </w:r>
      <w:r>
        <w:rPr>
          <w:rFonts w:ascii="OKSPHW+SimSun" w:hAnsi="OKSPHW+SimSun" w:cs="OKSPHW+SimSun"/>
          <w:color w:val="000000"/>
          <w:spacing w:val="7"/>
          <w:sz w:val="18"/>
        </w:rPr>
        <w:t>空域</w:t>
      </w:r>
    </w:p>
    <w:p>
      <w:pPr>
        <w:framePr w:w="10990" w:wrap="auto" w:vAnchor="margin" w:hAnchor="text" w:x="571" w:y="9552"/>
        <w:widowControl w:val="0"/>
        <w:autoSpaceDE w:val="0"/>
        <w:autoSpaceDN w:val="0"/>
        <w:spacing w:before="0" w:after="0" w:line="180" w:lineRule="exact"/>
        <w:ind w:left="398" w:right="0" w:firstLine="0"/>
        <w:jc w:val="left"/>
        <w:rPr>
          <w:rFonts w:ascii="Times New Roman"/>
          <w:color w:val="000000"/>
          <w:spacing w:val="0"/>
          <w:sz w:val="18"/>
        </w:rPr>
      </w:pPr>
      <w:r>
        <w:rPr>
          <w:rFonts w:ascii="ETNABT+Calibri"/>
          <w:color w:val="000000"/>
          <w:spacing w:val="10"/>
          <w:sz w:val="18"/>
        </w:rPr>
        <w:t>21</w:t>
      </w:r>
      <w:r>
        <w:rPr>
          <w:rFonts w:ascii="DejaVu Sans"/>
          <w:color w:val="000000"/>
          <w:spacing w:val="56"/>
          <w:sz w:val="18"/>
        </w:rPr>
        <w:t xml:space="preserve"> </w:t>
      </w:r>
      <w:r>
        <w:rPr>
          <w:rFonts w:ascii="OKSPHW+SimSun" w:hAnsi="OKSPHW+SimSun" w:cs="OKSPHW+SimSun"/>
          <w:color w:val="000000"/>
          <w:spacing w:val="13"/>
          <w:sz w:val="18"/>
        </w:rPr>
        <w:t>、科技正重构舞台艺术呈现，赋予艺术“呈于象，感于目，会于心”的简约美，营造</w:t>
      </w:r>
      <w:r>
        <w:rPr>
          <w:rFonts w:ascii="DejaVu Sans"/>
          <w:color w:val="000000"/>
          <w:spacing w:val="47"/>
          <w:sz w:val="18"/>
        </w:rPr>
        <w:t xml:space="preserve"> </w:t>
      </w:r>
      <w:r>
        <w:rPr>
          <w:rFonts w:ascii="OKSPHW+SimSun" w:hAnsi="OKSPHW+SimSun" w:cs="OKSPHW+SimSun"/>
          <w:color w:val="000000"/>
          <w:spacing w:val="13"/>
          <w:sz w:val="18"/>
        </w:rPr>
        <w:t>诗化意</w:t>
      </w:r>
      <w:r>
        <w:rPr>
          <w:rFonts w:ascii="DejaVu Sans"/>
          <w:color w:val="000000"/>
          <w:spacing w:val="45"/>
          <w:sz w:val="18"/>
        </w:rPr>
        <w:t xml:space="preserve"> </w:t>
      </w:r>
      <w:r>
        <w:rPr>
          <w:rFonts w:ascii="OKSPHW+SimSun" w:hAnsi="OKSPHW+SimSun" w:cs="OKSPHW+SimSun"/>
          <w:color w:val="000000"/>
          <w:spacing w:val="13"/>
          <w:sz w:val="18"/>
        </w:rPr>
        <w:t>境。机械舞台移动，可看</w:t>
      </w:r>
    </w:p>
    <w:p>
      <w:pPr>
        <w:framePr w:w="10990" w:wrap="auto" w:vAnchor="margin" w:hAnchor="text" w:x="571" w:y="9552"/>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7"/>
          <w:sz w:val="18"/>
        </w:rPr>
        <w:t>作山脉涌动</w:t>
      </w:r>
      <w:r>
        <w:rPr>
          <w:rFonts w:ascii="ETNABT+Calibri"/>
          <w:color w:val="000000"/>
          <w:spacing w:val="14"/>
          <w:sz w:val="18"/>
        </w:rPr>
        <w:t>;</w:t>
      </w:r>
      <w:r>
        <w:rPr>
          <w:rFonts w:ascii="OKSPHW+SimSun" w:hAnsi="OKSPHW+SimSun" w:cs="OKSPHW+SimSun"/>
          <w:color w:val="000000"/>
          <w:spacing w:val="14"/>
          <w:sz w:val="18"/>
        </w:rPr>
        <w:t>光影交错辉映，可译为日月起落</w:t>
      </w:r>
      <w:r>
        <w:rPr>
          <w:rFonts w:ascii="ETNABT+Calibri"/>
          <w:color w:val="000000"/>
          <w:spacing w:val="14"/>
          <w:sz w:val="18"/>
        </w:rPr>
        <w:t>;</w:t>
      </w:r>
      <w:r>
        <w:rPr>
          <w:rFonts w:ascii="OKSPHW+SimSun" w:hAnsi="OKSPHW+SimSun" w:cs="OKSPHW+SimSun"/>
          <w:color w:val="000000"/>
          <w:spacing w:val="14"/>
          <w:sz w:val="18"/>
        </w:rPr>
        <w:t>虚拟视觉成</w:t>
      </w:r>
      <w:r>
        <w:rPr>
          <w:rFonts w:ascii="DejaVu Sans"/>
          <w:color w:val="000000"/>
          <w:spacing w:val="152"/>
          <w:sz w:val="18"/>
        </w:rPr>
        <w:t xml:space="preserve"> </w:t>
      </w:r>
      <w:r>
        <w:rPr>
          <w:rFonts w:ascii="OKSPHW+SimSun" w:hAnsi="OKSPHW+SimSun" w:cs="OKSPHW+SimSun"/>
          <w:color w:val="000000"/>
          <w:spacing w:val="14"/>
          <w:sz w:val="18"/>
        </w:rPr>
        <w:t>可形</w:t>
      </w:r>
      <w:r>
        <w:rPr>
          <w:rFonts w:ascii="DejaVu Sans"/>
          <w:color w:val="000000"/>
          <w:spacing w:val="46"/>
          <w:sz w:val="18"/>
        </w:rPr>
        <w:t xml:space="preserve"> </w:t>
      </w:r>
      <w:r>
        <w:rPr>
          <w:rFonts w:ascii="OKSPHW+SimSun" w:hAnsi="OKSPHW+SimSun" w:cs="OKSPHW+SimSun"/>
          <w:color w:val="000000"/>
          <w:spacing w:val="14"/>
          <w:sz w:val="18"/>
        </w:rPr>
        <w:t>塑万里山河</w:t>
      </w:r>
      <w:r>
        <w:rPr>
          <w:rFonts w:ascii="DejaVu Sans"/>
          <w:color w:val="000000"/>
          <w:spacing w:val="47"/>
          <w:sz w:val="18"/>
        </w:rPr>
        <w:t xml:space="preserve"> </w:t>
      </w:r>
      <w:r>
        <w:rPr>
          <w:rFonts w:ascii="OKSPHW+SimSun" w:hAnsi="OKSPHW+SimSun" w:cs="OKSPHW+SimSun"/>
          <w:color w:val="000000"/>
          <w:spacing w:val="0"/>
          <w:sz w:val="18"/>
        </w:rPr>
        <w:t>…</w:t>
      </w:r>
      <w:r>
        <w:rPr>
          <w:rFonts w:ascii="DejaVu Sans"/>
          <w:color w:val="000000"/>
          <w:spacing w:val="63"/>
          <w:sz w:val="18"/>
        </w:rPr>
        <w:t xml:space="preserve"> </w:t>
      </w:r>
      <w:r>
        <w:rPr>
          <w:rFonts w:ascii="OKSPHW+SimSun" w:hAnsi="OKSPHW+SimSun" w:cs="OKSPHW+SimSun"/>
          <w:color w:val="000000"/>
          <w:spacing w:val="14"/>
          <w:sz w:val="18"/>
        </w:rPr>
        <w:t>…科技元素潜藏在视觉语言结构中，为观众创</w:t>
      </w:r>
    </w:p>
    <w:p>
      <w:pPr>
        <w:framePr w:w="2124" w:wrap="auto" w:vAnchor="margin" w:hAnchor="text" w:x="571" w:y="10330"/>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9"/>
          <w:sz w:val="18"/>
        </w:rPr>
        <w:t>造着美好的视效体验。</w:t>
      </w:r>
    </w:p>
    <w:p>
      <w:pPr>
        <w:framePr w:w="2124" w:wrap="auto" w:vAnchor="margin" w:hAnchor="text" w:x="571" w:y="10330"/>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水天上来”</w:t>
      </w:r>
      <w:r>
        <w:rPr>
          <w:rFonts w:ascii="DejaVu Sans"/>
          <w:color w:val="000000"/>
          <w:spacing w:val="34"/>
          <w:sz w:val="18"/>
        </w:rPr>
        <w:t xml:space="preserve"> </w:t>
      </w:r>
      <w:r>
        <w:rPr>
          <w:rFonts w:ascii="OKSPHW+SimSun" w:hAnsi="OKSPHW+SimSun" w:cs="OKSPHW+SimSun"/>
          <w:color w:val="000000"/>
          <w:spacing w:val="7"/>
          <w:sz w:val="18"/>
        </w:rPr>
        <w:t>的意境</w:t>
      </w:r>
    </w:p>
    <w:p>
      <w:pPr>
        <w:framePr w:w="8414" w:wrap="auto" w:vAnchor="margin" w:hAnchor="text" w:x="3149" w:y="10330"/>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8"/>
          <w:sz w:val="18"/>
        </w:rPr>
        <w:t>图像处理算法，冬奥会开幕式震撼人心的“冰瀑”环节中，一滴水墨从天而降晕染开来，“黄河</w:t>
      </w:r>
      <w:r>
        <w:rPr>
          <w:rFonts w:ascii="DejaVu Sans"/>
          <w:color w:val="000000"/>
          <w:spacing w:val="40"/>
          <w:sz w:val="18"/>
        </w:rPr>
        <w:t xml:space="preserve"> </w:t>
      </w:r>
      <w:r>
        <w:rPr>
          <w:rFonts w:ascii="OKSPHW+SimSun" w:hAnsi="OKSPHW+SimSun" w:cs="OKSPHW+SimSun"/>
          <w:color w:val="000000"/>
          <w:spacing w:val="0"/>
          <w:sz w:val="18"/>
        </w:rPr>
        <w:t>之</w:t>
      </w:r>
    </w:p>
    <w:p>
      <w:pPr>
        <w:framePr w:w="2102" w:wrap="auto" w:vAnchor="margin" w:hAnchor="text" w:x="3264" w:y="1071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7"/>
          <w:sz w:val="18"/>
        </w:rPr>
        <w:t>，唤起人们心底的文化</w:t>
      </w:r>
    </w:p>
    <w:p>
      <w:pPr>
        <w:framePr w:w="420" w:wrap="auto" w:vAnchor="margin" w:hAnchor="text" w:x="6103" w:y="1071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0"/>
          <w:sz w:val="18"/>
        </w:rPr>
        <w:t>。</w:t>
      </w:r>
    </w:p>
    <w:p>
      <w:pPr>
        <w:framePr w:w="2388" w:wrap="auto" w:vAnchor="margin" w:hAnchor="text" w:x="962" w:y="1110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47"/>
          <w:sz w:val="18"/>
        </w:rPr>
        <w:t xml:space="preserve"> </w:t>
      </w:r>
      <w:r>
        <w:rPr>
          <w:rFonts w:ascii="OKSPHW+SimSun" w:hAnsi="OKSPHW+SimSun" w:cs="OKSPHW+SimSun"/>
          <w:color w:val="000000"/>
          <w:spacing w:val="12"/>
          <w:sz w:val="18"/>
        </w:rPr>
        <w:t>依据</w:t>
      </w:r>
      <w:r>
        <w:rPr>
          <w:rFonts w:ascii="DejaVu Sans"/>
          <w:color w:val="000000"/>
          <w:spacing w:val="147"/>
          <w:sz w:val="18"/>
        </w:rPr>
        <w:t xml:space="preserve"> </w:t>
      </w:r>
      <w:r>
        <w:rPr>
          <w:rFonts w:ascii="OKSPHW+SimSun" w:hAnsi="OKSPHW+SimSun" w:cs="OKSPHW+SimSun"/>
          <w:color w:val="000000"/>
          <w:spacing w:val="12"/>
          <w:sz w:val="18"/>
        </w:rPr>
        <w:t>栩栩如生</w:t>
      </w:r>
      <w:r>
        <w:rPr>
          <w:rFonts w:ascii="DejaVu Sans"/>
          <w:color w:val="000000"/>
          <w:spacing w:val="147"/>
          <w:sz w:val="18"/>
        </w:rPr>
        <w:t xml:space="preserve"> </w:t>
      </w:r>
      <w:r>
        <w:rPr>
          <w:rFonts w:ascii="OKSPHW+SimSun" w:hAnsi="OKSPHW+SimSun" w:cs="OKSPHW+SimSun"/>
          <w:color w:val="000000"/>
          <w:spacing w:val="12"/>
          <w:sz w:val="18"/>
        </w:rPr>
        <w:t>情感</w:t>
      </w:r>
    </w:p>
    <w:p>
      <w:pPr>
        <w:framePr w:w="2388" w:wrap="auto" w:vAnchor="margin" w:hAnchor="text" w:x="962" w:y="11100"/>
        <w:widowControl w:val="0"/>
        <w:autoSpaceDE w:val="0"/>
        <w:autoSpaceDN w:val="0"/>
        <w:spacing w:before="187"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56"/>
          <w:sz w:val="18"/>
        </w:rPr>
        <w:t xml:space="preserve"> </w:t>
      </w:r>
      <w:r>
        <w:rPr>
          <w:rFonts w:ascii="OKSPHW+SimSun" w:hAnsi="OKSPHW+SimSun" w:cs="OKSPHW+SimSun"/>
          <w:color w:val="000000"/>
          <w:spacing w:val="12"/>
          <w:sz w:val="18"/>
        </w:rPr>
        <w:t>依照</w:t>
      </w:r>
      <w:r>
        <w:rPr>
          <w:rFonts w:ascii="DejaVu Sans"/>
          <w:color w:val="000000"/>
          <w:spacing w:val="142"/>
          <w:sz w:val="18"/>
        </w:rPr>
        <w:t xml:space="preserve"> </w:t>
      </w:r>
      <w:r>
        <w:rPr>
          <w:rFonts w:ascii="OKSPHW+SimSun" w:hAnsi="OKSPHW+SimSun" w:cs="OKSPHW+SimSun"/>
          <w:color w:val="000000"/>
          <w:spacing w:val="11"/>
          <w:sz w:val="18"/>
        </w:rPr>
        <w:t>活灵活现</w:t>
      </w:r>
      <w:r>
        <w:rPr>
          <w:rFonts w:ascii="DejaVu Sans"/>
          <w:color w:val="000000"/>
          <w:spacing w:val="143"/>
          <w:sz w:val="18"/>
        </w:rPr>
        <w:t xml:space="preserve"> </w:t>
      </w:r>
      <w:r>
        <w:rPr>
          <w:rFonts w:ascii="OKSPHW+SimSun" w:hAnsi="OKSPHW+SimSun" w:cs="OKSPHW+SimSun"/>
          <w:color w:val="000000"/>
          <w:spacing w:val="12"/>
          <w:sz w:val="18"/>
        </w:rPr>
        <w:t>情愫</w:t>
      </w:r>
    </w:p>
    <w:p>
      <w:pPr>
        <w:framePr w:w="2388" w:wrap="auto" w:vAnchor="margin" w:hAnchor="text" w:x="962" w:y="11100"/>
        <w:widowControl w:val="0"/>
        <w:autoSpaceDE w:val="0"/>
        <w:autoSpaceDN w:val="0"/>
        <w:spacing w:before="192"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46"/>
          <w:sz w:val="18"/>
        </w:rPr>
        <w:t xml:space="preserve"> </w:t>
      </w:r>
      <w:r>
        <w:rPr>
          <w:rFonts w:ascii="OKSPHW+SimSun" w:hAnsi="OKSPHW+SimSun" w:cs="OKSPHW+SimSun"/>
          <w:color w:val="000000"/>
          <w:spacing w:val="12"/>
          <w:sz w:val="18"/>
        </w:rPr>
        <w:t>依托</w:t>
      </w:r>
      <w:r>
        <w:rPr>
          <w:rFonts w:ascii="DejaVu Sans"/>
          <w:color w:val="000000"/>
          <w:spacing w:val="144"/>
          <w:sz w:val="18"/>
        </w:rPr>
        <w:t xml:space="preserve"> </w:t>
      </w:r>
      <w:r>
        <w:rPr>
          <w:rFonts w:ascii="OKSPHW+SimSun" w:hAnsi="OKSPHW+SimSun" w:cs="OKSPHW+SimSun"/>
          <w:color w:val="000000"/>
          <w:spacing w:val="11"/>
          <w:sz w:val="18"/>
        </w:rPr>
        <w:t>呼之欲出</w:t>
      </w:r>
      <w:r>
        <w:rPr>
          <w:rFonts w:ascii="DejaVu Sans"/>
          <w:color w:val="000000"/>
          <w:spacing w:val="143"/>
          <w:sz w:val="18"/>
        </w:rPr>
        <w:t xml:space="preserve"> </w:t>
      </w:r>
      <w:r>
        <w:rPr>
          <w:rFonts w:ascii="OKSPHW+SimSun" w:hAnsi="OKSPHW+SimSun" w:cs="OKSPHW+SimSun"/>
          <w:color w:val="000000"/>
          <w:spacing w:val="12"/>
          <w:sz w:val="18"/>
        </w:rPr>
        <w:t>情结</w:t>
      </w:r>
    </w:p>
    <w:p>
      <w:pPr>
        <w:framePr w:w="2388" w:wrap="auto" w:vAnchor="margin" w:hAnchor="text" w:x="962" w:y="11100"/>
        <w:widowControl w:val="0"/>
        <w:autoSpaceDE w:val="0"/>
        <w:autoSpaceDN w:val="0"/>
        <w:spacing w:before="187"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46"/>
          <w:sz w:val="18"/>
        </w:rPr>
        <w:t xml:space="preserve"> </w:t>
      </w:r>
      <w:r>
        <w:rPr>
          <w:rFonts w:ascii="OKSPHW+SimSun" w:hAnsi="OKSPHW+SimSun" w:cs="OKSPHW+SimSun"/>
          <w:color w:val="000000"/>
          <w:spacing w:val="12"/>
          <w:sz w:val="18"/>
        </w:rPr>
        <w:t>依靠</w:t>
      </w:r>
      <w:r>
        <w:rPr>
          <w:rFonts w:ascii="DejaVu Sans"/>
          <w:color w:val="000000"/>
          <w:spacing w:val="144"/>
          <w:sz w:val="18"/>
        </w:rPr>
        <w:t xml:space="preserve"> </w:t>
      </w:r>
      <w:r>
        <w:rPr>
          <w:rFonts w:ascii="OKSPHW+SimSun" w:hAnsi="OKSPHW+SimSun" w:cs="OKSPHW+SimSun"/>
          <w:color w:val="000000"/>
          <w:spacing w:val="11"/>
          <w:sz w:val="18"/>
        </w:rPr>
        <w:t>跃然纸上</w:t>
      </w:r>
      <w:r>
        <w:rPr>
          <w:rFonts w:ascii="DejaVu Sans"/>
          <w:color w:val="000000"/>
          <w:spacing w:val="143"/>
          <w:sz w:val="18"/>
        </w:rPr>
        <w:t xml:space="preserve"> </w:t>
      </w:r>
      <w:r>
        <w:rPr>
          <w:rFonts w:ascii="OKSPHW+SimSun" w:hAnsi="OKSPHW+SimSun" w:cs="OKSPHW+SimSun"/>
          <w:color w:val="000000"/>
          <w:spacing w:val="12"/>
          <w:sz w:val="18"/>
        </w:rPr>
        <w:t>情意</w:t>
      </w:r>
    </w:p>
    <w:p>
      <w:pPr>
        <w:framePr w:w="288" w:wrap="auto" w:vAnchor="margin" w:hAnchor="text" w:x="1171" w:y="13081"/>
        <w:widowControl w:val="0"/>
        <w:autoSpaceDE w:val="0"/>
        <w:autoSpaceDN w:val="0"/>
        <w:spacing w:before="0" w:after="0" w:line="180" w:lineRule="exact"/>
        <w:ind w:left="0" w:right="0" w:firstLine="0"/>
        <w:jc w:val="left"/>
        <w:rPr>
          <w:rFonts w:ascii="Times New Roman"/>
          <w:color w:val="000000"/>
          <w:spacing w:val="0"/>
          <w:sz w:val="18"/>
        </w:rPr>
      </w:pPr>
      <w:r>
        <w:rPr>
          <w:rFonts w:ascii="LBIRPT+Calibri-Bold"/>
          <w:color w:val="000000"/>
          <w:spacing w:val="0"/>
          <w:sz w:val="18"/>
        </w:rPr>
        <w:t>.</w:t>
      </w:r>
    </w:p>
    <w:p>
      <w:pPr>
        <w:framePr w:w="420" w:wrap="auto" w:vAnchor="margin" w:hAnchor="text" w:x="10234" w:y="13025"/>
        <w:widowControl w:val="0"/>
        <w:autoSpaceDE w:val="0"/>
        <w:autoSpaceDN w:val="0"/>
        <w:spacing w:before="0" w:after="0" w:line="270" w:lineRule="exact"/>
        <w:ind w:left="0" w:right="0" w:firstLine="0"/>
        <w:jc w:val="left"/>
        <w:rPr>
          <w:rFonts w:ascii="Times New Roman"/>
          <w:color w:val="000000"/>
          <w:spacing w:val="0"/>
          <w:sz w:val="18"/>
        </w:rPr>
      </w:pPr>
      <w:r>
        <w:rPr>
          <w:rFonts w:ascii="IEOKBO+Meiryo" w:hAnsi="IEOKBO+Meiryo" w:cs="IEOKBO+Meiryo"/>
          <w:color w:val="000000"/>
          <w:spacing w:val="0"/>
          <w:sz w:val="18"/>
        </w:rPr>
        <w:t>⼀</w:t>
      </w:r>
    </w:p>
    <w:p>
      <w:pPr>
        <w:framePr w:w="3132" w:wrap="auto" w:vAnchor="margin" w:hAnchor="text" w:x="970" w:y="13829"/>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9"/>
          <w:sz w:val="18"/>
        </w:rPr>
        <w:t>22</w:t>
      </w:r>
      <w:r>
        <w:rPr>
          <w:rFonts w:ascii="DejaVu Sans"/>
          <w:color w:val="000000"/>
          <w:spacing w:val="34"/>
          <w:sz w:val="18"/>
        </w:rPr>
        <w:t xml:space="preserve"> </w:t>
      </w:r>
      <w:r>
        <w:rPr>
          <w:rFonts w:ascii="OKSPHW+SimSun" w:hAnsi="OKSPHW+SimSun" w:cs="OKSPHW+SimSun"/>
          <w:color w:val="000000"/>
          <w:spacing w:val="10"/>
          <w:sz w:val="18"/>
        </w:rPr>
        <w:t>、排序题，正确顺序是</w:t>
      </w:r>
      <w:r>
        <w:rPr>
          <w:rFonts w:ascii="DejaVu Sans"/>
          <w:color w:val="000000"/>
          <w:spacing w:val="43"/>
          <w:sz w:val="18"/>
        </w:rPr>
        <w:t xml:space="preserve"> </w:t>
      </w:r>
      <w:r>
        <w:rPr>
          <w:rFonts w:ascii="OKSPHW+SimSun"/>
          <w:color w:val="000000"/>
          <w:spacing w:val="0"/>
          <w:sz w:val="18"/>
        </w:rPr>
        <w:t>(</w:t>
      </w:r>
      <w:r>
        <w:rPr>
          <w:rFonts w:ascii="DejaVu Sans"/>
          <w:color w:val="000000"/>
          <w:spacing w:val="54"/>
          <w:sz w:val="18"/>
        </w:rPr>
        <w:t xml:space="preserve"> </w:t>
      </w:r>
      <w:r>
        <w:rPr>
          <w:rFonts w:ascii="OKSPHW+SimSun"/>
          <w:color w:val="000000"/>
          <w:spacing w:val="0"/>
          <w:sz w:val="18"/>
        </w:rPr>
        <w:t>)</w:t>
      </w:r>
      <w:r>
        <w:rPr>
          <w:rFonts w:ascii="DejaVu Sans"/>
          <w:color w:val="000000"/>
          <w:spacing w:val="52"/>
          <w:sz w:val="18"/>
        </w:rPr>
        <w:t xml:space="preserve"> </w:t>
      </w:r>
      <w:r>
        <w:rPr>
          <w:rFonts w:ascii="OKSPHW+SimSun" w:hAnsi="OKSPHW+SimSun" w:cs="OKSPHW+SimSun"/>
          <w:color w:val="000000"/>
          <w:spacing w:val="0"/>
          <w:sz w:val="18"/>
        </w:rPr>
        <w:t>。</w:t>
      </w:r>
    </w:p>
    <w:p>
      <w:pPr>
        <w:framePr w:w="3739" w:wrap="auto" w:vAnchor="margin" w:hAnchor="text" w:x="965" w:y="14213"/>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①北京成立</w:t>
      </w:r>
      <w:r>
        <w:rPr>
          <w:rFonts w:ascii="DejaVu Sans"/>
          <w:color w:val="000000"/>
          <w:spacing w:val="42"/>
          <w:sz w:val="18"/>
        </w:rPr>
        <w:t xml:space="preserve"> </w:t>
      </w:r>
      <w:r>
        <w:rPr>
          <w:rFonts w:ascii="ETNABT+Calibri"/>
          <w:color w:val="000000"/>
          <w:spacing w:val="11"/>
          <w:sz w:val="18"/>
        </w:rPr>
        <w:t>2022</w:t>
      </w:r>
      <w:r>
        <w:rPr>
          <w:rFonts w:ascii="DejaVu Sans"/>
          <w:color w:val="000000"/>
          <w:spacing w:val="52"/>
          <w:sz w:val="18"/>
        </w:rPr>
        <w:t xml:space="preserve"> </w:t>
      </w:r>
      <w:r>
        <w:rPr>
          <w:rFonts w:ascii="OKSPHW+SimSun" w:hAnsi="OKSPHW+SimSun" w:cs="OKSPHW+SimSun"/>
          <w:color w:val="000000"/>
          <w:spacing w:val="12"/>
          <w:sz w:val="18"/>
        </w:rPr>
        <w:t>年冬奥会组织委员会</w:t>
      </w:r>
    </w:p>
    <w:p>
      <w:pPr>
        <w:framePr w:w="3739" w:wrap="auto" w:vAnchor="margin" w:hAnchor="text" w:x="965" w:y="14213"/>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②提名北京为</w:t>
      </w:r>
      <w:r>
        <w:rPr>
          <w:rFonts w:ascii="DejaVu Sans"/>
          <w:color w:val="000000"/>
          <w:spacing w:val="42"/>
          <w:sz w:val="18"/>
        </w:rPr>
        <w:t xml:space="preserve"> </w:t>
      </w:r>
      <w:r>
        <w:rPr>
          <w:rFonts w:ascii="ETNABT+Calibri"/>
          <w:color w:val="000000"/>
          <w:spacing w:val="11"/>
          <w:sz w:val="18"/>
        </w:rPr>
        <w:t>2022</w:t>
      </w:r>
      <w:r>
        <w:rPr>
          <w:rFonts w:ascii="DejaVu Sans"/>
          <w:color w:val="000000"/>
          <w:spacing w:val="52"/>
          <w:sz w:val="18"/>
        </w:rPr>
        <w:t xml:space="preserve"> </w:t>
      </w:r>
      <w:r>
        <w:rPr>
          <w:rFonts w:ascii="OKSPHW+SimSun" w:hAnsi="OKSPHW+SimSun" w:cs="OKSPHW+SimSun"/>
          <w:color w:val="000000"/>
          <w:spacing w:val="12"/>
          <w:sz w:val="18"/>
        </w:rPr>
        <w:t>年冬奥会申办城市</w:t>
      </w:r>
    </w:p>
    <w:p>
      <w:pPr>
        <w:framePr w:w="3739" w:wrap="auto" w:vAnchor="margin" w:hAnchor="text" w:x="965" w:y="14213"/>
        <w:widowControl w:val="0"/>
        <w:autoSpaceDE w:val="0"/>
        <w:autoSpaceDN w:val="0"/>
        <w:spacing w:before="192"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③北京成立</w:t>
      </w:r>
      <w:r>
        <w:rPr>
          <w:rFonts w:ascii="DejaVu Sans"/>
          <w:color w:val="000000"/>
          <w:spacing w:val="45"/>
          <w:sz w:val="18"/>
        </w:rPr>
        <w:t xml:space="preserve"> </w:t>
      </w:r>
      <w:r>
        <w:rPr>
          <w:rFonts w:ascii="ETNABT+Calibri"/>
          <w:color w:val="000000"/>
          <w:spacing w:val="10"/>
          <w:sz w:val="18"/>
        </w:rPr>
        <w:t>2022</w:t>
      </w:r>
      <w:r>
        <w:rPr>
          <w:rFonts w:ascii="DejaVu Sans"/>
          <w:color w:val="000000"/>
          <w:spacing w:val="52"/>
          <w:sz w:val="18"/>
        </w:rPr>
        <w:t xml:space="preserve"> </w:t>
      </w:r>
      <w:r>
        <w:rPr>
          <w:rFonts w:ascii="OKSPHW+SimSun" w:hAnsi="OKSPHW+SimSun" w:cs="OKSPHW+SimSun"/>
          <w:color w:val="000000"/>
          <w:spacing w:val="12"/>
          <w:sz w:val="18"/>
        </w:rPr>
        <w:t>年冬奥会申办委员会</w:t>
      </w:r>
    </w:p>
    <w:p>
      <w:pPr>
        <w:framePr w:w="3739" w:wrap="auto" w:vAnchor="margin" w:hAnchor="text" w:x="965" w:y="14213"/>
        <w:widowControl w:val="0"/>
        <w:autoSpaceDE w:val="0"/>
        <w:autoSpaceDN w:val="0"/>
        <w:spacing w:before="187"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④确定北京为</w:t>
      </w:r>
      <w:r>
        <w:rPr>
          <w:rFonts w:ascii="DejaVu Sans"/>
          <w:color w:val="000000"/>
          <w:spacing w:val="42"/>
          <w:sz w:val="18"/>
        </w:rPr>
        <w:t xml:space="preserve"> </w:t>
      </w:r>
      <w:r>
        <w:rPr>
          <w:rFonts w:ascii="ETNABT+Calibri"/>
          <w:color w:val="000000"/>
          <w:spacing w:val="11"/>
          <w:sz w:val="18"/>
        </w:rPr>
        <w:t>2022</w:t>
      </w:r>
      <w:r>
        <w:rPr>
          <w:rFonts w:ascii="DejaVu Sans"/>
          <w:color w:val="000000"/>
          <w:spacing w:val="52"/>
          <w:sz w:val="18"/>
        </w:rPr>
        <w:t xml:space="preserve"> </w:t>
      </w:r>
      <w:r>
        <w:rPr>
          <w:rFonts w:ascii="OKSPHW+SimSun" w:hAnsi="OKSPHW+SimSun" w:cs="OKSPHW+SimSun"/>
          <w:color w:val="000000"/>
          <w:spacing w:val="12"/>
          <w:sz w:val="18"/>
        </w:rPr>
        <w:t>年冬奥会候选城市</w:t>
      </w:r>
    </w:p>
    <w:p>
      <w:pPr>
        <w:framePr w:w="3739" w:wrap="auto" w:vAnchor="margin" w:hAnchor="text" w:x="965" w:y="14213"/>
        <w:widowControl w:val="0"/>
        <w:autoSpaceDE w:val="0"/>
        <w:autoSpaceDN w:val="0"/>
        <w:spacing w:before="191"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⑤决定北京为</w:t>
      </w:r>
      <w:r>
        <w:rPr>
          <w:rFonts w:ascii="DejaVu Sans"/>
          <w:color w:val="000000"/>
          <w:spacing w:val="44"/>
          <w:sz w:val="18"/>
        </w:rPr>
        <w:t xml:space="preserve"> </w:t>
      </w:r>
      <w:r>
        <w:rPr>
          <w:rFonts w:ascii="ETNABT+Calibri"/>
          <w:color w:val="000000"/>
          <w:spacing w:val="10"/>
          <w:sz w:val="18"/>
        </w:rPr>
        <w:t>2022</w:t>
      </w:r>
      <w:r>
        <w:rPr>
          <w:rFonts w:ascii="DejaVu Sans"/>
          <w:color w:val="000000"/>
          <w:spacing w:val="55"/>
          <w:sz w:val="18"/>
        </w:rPr>
        <w:t xml:space="preserve"> </w:t>
      </w:r>
      <w:r>
        <w:rPr>
          <w:rFonts w:ascii="OKSPHW+SimSun" w:hAnsi="OKSPHW+SimSun" w:cs="OKSPHW+SimSun"/>
          <w:color w:val="000000"/>
          <w:spacing w:val="12"/>
          <w:sz w:val="18"/>
        </w:rPr>
        <w:t>年冬奥会会主办城市</w:t>
      </w:r>
    </w:p>
    <w:p>
      <w:pPr>
        <w:framePr w:w="326" w:wrap="auto" w:vAnchor="margin" w:hAnchor="text" w:x="11251" w:y="16153"/>
        <w:widowControl w:val="0"/>
        <w:autoSpaceDE w:val="0"/>
        <w:autoSpaceDN w:val="0"/>
        <w:spacing w:before="0" w:after="0" w:line="170" w:lineRule="exact"/>
        <w:ind w:left="0" w:right="0" w:firstLine="0"/>
        <w:jc w:val="left"/>
        <w:rPr>
          <w:rFonts w:ascii="Times New Roman"/>
          <w:color w:val="000000"/>
          <w:spacing w:val="0"/>
          <w:sz w:val="17"/>
        </w:rPr>
      </w:pPr>
      <w:r>
        <w:rPr>
          <w:rFonts w:ascii="ETNABT+Calibri"/>
          <w:color w:val="000000"/>
          <w:spacing w:val="0"/>
          <w:sz w:val="17"/>
        </w:rPr>
        <w:t>4</w:t>
      </w:r>
    </w:p>
    <w:p>
      <w:pPr>
        <w:spacing w:before="0" w:after="0" w:line="0" w:lineRule="exact"/>
        <w:ind w:left="0" w:right="0" w:firstLine="0"/>
        <w:jc w:val="left"/>
        <w:rPr>
          <w:rFonts w:ascii="Arial"/>
          <w:color w:val="FF0000"/>
          <w:spacing w:val="0"/>
          <w:sz w:val="2"/>
        </w:rPr>
      </w:pPr>
      <w:r>
        <w:pict>
          <v:shape id="_x000032" o:spid="_x0000_s1058" o:spt="75" type="#_x0000_t75" style="position:absolute;left:0pt;margin-left:27.25pt;margin-top:40.4pt;height:3.45pt;width:540.5pt;mso-position-horizontal-relative:page;mso-position-vertical-relative:page;z-index:-251656192;mso-width-relative:page;mso-height-relative:page;" filled="f" coordsize="21600,21600">
            <v:path/>
            <v:fill on="f" focussize="0,0"/>
            <v:stroke/>
            <v:imagedata r:id="rId7" o:title=""/>
            <o:lock v:ext="edit" aspectratio="t"/>
          </v:shape>
        </w:pict>
      </w:r>
      <w:r>
        <w:pict>
          <v:shape id="_x000033" o:spid="_x0000_s1059" o:spt="75" type="#_x0000_t75" style="position:absolute;left:0pt;margin-left:111.3pt;margin-top:134.4pt;height:3pt;width:112.4pt;mso-position-horizontal-relative:page;mso-position-vertical-relative:page;z-index:-251656192;mso-width-relative:page;mso-height-relative:page;" filled="f" coordsize="21600,21600">
            <v:path/>
            <v:fill on="f" focussize="0,0"/>
            <v:stroke/>
            <v:imagedata r:id="rId18" o:title=""/>
            <o:lock v:ext="edit" aspectratio="t"/>
          </v:shape>
        </w:pict>
      </w:r>
      <w:r>
        <w:pict>
          <v:shape id="_x000034" o:spid="_x0000_s1060" o:spt="75" type="#_x0000_t75" style="position:absolute;left:0pt;margin-left:226.35pt;margin-top:271.1pt;height:3pt;width:66.3pt;mso-position-horizontal-relative:page;mso-position-vertical-relative:page;z-index:-251656192;mso-width-relative:page;mso-height-relative:page;" filled="f" coordsize="21600,21600">
            <v:path/>
            <v:fill on="f" focussize="0,0"/>
            <v:stroke/>
            <v:imagedata r:id="rId19" o:title=""/>
            <o:lock v:ext="edit" aspectratio="t"/>
          </v:shape>
        </w:pict>
      </w:r>
      <w:r>
        <w:pict>
          <v:shape id="_x000035" o:spid="_x0000_s1061" o:spt="75" type="#_x0000_t75" style="position:absolute;left:0pt;margin-left:423.35pt;margin-top:368.35pt;height:3pt;width:27.2pt;mso-position-horizontal-relative:page;mso-position-vertical-relative:page;z-index:-251656192;mso-width-relative:page;mso-height-relative:page;" filled="f" coordsize="21600,21600">
            <v:path/>
            <v:fill on="f" focussize="0,0"/>
            <v:stroke/>
            <v:imagedata r:id="rId20" o:title=""/>
            <o:lock v:ext="edit" aspectratio="t"/>
          </v:shape>
        </w:pict>
      </w:r>
      <w:r>
        <w:pict>
          <v:shape id="_x000036" o:spid="_x0000_s1062" o:spt="75" type="#_x0000_t75" style="position:absolute;left:0pt;margin-left:416.95pt;margin-top:387.25pt;height:3pt;width:32.25pt;mso-position-horizontal-relative:page;mso-position-vertical-relative:page;z-index:-251656192;mso-width-relative:page;mso-height-relative:page;" filled="f" coordsize="21600,21600">
            <v:path/>
            <v:fill on="f" focussize="0,0"/>
            <v:stroke/>
            <v:imagedata r:id="rId21" o:title=""/>
            <o:lock v:ext="edit" aspectratio="t"/>
          </v:shape>
        </w:pict>
      </w:r>
      <w:r>
        <w:pict>
          <v:shape id="_x000037" o:spid="_x0000_s1063" o:spt="75" type="#_x0000_t75" style="position:absolute;left:0pt;margin-left:122.15pt;margin-top:524.05pt;height:3pt;width:36.2pt;mso-position-horizontal-relative:page;mso-position-vertical-relative:page;z-index:-251656192;mso-width-relative:page;mso-height-relative:page;" filled="f" coordsize="21600,21600">
            <v:path/>
            <v:fill on="f" focussize="0,0"/>
            <v:stroke/>
            <v:imagedata r:id="rId22" o:title=""/>
            <o:lock v:ext="edit" aspectratio="t"/>
          </v:shape>
        </w:pict>
      </w:r>
      <w:r>
        <w:pict>
          <v:shape id="_x000038" o:spid="_x0000_s1064" o:spt="75" type="#_x0000_t75" style="position:absolute;left:0pt;margin-left:255.6pt;margin-top:543.5pt;height:3pt;width:50.5pt;mso-position-horizontal-relative:page;mso-position-vertical-relative:page;z-index:-251656192;mso-width-relative:page;mso-height-relative:page;" filled="f" coordsize="21600,21600">
            <v:path/>
            <v:fill on="f" focussize="0,0"/>
            <v:stroke/>
            <v:imagedata r:id="rId23" o:title=""/>
            <o:lock v:ext="edit" aspectratio="t"/>
          </v:shape>
        </w:pict>
      </w:r>
      <w:r>
        <w:pict>
          <v:shape id="_x000039" o:spid="_x0000_s1065" o:spt="75" type="#_x0000_t75" style="position:absolute;left:0pt;margin-left:45.9pt;margin-top:651.4pt;height:12.3pt;width:13.85pt;mso-position-horizontal-relative:page;mso-position-vertical-relative:page;z-index:-251656192;mso-width-relative:page;mso-height-relative:page;" filled="f" coordsize="21600,21600">
            <v:path/>
            <v:fill on="f" focussize="0,0"/>
            <v:stroke/>
            <v:imagedata r:id="rId24" o:title=""/>
            <o:lock v:ext="edit" aspectratio="t"/>
          </v:shape>
        </w:pict>
      </w:r>
      <w:r>
        <w:pict>
          <v:shape id="_x000040" o:spid="_x0000_s1066" o:spt="75" type="#_x0000_t75" style="position:absolute;left:0pt;margin-left:64.65pt;margin-top:650.5pt;height:14.05pt;width:139.3pt;mso-position-horizontal-relative:page;mso-position-vertical-relative:page;z-index:-251656192;mso-width-relative:page;mso-height-relative:page;" filled="f" coordsize="21600,21600">
            <v:path/>
            <v:fill on="f" focussize="0,0"/>
            <v:stroke/>
            <v:imagedata r:id="rId25" o:title=""/>
            <o:lock v:ext="edit" aspectratio="t"/>
          </v:shape>
        </w:pict>
      </w:r>
      <w:r>
        <w:pict>
          <v:shape id="_x000041" o:spid="_x0000_s1067" o:spt="75" type="#_x0000_t75" style="position:absolute;left:0pt;margin-left:205.5pt;margin-top:650.5pt;height:13.9pt;width:51.8pt;mso-position-horizontal-relative:page;mso-position-vertical-relative:page;z-index:-251656192;mso-width-relative:page;mso-height-relative:page;" filled="f" coordsize="21600,21600">
            <v:path/>
            <v:fill on="f" focussize="0,0"/>
            <v:stroke/>
            <v:imagedata r:id="rId26" o:title=""/>
            <o:lock v:ext="edit" aspectratio="t"/>
          </v:shape>
        </w:pict>
      </w:r>
      <w:r>
        <w:pict>
          <v:shape id="_x000042" o:spid="_x0000_s1068" o:spt="75" type="#_x0000_t75" style="position:absolute;left:0pt;margin-left:258.85pt;margin-top:650.5pt;height:14.05pt;width:253.5pt;mso-position-horizontal-relative:page;mso-position-vertical-relative:page;z-index:-251656192;mso-width-relative:page;mso-height-relative:page;" filled="f" coordsize="21600,21600">
            <v:path/>
            <v:fill on="f" focussize="0,0"/>
            <v:stroke/>
            <v:imagedata r:id="rId27" o:title=""/>
            <o:lock v:ext="edit" aspectratio="t"/>
          </v:shape>
        </w:pict>
      </w:r>
      <w:r>
        <w:pict>
          <v:shape id="_x000043" o:spid="_x0000_s1069" o:spt="75" type="#_x0000_t75" style="position:absolute;left:0pt;margin-left:525.4pt;margin-top:650.45pt;height:14.05pt;width:42.4pt;mso-position-horizontal-relative:page;mso-position-vertical-relative:page;z-index:-251656192;mso-width-relative:page;mso-height-relative:page;" filled="f" coordsize="21600,21600">
            <v:path/>
            <v:fill on="f" focussize="0,0"/>
            <v:stroke/>
            <v:imagedata r:id="rId28" o:title=""/>
            <o:lock v:ext="edit" aspectratio="t"/>
          </v:shape>
        </w:pict>
      </w:r>
      <w:r>
        <w:pict>
          <v:shape id="_x000044" o:spid="_x0000_s1070" o:spt="75" type="#_x0000_t75" style="position:absolute;left:0pt;margin-left:27.6pt;margin-top:671.45pt;height:13.9pt;width:35.55pt;mso-position-horizontal-relative:page;mso-position-vertical-relative:page;z-index:-251656192;mso-width-relative:page;mso-height-relative:page;" filled="f" coordsize="21600,21600">
            <v:path/>
            <v:fill on="f" focussize="0,0"/>
            <v:stroke/>
            <v:imagedata r:id="rId29"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929" w:wrap="auto" w:vAnchor="margin" w:hAnchor="text" w:x="962" w:y="99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
          <w:sz w:val="18"/>
        </w:rPr>
        <w:t>A.</w:t>
      </w:r>
      <w:r>
        <w:rPr>
          <w:rFonts w:ascii="DejaVu Sans"/>
          <w:color w:val="000000"/>
          <w:spacing w:val="-1"/>
          <w:sz w:val="18"/>
        </w:rPr>
        <w:t xml:space="preserve"> </w:t>
      </w:r>
      <w:r>
        <w:rPr>
          <w:rFonts w:ascii="ETNABT+Calibri"/>
          <w:color w:val="000000"/>
          <w:spacing w:val="7"/>
          <w:sz w:val="18"/>
        </w:rPr>
        <w:t>32541</w:t>
      </w:r>
    </w:p>
    <w:p>
      <w:pPr>
        <w:framePr w:w="907" w:wrap="auto" w:vAnchor="margin" w:hAnchor="text" w:x="974" w:y="1383"/>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7"/>
          <w:sz w:val="18"/>
        </w:rPr>
        <w:t xml:space="preserve"> </w:t>
      </w:r>
      <w:r>
        <w:rPr>
          <w:rFonts w:ascii="ETNABT+Calibri"/>
          <w:color w:val="000000"/>
          <w:spacing w:val="4"/>
          <w:sz w:val="18"/>
        </w:rPr>
        <w:t>32451</w:t>
      </w:r>
    </w:p>
    <w:p>
      <w:pPr>
        <w:framePr w:w="914" w:wrap="auto" w:vAnchor="margin" w:hAnchor="text" w:x="967" w:y="177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4"/>
          <w:sz w:val="18"/>
        </w:rPr>
        <w:t xml:space="preserve"> </w:t>
      </w:r>
      <w:r>
        <w:rPr>
          <w:rFonts w:ascii="ETNABT+Calibri"/>
          <w:color w:val="000000"/>
          <w:spacing w:val="6"/>
          <w:sz w:val="18"/>
        </w:rPr>
        <w:t>23145</w:t>
      </w:r>
    </w:p>
    <w:p>
      <w:pPr>
        <w:framePr w:w="914" w:wrap="auto" w:vAnchor="margin" w:hAnchor="text" w:x="974" w:y="2163"/>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6"/>
          <w:sz w:val="18"/>
        </w:rPr>
        <w:t xml:space="preserve"> </w:t>
      </w:r>
      <w:r>
        <w:rPr>
          <w:rFonts w:ascii="ETNABT+Calibri"/>
          <w:color w:val="000000"/>
          <w:spacing w:val="3"/>
          <w:sz w:val="18"/>
        </w:rPr>
        <w:t>24135</w:t>
      </w:r>
    </w:p>
    <w:p>
      <w:pPr>
        <w:framePr w:w="4032" w:wrap="auto" w:vAnchor="margin" w:hAnchor="text" w:x="962" w:y="253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2"/>
          <w:sz w:val="18"/>
        </w:rPr>
        <w:t>23</w:t>
      </w:r>
      <w:r>
        <w:rPr>
          <w:rFonts w:ascii="DejaVu Sans"/>
          <w:color w:val="000000"/>
          <w:spacing w:val="46"/>
          <w:sz w:val="18"/>
        </w:rPr>
        <w:t xml:space="preserve"> </w:t>
      </w:r>
      <w:r>
        <w:rPr>
          <w:rFonts w:ascii="OKSPHW+SimSun" w:hAnsi="OKSPHW+SimSun" w:cs="OKSPHW+SimSun"/>
          <w:color w:val="000000"/>
          <w:spacing w:val="0"/>
          <w:sz w:val="18"/>
        </w:rPr>
        <w:t>、</w:t>
      </w:r>
      <w:r>
        <w:rPr>
          <w:rFonts w:ascii="DejaVu Sans"/>
          <w:color w:val="000000"/>
          <w:spacing w:val="48"/>
          <w:sz w:val="18"/>
        </w:rPr>
        <w:t xml:space="preserve"> </w:t>
      </w:r>
      <w:r>
        <w:rPr>
          <w:rFonts w:ascii="OKSPHW+SimSun" w:hAnsi="OKSPHW+SimSun" w:cs="OKSPHW+SimSun"/>
          <w:color w:val="000000"/>
          <w:spacing w:val="8"/>
          <w:sz w:val="18"/>
        </w:rPr>
        <w:t>①航天员在天和核心舱给全国人民拜年</w:t>
      </w:r>
    </w:p>
    <w:p>
      <w:pPr>
        <w:framePr w:w="4032" w:wrap="auto" w:vAnchor="margin" w:hAnchor="text" w:x="962" w:y="2534"/>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②神舟无人实验飞船完成空间飞行试验</w:t>
      </w:r>
    </w:p>
    <w:p>
      <w:pPr>
        <w:framePr w:w="4032" w:wrap="auto" w:vAnchor="margin" w:hAnchor="text" w:x="962" w:y="2534"/>
        <w:widowControl w:val="0"/>
        <w:autoSpaceDE w:val="0"/>
        <w:autoSpaceDN w:val="0"/>
        <w:spacing w:before="211"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③神舟飞船与天和核心舱首次空间对接</w:t>
      </w:r>
    </w:p>
    <w:p>
      <w:pPr>
        <w:framePr w:w="4032" w:wrap="auto" w:vAnchor="margin" w:hAnchor="text" w:x="962" w:y="2534"/>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④神舟飞船首次载人太空飞行发射成功</w:t>
      </w:r>
    </w:p>
    <w:p>
      <w:pPr>
        <w:framePr w:w="4032" w:wrap="auto" w:vAnchor="margin" w:hAnchor="text" w:x="962" w:y="2534"/>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⑤航天员首次出神舟飞船进行太空行走</w:t>
      </w:r>
    </w:p>
    <w:p>
      <w:pPr>
        <w:framePr w:w="4032" w:wrap="auto" w:vAnchor="margin" w:hAnchor="text" w:x="962" w:y="2534"/>
        <w:widowControl w:val="0"/>
        <w:autoSpaceDE w:val="0"/>
        <w:autoSpaceDN w:val="0"/>
        <w:spacing w:before="228" w:after="0" w:line="180" w:lineRule="exact"/>
        <w:ind w:left="0" w:right="0" w:firstLine="0"/>
        <w:jc w:val="left"/>
        <w:rPr>
          <w:rFonts w:ascii="Times New Roman"/>
          <w:color w:val="000000"/>
          <w:spacing w:val="0"/>
          <w:sz w:val="18"/>
        </w:rPr>
      </w:pPr>
      <w:r>
        <w:rPr>
          <w:rFonts w:ascii="ETNABT+Calibri"/>
          <w:color w:val="000000"/>
          <w:spacing w:val="-1"/>
          <w:sz w:val="18"/>
        </w:rPr>
        <w:t>A.</w:t>
      </w:r>
      <w:r>
        <w:rPr>
          <w:rFonts w:ascii="DejaVu Sans"/>
          <w:color w:val="000000"/>
          <w:spacing w:val="-1"/>
          <w:sz w:val="18"/>
        </w:rPr>
        <w:t xml:space="preserve"> </w:t>
      </w:r>
      <w:r>
        <w:rPr>
          <w:rFonts w:ascii="ETNABT+Calibri"/>
          <w:color w:val="000000"/>
          <w:spacing w:val="7"/>
          <w:sz w:val="18"/>
        </w:rPr>
        <w:t>42351</w:t>
      </w:r>
    </w:p>
    <w:p>
      <w:pPr>
        <w:framePr w:w="907" w:wrap="auto" w:vAnchor="margin" w:hAnchor="text" w:x="974" w:y="489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7"/>
          <w:sz w:val="18"/>
        </w:rPr>
        <w:t xml:space="preserve"> </w:t>
      </w:r>
      <w:r>
        <w:rPr>
          <w:rFonts w:ascii="ETNABT+Calibri"/>
          <w:color w:val="000000"/>
          <w:spacing w:val="4"/>
          <w:sz w:val="18"/>
        </w:rPr>
        <w:t>32451</w:t>
      </w:r>
    </w:p>
    <w:p>
      <w:pPr>
        <w:framePr w:w="914" w:wrap="auto" w:vAnchor="margin" w:hAnchor="text" w:x="967" w:y="528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4"/>
          <w:sz w:val="18"/>
        </w:rPr>
        <w:t xml:space="preserve"> </w:t>
      </w:r>
      <w:r>
        <w:rPr>
          <w:rFonts w:ascii="ETNABT+Calibri"/>
          <w:color w:val="000000"/>
          <w:spacing w:val="6"/>
          <w:sz w:val="18"/>
        </w:rPr>
        <w:t>24153</w:t>
      </w:r>
    </w:p>
    <w:p>
      <w:pPr>
        <w:framePr w:w="914" w:wrap="auto" w:vAnchor="margin" w:hAnchor="text" w:x="974" w:y="567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6"/>
          <w:sz w:val="18"/>
        </w:rPr>
        <w:t xml:space="preserve"> </w:t>
      </w:r>
      <w:r>
        <w:rPr>
          <w:rFonts w:ascii="ETNABT+Calibri"/>
          <w:color w:val="000000"/>
          <w:spacing w:val="3"/>
          <w:sz w:val="18"/>
        </w:rPr>
        <w:t>24531</w:t>
      </w:r>
    </w:p>
    <w:p>
      <w:pPr>
        <w:framePr w:w="3881" w:wrap="auto" w:vAnchor="margin" w:hAnchor="text" w:x="965" w:y="604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9"/>
          <w:sz w:val="18"/>
        </w:rPr>
        <w:t>24</w:t>
      </w:r>
      <w:r>
        <w:rPr>
          <w:rFonts w:ascii="DejaVu Sans"/>
          <w:color w:val="000000"/>
          <w:spacing w:val="-16"/>
          <w:sz w:val="18"/>
        </w:rPr>
        <w:t xml:space="preserve"> </w:t>
      </w:r>
      <w:r>
        <w:rPr>
          <w:rFonts w:ascii="ETNABT+Calibri"/>
          <w:color w:val="000000"/>
          <w:spacing w:val="0"/>
          <w:sz w:val="18"/>
        </w:rPr>
        <w:t>.</w:t>
      </w:r>
      <w:r>
        <w:rPr>
          <w:rFonts w:ascii="DejaVu Sans"/>
          <w:color w:val="000000"/>
          <w:spacing w:val="53"/>
          <w:sz w:val="18"/>
        </w:rPr>
        <w:t xml:space="preserve"> </w:t>
      </w:r>
      <w:r>
        <w:rPr>
          <w:rFonts w:ascii="OKSPHW+SimSun" w:hAnsi="OKSPHW+SimSun" w:cs="OKSPHW+SimSun"/>
          <w:color w:val="000000"/>
          <w:spacing w:val="10"/>
          <w:sz w:val="18"/>
        </w:rPr>
        <w:t>①江某去单位附近的检测点做核酸检测</w:t>
      </w:r>
    </w:p>
    <w:p>
      <w:pPr>
        <w:framePr w:w="3881" w:wrap="auto" w:vAnchor="margin" w:hAnchor="text" w:x="965" w:y="6041"/>
        <w:widowControl w:val="0"/>
        <w:autoSpaceDE w:val="0"/>
        <w:autoSpaceDN w:val="0"/>
        <w:spacing w:before="192"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②江某上网仔细查看出差地的防疫政策</w:t>
      </w:r>
    </w:p>
    <w:p>
      <w:pPr>
        <w:framePr w:w="3881" w:wrap="auto" w:vAnchor="margin" w:hAnchor="text" w:x="965" w:y="6041"/>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③单位领导通知江某下周一去外地出差</w:t>
      </w:r>
    </w:p>
    <w:p>
      <w:pPr>
        <w:framePr w:w="3881" w:wrap="auto" w:vAnchor="margin" w:hAnchor="text" w:x="965" w:y="6041"/>
        <w:widowControl w:val="0"/>
        <w:autoSpaceDE w:val="0"/>
        <w:autoSpaceDN w:val="0"/>
        <w:spacing w:before="211"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④江某打开手机出示两码及核酸阴性报告</w:t>
      </w:r>
    </w:p>
    <w:p>
      <w:pPr>
        <w:framePr w:w="3881" w:wrap="auto" w:vAnchor="margin" w:hAnchor="text" w:x="965" w:y="6041"/>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⑤工作人员请外地来的江某出示相关证明</w:t>
      </w:r>
    </w:p>
    <w:p>
      <w:pPr>
        <w:framePr w:w="854" w:wrap="auto" w:vAnchor="margin" w:hAnchor="text" w:x="962" w:y="800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
          <w:sz w:val="18"/>
        </w:rPr>
        <w:t>A.32154</w:t>
      </w:r>
    </w:p>
    <w:p>
      <w:pPr>
        <w:framePr w:w="893" w:wrap="auto" w:vAnchor="margin" w:hAnchor="text" w:x="2688" w:y="800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4"/>
          <w:sz w:val="18"/>
        </w:rPr>
        <w:t xml:space="preserve"> </w:t>
      </w:r>
      <w:r>
        <w:rPr>
          <w:rFonts w:ascii="ETNABT+Calibri"/>
          <w:color w:val="000000"/>
          <w:spacing w:val="2"/>
          <w:sz w:val="18"/>
        </w:rPr>
        <w:t>.31542</w:t>
      </w:r>
    </w:p>
    <w:p>
      <w:pPr>
        <w:framePr w:w="840" w:wrap="auto" w:vAnchor="margin" w:hAnchor="text" w:x="4438" w:y="800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C.23145</w:t>
      </w:r>
    </w:p>
    <w:p>
      <w:pPr>
        <w:framePr w:w="898" w:wrap="auto" w:vAnchor="margin" w:hAnchor="text" w:x="6250" w:y="800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14"/>
          <w:sz w:val="18"/>
        </w:rPr>
        <w:t xml:space="preserve"> </w:t>
      </w:r>
      <w:r>
        <w:rPr>
          <w:rFonts w:ascii="ETNABT+Calibri"/>
          <w:color w:val="000000"/>
          <w:spacing w:val="1"/>
          <w:sz w:val="18"/>
        </w:rPr>
        <w:t>13452</w:t>
      </w:r>
    </w:p>
    <w:p>
      <w:pPr>
        <w:framePr w:w="3373" w:wrap="auto" w:vAnchor="margin" w:hAnchor="text" w:x="965" w:y="8378"/>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7"/>
          <w:sz w:val="18"/>
        </w:rPr>
        <w:t>25</w:t>
      </w:r>
      <w:r>
        <w:rPr>
          <w:rFonts w:ascii="DejaVu Sans"/>
          <w:color w:val="000000"/>
          <w:spacing w:val="-14"/>
          <w:sz w:val="18"/>
        </w:rPr>
        <w:t xml:space="preserve"> </w:t>
      </w:r>
      <w:r>
        <w:rPr>
          <w:rFonts w:ascii="ETNABT+Calibri"/>
          <w:color w:val="000000"/>
          <w:spacing w:val="0"/>
          <w:sz w:val="18"/>
        </w:rPr>
        <w:t>.</w:t>
      </w:r>
      <w:r>
        <w:rPr>
          <w:rFonts w:ascii="DejaVu Sans"/>
          <w:color w:val="000000"/>
          <w:spacing w:val="1"/>
          <w:sz w:val="18"/>
        </w:rPr>
        <w:t xml:space="preserve"> </w:t>
      </w:r>
      <w:r>
        <w:rPr>
          <w:rFonts w:ascii="OKSPHW+SimSun" w:hAnsi="OKSPHW+SimSun" w:cs="OKSPHW+SimSun"/>
          <w:color w:val="000000"/>
          <w:spacing w:val="9"/>
          <w:sz w:val="18"/>
        </w:rPr>
        <w:t>①有个行人急匆匆走来问少年问</w:t>
      </w:r>
    </w:p>
    <w:p>
      <w:pPr>
        <w:framePr w:w="3373" w:wrap="auto" w:vAnchor="margin" w:hAnchor="text" w:x="965" w:y="8378"/>
        <w:widowControl w:val="0"/>
        <w:autoSpaceDE w:val="0"/>
        <w:autoSpaceDN w:val="0"/>
        <w:spacing w:before="192"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②少年怕惊了鱼只对行人打着手势</w:t>
      </w:r>
    </w:p>
    <w:p>
      <w:pPr>
        <w:framePr w:w="3373" w:wrap="auto" w:vAnchor="margin" w:hAnchor="text" w:x="965" w:y="8378"/>
        <w:widowControl w:val="0"/>
        <w:autoSpaceDE w:val="0"/>
        <w:autoSpaceDN w:val="0"/>
        <w:spacing w:before="206"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③少年坐在满是青苔的河岸边垂钩</w:t>
      </w:r>
    </w:p>
    <w:p>
      <w:pPr>
        <w:framePr w:w="3373" w:wrap="auto" w:vAnchor="margin" w:hAnchor="text" w:x="965" w:y="8378"/>
        <w:widowControl w:val="0"/>
        <w:autoSpaceDE w:val="0"/>
        <w:autoSpaceDN w:val="0"/>
        <w:spacing w:before="211"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④路人恍然大悟即向少年拱手作谢</w:t>
      </w:r>
    </w:p>
    <w:p>
      <w:pPr>
        <w:framePr w:w="3373" w:wrap="auto" w:vAnchor="margin" w:hAnchor="text" w:x="965" w:y="8378"/>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⑤河边柳树为少年遮挡了夏季烈日</w:t>
      </w:r>
      <w:r>
        <w:rPr>
          <w:rFonts w:ascii="DejaVu Sans"/>
          <w:color w:val="000000"/>
          <w:spacing w:val="48"/>
          <w:sz w:val="18"/>
        </w:rPr>
        <w:t xml:space="preserve"> </w:t>
      </w:r>
      <w:r>
        <w:rPr>
          <w:rFonts w:ascii="ETNABT+Calibri"/>
          <w:color w:val="000000"/>
          <w:spacing w:val="0"/>
          <w:sz w:val="18"/>
        </w:rPr>
        <w:t>A</w:t>
      </w:r>
    </w:p>
    <w:p>
      <w:pPr>
        <w:framePr w:w="854" w:wrap="auto" w:vAnchor="margin" w:hAnchor="text" w:x="962" w:y="1034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
          <w:sz w:val="18"/>
        </w:rPr>
        <w:t>A.35124</w:t>
      </w:r>
    </w:p>
    <w:p>
      <w:pPr>
        <w:framePr w:w="934" w:wrap="auto" w:vAnchor="margin" w:hAnchor="text" w:x="2518" w:y="1034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4"/>
          <w:sz w:val="18"/>
        </w:rPr>
        <w:t xml:space="preserve"> </w:t>
      </w:r>
      <w:r>
        <w:rPr>
          <w:rFonts w:ascii="ETNABT+Calibri"/>
          <w:color w:val="000000"/>
          <w:spacing w:val="0"/>
          <w:sz w:val="18"/>
        </w:rPr>
        <w:t>.</w:t>
      </w:r>
      <w:r>
        <w:rPr>
          <w:rFonts w:ascii="DejaVu Sans"/>
          <w:color w:val="000000"/>
          <w:spacing w:val="-14"/>
          <w:sz w:val="18"/>
        </w:rPr>
        <w:t xml:space="preserve"> </w:t>
      </w:r>
      <w:r>
        <w:rPr>
          <w:rFonts w:ascii="ETNABT+Calibri"/>
          <w:color w:val="000000"/>
          <w:spacing w:val="2"/>
          <w:sz w:val="18"/>
        </w:rPr>
        <w:t>12354</w:t>
      </w:r>
    </w:p>
    <w:p>
      <w:pPr>
        <w:framePr w:w="883" w:wrap="auto" w:vAnchor="margin" w:hAnchor="text" w:x="4318" w:y="1034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14"/>
          <w:sz w:val="18"/>
        </w:rPr>
        <w:t xml:space="preserve"> </w:t>
      </w:r>
      <w:r>
        <w:rPr>
          <w:rFonts w:ascii="ETNABT+Calibri"/>
          <w:color w:val="000000"/>
          <w:spacing w:val="1"/>
          <w:sz w:val="18"/>
        </w:rPr>
        <w:t>12345</w:t>
      </w:r>
    </w:p>
    <w:p>
      <w:pPr>
        <w:framePr w:w="854" w:wrap="auto" w:vAnchor="margin" w:hAnchor="text" w:x="6173" w:y="1034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D.35412</w:t>
      </w:r>
    </w:p>
    <w:p>
      <w:pPr>
        <w:framePr w:w="3710" w:wrap="auto" w:vAnchor="page" w:hAnchor="page" w:x="885" w:y="1082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5"/>
          <w:sz w:val="18"/>
        </w:rPr>
        <w:t>26.</w:t>
      </w:r>
      <w:r>
        <w:rPr>
          <w:rFonts w:ascii="OKSPHW+SimSun" w:hAnsi="OKSPHW+SimSun" w:cs="OKSPHW+SimSun"/>
          <w:color w:val="000000"/>
          <w:spacing w:val="8"/>
          <w:sz w:val="18"/>
        </w:rPr>
        <w:t>①当地政府在祭祀坑原址上修建博物馆</w:t>
      </w:r>
    </w:p>
    <w:p>
      <w:pPr>
        <w:framePr w:w="3710" w:wrap="auto" w:vAnchor="page" w:hAnchor="page" w:x="885" w:y="10820"/>
        <w:widowControl w:val="0"/>
        <w:autoSpaceDE w:val="0"/>
        <w:autoSpaceDN w:val="0"/>
        <w:spacing w:before="192"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②考古人员发掘出更多象牙青铜祭祀品</w:t>
      </w:r>
    </w:p>
    <w:p>
      <w:pPr>
        <w:framePr w:w="3710" w:wrap="auto" w:vAnchor="page" w:hAnchor="page" w:x="885" w:y="10820"/>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③一农民在车水淘沟时意外发现玉石坑</w:t>
      </w:r>
    </w:p>
    <w:p>
      <w:pPr>
        <w:framePr w:w="3710" w:wrap="auto" w:vAnchor="page" w:hAnchor="page" w:x="885" w:y="10820"/>
        <w:widowControl w:val="0"/>
        <w:autoSpaceDE w:val="0"/>
        <w:autoSpaceDN w:val="0"/>
        <w:spacing w:before="211"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④在原博物馆基础上建立国家遗址公园</w:t>
      </w:r>
    </w:p>
    <w:p>
      <w:pPr>
        <w:framePr w:w="3710" w:wrap="auto" w:vAnchor="page" w:hAnchor="page" w:x="885" w:y="10820"/>
        <w:widowControl w:val="0"/>
        <w:autoSpaceDE w:val="0"/>
        <w:autoSpaceDN w:val="0"/>
        <w:spacing w:before="206"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⑤专家研究后发现玉石坑原来是祭祀坑</w:t>
      </w:r>
    </w:p>
    <w:p>
      <w:pPr>
        <w:framePr w:w="3710" w:wrap="auto" w:vAnchor="page" w:hAnchor="page" w:x="885" w:y="10820"/>
        <w:widowControl w:val="0"/>
        <w:autoSpaceDE w:val="0"/>
        <w:autoSpaceDN w:val="0"/>
        <w:spacing w:before="228" w:after="0" w:line="180" w:lineRule="exact"/>
        <w:ind w:left="0" w:right="0" w:firstLine="0"/>
        <w:jc w:val="left"/>
        <w:rPr>
          <w:rFonts w:ascii="Times New Roman"/>
          <w:color w:val="000000"/>
          <w:spacing w:val="0"/>
          <w:sz w:val="18"/>
        </w:rPr>
      </w:pPr>
      <w:r>
        <w:rPr>
          <w:rFonts w:ascii="ETNABT+Calibri"/>
          <w:color w:val="000000"/>
          <w:spacing w:val="-1"/>
          <w:sz w:val="18"/>
        </w:rPr>
        <w:t>A.</w:t>
      </w:r>
      <w:r>
        <w:rPr>
          <w:rFonts w:ascii="DejaVu Sans"/>
          <w:color w:val="000000"/>
          <w:spacing w:val="-1"/>
          <w:sz w:val="18"/>
        </w:rPr>
        <w:t xml:space="preserve"> </w:t>
      </w:r>
      <w:r>
        <w:rPr>
          <w:rFonts w:ascii="ETNABT+Calibri"/>
          <w:color w:val="000000"/>
          <w:spacing w:val="7"/>
          <w:sz w:val="18"/>
        </w:rPr>
        <w:t>35412</w:t>
      </w:r>
    </w:p>
    <w:p>
      <w:pPr>
        <w:framePr w:w="907" w:wrap="auto" w:vAnchor="margin" w:hAnchor="text" w:x="974" w:y="1307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7"/>
          <w:sz w:val="18"/>
        </w:rPr>
        <w:t xml:space="preserve"> </w:t>
      </w:r>
      <w:r>
        <w:rPr>
          <w:rFonts w:ascii="ETNABT+Calibri"/>
          <w:color w:val="000000"/>
          <w:spacing w:val="4"/>
          <w:sz w:val="18"/>
        </w:rPr>
        <w:t>32154</w:t>
      </w:r>
    </w:p>
    <w:p>
      <w:pPr>
        <w:framePr w:w="914" w:wrap="auto" w:vAnchor="margin" w:hAnchor="text" w:x="967" w:y="1346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4"/>
          <w:sz w:val="18"/>
        </w:rPr>
        <w:t xml:space="preserve"> </w:t>
      </w:r>
      <w:r>
        <w:rPr>
          <w:rFonts w:ascii="ETNABT+Calibri"/>
          <w:color w:val="000000"/>
          <w:spacing w:val="6"/>
          <w:sz w:val="18"/>
        </w:rPr>
        <w:t>35142</w:t>
      </w:r>
    </w:p>
    <w:p>
      <w:pPr>
        <w:framePr w:w="914" w:wrap="auto" w:vAnchor="margin" w:hAnchor="text" w:x="974" w:y="1385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6"/>
          <w:sz w:val="18"/>
        </w:rPr>
        <w:t xml:space="preserve"> </w:t>
      </w:r>
      <w:r>
        <w:rPr>
          <w:rFonts w:ascii="ETNABT+Calibri"/>
          <w:color w:val="000000"/>
          <w:spacing w:val="3"/>
          <w:sz w:val="18"/>
        </w:rPr>
        <w:t>35241</w:t>
      </w:r>
    </w:p>
    <w:p>
      <w:pPr>
        <w:framePr w:w="2078" w:wrap="auto" w:vAnchor="margin" w:hAnchor="text" w:x="970" w:y="1421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2"/>
          <w:sz w:val="18"/>
        </w:rPr>
        <w:t>27</w:t>
      </w:r>
      <w:r>
        <w:rPr>
          <w:rFonts w:ascii="DejaVu Sans"/>
          <w:color w:val="000000"/>
          <w:spacing w:val="-2"/>
          <w:sz w:val="18"/>
        </w:rPr>
        <w:t xml:space="preserve"> </w:t>
      </w:r>
      <w:r>
        <w:rPr>
          <w:rFonts w:ascii="ETNABT+Calibri"/>
          <w:color w:val="000000"/>
          <w:spacing w:val="7"/>
          <w:sz w:val="18"/>
        </w:rPr>
        <w:t>.</w:t>
      </w:r>
      <w:r>
        <w:rPr>
          <w:rFonts w:ascii="OKSPHW+SimSun" w:hAnsi="OKSPHW+SimSun" w:cs="OKSPHW+SimSun"/>
          <w:color w:val="000000"/>
          <w:spacing w:val="7"/>
          <w:sz w:val="18"/>
        </w:rPr>
        <w:t>人机协同</w:t>
      </w:r>
      <w:r>
        <w:rPr>
          <w:rFonts w:ascii="ETNABT+Calibri"/>
          <w:color w:val="000000"/>
          <w:spacing w:val="7"/>
          <w:sz w:val="18"/>
        </w:rPr>
        <w:t>:</w:t>
      </w:r>
      <w:r>
        <w:rPr>
          <w:rFonts w:ascii="OKSPHW+SimSun" w:hAnsi="OKSPHW+SimSun" w:cs="OKSPHW+SimSun"/>
          <w:color w:val="000000"/>
          <w:spacing w:val="6"/>
          <w:sz w:val="18"/>
        </w:rPr>
        <w:t>工作机制</w:t>
      </w:r>
    </w:p>
    <w:p>
      <w:pPr>
        <w:framePr w:w="2042" w:wrap="auto" w:vAnchor="margin" w:hAnchor="text" w:x="962" w:y="1461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50"/>
          <w:sz w:val="18"/>
        </w:rPr>
        <w:t xml:space="preserve"> </w:t>
      </w:r>
      <w:r>
        <w:rPr>
          <w:rFonts w:ascii="OKSPHW+SimSun" w:hAnsi="OKSPHW+SimSun" w:cs="OKSPHW+SimSun"/>
          <w:color w:val="000000"/>
          <w:spacing w:val="13"/>
          <w:sz w:val="18"/>
        </w:rPr>
        <w:t>风清气正</w:t>
      </w:r>
      <w:r>
        <w:rPr>
          <w:rFonts w:ascii="ETNABT+Calibri"/>
          <w:color w:val="000000"/>
          <w:spacing w:val="14"/>
          <w:sz w:val="18"/>
        </w:rPr>
        <w:t>:</w:t>
      </w:r>
      <w:r>
        <w:rPr>
          <w:rFonts w:ascii="OKSPHW+SimSun" w:hAnsi="OKSPHW+SimSun" w:cs="OKSPHW+SimSun"/>
          <w:color w:val="000000"/>
          <w:spacing w:val="13"/>
          <w:sz w:val="18"/>
        </w:rPr>
        <w:t>政治生态</w:t>
      </w:r>
    </w:p>
    <w:p>
      <w:pPr>
        <w:framePr w:w="2026" w:wrap="auto" w:vAnchor="margin" w:hAnchor="text" w:x="974" w:y="1500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54"/>
          <w:sz w:val="18"/>
        </w:rPr>
        <w:t xml:space="preserve"> </w:t>
      </w:r>
      <w:r>
        <w:rPr>
          <w:rFonts w:ascii="OKSPHW+SimSun" w:hAnsi="OKSPHW+SimSun" w:cs="OKSPHW+SimSun"/>
          <w:color w:val="000000"/>
          <w:spacing w:val="11"/>
          <w:sz w:val="18"/>
        </w:rPr>
        <w:t>秉公执纪</w:t>
      </w:r>
      <w:r>
        <w:rPr>
          <w:rFonts w:ascii="ETNABT+Calibri"/>
          <w:color w:val="000000"/>
          <w:spacing w:val="12"/>
          <w:sz w:val="18"/>
        </w:rPr>
        <w:t>:</w:t>
      </w:r>
      <w:r>
        <w:rPr>
          <w:rFonts w:ascii="OKSPHW+SimSun" w:hAnsi="OKSPHW+SimSun" w:cs="OKSPHW+SimSun"/>
          <w:color w:val="000000"/>
          <w:spacing w:val="11"/>
          <w:sz w:val="18"/>
        </w:rPr>
        <w:t>社会环境</w:t>
      </w:r>
    </w:p>
    <w:p>
      <w:pPr>
        <w:framePr w:w="2030" w:wrap="auto" w:vAnchor="margin" w:hAnchor="text" w:x="967" w:y="1539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53"/>
          <w:sz w:val="18"/>
        </w:rPr>
        <w:t xml:space="preserve"> </w:t>
      </w:r>
      <w:r>
        <w:rPr>
          <w:rFonts w:ascii="OKSPHW+SimSun" w:hAnsi="OKSPHW+SimSun" w:cs="OKSPHW+SimSun"/>
          <w:color w:val="000000"/>
          <w:spacing w:val="12"/>
          <w:sz w:val="18"/>
        </w:rPr>
        <w:t>严于律己</w:t>
      </w:r>
      <w:r>
        <w:rPr>
          <w:rFonts w:ascii="ETNABT+Calibri"/>
          <w:color w:val="000000"/>
          <w:spacing w:val="12"/>
          <w:sz w:val="18"/>
        </w:rPr>
        <w:t>:</w:t>
      </w:r>
      <w:r>
        <w:rPr>
          <w:rFonts w:ascii="OKSPHW+SimSun" w:hAnsi="OKSPHW+SimSun" w:cs="OKSPHW+SimSun"/>
          <w:color w:val="000000"/>
          <w:spacing w:val="12"/>
          <w:sz w:val="18"/>
        </w:rPr>
        <w:t>敬畏之心</w:t>
      </w:r>
    </w:p>
    <w:p>
      <w:pPr>
        <w:framePr w:w="2040" w:wrap="auto" w:vAnchor="margin" w:hAnchor="text" w:x="974" w:y="1578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48"/>
          <w:sz w:val="18"/>
        </w:rPr>
        <w:t xml:space="preserve"> </w:t>
      </w:r>
      <w:r>
        <w:rPr>
          <w:rFonts w:ascii="OKSPHW+SimSun" w:hAnsi="OKSPHW+SimSun" w:cs="OKSPHW+SimSun"/>
          <w:color w:val="000000"/>
          <w:spacing w:val="12"/>
          <w:sz w:val="18"/>
        </w:rPr>
        <w:t>正心明德</w:t>
      </w:r>
      <w:r>
        <w:rPr>
          <w:rFonts w:ascii="ETNABT+Calibri"/>
          <w:color w:val="000000"/>
          <w:spacing w:val="12"/>
          <w:sz w:val="18"/>
        </w:rPr>
        <w:t>:</w:t>
      </w:r>
      <w:r>
        <w:rPr>
          <w:rFonts w:ascii="OKSPHW+SimSun" w:hAnsi="OKSPHW+SimSun" w:cs="OKSPHW+SimSun"/>
          <w:color w:val="000000"/>
          <w:spacing w:val="12"/>
          <w:sz w:val="18"/>
        </w:rPr>
        <w:t>制度刚性</w:t>
      </w:r>
    </w:p>
    <w:p>
      <w:pPr>
        <w:framePr w:w="326" w:wrap="auto" w:vAnchor="margin" w:hAnchor="text" w:x="11256" w:y="16220"/>
        <w:widowControl w:val="0"/>
        <w:autoSpaceDE w:val="0"/>
        <w:autoSpaceDN w:val="0"/>
        <w:spacing w:before="0" w:after="0" w:line="170" w:lineRule="exact"/>
        <w:ind w:left="0" w:right="0" w:firstLine="0"/>
        <w:jc w:val="left"/>
        <w:rPr>
          <w:rFonts w:ascii="Times New Roman"/>
          <w:color w:val="000000"/>
          <w:spacing w:val="0"/>
          <w:sz w:val="17"/>
        </w:rPr>
      </w:pPr>
      <w:r>
        <w:rPr>
          <w:rFonts w:ascii="ETNABT+Calibri"/>
          <w:color w:val="000000"/>
          <w:spacing w:val="0"/>
          <w:sz w:val="17"/>
        </w:rPr>
        <w:t>5</w:t>
      </w:r>
    </w:p>
    <w:p>
      <w:pPr>
        <w:spacing w:before="0" w:after="0" w:line="0" w:lineRule="exact"/>
        <w:ind w:left="0" w:right="0" w:firstLine="0"/>
        <w:jc w:val="left"/>
        <w:rPr>
          <w:rFonts w:ascii="Arial"/>
          <w:color w:val="FF0000"/>
          <w:spacing w:val="0"/>
          <w:sz w:val="2"/>
        </w:rPr>
      </w:pPr>
      <w:r>
        <w:pict>
          <v:shape id="_x000050" o:spid="_x0000_s1076" o:spt="75" type="#_x0000_t75" style="position:absolute;left:0pt;margin-left:27.25pt;margin-top:40.4pt;height:3.45pt;width:540.5pt;mso-position-horizontal-relative:page;mso-position-vertical-relative:page;z-index:-251656192;mso-width-relative:page;mso-height-relative:page;" filled="f" coordsize="21600,21600">
            <v:path/>
            <v:fill on="f" focussize="0,0"/>
            <v:stroke/>
            <v:imagedata r:id="rId1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646" w:wrap="auto" w:vAnchor="margin" w:hAnchor="text" w:x="962" w:y="96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0"/>
          <w:sz w:val="18"/>
        </w:rPr>
        <w:t>28</w:t>
      </w:r>
      <w:r>
        <w:rPr>
          <w:rFonts w:ascii="DejaVu Sans"/>
          <w:color w:val="000000"/>
          <w:spacing w:val="29"/>
          <w:sz w:val="18"/>
        </w:rPr>
        <w:t xml:space="preserve"> </w:t>
      </w:r>
      <w:r>
        <w:rPr>
          <w:rFonts w:ascii="OKSPHW+SimSun" w:hAnsi="OKSPHW+SimSun" w:cs="OKSPHW+SimSun"/>
          <w:color w:val="000000"/>
          <w:spacing w:val="5"/>
          <w:sz w:val="18"/>
        </w:rPr>
        <w:t>、出手</w:t>
      </w:r>
      <w:r>
        <w:rPr>
          <w:rFonts w:ascii="ETNABT+Calibri"/>
          <w:color w:val="000000"/>
          <w:spacing w:val="0"/>
          <w:sz w:val="18"/>
        </w:rPr>
        <w:t>:</w:t>
      </w:r>
      <w:r>
        <w:rPr>
          <w:rFonts w:ascii="DejaVu Sans"/>
          <w:color w:val="000000"/>
          <w:spacing w:val="87"/>
          <w:sz w:val="18"/>
        </w:rPr>
        <w:t xml:space="preserve"> </w:t>
      </w:r>
      <w:r>
        <w:rPr>
          <w:rFonts w:ascii="OKSPHW+SimSun" w:hAnsi="OKSPHW+SimSun" w:cs="OKSPHW+SimSun"/>
          <w:color w:val="000000"/>
          <w:spacing w:val="5"/>
          <w:sz w:val="18"/>
        </w:rPr>
        <w:t>出色</w:t>
      </w:r>
    </w:p>
    <w:p>
      <w:pPr>
        <w:framePr w:w="1646" w:wrap="auto" w:vAnchor="margin" w:hAnchor="text" w:x="962" w:y="967"/>
        <w:widowControl w:val="0"/>
        <w:autoSpaceDE w:val="0"/>
        <w:autoSpaceDN w:val="0"/>
        <w:spacing w:before="199" w:after="0" w:line="180" w:lineRule="exact"/>
        <w:ind w:left="0"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47"/>
          <w:sz w:val="18"/>
        </w:rPr>
        <w:t xml:space="preserve"> </w:t>
      </w:r>
      <w:r>
        <w:rPr>
          <w:rFonts w:ascii="OKSPHW+SimSun" w:hAnsi="OKSPHW+SimSun" w:cs="OKSPHW+SimSun"/>
          <w:color w:val="000000"/>
          <w:spacing w:val="11"/>
          <w:sz w:val="18"/>
        </w:rPr>
        <w:t>养病</w:t>
      </w:r>
      <w:r>
        <w:rPr>
          <w:rFonts w:ascii="ETNABT+Calibri"/>
          <w:color w:val="000000"/>
          <w:spacing w:val="12"/>
          <w:sz w:val="18"/>
        </w:rPr>
        <w:t>:</w:t>
      </w:r>
      <w:r>
        <w:rPr>
          <w:rFonts w:ascii="OKSPHW+SimSun" w:hAnsi="OKSPHW+SimSun" w:cs="OKSPHW+SimSun"/>
          <w:color w:val="000000"/>
          <w:spacing w:val="12"/>
          <w:sz w:val="18"/>
        </w:rPr>
        <w:t>养生</w:t>
      </w:r>
    </w:p>
    <w:p>
      <w:pPr>
        <w:framePr w:w="1260" w:wrap="auto" w:vAnchor="margin" w:hAnchor="text" w:x="4351" w:y="135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34"/>
          <w:sz w:val="18"/>
        </w:rPr>
        <w:t xml:space="preserve"> </w:t>
      </w:r>
      <w:r>
        <w:rPr>
          <w:rFonts w:ascii="OKSPHW+SimSun" w:hAnsi="OKSPHW+SimSun" w:cs="OKSPHW+SimSun"/>
          <w:color w:val="000000"/>
          <w:spacing w:val="4"/>
          <w:sz w:val="18"/>
        </w:rPr>
        <w:t>吃饱</w:t>
      </w:r>
      <w:r>
        <w:rPr>
          <w:rFonts w:ascii="ETNABT+Calibri"/>
          <w:color w:val="000000"/>
          <w:spacing w:val="0"/>
          <w:sz w:val="18"/>
        </w:rPr>
        <w:t>:</w:t>
      </w:r>
      <w:r>
        <w:rPr>
          <w:rFonts w:ascii="DejaVu Sans"/>
          <w:color w:val="000000"/>
          <w:spacing w:val="-12"/>
          <w:sz w:val="18"/>
        </w:rPr>
        <w:t xml:space="preserve"> </w:t>
      </w:r>
      <w:r>
        <w:rPr>
          <w:rFonts w:ascii="OKSPHW+SimSun" w:hAnsi="OKSPHW+SimSun" w:cs="OKSPHW+SimSun"/>
          <w:color w:val="000000"/>
          <w:spacing w:val="2"/>
          <w:sz w:val="18"/>
        </w:rPr>
        <w:t>吃好</w:t>
      </w:r>
    </w:p>
    <w:p>
      <w:pPr>
        <w:framePr w:w="1260" w:wrap="auto" w:vAnchor="margin" w:hAnchor="text" w:x="4351" w:y="1356"/>
        <w:widowControl w:val="0"/>
        <w:autoSpaceDE w:val="0"/>
        <w:autoSpaceDN w:val="0"/>
        <w:spacing w:before="204"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46"/>
          <w:sz w:val="18"/>
        </w:rPr>
        <w:t xml:space="preserve"> </w:t>
      </w:r>
      <w:r>
        <w:rPr>
          <w:rFonts w:ascii="OKSPHW+SimSun" w:hAnsi="OKSPHW+SimSun" w:cs="OKSPHW+SimSun"/>
          <w:color w:val="000000"/>
          <w:spacing w:val="10"/>
          <w:sz w:val="18"/>
        </w:rPr>
        <w:t>觉醒</w:t>
      </w:r>
      <w:r>
        <w:rPr>
          <w:rFonts w:ascii="ETNABT+Calibri"/>
          <w:color w:val="000000"/>
          <w:spacing w:val="9"/>
          <w:sz w:val="18"/>
        </w:rPr>
        <w:t>:</w:t>
      </w:r>
      <w:r>
        <w:rPr>
          <w:rFonts w:ascii="OKSPHW+SimSun" w:hAnsi="OKSPHW+SimSun" w:cs="OKSPHW+SimSun"/>
          <w:color w:val="000000"/>
          <w:spacing w:val="10"/>
          <w:sz w:val="18"/>
        </w:rPr>
        <w:t>觉悟</w:t>
      </w:r>
    </w:p>
    <w:p>
      <w:pPr>
        <w:framePr w:w="1250" w:wrap="auto" w:vAnchor="margin" w:hAnchor="text" w:x="967" w:y="175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48"/>
          <w:sz w:val="18"/>
        </w:rPr>
        <w:t xml:space="preserve"> </w:t>
      </w:r>
      <w:r>
        <w:rPr>
          <w:rFonts w:ascii="OKSPHW+SimSun" w:hAnsi="OKSPHW+SimSun" w:cs="OKSPHW+SimSun"/>
          <w:color w:val="000000"/>
          <w:spacing w:val="11"/>
          <w:sz w:val="18"/>
        </w:rPr>
        <w:t>完成</w:t>
      </w:r>
      <w:r>
        <w:rPr>
          <w:rFonts w:ascii="ETNABT+Calibri"/>
          <w:color w:val="000000"/>
          <w:spacing w:val="9"/>
          <w:sz w:val="18"/>
        </w:rPr>
        <w:t>:</w:t>
      </w:r>
      <w:r>
        <w:rPr>
          <w:rFonts w:ascii="OKSPHW+SimSun" w:hAnsi="OKSPHW+SimSun" w:cs="OKSPHW+SimSun"/>
          <w:color w:val="000000"/>
          <w:spacing w:val="10"/>
          <w:sz w:val="18"/>
        </w:rPr>
        <w:t>完美</w:t>
      </w:r>
    </w:p>
    <w:p>
      <w:pPr>
        <w:framePr w:w="1538" w:wrap="auto" w:vAnchor="margin" w:hAnchor="text" w:x="970" w:y="213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2"/>
          <w:sz w:val="18"/>
        </w:rPr>
        <w:t>29</w:t>
      </w:r>
      <w:r>
        <w:rPr>
          <w:rFonts w:ascii="DejaVu Sans"/>
          <w:color w:val="000000"/>
          <w:spacing w:val="39"/>
          <w:sz w:val="18"/>
        </w:rPr>
        <w:t xml:space="preserve"> </w:t>
      </w:r>
      <w:r>
        <w:rPr>
          <w:rFonts w:ascii="OKSPHW+SimSun" w:hAnsi="OKSPHW+SimSun" w:cs="OKSPHW+SimSun"/>
          <w:color w:val="000000"/>
          <w:spacing w:val="10"/>
          <w:sz w:val="18"/>
        </w:rPr>
        <w:t>、司机</w:t>
      </w:r>
      <w:r>
        <w:rPr>
          <w:rFonts w:ascii="ETNABT+Calibri"/>
          <w:color w:val="000000"/>
          <w:spacing w:val="9"/>
          <w:sz w:val="18"/>
        </w:rPr>
        <w:t>:</w:t>
      </w:r>
      <w:r>
        <w:rPr>
          <w:rFonts w:ascii="OKSPHW+SimSun" w:hAnsi="OKSPHW+SimSun" w:cs="OKSPHW+SimSun"/>
          <w:color w:val="000000"/>
          <w:spacing w:val="10"/>
          <w:sz w:val="18"/>
        </w:rPr>
        <w:t>驾驶</w:t>
      </w:r>
    </w:p>
    <w:p>
      <w:pPr>
        <w:framePr w:w="1262" w:wrap="auto" w:vAnchor="margin" w:hAnchor="text" w:x="962" w:y="253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47"/>
          <w:sz w:val="18"/>
        </w:rPr>
        <w:t xml:space="preserve"> </w:t>
      </w:r>
      <w:r>
        <w:rPr>
          <w:rFonts w:ascii="OKSPHW+SimSun" w:hAnsi="OKSPHW+SimSun" w:cs="OKSPHW+SimSun"/>
          <w:color w:val="000000"/>
          <w:spacing w:val="11"/>
          <w:sz w:val="18"/>
        </w:rPr>
        <w:t>领导</w:t>
      </w:r>
      <w:r>
        <w:rPr>
          <w:rFonts w:ascii="ETNABT+Calibri"/>
          <w:color w:val="000000"/>
          <w:spacing w:val="12"/>
          <w:sz w:val="18"/>
        </w:rPr>
        <w:t>:</w:t>
      </w:r>
      <w:r>
        <w:rPr>
          <w:rFonts w:ascii="OKSPHW+SimSun" w:hAnsi="OKSPHW+SimSun" w:cs="OKSPHW+SimSun"/>
          <w:color w:val="000000"/>
          <w:spacing w:val="12"/>
          <w:sz w:val="18"/>
        </w:rPr>
        <w:t>讲话</w:t>
      </w:r>
    </w:p>
    <w:p>
      <w:pPr>
        <w:framePr w:w="338" w:wrap="auto" w:vAnchor="margin" w:hAnchor="text" w:x="4351" w:y="254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p>
    <w:p>
      <w:pPr>
        <w:framePr w:w="1049" w:wrap="auto" w:vAnchor="margin" w:hAnchor="text" w:x="4550" w:y="2525"/>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教师</w:t>
      </w:r>
      <w:r>
        <w:rPr>
          <w:rFonts w:ascii="ETNABT+Calibri"/>
          <w:color w:val="000000"/>
          <w:spacing w:val="9"/>
          <w:sz w:val="18"/>
        </w:rPr>
        <w:t>:</w:t>
      </w:r>
      <w:r>
        <w:rPr>
          <w:rFonts w:ascii="OKSPHW+SimSun" w:hAnsi="OKSPHW+SimSun" w:cs="OKSPHW+SimSun"/>
          <w:color w:val="000000"/>
          <w:spacing w:val="10"/>
          <w:sz w:val="18"/>
        </w:rPr>
        <w:t>课研</w:t>
      </w:r>
    </w:p>
    <w:p>
      <w:pPr>
        <w:framePr w:w="1258" w:wrap="auto" w:vAnchor="margin" w:hAnchor="text" w:x="967" w:y="2923"/>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34"/>
          <w:sz w:val="18"/>
        </w:rPr>
        <w:t xml:space="preserve"> </w:t>
      </w:r>
      <w:r>
        <w:rPr>
          <w:rFonts w:ascii="OKSPHW+SimSun" w:hAnsi="OKSPHW+SimSun" w:cs="OKSPHW+SimSun"/>
          <w:color w:val="000000"/>
          <w:spacing w:val="5"/>
          <w:sz w:val="18"/>
        </w:rPr>
        <w:t>厨师</w:t>
      </w:r>
      <w:r>
        <w:rPr>
          <w:rFonts w:ascii="ETNABT+Calibri"/>
          <w:color w:val="000000"/>
          <w:spacing w:val="0"/>
          <w:sz w:val="18"/>
        </w:rPr>
        <w:t>:</w:t>
      </w:r>
      <w:r>
        <w:rPr>
          <w:rFonts w:ascii="DejaVu Sans"/>
          <w:color w:val="000000"/>
          <w:spacing w:val="-9"/>
          <w:sz w:val="18"/>
        </w:rPr>
        <w:t xml:space="preserve"> </w:t>
      </w:r>
      <w:r>
        <w:rPr>
          <w:rFonts w:ascii="OKSPHW+SimSun" w:hAnsi="OKSPHW+SimSun" w:cs="OKSPHW+SimSun"/>
          <w:color w:val="000000"/>
          <w:spacing w:val="5"/>
          <w:sz w:val="18"/>
        </w:rPr>
        <w:t>烹饪</w:t>
      </w:r>
    </w:p>
    <w:p>
      <w:pPr>
        <w:framePr w:w="1260" w:wrap="auto" w:vAnchor="margin" w:hAnchor="text" w:x="4351" w:y="292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46"/>
          <w:sz w:val="18"/>
        </w:rPr>
        <w:t xml:space="preserve"> </w:t>
      </w:r>
      <w:r>
        <w:rPr>
          <w:rFonts w:ascii="OKSPHW+SimSun" w:hAnsi="OKSPHW+SimSun" w:cs="OKSPHW+SimSun"/>
          <w:color w:val="000000"/>
          <w:spacing w:val="10"/>
          <w:sz w:val="18"/>
        </w:rPr>
        <w:t>匠人</w:t>
      </w:r>
      <w:r>
        <w:rPr>
          <w:rFonts w:ascii="ETNABT+Calibri"/>
          <w:color w:val="000000"/>
          <w:spacing w:val="9"/>
          <w:sz w:val="18"/>
        </w:rPr>
        <w:t>:</w:t>
      </w:r>
      <w:r>
        <w:rPr>
          <w:rFonts w:ascii="OKSPHW+SimSun" w:hAnsi="OKSPHW+SimSun" w:cs="OKSPHW+SimSun"/>
          <w:color w:val="000000"/>
          <w:spacing w:val="10"/>
          <w:sz w:val="18"/>
        </w:rPr>
        <w:t>编制</w:t>
      </w:r>
    </w:p>
    <w:p>
      <w:pPr>
        <w:framePr w:w="2827" w:wrap="auto" w:vAnchor="margin" w:hAnchor="text" w:x="962" w:y="330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0"/>
          <w:sz w:val="18"/>
        </w:rPr>
        <w:t>30</w:t>
      </w:r>
      <w:r>
        <w:rPr>
          <w:rFonts w:ascii="DejaVu Sans"/>
          <w:color w:val="000000"/>
          <w:spacing w:val="-14"/>
          <w:sz w:val="18"/>
        </w:rPr>
        <w:t xml:space="preserve"> </w:t>
      </w:r>
      <w:r>
        <w:rPr>
          <w:rFonts w:ascii="ETNABT+Calibri"/>
          <w:color w:val="000000"/>
          <w:spacing w:val="0"/>
          <w:sz w:val="18"/>
        </w:rPr>
        <w:t>.</w:t>
      </w:r>
      <w:r>
        <w:rPr>
          <w:rFonts w:ascii="DejaVu Sans"/>
          <w:color w:val="000000"/>
          <w:spacing w:val="-7"/>
          <w:sz w:val="18"/>
        </w:rPr>
        <w:t xml:space="preserve"> </w:t>
      </w:r>
      <w:r>
        <w:rPr>
          <w:rFonts w:ascii="OKSPHW+SimSun" w:hAnsi="OKSPHW+SimSun" w:cs="OKSPHW+SimSun"/>
          <w:color w:val="000000"/>
          <w:spacing w:val="5"/>
          <w:sz w:val="18"/>
        </w:rPr>
        <w:t>白鹭</w:t>
      </w:r>
      <w:r>
        <w:rPr>
          <w:rFonts w:ascii="ETNABT+Calibri"/>
          <w:color w:val="000000"/>
          <w:spacing w:val="5"/>
          <w:sz w:val="18"/>
        </w:rPr>
        <w:t>:</w:t>
      </w:r>
      <w:r>
        <w:rPr>
          <w:rFonts w:ascii="OKSPHW+SimSun" w:hAnsi="OKSPHW+SimSun" w:cs="OKSPHW+SimSun"/>
          <w:color w:val="000000"/>
          <w:spacing w:val="5"/>
          <w:sz w:val="18"/>
        </w:rPr>
        <w:t>小河</w:t>
      </w:r>
      <w:r>
        <w:rPr>
          <w:rFonts w:ascii="ETNABT+Calibri"/>
          <w:color w:val="000000"/>
          <w:spacing w:val="5"/>
          <w:sz w:val="18"/>
        </w:rPr>
        <w:t>:</w:t>
      </w:r>
      <w:r>
        <w:rPr>
          <w:rFonts w:ascii="OKSPHW+SimSun" w:hAnsi="OKSPHW+SimSun" w:cs="OKSPHW+SimSun"/>
          <w:color w:val="000000"/>
          <w:spacing w:val="5"/>
          <w:sz w:val="18"/>
        </w:rPr>
        <w:t>垂钓</w:t>
      </w:r>
    </w:p>
    <w:p>
      <w:pPr>
        <w:framePr w:w="2827" w:wrap="auto" w:vAnchor="margin" w:hAnchor="text" w:x="962" w:y="3302"/>
        <w:widowControl w:val="0"/>
        <w:autoSpaceDE w:val="0"/>
        <w:autoSpaceDN w:val="0"/>
        <w:spacing w:before="201" w:after="0" w:line="180" w:lineRule="exact"/>
        <w:ind w:left="0"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52"/>
          <w:sz w:val="18"/>
        </w:rPr>
        <w:t xml:space="preserve"> </w:t>
      </w:r>
      <w:r>
        <w:rPr>
          <w:rFonts w:ascii="OKSPHW+SimSun" w:hAnsi="OKSPHW+SimSun" w:cs="OKSPHW+SimSun"/>
          <w:color w:val="000000"/>
          <w:spacing w:val="11"/>
          <w:sz w:val="18"/>
        </w:rPr>
        <w:t>蜻蜓</w:t>
      </w:r>
      <w:r>
        <w:rPr>
          <w:rFonts w:ascii="ETNABT+Calibri"/>
          <w:color w:val="000000"/>
          <w:spacing w:val="9"/>
          <w:sz w:val="18"/>
        </w:rPr>
        <w:t>:</w:t>
      </w:r>
      <w:r>
        <w:rPr>
          <w:rFonts w:ascii="OKSPHW+SimSun" w:hAnsi="OKSPHW+SimSun" w:cs="OKSPHW+SimSun"/>
          <w:color w:val="000000"/>
          <w:spacing w:val="11"/>
          <w:sz w:val="18"/>
        </w:rPr>
        <w:t>草地</w:t>
      </w:r>
      <w:r>
        <w:rPr>
          <w:rFonts w:ascii="ETNABT+Calibri"/>
          <w:color w:val="000000"/>
          <w:spacing w:val="12"/>
          <w:sz w:val="18"/>
        </w:rPr>
        <w:t>:</w:t>
      </w:r>
      <w:r>
        <w:rPr>
          <w:rFonts w:ascii="OKSPHW+SimSun" w:hAnsi="OKSPHW+SimSun" w:cs="OKSPHW+SimSun"/>
          <w:color w:val="000000"/>
          <w:spacing w:val="12"/>
          <w:sz w:val="18"/>
        </w:rPr>
        <w:t>野营</w:t>
      </w:r>
    </w:p>
    <w:p>
      <w:pPr>
        <w:framePr w:w="2827" w:wrap="auto" w:vAnchor="margin" w:hAnchor="text" w:x="962" w:y="3302"/>
        <w:widowControl w:val="0"/>
        <w:autoSpaceDE w:val="0"/>
        <w:autoSpaceDN w:val="0"/>
        <w:spacing w:before="189"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48"/>
          <w:sz w:val="18"/>
        </w:rPr>
        <w:t xml:space="preserve"> </w:t>
      </w:r>
      <w:r>
        <w:rPr>
          <w:rFonts w:ascii="OKSPHW+SimSun" w:hAnsi="OKSPHW+SimSun" w:cs="OKSPHW+SimSun"/>
          <w:color w:val="000000"/>
          <w:spacing w:val="11"/>
          <w:sz w:val="18"/>
        </w:rPr>
        <w:t>足球</w:t>
      </w:r>
      <w:r>
        <w:rPr>
          <w:rFonts w:ascii="ETNABT+Calibri"/>
          <w:color w:val="000000"/>
          <w:spacing w:val="9"/>
          <w:sz w:val="18"/>
        </w:rPr>
        <w:t>:</w:t>
      </w:r>
      <w:r>
        <w:rPr>
          <w:rFonts w:ascii="OKSPHW+SimSun" w:hAnsi="OKSPHW+SimSun" w:cs="OKSPHW+SimSun"/>
          <w:color w:val="000000"/>
          <w:spacing w:val="12"/>
          <w:sz w:val="18"/>
        </w:rPr>
        <w:t>操场</w:t>
      </w:r>
      <w:r>
        <w:rPr>
          <w:rFonts w:ascii="ETNABT+Calibri"/>
          <w:color w:val="000000"/>
          <w:spacing w:val="9"/>
          <w:sz w:val="18"/>
        </w:rPr>
        <w:t>:</w:t>
      </w:r>
      <w:r>
        <w:rPr>
          <w:rFonts w:ascii="OKSPHW+SimSun" w:hAnsi="OKSPHW+SimSun" w:cs="OKSPHW+SimSun"/>
          <w:color w:val="000000"/>
          <w:spacing w:val="12"/>
          <w:sz w:val="18"/>
        </w:rPr>
        <w:t>跑步</w:t>
      </w:r>
    </w:p>
    <w:p>
      <w:pPr>
        <w:framePr w:w="2827" w:wrap="auto" w:vAnchor="margin" w:hAnchor="text" w:x="962" w:y="3302"/>
        <w:widowControl w:val="0"/>
        <w:autoSpaceDE w:val="0"/>
        <w:autoSpaceDN w:val="0"/>
        <w:spacing w:before="199" w:after="0" w:line="180" w:lineRule="exact"/>
        <w:ind w:left="0" w:right="0" w:firstLine="0"/>
        <w:jc w:val="left"/>
        <w:rPr>
          <w:rFonts w:ascii="Times New Roman"/>
          <w:color w:val="000000"/>
          <w:spacing w:val="0"/>
          <w:sz w:val="18"/>
        </w:rPr>
      </w:pPr>
      <w:r>
        <w:rPr>
          <w:rFonts w:ascii="ETNABT+Calibri"/>
          <w:color w:val="000000"/>
          <w:spacing w:val="14"/>
          <w:sz w:val="18"/>
        </w:rPr>
        <w:t>31</w:t>
      </w:r>
      <w:r>
        <w:rPr>
          <w:rFonts w:ascii="DejaVu Sans"/>
          <w:color w:val="000000"/>
          <w:spacing w:val="-12"/>
          <w:sz w:val="18"/>
        </w:rPr>
        <w:t xml:space="preserve"> </w:t>
      </w:r>
      <w:r>
        <w:rPr>
          <w:rFonts w:ascii="ETNABT+Calibri"/>
          <w:color w:val="000000"/>
          <w:spacing w:val="7"/>
          <w:sz w:val="18"/>
        </w:rPr>
        <w:t>.</w:t>
      </w:r>
      <w:r>
        <w:rPr>
          <w:rFonts w:ascii="OKSPHW+SimSun" w:hAnsi="OKSPHW+SimSun" w:cs="OKSPHW+SimSun"/>
          <w:color w:val="000000"/>
          <w:spacing w:val="6"/>
          <w:sz w:val="18"/>
        </w:rPr>
        <w:t>贾宝玉</w:t>
      </w:r>
      <w:r>
        <w:rPr>
          <w:rFonts w:ascii="ETNABT+Calibri"/>
          <w:color w:val="000000"/>
          <w:spacing w:val="7"/>
          <w:sz w:val="18"/>
        </w:rPr>
        <w:t>:</w:t>
      </w:r>
      <w:r>
        <w:rPr>
          <w:rFonts w:ascii="OKSPHW+SimSun" w:hAnsi="OKSPHW+SimSun" w:cs="OKSPHW+SimSun"/>
          <w:color w:val="000000"/>
          <w:spacing w:val="7"/>
          <w:sz w:val="18"/>
        </w:rPr>
        <w:t>林黛玉</w:t>
      </w:r>
      <w:r>
        <w:rPr>
          <w:rFonts w:ascii="ETNABT+Calibri"/>
          <w:color w:val="000000"/>
          <w:spacing w:val="7"/>
          <w:sz w:val="18"/>
        </w:rPr>
        <w:t>:</w:t>
      </w:r>
      <w:r>
        <w:rPr>
          <w:rFonts w:ascii="OKSPHW+SimSun" w:hAnsi="OKSPHW+SimSun" w:cs="OKSPHW+SimSun"/>
          <w:color w:val="000000"/>
          <w:spacing w:val="7"/>
          <w:sz w:val="18"/>
        </w:rPr>
        <w:t>《红楼梦》</w:t>
      </w:r>
    </w:p>
    <w:p>
      <w:pPr>
        <w:framePr w:w="2827" w:wrap="auto" w:vAnchor="margin" w:hAnchor="text" w:x="962" w:y="3302"/>
        <w:widowControl w:val="0"/>
        <w:autoSpaceDE w:val="0"/>
        <w:autoSpaceDN w:val="0"/>
        <w:spacing w:before="204" w:after="0" w:line="180" w:lineRule="exact"/>
        <w:ind w:left="0"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26"/>
          <w:sz w:val="18"/>
        </w:rPr>
        <w:t xml:space="preserve"> </w:t>
      </w:r>
      <w:r>
        <w:rPr>
          <w:rFonts w:ascii="OKSPHW+SimSun" w:hAnsi="OKSPHW+SimSun" w:cs="OKSPHW+SimSun"/>
          <w:color w:val="000000"/>
          <w:spacing w:val="1"/>
          <w:sz w:val="18"/>
        </w:rPr>
        <w:t>赵明诚</w:t>
      </w:r>
      <w:r>
        <w:rPr>
          <w:rFonts w:ascii="ETNABT+Calibri"/>
          <w:color w:val="000000"/>
          <w:spacing w:val="0"/>
          <w:sz w:val="18"/>
        </w:rPr>
        <w:t>:</w:t>
      </w:r>
      <w:r>
        <w:rPr>
          <w:rFonts w:ascii="OKSPHW+SimSun" w:hAnsi="OKSPHW+SimSun" w:cs="OKSPHW+SimSun"/>
          <w:color w:val="000000"/>
          <w:spacing w:val="1"/>
          <w:sz w:val="18"/>
        </w:rPr>
        <w:t>李清照：</w:t>
      </w:r>
      <w:r>
        <w:rPr>
          <w:rFonts w:ascii="DejaVu Sans"/>
          <w:color w:val="000000"/>
          <w:spacing w:val="127"/>
          <w:sz w:val="18"/>
        </w:rPr>
        <w:t xml:space="preserve"> </w:t>
      </w:r>
      <w:r>
        <w:rPr>
          <w:rFonts w:ascii="OKSPHW+SimSun" w:hAnsi="OKSPHW+SimSun" w:cs="OKSPHW+SimSun"/>
          <w:color w:val="000000"/>
          <w:spacing w:val="1"/>
          <w:sz w:val="18"/>
        </w:rPr>
        <w:t>《金石录》</w:t>
      </w:r>
    </w:p>
    <w:p>
      <w:pPr>
        <w:framePr w:w="1805" w:wrap="auto" w:vAnchor="margin" w:hAnchor="text" w:x="4351" w:y="369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49"/>
          <w:sz w:val="18"/>
        </w:rPr>
        <w:t xml:space="preserve"> </w:t>
      </w:r>
      <w:r>
        <w:rPr>
          <w:rFonts w:ascii="OKSPHW+SimSun" w:hAnsi="OKSPHW+SimSun" w:cs="OKSPHW+SimSun"/>
          <w:color w:val="000000"/>
          <w:spacing w:val="10"/>
          <w:sz w:val="18"/>
        </w:rPr>
        <w:t>鲫鱼</w:t>
      </w:r>
      <w:r>
        <w:rPr>
          <w:rFonts w:ascii="ETNABT+Calibri"/>
          <w:color w:val="000000"/>
          <w:spacing w:val="9"/>
          <w:sz w:val="18"/>
        </w:rPr>
        <w:t>:</w:t>
      </w:r>
      <w:r>
        <w:rPr>
          <w:rFonts w:ascii="OKSPHW+SimSun" w:hAnsi="OKSPHW+SimSun" w:cs="OKSPHW+SimSun"/>
          <w:color w:val="000000"/>
          <w:spacing w:val="11"/>
          <w:sz w:val="18"/>
        </w:rPr>
        <w:t>食堂</w:t>
      </w:r>
      <w:r>
        <w:rPr>
          <w:rFonts w:ascii="ETNABT+Calibri"/>
          <w:color w:val="000000"/>
          <w:spacing w:val="9"/>
          <w:sz w:val="18"/>
        </w:rPr>
        <w:t>:</w:t>
      </w:r>
      <w:r>
        <w:rPr>
          <w:rFonts w:ascii="OKSPHW+SimSun" w:hAnsi="OKSPHW+SimSun" w:cs="OKSPHW+SimSun"/>
          <w:color w:val="000000"/>
          <w:spacing w:val="10"/>
          <w:sz w:val="18"/>
        </w:rPr>
        <w:t>烹饪</w:t>
      </w:r>
    </w:p>
    <w:p>
      <w:pPr>
        <w:framePr w:w="1805" w:wrap="auto" w:vAnchor="margin" w:hAnchor="text" w:x="4351" w:y="3694"/>
        <w:widowControl w:val="0"/>
        <w:autoSpaceDE w:val="0"/>
        <w:autoSpaceDN w:val="0"/>
        <w:spacing w:before="201"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41"/>
          <w:sz w:val="18"/>
        </w:rPr>
        <w:t xml:space="preserve"> </w:t>
      </w:r>
      <w:r>
        <w:rPr>
          <w:rFonts w:ascii="OKSPHW+SimSun" w:hAnsi="OKSPHW+SimSun" w:cs="OKSPHW+SimSun"/>
          <w:color w:val="000000"/>
          <w:spacing w:val="6"/>
          <w:sz w:val="18"/>
        </w:rPr>
        <w:t>灰狼</w:t>
      </w:r>
      <w:r>
        <w:rPr>
          <w:rFonts w:ascii="ETNABT+Calibri"/>
          <w:color w:val="000000"/>
          <w:spacing w:val="0"/>
          <w:sz w:val="18"/>
        </w:rPr>
        <w:t>:</w:t>
      </w:r>
      <w:r>
        <w:rPr>
          <w:rFonts w:ascii="DejaVu Sans"/>
          <w:color w:val="000000"/>
          <w:spacing w:val="89"/>
          <w:sz w:val="18"/>
        </w:rPr>
        <w:t xml:space="preserve"> </w:t>
      </w:r>
      <w:r>
        <w:rPr>
          <w:rFonts w:ascii="OKSPHW+SimSun" w:hAnsi="OKSPHW+SimSun" w:cs="OKSPHW+SimSun"/>
          <w:color w:val="000000"/>
          <w:spacing w:val="6"/>
          <w:sz w:val="18"/>
        </w:rPr>
        <w:t>山林</w:t>
      </w:r>
      <w:r>
        <w:rPr>
          <w:rFonts w:ascii="ETNABT+Calibri"/>
          <w:color w:val="000000"/>
          <w:spacing w:val="5"/>
          <w:sz w:val="18"/>
        </w:rPr>
        <w:t>:</w:t>
      </w:r>
      <w:r>
        <w:rPr>
          <w:rFonts w:ascii="OKSPHW+SimSun" w:hAnsi="OKSPHW+SimSun" w:cs="OKSPHW+SimSun"/>
          <w:color w:val="000000"/>
          <w:spacing w:val="5"/>
          <w:sz w:val="18"/>
        </w:rPr>
        <w:t>觅食</w:t>
      </w:r>
    </w:p>
    <w:p>
      <w:pPr>
        <w:framePr w:w="2669" w:wrap="auto" w:vAnchor="margin" w:hAnchor="text" w:x="4351" w:y="486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54"/>
          <w:sz w:val="18"/>
        </w:rPr>
        <w:t xml:space="preserve"> </w:t>
      </w:r>
      <w:r>
        <w:rPr>
          <w:rFonts w:ascii="OKSPHW+SimSun" w:hAnsi="OKSPHW+SimSun" w:cs="OKSPHW+SimSun"/>
          <w:color w:val="000000"/>
          <w:spacing w:val="10"/>
          <w:sz w:val="18"/>
        </w:rPr>
        <w:t>焦仲卿</w:t>
      </w:r>
      <w:r>
        <w:rPr>
          <w:rFonts w:ascii="ETNABT+Calibri"/>
          <w:color w:val="000000"/>
          <w:spacing w:val="12"/>
          <w:sz w:val="18"/>
        </w:rPr>
        <w:t>:</w:t>
      </w:r>
      <w:r>
        <w:rPr>
          <w:rFonts w:ascii="OKSPHW+SimSun" w:hAnsi="OKSPHW+SimSun" w:cs="OKSPHW+SimSun"/>
          <w:color w:val="000000"/>
          <w:spacing w:val="11"/>
          <w:sz w:val="18"/>
        </w:rPr>
        <w:t>刘兰芝</w:t>
      </w:r>
      <w:r>
        <w:rPr>
          <w:rFonts w:ascii="ETNABT+Calibri"/>
          <w:color w:val="000000"/>
          <w:spacing w:val="9"/>
          <w:sz w:val="18"/>
        </w:rPr>
        <w:t>:</w:t>
      </w:r>
      <w:r>
        <w:rPr>
          <w:rFonts w:ascii="OKSPHW+SimSun" w:hAnsi="OKSPHW+SimSun" w:cs="OKSPHW+SimSun"/>
          <w:color w:val="000000"/>
          <w:spacing w:val="11"/>
          <w:sz w:val="18"/>
        </w:rPr>
        <w:t>《木兰辞》</w:t>
      </w:r>
    </w:p>
    <w:p>
      <w:pPr>
        <w:framePr w:w="2669" w:wrap="auto" w:vAnchor="margin" w:hAnchor="text" w:x="4351" w:y="4862"/>
        <w:widowControl w:val="0"/>
        <w:autoSpaceDE w:val="0"/>
        <w:autoSpaceDN w:val="0"/>
        <w:spacing w:before="201"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55"/>
          <w:sz w:val="18"/>
        </w:rPr>
        <w:t xml:space="preserve"> </w:t>
      </w:r>
      <w:r>
        <w:rPr>
          <w:rFonts w:ascii="OKSPHW+SimSun" w:hAnsi="OKSPHW+SimSun" w:cs="OKSPHW+SimSun"/>
          <w:color w:val="000000"/>
          <w:spacing w:val="11"/>
          <w:sz w:val="18"/>
        </w:rPr>
        <w:t>张君瑞</w:t>
      </w:r>
      <w:r>
        <w:rPr>
          <w:rFonts w:ascii="ETNABT+Calibri"/>
          <w:color w:val="000000"/>
          <w:spacing w:val="9"/>
          <w:sz w:val="18"/>
        </w:rPr>
        <w:t>:</w:t>
      </w:r>
      <w:r>
        <w:rPr>
          <w:rFonts w:ascii="OKSPHW+SimSun" w:hAnsi="OKSPHW+SimSun" w:cs="OKSPHW+SimSun"/>
          <w:color w:val="000000"/>
          <w:spacing w:val="11"/>
          <w:sz w:val="18"/>
        </w:rPr>
        <w:t>崔莺莺</w:t>
      </w:r>
      <w:r>
        <w:rPr>
          <w:rFonts w:ascii="ETNABT+Calibri"/>
          <w:color w:val="000000"/>
          <w:spacing w:val="9"/>
          <w:sz w:val="18"/>
        </w:rPr>
        <w:t>:</w:t>
      </w:r>
      <w:r>
        <w:rPr>
          <w:rFonts w:ascii="OKSPHW+SimSun" w:hAnsi="OKSPHW+SimSun" w:cs="OKSPHW+SimSun"/>
          <w:color w:val="000000"/>
          <w:spacing w:val="11"/>
          <w:sz w:val="18"/>
        </w:rPr>
        <w:t>《西厢记》</w:t>
      </w:r>
    </w:p>
    <w:p>
      <w:pPr>
        <w:framePr w:w="2664" w:wrap="auto" w:vAnchor="margin" w:hAnchor="text" w:x="962" w:y="529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51"/>
          <w:sz w:val="18"/>
        </w:rPr>
        <w:t xml:space="preserve"> </w:t>
      </w:r>
      <w:r>
        <w:rPr>
          <w:rFonts w:ascii="OKSPHW+SimSun" w:hAnsi="OKSPHW+SimSun" w:cs="OKSPHW+SimSun"/>
          <w:color w:val="000000"/>
          <w:spacing w:val="12"/>
          <w:sz w:val="18"/>
        </w:rPr>
        <w:t>杨玉环</w:t>
      </w:r>
      <w:r>
        <w:rPr>
          <w:rFonts w:ascii="ETNABT+Calibri"/>
          <w:color w:val="000000"/>
          <w:spacing w:val="12"/>
          <w:sz w:val="18"/>
        </w:rPr>
        <w:t>:</w:t>
      </w:r>
      <w:r>
        <w:rPr>
          <w:rFonts w:ascii="OKSPHW+SimSun" w:hAnsi="OKSPHW+SimSun" w:cs="OKSPHW+SimSun"/>
          <w:color w:val="000000"/>
          <w:spacing w:val="12"/>
          <w:sz w:val="18"/>
        </w:rPr>
        <w:t>李隆基</w:t>
      </w:r>
      <w:r>
        <w:rPr>
          <w:rFonts w:ascii="ETNABT+Calibri"/>
          <w:color w:val="000000"/>
          <w:spacing w:val="12"/>
          <w:sz w:val="18"/>
        </w:rPr>
        <w:t>:</w:t>
      </w:r>
      <w:r>
        <w:rPr>
          <w:rFonts w:ascii="OKSPHW+SimSun" w:hAnsi="OKSPHW+SimSun" w:cs="OKSPHW+SimSun"/>
          <w:color w:val="000000"/>
          <w:spacing w:val="12"/>
          <w:sz w:val="18"/>
        </w:rPr>
        <w:t>《长恨歌》</w:t>
      </w:r>
    </w:p>
    <w:p>
      <w:pPr>
        <w:framePr w:w="489" w:wrap="auto" w:vAnchor="margin" w:hAnchor="text" w:x="967" w:y="565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7"/>
          <w:sz w:val="18"/>
        </w:rPr>
        <w:t>32.</w:t>
      </w:r>
    </w:p>
    <w:p>
      <w:pPr>
        <w:framePr w:w="489" w:wrap="auto" w:vAnchor="margin" w:hAnchor="text" w:x="967" w:y="8319"/>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7"/>
          <w:sz w:val="18"/>
        </w:rPr>
        <w:t>33.</w:t>
      </w:r>
    </w:p>
    <w:p>
      <w:pPr>
        <w:framePr w:w="489" w:wrap="auto" w:vAnchor="margin" w:hAnchor="text" w:x="967" w:y="1089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7"/>
          <w:sz w:val="18"/>
        </w:rPr>
        <w:t>34.</w:t>
      </w:r>
    </w:p>
    <w:p>
      <w:pPr>
        <w:framePr w:w="489" w:wrap="auto" w:vAnchor="margin" w:hAnchor="text" w:x="967" w:y="1315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7"/>
          <w:sz w:val="18"/>
        </w:rPr>
        <w:t>35.</w:t>
      </w:r>
    </w:p>
    <w:p>
      <w:pPr>
        <w:framePr w:w="10968" w:wrap="auto" w:vAnchor="margin" w:hAnchor="text" w:x="571" w:y="15077"/>
        <w:widowControl w:val="0"/>
        <w:autoSpaceDE w:val="0"/>
        <w:autoSpaceDN w:val="0"/>
        <w:spacing w:before="0" w:after="0" w:line="180" w:lineRule="exact"/>
        <w:ind w:left="396" w:right="0" w:firstLine="0"/>
        <w:jc w:val="left"/>
        <w:rPr>
          <w:rFonts w:ascii="Times New Roman"/>
          <w:color w:val="000000"/>
          <w:spacing w:val="0"/>
          <w:sz w:val="18"/>
        </w:rPr>
      </w:pPr>
      <w:r>
        <w:rPr>
          <w:rFonts w:ascii="ETNABT+Calibri"/>
          <w:color w:val="000000"/>
          <w:spacing w:val="23"/>
          <w:sz w:val="18"/>
        </w:rPr>
        <w:t>36.</w:t>
      </w:r>
      <w:r>
        <w:rPr>
          <w:rFonts w:ascii="OKSPHW+SimSun" w:hAnsi="OKSPHW+SimSun" w:cs="OKSPHW+SimSun"/>
          <w:color w:val="000000"/>
          <w:spacing w:val="13"/>
          <w:sz w:val="18"/>
        </w:rPr>
        <w:t>近期我国“东数西算”工程已全面启动，该工程通过构建数据中心、云计算、大数</w:t>
      </w:r>
      <w:r>
        <w:rPr>
          <w:rFonts w:ascii="DejaVu Sans"/>
          <w:color w:val="000000"/>
          <w:spacing w:val="48"/>
          <w:sz w:val="18"/>
        </w:rPr>
        <w:t xml:space="preserve"> </w:t>
      </w:r>
      <w:r>
        <w:rPr>
          <w:rFonts w:ascii="OKSPHW+SimSun" w:hAnsi="OKSPHW+SimSun" w:cs="OKSPHW+SimSun"/>
          <w:color w:val="000000"/>
          <w:spacing w:val="13"/>
          <w:sz w:val="18"/>
        </w:rPr>
        <w:t>据一体</w:t>
      </w:r>
      <w:r>
        <w:rPr>
          <w:rFonts w:ascii="DejaVu Sans"/>
          <w:color w:val="000000"/>
          <w:spacing w:val="45"/>
          <w:sz w:val="18"/>
        </w:rPr>
        <w:t xml:space="preserve"> </w:t>
      </w:r>
      <w:r>
        <w:rPr>
          <w:rFonts w:ascii="OKSPHW+SimSun" w:hAnsi="OKSPHW+SimSun" w:cs="OKSPHW+SimSun"/>
          <w:color w:val="000000"/>
          <w:spacing w:val="13"/>
          <w:sz w:val="18"/>
        </w:rPr>
        <w:t>化的新型算力网络体系，</w:t>
      </w:r>
    </w:p>
    <w:p>
      <w:pPr>
        <w:framePr w:w="10968" w:wrap="auto" w:vAnchor="margin" w:hAnchor="text" w:x="571" w:y="15077"/>
        <w:widowControl w:val="0"/>
        <w:autoSpaceDE w:val="0"/>
        <w:autoSpaceDN w:val="0"/>
        <w:spacing w:before="201"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将东部算力需求有序引导到西部。数据中心需要制冷，因</w:t>
      </w:r>
      <w:r>
        <w:rPr>
          <w:rFonts w:ascii="DejaVu Sans"/>
          <w:color w:val="000000"/>
          <w:spacing w:val="46"/>
          <w:sz w:val="18"/>
        </w:rPr>
        <w:t xml:space="preserve"> </w:t>
      </w:r>
      <w:r>
        <w:rPr>
          <w:rFonts w:ascii="OKSPHW+SimSun" w:hAnsi="OKSPHW+SimSun" w:cs="OKSPHW+SimSun"/>
          <w:color w:val="000000"/>
          <w:spacing w:val="14"/>
          <w:sz w:val="18"/>
        </w:rPr>
        <w:t>而也是能</w:t>
      </w:r>
      <w:r>
        <w:rPr>
          <w:rFonts w:ascii="DejaVu Sans"/>
          <w:color w:val="000000"/>
          <w:spacing w:val="49"/>
          <w:sz w:val="18"/>
        </w:rPr>
        <w:t xml:space="preserve"> </w:t>
      </w:r>
      <w:r>
        <w:rPr>
          <w:rFonts w:ascii="OKSPHW+SimSun" w:hAnsi="OKSPHW+SimSun" w:cs="OKSPHW+SimSun"/>
          <w:color w:val="000000"/>
          <w:spacing w:val="14"/>
          <w:sz w:val="18"/>
        </w:rPr>
        <w:t>耗大户。预计到</w:t>
      </w:r>
      <w:r>
        <w:rPr>
          <w:rFonts w:ascii="DejaVu Sans"/>
          <w:color w:val="000000"/>
          <w:spacing w:val="46"/>
          <w:sz w:val="18"/>
        </w:rPr>
        <w:t xml:space="preserve"> </w:t>
      </w:r>
      <w:r>
        <w:rPr>
          <w:rFonts w:ascii="ETNABT+Calibri"/>
          <w:color w:val="000000"/>
          <w:spacing w:val="13"/>
          <w:sz w:val="18"/>
        </w:rPr>
        <w:t>2030</w:t>
      </w:r>
      <w:r>
        <w:rPr>
          <w:rFonts w:ascii="DejaVu Sans"/>
          <w:color w:val="000000"/>
          <w:spacing w:val="57"/>
          <w:sz w:val="18"/>
        </w:rPr>
        <w:t xml:space="preserve"> </w:t>
      </w:r>
      <w:r>
        <w:rPr>
          <w:rFonts w:ascii="OKSPHW+SimSun" w:hAnsi="OKSPHW+SimSun" w:cs="OKSPHW+SimSun"/>
          <w:color w:val="000000"/>
          <w:spacing w:val="14"/>
          <w:sz w:val="18"/>
        </w:rPr>
        <w:t>年，我国数据中心能耗总量将达到</w:t>
      </w:r>
    </w:p>
    <w:p>
      <w:pPr>
        <w:framePr w:w="10992" w:wrap="auto" w:vAnchor="margin" w:hAnchor="text" w:x="576" w:y="15857"/>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0"/>
          <w:sz w:val="18"/>
        </w:rPr>
        <w:t>约</w:t>
      </w:r>
      <w:r>
        <w:rPr>
          <w:rFonts w:ascii="DejaVu Sans"/>
          <w:color w:val="000000"/>
          <w:spacing w:val="58"/>
          <w:sz w:val="18"/>
        </w:rPr>
        <w:t xml:space="preserve"> </w:t>
      </w:r>
      <w:r>
        <w:rPr>
          <w:rFonts w:ascii="ETNABT+Calibri"/>
          <w:color w:val="000000"/>
          <w:spacing w:val="10"/>
          <w:sz w:val="18"/>
        </w:rPr>
        <w:t>3800</w:t>
      </w:r>
      <w:r>
        <w:rPr>
          <w:rFonts w:ascii="DejaVu Sans"/>
          <w:color w:val="000000"/>
          <w:spacing w:val="55"/>
          <w:sz w:val="18"/>
        </w:rPr>
        <w:t xml:space="preserve"> </w:t>
      </w:r>
      <w:r>
        <w:rPr>
          <w:rFonts w:ascii="OKSPHW+SimSun" w:hAnsi="OKSPHW+SimSun" w:cs="OKSPHW+SimSun"/>
          <w:color w:val="000000"/>
          <w:spacing w:val="12"/>
          <w:sz w:val="18"/>
        </w:rPr>
        <w:t>亿千瓦时，若</w:t>
      </w:r>
      <w:r>
        <w:rPr>
          <w:rFonts w:ascii="DejaVu Sans"/>
          <w:color w:val="000000"/>
          <w:spacing w:val="44"/>
          <w:sz w:val="18"/>
        </w:rPr>
        <w:t xml:space="preserve"> </w:t>
      </w:r>
      <w:r>
        <w:rPr>
          <w:rFonts w:ascii="OKSPHW+SimSun" w:hAnsi="OKSPHW+SimSun" w:cs="OKSPHW+SimSun"/>
          <w:color w:val="000000"/>
          <w:spacing w:val="12"/>
          <w:sz w:val="18"/>
        </w:rPr>
        <w:t>不使用绿色能</w:t>
      </w:r>
      <w:r>
        <w:rPr>
          <w:rFonts w:ascii="DejaVu Sans"/>
          <w:color w:val="000000"/>
          <w:spacing w:val="46"/>
          <w:sz w:val="18"/>
        </w:rPr>
        <w:t xml:space="preserve"> </w:t>
      </w:r>
      <w:r>
        <w:rPr>
          <w:rFonts w:ascii="OKSPHW+SimSun" w:hAnsi="OKSPHW+SimSun" w:cs="OKSPHW+SimSun"/>
          <w:color w:val="000000"/>
          <w:spacing w:val="12"/>
          <w:sz w:val="18"/>
        </w:rPr>
        <w:t>源，碳排放量将突破</w:t>
      </w:r>
      <w:r>
        <w:rPr>
          <w:rFonts w:ascii="DejaVu Sans"/>
          <w:color w:val="000000"/>
          <w:spacing w:val="44"/>
          <w:sz w:val="18"/>
        </w:rPr>
        <w:t xml:space="preserve"> </w:t>
      </w:r>
      <w:r>
        <w:rPr>
          <w:rFonts w:ascii="ETNABT+Calibri"/>
          <w:color w:val="000000"/>
          <w:spacing w:val="0"/>
          <w:sz w:val="18"/>
        </w:rPr>
        <w:t>2</w:t>
      </w:r>
      <w:r>
        <w:rPr>
          <w:rFonts w:ascii="DejaVu Sans"/>
          <w:color w:val="000000"/>
          <w:spacing w:val="60"/>
          <w:sz w:val="18"/>
        </w:rPr>
        <w:t xml:space="preserve"> </w:t>
      </w:r>
      <w:r>
        <w:rPr>
          <w:rFonts w:ascii="OKSPHW+SimSun" w:hAnsi="OKSPHW+SimSun" w:cs="OKSPHW+SimSun"/>
          <w:color w:val="000000"/>
          <w:spacing w:val="12"/>
          <w:sz w:val="18"/>
        </w:rPr>
        <w:t>亿吨，约占全国碳排放总量的</w:t>
      </w:r>
      <w:r>
        <w:rPr>
          <w:rFonts w:ascii="DejaVu Sans"/>
          <w:color w:val="000000"/>
          <w:spacing w:val="44"/>
          <w:sz w:val="18"/>
        </w:rPr>
        <w:t xml:space="preserve"> </w:t>
      </w:r>
      <w:r>
        <w:rPr>
          <w:rFonts w:ascii="ETNABT+Calibri"/>
          <w:color w:val="000000"/>
          <w:spacing w:val="10"/>
          <w:sz w:val="18"/>
        </w:rPr>
        <w:t>2%</w:t>
      </w:r>
      <w:r>
        <w:rPr>
          <w:rFonts w:ascii="DejaVu Sans"/>
          <w:color w:val="000000"/>
          <w:spacing w:val="107"/>
          <w:sz w:val="18"/>
        </w:rPr>
        <w:t xml:space="preserve"> </w:t>
      </w:r>
      <w:r>
        <w:rPr>
          <w:rFonts w:ascii="OKSPHW+SimSun" w:hAnsi="OKSPHW+SimSun" w:cs="OKSPHW+SimSun"/>
          <w:color w:val="000000"/>
          <w:spacing w:val="12"/>
          <w:sz w:val="18"/>
        </w:rPr>
        <w:t>。有专家就此指出</w:t>
      </w:r>
      <w:r>
        <w:rPr>
          <w:rFonts w:ascii="DejaVu Sans"/>
          <w:color w:val="000000"/>
          <w:spacing w:val="44"/>
          <w:sz w:val="18"/>
        </w:rPr>
        <w:t xml:space="preserve"> </w:t>
      </w:r>
      <w:r>
        <w:rPr>
          <w:rFonts w:ascii="OKSPHW+SimSun" w:hAnsi="OKSPHW+SimSun" w:cs="OKSPHW+SimSun"/>
          <w:color w:val="000000"/>
          <w:spacing w:val="12"/>
          <w:sz w:val="18"/>
        </w:rPr>
        <w:t>，“东数</w:t>
      </w:r>
    </w:p>
    <w:p>
      <w:pPr>
        <w:framePr w:w="326" w:wrap="auto" w:vAnchor="margin" w:hAnchor="text" w:x="11261" w:y="16170"/>
        <w:widowControl w:val="0"/>
        <w:autoSpaceDE w:val="0"/>
        <w:autoSpaceDN w:val="0"/>
        <w:spacing w:before="0" w:after="0" w:line="170" w:lineRule="exact"/>
        <w:ind w:left="0" w:right="0" w:firstLine="0"/>
        <w:jc w:val="left"/>
        <w:rPr>
          <w:rFonts w:ascii="Times New Roman"/>
          <w:color w:val="000000"/>
          <w:spacing w:val="0"/>
          <w:sz w:val="17"/>
        </w:rPr>
      </w:pPr>
      <w:r>
        <w:rPr>
          <w:rFonts w:ascii="ETNABT+Calibri"/>
          <w:color w:val="000000"/>
          <w:spacing w:val="0"/>
          <w:sz w:val="17"/>
        </w:rPr>
        <w:t>6</w:t>
      </w:r>
    </w:p>
    <w:p>
      <w:pPr>
        <w:spacing w:before="0" w:after="0" w:line="0" w:lineRule="exact"/>
        <w:ind w:left="0" w:right="0" w:firstLine="0"/>
        <w:jc w:val="left"/>
        <w:rPr>
          <w:rFonts w:ascii="Arial"/>
          <w:color w:val="FF0000"/>
          <w:spacing w:val="0"/>
          <w:sz w:val="2"/>
        </w:rPr>
      </w:pPr>
      <w:r>
        <w:pict>
          <v:shape id="_x000051" o:spid="_x0000_s1077" o:spt="75" alt="D:\用户目录\我的图片\图片1.png图片1" type="#_x0000_t75" style="position:absolute;left:0pt;margin-left:26pt;margin-top:255.05pt;height:400.45pt;width:392.4pt;mso-position-horizontal-relative:page;mso-position-vertical-relative:page;z-index:-251656192;mso-width-relative:page;mso-height-relative:page;" filled="f" o:preferrelative="t" stroked="f" coordsize="21600,21600">
            <v:path/>
            <v:fill on="f" focussize="0,0"/>
            <v:stroke on="f"/>
            <v:imagedata r:id="rId30" o:title="图片1"/>
            <o:lock v:ext="edit" aspectratio="t"/>
          </v:shape>
        </w:pict>
      </w:r>
      <w:r>
        <w:pict>
          <v:shape id="_x000052" o:spid="_x0000_s1078" o:spt="75" type="#_x0000_t75" style="position:absolute;left:0pt;margin-left:27.25pt;margin-top:40.4pt;height:3.45pt;width:540.5pt;mso-position-horizontal-relative:page;mso-position-vertical-relative:page;z-index:-251656192;mso-width-relative:page;mso-height-relative:page;" filled="f" coordsize="21600,21600">
            <v:path/>
            <v:fill on="f" focussize="0,0"/>
            <v:stroke/>
            <v:imagedata r:id="rId7" o:title=""/>
            <o:lock v:ext="edit" aspectratio="t"/>
          </v:shape>
        </w:pict>
      </w:r>
      <w:r>
        <w:pict>
          <v:shape id="_x000053" o:spid="_x0000_s1079" o:spt="75" type="#_x0000_t75" style="position:absolute;left:0pt;margin-left:196.6pt;margin-top:675.45pt;height:67.15pt;width:202.05pt;mso-position-horizontal-relative:page;mso-position-vertical-relative:page;z-index:-251656192;mso-width-relative:page;mso-height-relative:page;" filled="f" coordsize="21600,21600">
            <v:path/>
            <v:fill on="f" focussize="0,0"/>
            <v:stroke/>
            <v:imagedata r:id="rId31"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5182" w:wrap="auto" w:vAnchor="margin" w:hAnchor="text" w:x="576" w:y="977"/>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西算”工</w:t>
      </w:r>
      <w:r>
        <w:rPr>
          <w:rFonts w:ascii="DejaVu Sans"/>
          <w:color w:val="000000"/>
          <w:spacing w:val="46"/>
          <w:sz w:val="18"/>
        </w:rPr>
        <w:t xml:space="preserve"> </w:t>
      </w:r>
      <w:r>
        <w:rPr>
          <w:rFonts w:ascii="OKSPHW+SimSun" w:hAnsi="OKSPHW+SimSun" w:cs="OKSPHW+SimSun"/>
          <w:color w:val="000000"/>
          <w:spacing w:val="14"/>
          <w:sz w:val="18"/>
        </w:rPr>
        <w:t>程将有助于我国数据中心实现低碳、绿色发展。</w:t>
      </w:r>
    </w:p>
    <w:p>
      <w:pPr>
        <w:framePr w:w="4207" w:wrap="auto" w:vAnchor="margin" w:hAnchor="text" w:x="972" w:y="1356"/>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下列哪项如果为真，最能支持上述专家的观点</w:t>
      </w:r>
      <w:r>
        <w:rPr>
          <w:rFonts w:ascii="ETNABT+Calibri"/>
          <w:color w:val="000000"/>
          <w:spacing w:val="0"/>
          <w:sz w:val="18"/>
        </w:rPr>
        <w:t>?</w:t>
      </w:r>
    </w:p>
    <w:p>
      <w:pPr>
        <w:framePr w:w="10949" w:wrap="auto" w:vAnchor="margin" w:hAnchor="text" w:x="574" w:y="1757"/>
        <w:widowControl w:val="0"/>
        <w:autoSpaceDE w:val="0"/>
        <w:autoSpaceDN w:val="0"/>
        <w:spacing w:before="0" w:after="0" w:line="180" w:lineRule="exact"/>
        <w:ind w:left="415"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4"/>
          <w:sz w:val="18"/>
        </w:rPr>
        <w:t xml:space="preserve"> </w:t>
      </w:r>
      <w:r>
        <w:rPr>
          <w:rFonts w:ascii="ETNABT+Calibri"/>
          <w:color w:val="000000"/>
          <w:spacing w:val="0"/>
          <w:sz w:val="18"/>
        </w:rPr>
        <w:t>.</w:t>
      </w:r>
      <w:r>
        <w:rPr>
          <w:rFonts w:ascii="DejaVu Sans"/>
          <w:color w:val="000000"/>
          <w:spacing w:val="20"/>
          <w:sz w:val="18"/>
        </w:rPr>
        <w:t xml:space="preserve"> </w:t>
      </w:r>
      <w:r>
        <w:rPr>
          <w:rFonts w:ascii="OKSPHW+SimSun" w:hAnsi="OKSPHW+SimSun" w:cs="OKSPHW+SimSun"/>
          <w:color w:val="000000"/>
          <w:spacing w:val="11"/>
          <w:sz w:val="18"/>
        </w:rPr>
        <w:t>呼和浩特年平均气温，当地某数据中心是“东数西算”工程的重点项目，每年有</w:t>
      </w:r>
      <w:r>
        <w:rPr>
          <w:rFonts w:ascii="DejaVu Sans"/>
          <w:color w:val="000000"/>
          <w:spacing w:val="45"/>
          <w:sz w:val="18"/>
        </w:rPr>
        <w:t xml:space="preserve"> </w:t>
      </w:r>
      <w:r>
        <w:rPr>
          <w:rFonts w:ascii="ETNABT+Calibri"/>
          <w:color w:val="000000"/>
          <w:spacing w:val="0"/>
          <w:sz w:val="18"/>
        </w:rPr>
        <w:t>5</w:t>
      </w:r>
      <w:r>
        <w:rPr>
          <w:rFonts w:ascii="DejaVu Sans"/>
          <w:color w:val="000000"/>
          <w:spacing w:val="5"/>
          <w:sz w:val="18"/>
        </w:rPr>
        <w:t xml:space="preserve"> </w:t>
      </w:r>
      <w:r>
        <w:rPr>
          <w:rFonts w:ascii="OKSPHW+SimSun" w:hAnsi="OKSPHW+SimSun" w:cs="OKSPHW+SimSun"/>
          <w:color w:val="000000"/>
          <w:spacing w:val="11"/>
          <w:sz w:val="18"/>
        </w:rPr>
        <w:t>个月可使用自然冷源</w:t>
      </w:r>
    </w:p>
    <w:p>
      <w:pPr>
        <w:framePr w:w="10949" w:wrap="auto" w:vAnchor="margin" w:hAnchor="text" w:x="574" w:y="1757"/>
        <w:widowControl w:val="0"/>
        <w:autoSpaceDE w:val="0"/>
        <w:autoSpaceDN w:val="0"/>
        <w:spacing w:before="187" w:after="0" w:line="180" w:lineRule="exact"/>
        <w:ind w:left="427"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2"/>
          <w:sz w:val="18"/>
        </w:rPr>
        <w:t xml:space="preserve"> </w:t>
      </w:r>
      <w:r>
        <w:rPr>
          <w:rFonts w:ascii="ETNABT+Calibri"/>
          <w:color w:val="000000"/>
          <w:spacing w:val="0"/>
          <w:sz w:val="18"/>
        </w:rPr>
        <w:t>.</w:t>
      </w:r>
      <w:r>
        <w:rPr>
          <w:rFonts w:ascii="DejaVu Sans"/>
          <w:color w:val="000000"/>
          <w:spacing w:val="154"/>
          <w:sz w:val="18"/>
        </w:rPr>
        <w:t xml:space="preserve"> </w:t>
      </w:r>
      <w:r>
        <w:rPr>
          <w:rFonts w:ascii="OKSPHW+SimSun" w:hAnsi="OKSPHW+SimSun" w:cs="OKSPHW+SimSun"/>
          <w:color w:val="000000"/>
          <w:spacing w:val="8"/>
          <w:sz w:val="18"/>
        </w:rPr>
        <w:t>“东数西算”工程每年能带动投资约</w:t>
      </w:r>
      <w:r>
        <w:rPr>
          <w:rFonts w:ascii="DejaVu Sans"/>
          <w:color w:val="000000"/>
          <w:spacing w:val="40"/>
          <w:sz w:val="18"/>
        </w:rPr>
        <w:t xml:space="preserve"> </w:t>
      </w:r>
      <w:r>
        <w:rPr>
          <w:rFonts w:ascii="ETNABT+Calibri"/>
          <w:color w:val="000000"/>
          <w:spacing w:val="7"/>
          <w:sz w:val="18"/>
        </w:rPr>
        <w:t>4000</w:t>
      </w:r>
      <w:r>
        <w:rPr>
          <w:rFonts w:ascii="DejaVu Sans"/>
          <w:color w:val="000000"/>
          <w:spacing w:val="-4"/>
          <w:sz w:val="18"/>
        </w:rPr>
        <w:t xml:space="preserve"> </w:t>
      </w:r>
      <w:r>
        <w:rPr>
          <w:rFonts w:ascii="OKSPHW+SimSun" w:hAnsi="OKSPHW+SimSun" w:cs="OKSPHW+SimSun"/>
          <w:color w:val="000000"/>
          <w:spacing w:val="8"/>
          <w:sz w:val="18"/>
        </w:rPr>
        <w:t>亿元，</w:t>
      </w:r>
      <w:r>
        <w:rPr>
          <w:rFonts w:ascii="DejaVu Sans"/>
          <w:color w:val="000000"/>
          <w:spacing w:val="40"/>
          <w:sz w:val="18"/>
        </w:rPr>
        <w:t xml:space="preserve"> </w:t>
      </w:r>
      <w:r>
        <w:rPr>
          <w:rFonts w:ascii="OKSPHW+SimSun" w:hAnsi="OKSPHW+SimSun" w:cs="OKSPHW+SimSun"/>
          <w:color w:val="000000"/>
          <w:spacing w:val="8"/>
          <w:sz w:val="18"/>
        </w:rPr>
        <w:t>同时还会给西部带来信息技术、绿色能源等产业发展机会</w:t>
      </w:r>
    </w:p>
    <w:p>
      <w:pPr>
        <w:framePr w:w="10949" w:wrap="auto" w:vAnchor="margin" w:hAnchor="text" w:x="574" w:y="1757"/>
        <w:widowControl w:val="0"/>
        <w:autoSpaceDE w:val="0"/>
        <w:autoSpaceDN w:val="0"/>
        <w:spacing w:before="191" w:after="0" w:line="180" w:lineRule="exact"/>
        <w:ind w:left="42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209"/>
          <w:sz w:val="18"/>
        </w:rPr>
        <w:t xml:space="preserve"> </w:t>
      </w:r>
      <w:r>
        <w:rPr>
          <w:rFonts w:ascii="OKSPHW+SimSun" w:hAnsi="OKSPHW+SimSun" w:cs="OKSPHW+SimSun"/>
          <w:color w:val="000000"/>
          <w:spacing w:val="12"/>
          <w:sz w:val="18"/>
        </w:rPr>
        <w:t>“东数西算”工程可充分发挥西部地区能源优势，扩大可再生能源供给和就近消纳，有利于缓解东部地区能</w:t>
      </w:r>
      <w:r>
        <w:rPr>
          <w:rFonts w:ascii="DejaVu Sans"/>
          <w:color w:val="000000"/>
          <w:spacing w:val="44"/>
          <w:sz w:val="18"/>
        </w:rPr>
        <w:t xml:space="preserve"> </w:t>
      </w:r>
      <w:r>
        <w:rPr>
          <w:rFonts w:ascii="OKSPHW+SimSun" w:hAnsi="OKSPHW+SimSun" w:cs="OKSPHW+SimSun"/>
          <w:color w:val="000000"/>
          <w:spacing w:val="12"/>
          <w:sz w:val="18"/>
        </w:rPr>
        <w:t>源供给短</w:t>
      </w:r>
    </w:p>
    <w:p>
      <w:pPr>
        <w:framePr w:w="10949" w:wrap="auto" w:vAnchor="margin" w:hAnchor="text" w:x="574" w:y="1757"/>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0"/>
          <w:sz w:val="18"/>
        </w:rPr>
        <w:t>缺</w:t>
      </w:r>
    </w:p>
    <w:p>
      <w:pPr>
        <w:framePr w:w="10565" w:wrap="auto" w:vAnchor="margin" w:hAnchor="text" w:x="967" w:y="3322"/>
        <w:widowControl w:val="0"/>
        <w:autoSpaceDE w:val="0"/>
        <w:autoSpaceDN w:val="0"/>
        <w:spacing w:before="0" w:after="0" w:line="180" w:lineRule="exact"/>
        <w:ind w:left="34" w:right="0" w:firstLine="0"/>
        <w:jc w:val="left"/>
        <w:rPr>
          <w:rFonts w:ascii="Times New Roman"/>
          <w:color w:val="000000"/>
          <w:spacing w:val="0"/>
          <w:sz w:val="18"/>
        </w:rPr>
      </w:pPr>
      <w:r>
        <w:rPr>
          <w:rFonts w:ascii="ETNABT+Calibri"/>
          <w:color w:val="000000"/>
          <w:spacing w:val="-3"/>
          <w:sz w:val="18"/>
        </w:rPr>
        <w:t>D.</w:t>
      </w:r>
      <w:r>
        <w:rPr>
          <w:rFonts w:ascii="DejaVu Sans"/>
          <w:color w:val="000000"/>
          <w:spacing w:val="200"/>
          <w:sz w:val="18"/>
        </w:rPr>
        <w:t xml:space="preserve"> </w:t>
      </w:r>
      <w:r>
        <w:rPr>
          <w:rFonts w:ascii="OKSPHW+SimSun" w:hAnsi="OKSPHW+SimSun" w:cs="OKSPHW+SimSun"/>
          <w:color w:val="000000"/>
          <w:spacing w:val="12"/>
          <w:sz w:val="18"/>
        </w:rPr>
        <w:t>“东数西算”工程有助于提高全国网络互联互通水平，促进区域和产业的平衡充分发展，提升产业链整体抗</w:t>
      </w:r>
      <w:r>
        <w:rPr>
          <w:rFonts w:ascii="DejaVu Sans"/>
          <w:color w:val="000000"/>
          <w:spacing w:val="46"/>
          <w:sz w:val="18"/>
        </w:rPr>
        <w:t xml:space="preserve"> </w:t>
      </w:r>
      <w:r>
        <w:rPr>
          <w:rFonts w:ascii="OKSPHW+SimSun" w:hAnsi="OKSPHW+SimSun" w:cs="OKSPHW+SimSun"/>
          <w:color w:val="000000"/>
          <w:spacing w:val="12"/>
          <w:sz w:val="18"/>
        </w:rPr>
        <w:t>风险能力</w:t>
      </w:r>
    </w:p>
    <w:p>
      <w:pPr>
        <w:framePr w:w="10565" w:wrap="auto" w:vAnchor="margin" w:hAnchor="text" w:x="967" w:y="3322"/>
        <w:widowControl w:val="0"/>
        <w:autoSpaceDE w:val="0"/>
        <w:autoSpaceDN w:val="0"/>
        <w:spacing w:before="105" w:after="0" w:line="180" w:lineRule="exact"/>
        <w:ind w:left="0" w:right="0" w:firstLine="0"/>
        <w:jc w:val="left"/>
        <w:rPr>
          <w:rFonts w:ascii="Times New Roman"/>
          <w:color w:val="000000"/>
          <w:spacing w:val="0"/>
          <w:sz w:val="18"/>
        </w:rPr>
      </w:pPr>
      <w:r>
        <w:rPr>
          <w:rFonts w:ascii="ETNABT+Calibri"/>
          <w:color w:val="000000"/>
          <w:spacing w:val="10"/>
          <w:sz w:val="18"/>
        </w:rPr>
        <w:t>37</w:t>
      </w:r>
      <w:r>
        <w:rPr>
          <w:rFonts w:ascii="OKSPHW+SimSun" w:hAnsi="OKSPHW+SimSun" w:cs="OKSPHW+SimSun"/>
          <w:color w:val="000000"/>
          <w:spacing w:val="10"/>
          <w:sz w:val="18"/>
        </w:rPr>
        <w:t>。(缺失)</w:t>
      </w:r>
      <w:r>
        <w:rPr>
          <w:rFonts w:ascii="DejaVu Sans"/>
          <w:color w:val="000000"/>
          <w:spacing w:val="41"/>
          <w:sz w:val="18"/>
        </w:rPr>
        <w:t xml:space="preserve"> </w:t>
      </w:r>
      <w:r>
        <w:rPr>
          <w:rFonts w:ascii="OKSPHW+SimSun" w:hAnsi="OKSPHW+SimSun" w:cs="OKSPHW+SimSun"/>
          <w:color w:val="000000"/>
          <w:spacing w:val="10"/>
          <w:sz w:val="18"/>
        </w:rPr>
        <w:t>按</w:t>
      </w:r>
      <w:r>
        <w:rPr>
          <w:rFonts w:ascii="ETNABT+Calibri"/>
          <w:color w:val="000000"/>
          <w:spacing w:val="10"/>
          <w:sz w:val="18"/>
        </w:rPr>
        <w:t>***</w:t>
      </w:r>
      <w:r>
        <w:rPr>
          <w:rFonts w:ascii="OKSPHW+SimSun" w:hAnsi="OKSPHW+SimSun" w:cs="OKSPHW+SimSun"/>
          <w:color w:val="000000"/>
          <w:spacing w:val="10"/>
          <w:sz w:val="18"/>
        </w:rPr>
        <w:t>是很</w:t>
      </w:r>
      <w:r>
        <w:rPr>
          <w:rFonts w:ascii="ETNABT+Calibri"/>
          <w:color w:val="000000"/>
          <w:spacing w:val="10"/>
          <w:sz w:val="18"/>
        </w:rPr>
        <w:t>****</w:t>
      </w:r>
      <w:r>
        <w:rPr>
          <w:rFonts w:ascii="OKSPHW+SimSun" w:hAnsi="OKSPHW+SimSun" w:cs="OKSPHW+SimSun"/>
          <w:color w:val="000000"/>
          <w:spacing w:val="10"/>
          <w:sz w:val="18"/>
        </w:rPr>
        <w:t>生预设，他</w:t>
      </w:r>
      <w:r>
        <w:rPr>
          <w:rFonts w:ascii="ETNABT+Calibri"/>
          <w:color w:val="000000"/>
          <w:spacing w:val="10"/>
          <w:sz w:val="18"/>
        </w:rPr>
        <w:t>******</w:t>
      </w:r>
      <w:r>
        <w:rPr>
          <w:rFonts w:ascii="OKSPHW+SimSun" w:hAnsi="OKSPHW+SimSun" w:cs="OKSPHW+SimSun"/>
          <w:color w:val="000000"/>
          <w:spacing w:val="10"/>
          <w:sz w:val="18"/>
        </w:rPr>
        <w:t>的年龄做特</w:t>
      </w:r>
      <w:r>
        <w:rPr>
          <w:rFonts w:ascii="ETNABT+Calibri"/>
          <w:color w:val="000000"/>
          <w:spacing w:val="10"/>
          <w:sz w:val="18"/>
        </w:rPr>
        <w:t>******</w:t>
      </w:r>
      <w:r>
        <w:rPr>
          <w:rFonts w:ascii="OKSPHW+SimSun" w:hAnsi="OKSPHW+SimSun" w:cs="OKSPHW+SimSun"/>
          <w:color w:val="000000"/>
          <w:spacing w:val="10"/>
          <w:sz w:val="18"/>
        </w:rPr>
        <w:t>觉得这样</w:t>
      </w:r>
      <w:r>
        <w:rPr>
          <w:rFonts w:ascii="ETNABT+Calibri"/>
          <w:color w:val="000000"/>
          <w:spacing w:val="9"/>
          <w:sz w:val="18"/>
        </w:rPr>
        <w:t>*</w:t>
      </w:r>
      <w:r>
        <w:rPr>
          <w:rFonts w:ascii="OKSPHW+SimSun" w:hAnsi="OKSPHW+SimSun" w:cs="OKSPHW+SimSun"/>
          <w:color w:val="000000"/>
          <w:spacing w:val="10"/>
          <w:sz w:val="18"/>
        </w:rPr>
        <w:t>分“应该</w:t>
      </w:r>
      <w:r>
        <w:rPr>
          <w:rFonts w:ascii="ETNABT+Calibri"/>
          <w:color w:val="000000"/>
          <w:spacing w:val="10"/>
          <w:sz w:val="18"/>
        </w:rPr>
        <w:t>***</w:t>
      </w:r>
      <w:r>
        <w:rPr>
          <w:rFonts w:ascii="OKSPHW+SimSun" w:hAnsi="OKSPHW+SimSun" w:cs="OKSPHW+SimSun"/>
          <w:color w:val="000000"/>
          <w:spacing w:val="0"/>
          <w:sz w:val="18"/>
        </w:rPr>
        <w:t>如</w:t>
      </w:r>
      <w:r>
        <w:rPr>
          <w:rFonts w:ascii="DejaVu Sans"/>
          <w:color w:val="000000"/>
          <w:spacing w:val="53"/>
          <w:sz w:val="18"/>
        </w:rPr>
        <w:t xml:space="preserve"> </w:t>
      </w:r>
      <w:r>
        <w:rPr>
          <w:rFonts w:ascii="ETNABT+Calibri"/>
          <w:color w:val="000000"/>
          <w:spacing w:val="10"/>
          <w:sz w:val="18"/>
        </w:rPr>
        <w:t>1****</w:t>
      </w:r>
      <w:r>
        <w:rPr>
          <w:rFonts w:ascii="OKSPHW+SimSun" w:hAnsi="OKSPHW+SimSun" w:cs="OKSPHW+SimSun"/>
          <w:color w:val="000000"/>
          <w:spacing w:val="10"/>
          <w:sz w:val="18"/>
        </w:rPr>
        <w:t>考大学，毕</w:t>
      </w:r>
      <w:r>
        <w:rPr>
          <w:rFonts w:ascii="ETNABT+Calibri"/>
          <w:color w:val="000000"/>
          <w:spacing w:val="10"/>
          <w:sz w:val="18"/>
        </w:rPr>
        <w:t>******</w:t>
      </w:r>
      <w:r>
        <w:rPr>
          <w:rFonts w:ascii="OKSPHW+SimSun" w:hAnsi="OKSPHW+SimSun" w:cs="OKSPHW+SimSun"/>
          <w:color w:val="000000"/>
          <w:spacing w:val="10"/>
          <w:sz w:val="18"/>
        </w:rPr>
        <w:t>作，</w:t>
      </w:r>
    </w:p>
    <w:p>
      <w:pPr>
        <w:framePr w:w="2364" w:wrap="auto" w:vAnchor="margin" w:hAnchor="text" w:x="576" w:y="409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0"/>
          <w:sz w:val="18"/>
        </w:rPr>
        <w:t>30</w:t>
      </w:r>
      <w:r>
        <w:rPr>
          <w:rFonts w:ascii="DejaVu Sans"/>
          <w:color w:val="000000"/>
          <w:spacing w:val="36"/>
          <w:sz w:val="18"/>
        </w:rPr>
        <w:t xml:space="preserve"> </w:t>
      </w:r>
      <w:r>
        <w:rPr>
          <w:rFonts w:ascii="OKSPHW+SimSun" w:hAnsi="OKSPHW+SimSun" w:cs="OKSPHW+SimSun"/>
          <w:color w:val="000000"/>
          <w:spacing w:val="7"/>
          <w:sz w:val="18"/>
        </w:rPr>
        <w:t>岁</w:t>
      </w:r>
      <w:r>
        <w:rPr>
          <w:rFonts w:ascii="ETNABT+Calibri"/>
          <w:color w:val="000000"/>
          <w:spacing w:val="5"/>
          <w:sz w:val="18"/>
        </w:rPr>
        <w:t>******</w:t>
      </w:r>
      <w:r>
        <w:rPr>
          <w:rFonts w:ascii="DejaVu Sans"/>
          <w:color w:val="000000"/>
          <w:spacing w:val="85"/>
          <w:sz w:val="18"/>
        </w:rPr>
        <w:t xml:space="preserve"> </w:t>
      </w:r>
      <w:r>
        <w:rPr>
          <w:rFonts w:ascii="OKSPHW+SimSun" w:hAnsi="OKSPHW+SimSun" w:cs="OKSPHW+SimSun"/>
          <w:color w:val="000000"/>
          <w:spacing w:val="0"/>
          <w:sz w:val="18"/>
        </w:rPr>
        <w:t>…</w:t>
      </w:r>
      <w:r>
        <w:rPr>
          <w:rFonts w:ascii="DejaVu Sans"/>
          <w:color w:val="000000"/>
          <w:spacing w:val="46"/>
          <w:sz w:val="18"/>
        </w:rPr>
        <w:t xml:space="preserve"> </w:t>
      </w:r>
      <w:r>
        <w:rPr>
          <w:rFonts w:ascii="OKSPHW+SimSun" w:hAnsi="OKSPHW+SimSun" w:cs="OKSPHW+SimSun"/>
          <w:color w:val="000000"/>
          <w:spacing w:val="0"/>
          <w:sz w:val="18"/>
        </w:rPr>
        <w:t>…</w:t>
      </w:r>
      <w:r>
        <w:rPr>
          <w:rFonts w:ascii="DejaVu Sans"/>
          <w:color w:val="000000"/>
          <w:spacing w:val="44"/>
          <w:sz w:val="18"/>
        </w:rPr>
        <w:t xml:space="preserve"> </w:t>
      </w:r>
      <w:r>
        <w:rPr>
          <w:rFonts w:ascii="OKSPHW+SimSun" w:hAnsi="OKSPHW+SimSun" w:cs="OKSPHW+SimSun"/>
          <w:color w:val="000000"/>
          <w:spacing w:val="5"/>
          <w:sz w:val="18"/>
        </w:rPr>
        <w:t>这是</w:t>
      </w:r>
    </w:p>
    <w:p>
      <w:pPr>
        <w:framePr w:w="3905" w:wrap="auto" w:vAnchor="margin" w:hAnchor="text" w:x="972" w:y="447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下列哪项为真，最质疑上述研究者的观点？</w:t>
      </w:r>
    </w:p>
    <w:p>
      <w:pPr>
        <w:framePr w:w="408" w:wrap="auto" w:vAnchor="margin" w:hAnchor="text" w:x="962" w:y="489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
          <w:sz w:val="18"/>
        </w:rPr>
        <w:t>A.</w:t>
      </w:r>
    </w:p>
    <w:p>
      <w:pPr>
        <w:framePr w:w="408" w:wrap="auto" w:vAnchor="margin" w:hAnchor="text" w:x="962" w:y="4892"/>
        <w:widowControl w:val="0"/>
        <w:autoSpaceDE w:val="0"/>
        <w:autoSpaceDN w:val="0"/>
        <w:spacing w:before="209" w:after="0" w:line="180" w:lineRule="exact"/>
        <w:ind w:left="0" w:right="0" w:firstLine="0"/>
        <w:jc w:val="left"/>
        <w:rPr>
          <w:rFonts w:ascii="Times New Roman"/>
          <w:color w:val="000000"/>
          <w:spacing w:val="0"/>
          <w:sz w:val="18"/>
        </w:rPr>
      </w:pPr>
      <w:r>
        <w:rPr>
          <w:rFonts w:ascii="ETNABT+Calibri"/>
          <w:color w:val="000000"/>
          <w:spacing w:val="0"/>
          <w:sz w:val="18"/>
        </w:rPr>
        <w:t>B.</w:t>
      </w:r>
    </w:p>
    <w:p>
      <w:pPr>
        <w:framePr w:w="408" w:wrap="auto" w:vAnchor="margin" w:hAnchor="text" w:x="962" w:y="4892"/>
        <w:widowControl w:val="0"/>
        <w:autoSpaceDE w:val="0"/>
        <w:autoSpaceDN w:val="0"/>
        <w:spacing w:before="211" w:after="0" w:line="180" w:lineRule="exact"/>
        <w:ind w:left="0" w:right="0" w:firstLine="0"/>
        <w:jc w:val="left"/>
        <w:rPr>
          <w:rFonts w:ascii="Times New Roman"/>
          <w:color w:val="000000"/>
          <w:spacing w:val="0"/>
          <w:sz w:val="18"/>
        </w:rPr>
      </w:pPr>
      <w:r>
        <w:rPr>
          <w:rFonts w:ascii="ETNABT+Calibri"/>
          <w:color w:val="000000"/>
          <w:spacing w:val="0"/>
          <w:sz w:val="18"/>
        </w:rPr>
        <w:t>C.</w:t>
      </w:r>
    </w:p>
    <w:p>
      <w:pPr>
        <w:framePr w:w="408" w:wrap="auto" w:vAnchor="margin" w:hAnchor="text" w:x="962" w:y="4892"/>
        <w:widowControl w:val="0"/>
        <w:autoSpaceDE w:val="0"/>
        <w:autoSpaceDN w:val="0"/>
        <w:spacing w:before="204" w:after="0" w:line="180" w:lineRule="exact"/>
        <w:ind w:left="0" w:right="0" w:firstLine="0"/>
        <w:jc w:val="left"/>
        <w:rPr>
          <w:rFonts w:ascii="Times New Roman"/>
          <w:color w:val="000000"/>
          <w:spacing w:val="0"/>
          <w:sz w:val="18"/>
        </w:rPr>
      </w:pPr>
      <w:r>
        <w:rPr>
          <w:rFonts w:ascii="ETNABT+Calibri"/>
          <w:color w:val="000000"/>
          <w:spacing w:val="0"/>
          <w:sz w:val="18"/>
        </w:rPr>
        <w:t>D.</w:t>
      </w:r>
    </w:p>
    <w:p>
      <w:pPr>
        <w:framePr w:w="6794" w:wrap="auto" w:vAnchor="margin" w:hAnchor="text" w:x="1390" w:y="4872"/>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相对说来，在现代社会中顺“社会时钟”的人要比逆“社会时钟”的人多得多</w:t>
      </w:r>
    </w:p>
    <w:p>
      <w:pPr>
        <w:framePr w:w="6794" w:wrap="auto" w:vAnchor="margin" w:hAnchor="text" w:x="1390" w:y="4872"/>
        <w:widowControl w:val="0"/>
        <w:autoSpaceDE w:val="0"/>
        <w:autoSpaceDN w:val="0"/>
        <w:spacing w:before="209" w:after="0" w:line="180" w:lineRule="exact"/>
        <w:ind w:left="29" w:right="0" w:firstLine="0"/>
        <w:jc w:val="left"/>
        <w:rPr>
          <w:rFonts w:ascii="Times New Roman"/>
          <w:color w:val="000000"/>
          <w:spacing w:val="0"/>
          <w:sz w:val="18"/>
        </w:rPr>
      </w:pPr>
      <w:r>
        <w:rPr>
          <w:rFonts w:ascii="OKSPHW+SimSun" w:hAnsi="OKSPHW+SimSun" w:cs="OKSPHW+SimSun"/>
          <w:color w:val="000000"/>
          <w:spacing w:val="12"/>
          <w:sz w:val="18"/>
        </w:rPr>
        <w:t>在各种“应该”的支配下，许多人按部就班地完成规定任务，一生慌张且匆忙</w:t>
      </w:r>
    </w:p>
    <w:p>
      <w:pPr>
        <w:framePr w:w="6794" w:wrap="auto" w:vAnchor="margin" w:hAnchor="text" w:x="1390" w:y="4872"/>
        <w:widowControl w:val="0"/>
        <w:autoSpaceDE w:val="0"/>
        <w:autoSpaceDN w:val="0"/>
        <w:spacing w:before="211"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与“社会时钟”逆向而行，虽挣脱了束缚，但需面对更多的困扰和不确定因素</w:t>
      </w:r>
    </w:p>
    <w:p>
      <w:pPr>
        <w:framePr w:w="6794" w:wrap="auto" w:vAnchor="margin" w:hAnchor="text" w:x="1390" w:y="4872"/>
        <w:widowControl w:val="0"/>
        <w:autoSpaceDE w:val="0"/>
        <w:autoSpaceDN w:val="0"/>
        <w:spacing w:before="204" w:after="0" w:line="180" w:lineRule="exact"/>
        <w:ind w:left="38" w:right="0" w:firstLine="0"/>
        <w:jc w:val="left"/>
        <w:rPr>
          <w:rFonts w:ascii="Times New Roman"/>
          <w:color w:val="000000"/>
          <w:spacing w:val="0"/>
          <w:sz w:val="18"/>
        </w:rPr>
      </w:pPr>
      <w:r>
        <w:rPr>
          <w:rFonts w:ascii="OKSPHW+SimSun" w:hAnsi="OKSPHW+SimSun" w:cs="OKSPHW+SimSun"/>
          <w:color w:val="000000"/>
          <w:spacing w:val="12"/>
          <w:sz w:val="18"/>
        </w:rPr>
        <w:t>随着社会发展，对于逆“社会时钟”做法，许多人不但没有歧视反而有点羡慕</w:t>
      </w:r>
    </w:p>
    <w:p>
      <w:pPr>
        <w:framePr w:w="11023" w:wrap="auto" w:vAnchor="page" w:hAnchor="page" w:x="588" w:y="6483"/>
        <w:widowControl w:val="0"/>
        <w:autoSpaceDE w:val="0"/>
        <w:autoSpaceDN w:val="0"/>
        <w:spacing w:before="0" w:after="0" w:line="180" w:lineRule="exact"/>
        <w:ind w:left="394" w:right="0" w:firstLine="0"/>
        <w:jc w:val="left"/>
        <w:rPr>
          <w:rFonts w:ascii="Times New Roman"/>
          <w:color w:val="000000"/>
          <w:spacing w:val="0"/>
          <w:sz w:val="18"/>
        </w:rPr>
      </w:pPr>
      <w:r>
        <w:rPr>
          <w:rFonts w:ascii="ETNABT+Calibri"/>
          <w:color w:val="000000"/>
          <w:spacing w:val="18"/>
          <w:sz w:val="18"/>
        </w:rPr>
        <w:t>38.</w:t>
      </w:r>
      <w:r>
        <w:rPr>
          <w:rFonts w:ascii="OKSPHW+SimSun" w:hAnsi="OKSPHW+SimSun" w:cs="OKSPHW+SimSun"/>
          <w:color w:val="000000"/>
          <w:spacing w:val="9"/>
          <w:sz w:val="18"/>
        </w:rPr>
        <w:t>“飞将军”李广可谓是中国历史上最出名的悲情英雄之一。在汉武帝大规模对匈奴</w:t>
      </w:r>
      <w:r>
        <w:rPr>
          <w:rFonts w:ascii="DejaVu Sans"/>
          <w:color w:val="000000"/>
          <w:spacing w:val="44"/>
          <w:sz w:val="18"/>
        </w:rPr>
        <w:t xml:space="preserve"> </w:t>
      </w:r>
      <w:r>
        <w:rPr>
          <w:rFonts w:ascii="OKSPHW+SimSun" w:hAnsi="OKSPHW+SimSun" w:cs="OKSPHW+SimSun"/>
          <w:color w:val="000000"/>
          <w:spacing w:val="8"/>
          <w:sz w:val="18"/>
        </w:rPr>
        <w:t>用兵时</w:t>
      </w:r>
      <w:r>
        <w:rPr>
          <w:rFonts w:ascii="DejaVu Sans"/>
          <w:color w:val="000000"/>
          <w:spacing w:val="42"/>
          <w:sz w:val="18"/>
        </w:rPr>
        <w:t xml:space="preserve"> </w:t>
      </w:r>
      <w:r>
        <w:rPr>
          <w:rFonts w:ascii="OKSPHW+SimSun" w:hAnsi="OKSPHW+SimSun" w:cs="OKSPHW+SimSun"/>
          <w:color w:val="000000"/>
          <w:spacing w:val="9"/>
          <w:sz w:val="18"/>
        </w:rPr>
        <w:t>期，汉军将帅封侯犹如“井</w:t>
      </w:r>
      <w:r>
        <w:rPr>
          <w:rFonts w:ascii="DejaVu Sans"/>
          <w:color w:val="000000"/>
          <w:spacing w:val="35"/>
          <w:sz w:val="18"/>
        </w:rPr>
        <w:t xml:space="preserve"> </w:t>
      </w:r>
      <w:r>
        <w:rPr>
          <w:rFonts w:ascii="OKSPHW+SimSun" w:hAnsi="OKSPHW+SimSun" w:cs="OKSPHW+SimSun"/>
          <w:color w:val="000000"/>
          <w:spacing w:val="0"/>
          <w:sz w:val="18"/>
        </w:rPr>
        <w:t>喷</w:t>
      </w:r>
    </w:p>
    <w:p>
      <w:pPr>
        <w:framePr w:w="11023" w:wrap="auto" w:vAnchor="page" w:hAnchor="page" w:x="588" w:y="6483"/>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0"/>
          <w:sz w:val="18"/>
        </w:rPr>
        <w:t>”</w:t>
      </w:r>
      <w:r>
        <w:rPr>
          <w:rFonts w:ascii="DejaVu Sans"/>
          <w:color w:val="000000"/>
          <w:spacing w:val="70"/>
          <w:sz w:val="18"/>
        </w:rPr>
        <w:t xml:space="preserve"> </w:t>
      </w:r>
      <w:r>
        <w:rPr>
          <w:rFonts w:ascii="OKSPHW+SimSun" w:hAnsi="OKSPHW+SimSun" w:cs="OKSPHW+SimSun"/>
          <w:color w:val="000000"/>
          <w:spacing w:val="12"/>
          <w:sz w:val="18"/>
        </w:rPr>
        <w:t>，随卫青作战而封侯者前后就有</w:t>
      </w:r>
      <w:r>
        <w:rPr>
          <w:rFonts w:ascii="DejaVu Sans"/>
          <w:color w:val="000000"/>
          <w:spacing w:val="44"/>
          <w:sz w:val="18"/>
        </w:rPr>
        <w:t xml:space="preserve"> </w:t>
      </w:r>
      <w:r>
        <w:rPr>
          <w:rFonts w:ascii="ETNABT+Calibri"/>
          <w:color w:val="000000"/>
          <w:spacing w:val="0"/>
          <w:sz w:val="18"/>
        </w:rPr>
        <w:t>9</w:t>
      </w:r>
      <w:r>
        <w:rPr>
          <w:rFonts w:ascii="DejaVu Sans"/>
          <w:color w:val="000000"/>
          <w:spacing w:val="60"/>
          <w:sz w:val="18"/>
        </w:rPr>
        <w:t xml:space="preserve"> </w:t>
      </w:r>
      <w:r>
        <w:rPr>
          <w:rFonts w:ascii="OKSPHW+SimSun" w:hAnsi="OKSPHW+SimSun" w:cs="OKSPHW+SimSun"/>
          <w:color w:val="000000"/>
          <w:spacing w:val="12"/>
          <w:sz w:val="18"/>
        </w:rPr>
        <w:t>人。李广虽然武艺</w:t>
      </w:r>
      <w:r>
        <w:rPr>
          <w:rFonts w:ascii="DejaVu Sans"/>
          <w:color w:val="000000"/>
          <w:spacing w:val="44"/>
          <w:sz w:val="18"/>
        </w:rPr>
        <w:t xml:space="preserve"> </w:t>
      </w:r>
      <w:r>
        <w:rPr>
          <w:rFonts w:ascii="OKSPHW+SimSun" w:hAnsi="OKSPHW+SimSun" w:cs="OKSPHW+SimSun"/>
          <w:color w:val="000000"/>
          <w:spacing w:val="12"/>
          <w:sz w:val="18"/>
        </w:rPr>
        <w:t>高强、久</w:t>
      </w:r>
      <w:r>
        <w:rPr>
          <w:rFonts w:ascii="DejaVu Sans"/>
          <w:color w:val="000000"/>
          <w:spacing w:val="46"/>
          <w:sz w:val="18"/>
        </w:rPr>
        <w:t xml:space="preserve"> </w:t>
      </w:r>
      <w:r>
        <w:rPr>
          <w:rFonts w:ascii="OKSPHW+SimSun" w:hAnsi="OKSPHW+SimSun" w:cs="OKSPHW+SimSun"/>
          <w:color w:val="000000"/>
          <w:spacing w:val="12"/>
          <w:sz w:val="18"/>
        </w:rPr>
        <w:t>经战阵，普三次跟随卫青与匈奴作战，却始终未能封侯。</w:t>
      </w:r>
    </w:p>
    <w:p>
      <w:pPr>
        <w:framePr w:w="11023" w:wrap="auto" w:vAnchor="page" w:hAnchor="page" w:x="588" w:y="6483"/>
        <w:widowControl w:val="0"/>
        <w:autoSpaceDE w:val="0"/>
        <w:autoSpaceDN w:val="0"/>
        <w:spacing w:before="18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有研究者对此作出解释</w:t>
      </w:r>
      <w:r>
        <w:rPr>
          <w:rFonts w:ascii="ETNABT+Calibri"/>
          <w:color w:val="000000"/>
          <w:spacing w:val="0"/>
          <w:sz w:val="18"/>
        </w:rPr>
        <w:t>:</w:t>
      </w:r>
      <w:r>
        <w:rPr>
          <w:rFonts w:ascii="DejaVu Sans"/>
          <w:color w:val="000000"/>
          <w:spacing w:val="65"/>
          <w:sz w:val="18"/>
        </w:rPr>
        <w:t xml:space="preserve"> </w:t>
      </w:r>
      <w:r>
        <w:rPr>
          <w:rFonts w:ascii="OKSPHW+SimSun" w:hAnsi="OKSPHW+SimSun" w:cs="OKSPHW+SimSun"/>
          <w:color w:val="000000"/>
          <w:spacing w:val="14"/>
          <w:sz w:val="18"/>
        </w:rPr>
        <w:t>李广之所</w:t>
      </w:r>
      <w:r>
        <w:rPr>
          <w:rFonts w:ascii="DejaVu Sans"/>
          <w:color w:val="000000"/>
          <w:spacing w:val="49"/>
          <w:sz w:val="18"/>
        </w:rPr>
        <w:t xml:space="preserve"> </w:t>
      </w:r>
      <w:r>
        <w:rPr>
          <w:rFonts w:ascii="OKSPHW+SimSun" w:hAnsi="OKSPHW+SimSun" w:cs="OKSPHW+SimSun"/>
          <w:color w:val="000000"/>
          <w:spacing w:val="14"/>
          <w:sz w:val="18"/>
        </w:rPr>
        <w:t>以难以封候，是因为他多年作战并没有获得出色的战绩。</w:t>
      </w:r>
    </w:p>
    <w:p>
      <w:pPr>
        <w:framePr w:w="11023" w:wrap="auto" w:vAnchor="page" w:hAnchor="page" w:x="588" w:y="6483"/>
        <w:widowControl w:val="0"/>
        <w:autoSpaceDE w:val="0"/>
        <w:autoSpaceDN w:val="0"/>
        <w:spacing w:before="179" w:after="0" w:line="180" w:lineRule="exact"/>
        <w:ind w:left="398" w:right="0" w:firstLine="0"/>
        <w:jc w:val="left"/>
        <w:rPr>
          <w:rFonts w:ascii="Times New Roman"/>
          <w:color w:val="000000"/>
          <w:spacing w:val="0"/>
          <w:sz w:val="18"/>
        </w:rPr>
      </w:pPr>
      <w:r>
        <w:rPr>
          <w:rFonts w:ascii="OKSPHW+SimSun" w:hAnsi="OKSPHW+SimSun" w:cs="OKSPHW+SimSun"/>
          <w:color w:val="000000"/>
          <w:spacing w:val="14"/>
          <w:sz w:val="18"/>
        </w:rPr>
        <w:t>下列哪项如果为真，最能支持上述研究者的观点</w:t>
      </w:r>
      <w:r>
        <w:rPr>
          <w:rFonts w:ascii="ETNABT+Calibri"/>
          <w:color w:val="000000"/>
          <w:spacing w:val="0"/>
          <w:sz w:val="18"/>
        </w:rPr>
        <w:t>?</w:t>
      </w:r>
    </w:p>
    <w:p>
      <w:pPr>
        <w:framePr w:w="10591" w:wrap="auto" w:vAnchor="margin" w:hAnchor="text" w:x="962" w:y="799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A.</w:t>
      </w:r>
      <w:r>
        <w:rPr>
          <w:rFonts w:ascii="OKSPHW+SimSun" w:hAnsi="OKSPHW+SimSun" w:cs="OKSPHW+SimSun"/>
          <w:color w:val="000000"/>
          <w:spacing w:val="14"/>
          <w:sz w:val="18"/>
        </w:rPr>
        <w:t>卫青听从汉武帝指示在漠北之战中临阵换将，把李广原本承担的前锋破敌重任交给了公孙敖，导致后来李广</w:t>
      </w:r>
      <w:r>
        <w:rPr>
          <w:rFonts w:ascii="DejaVu Sans"/>
          <w:color w:val="000000"/>
          <w:spacing w:val="47"/>
          <w:sz w:val="18"/>
        </w:rPr>
        <w:t xml:space="preserve"> </w:t>
      </w:r>
      <w:r>
        <w:rPr>
          <w:rFonts w:ascii="OKSPHW+SimSun" w:hAnsi="OKSPHW+SimSun" w:cs="OKSPHW+SimSun"/>
          <w:color w:val="000000"/>
          <w:spacing w:val="14"/>
          <w:sz w:val="18"/>
        </w:rPr>
        <w:t>迷路失期，</w:t>
      </w:r>
    </w:p>
    <w:p>
      <w:pPr>
        <w:framePr w:w="1579" w:wrap="auto" w:vAnchor="margin" w:hAnchor="text" w:x="576" w:y="8383"/>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不得不自刎而死</w:t>
      </w:r>
    </w:p>
    <w:p>
      <w:pPr>
        <w:framePr w:w="10582" w:wrap="auto" w:vAnchor="margin" w:hAnchor="text" w:x="974" w:y="877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
          <w:sz w:val="18"/>
        </w:rPr>
        <w:t>B.</w:t>
      </w:r>
      <w:r>
        <w:rPr>
          <w:rFonts w:ascii="OKSPHW+SimSun" w:hAnsi="OKSPHW+SimSun" w:cs="OKSPHW+SimSun"/>
          <w:color w:val="000000"/>
          <w:spacing w:val="14"/>
          <w:sz w:val="18"/>
        </w:rPr>
        <w:t>李广不修私德，杀害曾依律盘查自己的守城人以泄私愤，又在平定羌人之乱中滥杀数百降卒，还曾私下接受</w:t>
      </w:r>
      <w:r>
        <w:rPr>
          <w:rFonts w:ascii="DejaVu Sans"/>
          <w:color w:val="000000"/>
          <w:spacing w:val="49"/>
          <w:sz w:val="18"/>
        </w:rPr>
        <w:t xml:space="preserve"> </w:t>
      </w:r>
      <w:r>
        <w:rPr>
          <w:rFonts w:ascii="OKSPHW+SimSun" w:hAnsi="OKSPHW+SimSun" w:cs="OKSPHW+SimSun"/>
          <w:color w:val="000000"/>
          <w:spacing w:val="14"/>
          <w:sz w:val="18"/>
        </w:rPr>
        <w:t>有篡位野心</w:t>
      </w:r>
    </w:p>
    <w:p>
      <w:pPr>
        <w:framePr w:w="1956" w:wrap="auto" w:vAnchor="margin" w:hAnchor="text" w:x="588" w:y="9163"/>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的梁王授予的将军印</w:t>
      </w:r>
    </w:p>
    <w:p>
      <w:pPr>
        <w:framePr w:w="10589" w:wrap="auto" w:vAnchor="margin" w:hAnchor="text" w:x="967" w:y="955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4"/>
          <w:sz w:val="18"/>
        </w:rPr>
        <w:t>C.</w:t>
      </w:r>
      <w:r>
        <w:rPr>
          <w:rFonts w:ascii="OKSPHW+SimSun" w:hAnsi="OKSPHW+SimSun" w:cs="OKSPHW+SimSun"/>
          <w:color w:val="000000"/>
          <w:spacing w:val="5"/>
          <w:sz w:val="18"/>
        </w:rPr>
        <w:t>卫青是一位谦逊有礼、温文尔雅的儒将，</w:t>
      </w:r>
      <w:r>
        <w:rPr>
          <w:rFonts w:ascii="DejaVu Sans"/>
          <w:color w:val="000000"/>
          <w:spacing w:val="127"/>
          <w:sz w:val="18"/>
        </w:rPr>
        <w:t xml:space="preserve"> </w:t>
      </w:r>
      <w:r>
        <w:rPr>
          <w:rFonts w:ascii="OKSPHW+SimSun" w:hAnsi="OKSPHW+SimSun" w:cs="OKSPHW+SimSun"/>
          <w:color w:val="000000"/>
          <w:spacing w:val="3"/>
          <w:sz w:val="18"/>
        </w:rPr>
        <w:t>《资治通鉴》</w:t>
      </w:r>
      <w:r>
        <w:rPr>
          <w:rFonts w:ascii="DejaVu Sans"/>
          <w:color w:val="000000"/>
          <w:spacing w:val="36"/>
          <w:sz w:val="18"/>
        </w:rPr>
        <w:t xml:space="preserve"> </w:t>
      </w:r>
      <w:r>
        <w:rPr>
          <w:rFonts w:ascii="OKSPHW+SimSun" w:hAnsi="OKSPHW+SimSun" w:cs="OKSPHW+SimSun"/>
          <w:color w:val="000000"/>
          <w:spacing w:val="3"/>
          <w:sz w:val="18"/>
        </w:rPr>
        <w:t>曾说他：</w:t>
      </w:r>
      <w:r>
        <w:rPr>
          <w:rFonts w:ascii="DejaVu Sans"/>
          <w:color w:val="000000"/>
          <w:spacing w:val="127"/>
          <w:sz w:val="18"/>
        </w:rPr>
        <w:t xml:space="preserve"> </w:t>
      </w:r>
      <w:r>
        <w:rPr>
          <w:rFonts w:ascii="OKSPHW+SimSun" w:hAnsi="OKSPHW+SimSun" w:cs="OKSPHW+SimSun"/>
          <w:color w:val="000000"/>
          <w:spacing w:val="3"/>
          <w:sz w:val="18"/>
        </w:rPr>
        <w:t>“遇士大夫以礼，与士卒有恩，众乐为用。</w:t>
      </w:r>
      <w:r>
        <w:rPr>
          <w:rFonts w:ascii="DejaVu Sans"/>
          <w:color w:val="000000"/>
          <w:spacing w:val="129"/>
          <w:sz w:val="18"/>
        </w:rPr>
        <w:t xml:space="preserve"> </w:t>
      </w:r>
      <w:r>
        <w:rPr>
          <w:rFonts w:ascii="OKSPHW+SimSun" w:hAnsi="OKSPHW+SimSun" w:cs="OKSPHW+SimSun"/>
          <w:color w:val="000000"/>
          <w:spacing w:val="3"/>
          <w:sz w:val="18"/>
        </w:rPr>
        <w:t>有将帅材，</w:t>
      </w:r>
    </w:p>
    <w:p>
      <w:pPr>
        <w:framePr w:w="1865" w:wrap="auto" w:vAnchor="margin" w:hAnchor="text" w:x="576" w:y="9943"/>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故每出辄有功。</w:t>
      </w:r>
      <w:r>
        <w:rPr>
          <w:rFonts w:ascii="DejaVu Sans"/>
          <w:color w:val="000000"/>
          <w:spacing w:val="44"/>
          <w:sz w:val="18"/>
        </w:rPr>
        <w:t xml:space="preserve"> </w:t>
      </w:r>
      <w:r>
        <w:rPr>
          <w:rFonts w:ascii="OKSPHW+SimSun" w:hAnsi="OKSPHW+SimSun" w:cs="OKSPHW+SimSun"/>
          <w:color w:val="000000"/>
          <w:spacing w:val="0"/>
          <w:sz w:val="18"/>
        </w:rPr>
        <w:t>”</w:t>
      </w:r>
    </w:p>
    <w:p>
      <w:pPr>
        <w:framePr w:w="10586" w:wrap="auto" w:vAnchor="margin" w:hAnchor="text" w:x="974" w:y="1033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7"/>
          <w:sz w:val="18"/>
        </w:rPr>
        <w:t>D.</w:t>
      </w:r>
      <w:r>
        <w:rPr>
          <w:rFonts w:ascii="OKSPHW+SimSun" w:hAnsi="OKSPHW+SimSun" w:cs="OKSPHW+SimSun"/>
          <w:color w:val="000000"/>
          <w:spacing w:val="12"/>
          <w:sz w:val="18"/>
        </w:rPr>
        <w:t>李广一生与匈奴“大小七十余战”</w:t>
      </w:r>
      <w:r>
        <w:rPr>
          <w:rFonts w:ascii="DejaVu Sans"/>
          <w:color w:val="000000"/>
          <w:spacing w:val="44"/>
          <w:sz w:val="18"/>
        </w:rPr>
        <w:t xml:space="preserve"> </w:t>
      </w:r>
      <w:r>
        <w:rPr>
          <w:rFonts w:ascii="OKSPHW+SimSun" w:hAnsi="OKSPHW+SimSun" w:cs="OKSPHW+SimSun"/>
          <w:color w:val="000000"/>
          <w:spacing w:val="12"/>
          <w:sz w:val="18"/>
        </w:rPr>
        <w:t>，三次未遇敌、两次迷途、两次全军覆没，导致汉武帝对其指挥能力有所</w:t>
      </w:r>
      <w:r>
        <w:rPr>
          <w:rFonts w:ascii="DejaVu Sans"/>
          <w:color w:val="000000"/>
          <w:spacing w:val="46"/>
          <w:sz w:val="18"/>
        </w:rPr>
        <w:t xml:space="preserve"> </w:t>
      </w:r>
      <w:r>
        <w:rPr>
          <w:rFonts w:ascii="OKSPHW+SimSun" w:hAnsi="OKSPHW+SimSun" w:cs="OKSPHW+SimSun"/>
          <w:color w:val="000000"/>
          <w:spacing w:val="12"/>
          <w:sz w:val="18"/>
        </w:rPr>
        <w:t>怀疑，不让</w:t>
      </w:r>
    </w:p>
    <w:p>
      <w:pPr>
        <w:framePr w:w="1387" w:wrap="auto" w:vAnchor="margin" w:hAnchor="text" w:x="574" w:y="1071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他统领大部队</w:t>
      </w:r>
    </w:p>
    <w:p>
      <w:pPr>
        <w:framePr w:w="2777" w:wrap="auto" w:vAnchor="margin" w:hAnchor="text" w:x="967" w:y="1110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4"/>
          <w:sz w:val="18"/>
        </w:rPr>
        <w:t>39</w:t>
      </w:r>
      <w:r>
        <w:rPr>
          <w:rFonts w:ascii="DejaVu Sans"/>
          <w:color w:val="000000"/>
          <w:spacing w:val="51"/>
          <w:sz w:val="18"/>
        </w:rPr>
        <w:t xml:space="preserve"> </w:t>
      </w:r>
      <w:r>
        <w:rPr>
          <w:rFonts w:ascii="OKSPHW+SimSun" w:hAnsi="OKSPHW+SimSun" w:cs="OKSPHW+SimSun"/>
          <w:color w:val="000000"/>
          <w:spacing w:val="9"/>
          <w:sz w:val="18"/>
        </w:rPr>
        <w:t>(题干缺失).暑期来临，</w:t>
      </w:r>
    </w:p>
    <w:p>
      <w:pPr>
        <w:framePr w:w="2777" w:wrap="auto" w:vAnchor="margin" w:hAnchor="text" w:x="967" w:y="11100"/>
        <w:widowControl w:val="0"/>
        <w:autoSpaceDE w:val="0"/>
        <w:autoSpaceDN w:val="0"/>
        <w:spacing w:before="170" w:after="0" w:line="180" w:lineRule="exact"/>
        <w:ind w:left="0" w:right="0" w:firstLine="0"/>
        <w:jc w:val="left"/>
        <w:rPr>
          <w:rFonts w:ascii="Times New Roman"/>
          <w:color w:val="000000"/>
          <w:spacing w:val="0"/>
          <w:sz w:val="18"/>
        </w:rPr>
      </w:pPr>
      <w:r>
        <w:rPr>
          <w:rFonts w:ascii="ETNABT+Calibri"/>
          <w:color w:val="000000"/>
          <w:spacing w:val="15"/>
          <w:sz w:val="18"/>
        </w:rPr>
        <w:t>(1)</w:t>
      </w:r>
      <w:r>
        <w:rPr>
          <w:rFonts w:ascii="DejaVu Sans"/>
          <w:color w:val="000000"/>
          <w:spacing w:val="37"/>
          <w:sz w:val="18"/>
        </w:rPr>
        <w:t xml:space="preserve"> </w:t>
      </w:r>
      <w:r>
        <w:rPr>
          <w:rFonts w:ascii="OKSPHW+SimSun" w:hAnsi="OKSPHW+SimSun" w:cs="OKSPHW+SimSun"/>
          <w:color w:val="000000"/>
          <w:spacing w:val="10"/>
          <w:sz w:val="18"/>
        </w:rPr>
        <w:t>如</w:t>
      </w:r>
      <w:r>
        <w:rPr>
          <w:rFonts w:ascii="ETNABT+Calibri"/>
          <w:color w:val="000000"/>
          <w:spacing w:val="9"/>
          <w:sz w:val="18"/>
        </w:rPr>
        <w:t>***</w:t>
      </w:r>
      <w:r>
        <w:rPr>
          <w:rFonts w:ascii="OKSPHW+SimSun" w:hAnsi="OKSPHW+SimSun" w:cs="OKSPHW+SimSun"/>
          <w:color w:val="000000"/>
          <w:spacing w:val="10"/>
          <w:sz w:val="18"/>
        </w:rPr>
        <w:t>青山</w:t>
      </w:r>
      <w:r>
        <w:rPr>
          <w:rFonts w:ascii="ETNABT+Calibri"/>
          <w:color w:val="000000"/>
          <w:spacing w:val="9"/>
          <w:sz w:val="18"/>
        </w:rPr>
        <w:t>****</w:t>
      </w:r>
      <w:r>
        <w:rPr>
          <w:rFonts w:ascii="OKSPHW+SimSun" w:hAnsi="OKSPHW+SimSun" w:cs="OKSPHW+SimSun"/>
          <w:color w:val="000000"/>
          <w:spacing w:val="9"/>
          <w:sz w:val="18"/>
        </w:rPr>
        <w:t>也选青山村</w:t>
      </w:r>
    </w:p>
    <w:p>
      <w:pPr>
        <w:framePr w:w="2777" w:wrap="auto" w:vAnchor="margin" w:hAnchor="text" w:x="967" w:y="11100"/>
        <w:widowControl w:val="0"/>
        <w:autoSpaceDE w:val="0"/>
        <w:autoSpaceDN w:val="0"/>
        <w:spacing w:before="189" w:after="0" w:line="180" w:lineRule="exact"/>
        <w:ind w:left="0" w:right="0" w:firstLine="0"/>
        <w:jc w:val="left"/>
        <w:rPr>
          <w:rFonts w:ascii="Times New Roman"/>
          <w:color w:val="000000"/>
          <w:spacing w:val="0"/>
          <w:sz w:val="18"/>
        </w:rPr>
      </w:pPr>
      <w:r>
        <w:rPr>
          <w:rFonts w:ascii="ETNABT+Calibri"/>
          <w:color w:val="000000"/>
          <w:spacing w:val="15"/>
          <w:sz w:val="18"/>
        </w:rPr>
        <w:t>(2)</w:t>
      </w:r>
      <w:r>
        <w:rPr>
          <w:rFonts w:ascii="DejaVu Sans"/>
          <w:color w:val="000000"/>
          <w:spacing w:val="37"/>
          <w:sz w:val="18"/>
        </w:rPr>
        <w:t xml:space="preserve"> </w:t>
      </w:r>
      <w:r>
        <w:rPr>
          <w:rFonts w:ascii="OKSPHW+SimSun" w:hAnsi="OKSPHW+SimSun" w:cs="OKSPHW+SimSun"/>
          <w:color w:val="000000"/>
          <w:spacing w:val="10"/>
          <w:sz w:val="18"/>
        </w:rPr>
        <w:t>如</w:t>
      </w:r>
      <w:r>
        <w:rPr>
          <w:rFonts w:ascii="ETNABT+Calibri"/>
          <w:color w:val="000000"/>
          <w:spacing w:val="9"/>
          <w:sz w:val="18"/>
        </w:rPr>
        <w:t>***</w:t>
      </w:r>
      <w:r>
        <w:rPr>
          <w:rFonts w:ascii="OKSPHW+SimSun" w:hAnsi="OKSPHW+SimSun" w:cs="OKSPHW+SimSun"/>
          <w:color w:val="000000"/>
          <w:spacing w:val="10"/>
          <w:sz w:val="18"/>
        </w:rPr>
        <w:t>绿水</w:t>
      </w:r>
      <w:r>
        <w:rPr>
          <w:rFonts w:ascii="ETNABT+Calibri"/>
          <w:color w:val="000000"/>
          <w:spacing w:val="9"/>
          <w:sz w:val="18"/>
        </w:rPr>
        <w:t>****</w:t>
      </w:r>
      <w:r>
        <w:rPr>
          <w:rFonts w:ascii="OKSPHW+SimSun" w:hAnsi="OKSPHW+SimSun" w:cs="OKSPHW+SimSun"/>
          <w:color w:val="000000"/>
          <w:spacing w:val="9"/>
          <w:sz w:val="18"/>
        </w:rPr>
        <w:t>也选绿水村</w:t>
      </w:r>
    </w:p>
    <w:p>
      <w:pPr>
        <w:framePr w:w="2777" w:wrap="auto" w:vAnchor="margin" w:hAnchor="text" w:x="967" w:y="11100"/>
        <w:widowControl w:val="0"/>
        <w:autoSpaceDE w:val="0"/>
        <w:autoSpaceDN w:val="0"/>
        <w:spacing w:before="192" w:after="0" w:line="180" w:lineRule="exact"/>
        <w:ind w:left="0" w:right="0" w:firstLine="0"/>
        <w:jc w:val="left"/>
        <w:rPr>
          <w:rFonts w:ascii="Times New Roman"/>
          <w:color w:val="000000"/>
          <w:spacing w:val="0"/>
          <w:sz w:val="18"/>
        </w:rPr>
      </w:pPr>
      <w:r>
        <w:rPr>
          <w:rFonts w:ascii="ETNABT+Calibri"/>
          <w:color w:val="000000"/>
          <w:spacing w:val="9"/>
          <w:sz w:val="18"/>
        </w:rPr>
        <w:t>(3)</w:t>
      </w:r>
      <w:r>
        <w:rPr>
          <w:rFonts w:ascii="DejaVu Sans"/>
          <w:color w:val="000000"/>
          <w:spacing w:val="48"/>
          <w:sz w:val="18"/>
        </w:rPr>
        <w:t xml:space="preserve"> </w:t>
      </w:r>
      <w:r>
        <w:rPr>
          <w:rFonts w:ascii="OKSPHW+SimSun" w:hAnsi="OKSPHW+SimSun" w:cs="OKSPHW+SimSun"/>
          <w:color w:val="000000"/>
          <w:spacing w:val="10"/>
          <w:sz w:val="18"/>
        </w:rPr>
        <w:t>如</w:t>
      </w:r>
      <w:r>
        <w:rPr>
          <w:rFonts w:ascii="ETNABT+Calibri"/>
          <w:color w:val="000000"/>
          <w:spacing w:val="9"/>
          <w:sz w:val="18"/>
        </w:rPr>
        <w:t>***</w:t>
      </w:r>
      <w:r>
        <w:rPr>
          <w:rFonts w:ascii="OKSPHW+SimSun" w:hAnsi="OKSPHW+SimSun" w:cs="OKSPHW+SimSun"/>
          <w:color w:val="000000"/>
          <w:spacing w:val="8"/>
          <w:sz w:val="18"/>
        </w:rPr>
        <w:t>绿水</w:t>
      </w:r>
      <w:r>
        <w:rPr>
          <w:rFonts w:ascii="ETNABT+Calibri"/>
          <w:color w:val="000000"/>
          <w:spacing w:val="9"/>
          <w:sz w:val="18"/>
        </w:rPr>
        <w:t>****</w:t>
      </w:r>
      <w:r>
        <w:rPr>
          <w:rFonts w:ascii="OKSPHW+SimSun" w:hAnsi="OKSPHW+SimSun" w:cs="OKSPHW+SimSun"/>
          <w:color w:val="000000"/>
          <w:spacing w:val="9"/>
          <w:sz w:val="18"/>
        </w:rPr>
        <w:t>选黄叶村</w:t>
      </w:r>
    </w:p>
    <w:p>
      <w:pPr>
        <w:framePr w:w="6009" w:wrap="auto" w:vAnchor="margin" w:hAnchor="text" w:x="3682" w:y="11100"/>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9"/>
          <w:sz w:val="18"/>
        </w:rPr>
        <w:t>甲乙丙丁</w:t>
      </w:r>
      <w:r>
        <w:rPr>
          <w:rFonts w:ascii="DejaVu Sans"/>
          <w:color w:val="000000"/>
          <w:spacing w:val="42"/>
          <w:sz w:val="18"/>
        </w:rPr>
        <w:t xml:space="preserve"> </w:t>
      </w:r>
      <w:r>
        <w:rPr>
          <w:rFonts w:ascii="ETNABT+Calibri"/>
          <w:color w:val="000000"/>
          <w:spacing w:val="0"/>
          <w:sz w:val="18"/>
        </w:rPr>
        <w:t>4</w:t>
      </w:r>
      <w:r>
        <w:rPr>
          <w:rFonts w:ascii="DejaVu Sans"/>
          <w:color w:val="000000"/>
          <w:spacing w:val="51"/>
          <w:sz w:val="18"/>
        </w:rPr>
        <w:t xml:space="preserve"> </w:t>
      </w:r>
      <w:r>
        <w:rPr>
          <w:rFonts w:ascii="OKSPHW+SimSun" w:hAnsi="OKSPHW+SimSun" w:cs="OKSPHW+SimSun"/>
          <w:color w:val="000000"/>
          <w:spacing w:val="9"/>
          <w:sz w:val="18"/>
        </w:rPr>
        <w:t>位大学生赴西部某地的青山村、绿水村、红石村、黄叶村</w:t>
      </w:r>
    </w:p>
    <w:p>
      <w:pPr>
        <w:framePr w:w="2651" w:wrap="auto" w:vAnchor="margin" w:hAnchor="text" w:x="965" w:y="1263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5"/>
          <w:sz w:val="18"/>
        </w:rPr>
        <w:t>(4)</w:t>
      </w:r>
      <w:r>
        <w:rPr>
          <w:rFonts w:ascii="DejaVu Sans"/>
          <w:color w:val="000000"/>
          <w:spacing w:val="92"/>
          <w:sz w:val="18"/>
        </w:rPr>
        <w:t xml:space="preserve"> </w:t>
      </w:r>
      <w:r>
        <w:rPr>
          <w:rFonts w:ascii="OKSPHW+SimSun" w:hAnsi="OKSPHW+SimSun" w:cs="OKSPHW+SimSun"/>
          <w:color w:val="000000"/>
          <w:spacing w:val="7"/>
          <w:sz w:val="18"/>
        </w:rPr>
        <w:t>甲</w:t>
      </w:r>
      <w:r>
        <w:rPr>
          <w:rFonts w:ascii="ETNABT+Calibri"/>
          <w:color w:val="000000"/>
          <w:spacing w:val="7"/>
          <w:sz w:val="18"/>
        </w:rPr>
        <w:t>***</w:t>
      </w:r>
      <w:r>
        <w:rPr>
          <w:rFonts w:ascii="OKSPHW+SimSun" w:hAnsi="OKSPHW+SimSun" w:cs="OKSPHW+SimSun"/>
          <w:color w:val="000000"/>
          <w:spacing w:val="6"/>
          <w:sz w:val="18"/>
        </w:rPr>
        <w:t>水村</w:t>
      </w:r>
      <w:r>
        <w:rPr>
          <w:rFonts w:ascii="ETNABT+Calibri"/>
          <w:color w:val="000000"/>
          <w:spacing w:val="8"/>
          <w:sz w:val="18"/>
        </w:rPr>
        <w:t>****</w:t>
      </w:r>
      <w:r>
        <w:rPr>
          <w:rFonts w:ascii="OKSPHW+SimSun" w:hAnsi="OKSPHW+SimSun" w:cs="OKSPHW+SimSun"/>
          <w:color w:val="000000"/>
          <w:spacing w:val="6"/>
          <w:sz w:val="18"/>
        </w:rPr>
        <w:t>选青山村</w:t>
      </w:r>
    </w:p>
    <w:p>
      <w:pPr>
        <w:framePr w:w="2651" w:wrap="auto" w:vAnchor="margin" w:hAnchor="text" w:x="965" w:y="12636"/>
        <w:widowControl w:val="0"/>
        <w:autoSpaceDE w:val="0"/>
        <w:autoSpaceDN w:val="0"/>
        <w:spacing w:before="139"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根据上述信息可以得出哪项</w:t>
      </w:r>
      <w:r>
        <w:rPr>
          <w:rFonts w:ascii="ETNABT+Calibri"/>
          <w:color w:val="000000"/>
          <w:spacing w:val="0"/>
          <w:sz w:val="18"/>
        </w:rPr>
        <w:t>?</w:t>
      </w:r>
    </w:p>
    <w:p>
      <w:pPr>
        <w:framePr w:w="1742" w:wrap="auto" w:vAnchor="margin" w:hAnchor="text" w:x="962" w:y="1343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
          <w:sz w:val="18"/>
        </w:rPr>
        <w:t>A.</w:t>
      </w:r>
      <w:r>
        <w:rPr>
          <w:rFonts w:ascii="DejaVu Sans"/>
          <w:color w:val="000000"/>
          <w:spacing w:val="191"/>
          <w:sz w:val="18"/>
        </w:rPr>
        <w:t xml:space="preserve"> </w:t>
      </w:r>
      <w:r>
        <w:rPr>
          <w:rFonts w:ascii="OKSPHW+SimSun" w:hAnsi="OKSPHW+SimSun" w:cs="OKSPHW+SimSun"/>
          <w:color w:val="000000"/>
          <w:spacing w:val="6"/>
          <w:sz w:val="18"/>
        </w:rPr>
        <w:t>甲选红石村</w:t>
      </w:r>
    </w:p>
    <w:p>
      <w:pPr>
        <w:framePr w:w="1742" w:wrap="auto" w:vAnchor="margin" w:hAnchor="text" w:x="962" w:y="13435"/>
        <w:widowControl w:val="0"/>
        <w:autoSpaceDE w:val="0"/>
        <w:autoSpaceDN w:val="0"/>
        <w:spacing w:before="189"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80"/>
          <w:sz w:val="18"/>
        </w:rPr>
        <w:t xml:space="preserve"> </w:t>
      </w:r>
      <w:r>
        <w:rPr>
          <w:rFonts w:ascii="OKSPHW+SimSun" w:hAnsi="OKSPHW+SimSun" w:cs="OKSPHW+SimSun"/>
          <w:color w:val="000000"/>
          <w:spacing w:val="5"/>
          <w:sz w:val="18"/>
        </w:rPr>
        <w:t>乙选青山村</w:t>
      </w:r>
    </w:p>
    <w:p>
      <w:pPr>
        <w:framePr w:w="1742" w:wrap="auto" w:vAnchor="margin" w:hAnchor="text" w:x="962" w:y="13435"/>
        <w:widowControl w:val="0"/>
        <w:autoSpaceDE w:val="0"/>
        <w:autoSpaceDN w:val="0"/>
        <w:spacing w:before="192"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190"/>
          <w:sz w:val="18"/>
        </w:rPr>
        <w:t xml:space="preserve"> </w:t>
      </w:r>
      <w:r>
        <w:rPr>
          <w:rFonts w:ascii="OKSPHW+SimSun" w:hAnsi="OKSPHW+SimSun" w:cs="OKSPHW+SimSun"/>
          <w:color w:val="000000"/>
          <w:spacing w:val="6"/>
          <w:sz w:val="18"/>
        </w:rPr>
        <w:t>丙选绿水村西</w:t>
      </w:r>
    </w:p>
    <w:p>
      <w:pPr>
        <w:framePr w:w="1742" w:wrap="auto" w:vAnchor="margin" w:hAnchor="text" w:x="962" w:y="13435"/>
        <w:widowControl w:val="0"/>
        <w:autoSpaceDE w:val="0"/>
        <w:autoSpaceDN w:val="0"/>
        <w:spacing w:before="187"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178"/>
          <w:sz w:val="18"/>
        </w:rPr>
        <w:t xml:space="preserve"> </w:t>
      </w:r>
      <w:r>
        <w:rPr>
          <w:rFonts w:ascii="OKSPHW+SimSun" w:hAnsi="OKSPHW+SimSun" w:cs="OKSPHW+SimSun"/>
          <w:color w:val="000000"/>
          <w:spacing w:val="5"/>
          <w:sz w:val="18"/>
        </w:rPr>
        <w:t>丁选黄叶村</w:t>
      </w:r>
    </w:p>
    <w:p>
      <w:pPr>
        <w:framePr w:w="10682" w:wrap="auto" w:vAnchor="margin" w:hAnchor="text" w:x="574" w:y="15002"/>
        <w:widowControl w:val="0"/>
        <w:autoSpaceDE w:val="0"/>
        <w:autoSpaceDN w:val="0"/>
        <w:spacing w:before="0" w:after="0" w:line="180" w:lineRule="exact"/>
        <w:ind w:left="389" w:right="0" w:firstLine="0"/>
        <w:jc w:val="left"/>
        <w:rPr>
          <w:rFonts w:ascii="Times New Roman"/>
          <w:color w:val="000000"/>
          <w:spacing w:val="0"/>
          <w:sz w:val="18"/>
        </w:rPr>
      </w:pPr>
      <w:r>
        <w:rPr>
          <w:rFonts w:ascii="ETNABT+Calibri"/>
          <w:color w:val="000000"/>
          <w:spacing w:val="21"/>
          <w:sz w:val="18"/>
        </w:rPr>
        <w:t>40.</w:t>
      </w:r>
      <w:r>
        <w:rPr>
          <w:rFonts w:ascii="OKSPHW+SimSun" w:hAnsi="OKSPHW+SimSun" w:cs="OKSPHW+SimSun"/>
          <w:color w:val="000000"/>
          <w:spacing w:val="12"/>
          <w:sz w:val="18"/>
        </w:rPr>
        <w:t>警方在犯罪现场抓获甲、</w:t>
      </w:r>
      <w:r>
        <w:rPr>
          <w:rFonts w:ascii="DejaVu Sans"/>
          <w:color w:val="000000"/>
          <w:spacing w:val="46"/>
          <w:sz w:val="18"/>
        </w:rPr>
        <w:t xml:space="preserve"> </w:t>
      </w:r>
      <w:r>
        <w:rPr>
          <w:rFonts w:ascii="OKSPHW+SimSun" w:hAnsi="OKSPHW+SimSun" w:cs="OKSPHW+SimSun"/>
          <w:color w:val="000000"/>
          <w:spacing w:val="12"/>
          <w:sz w:val="18"/>
        </w:rPr>
        <w:t>乙、丙三名嫌疑人。经初步调查知道，其中一人是有前</w:t>
      </w:r>
      <w:r>
        <w:rPr>
          <w:rFonts w:ascii="DejaVu Sans"/>
          <w:color w:val="000000"/>
          <w:spacing w:val="44"/>
          <w:sz w:val="18"/>
        </w:rPr>
        <w:t xml:space="preserve"> </w:t>
      </w:r>
      <w:r>
        <w:rPr>
          <w:rFonts w:ascii="OKSPHW+SimSun" w:hAnsi="OKSPHW+SimSun" w:cs="OKSPHW+SimSun"/>
          <w:color w:val="000000"/>
          <w:spacing w:val="12"/>
          <w:sz w:val="18"/>
        </w:rPr>
        <w:t>科的诈</w:t>
      </w:r>
      <w:r>
        <w:rPr>
          <w:rFonts w:ascii="DejaVu Sans"/>
          <w:color w:val="000000"/>
          <w:spacing w:val="46"/>
          <w:sz w:val="18"/>
        </w:rPr>
        <w:t xml:space="preserve"> </w:t>
      </w:r>
      <w:r>
        <w:rPr>
          <w:rFonts w:ascii="OKSPHW+SimSun" w:hAnsi="OKSPHW+SimSun" w:cs="OKSPHW+SimSun"/>
          <w:color w:val="000000"/>
          <w:spacing w:val="12"/>
          <w:sz w:val="18"/>
        </w:rPr>
        <w:t>骗犯，另两人没有前科</w:t>
      </w:r>
      <w:r>
        <w:rPr>
          <w:rFonts w:ascii="ETNABT+Calibri"/>
          <w:color w:val="000000"/>
          <w:spacing w:val="12"/>
          <w:sz w:val="18"/>
        </w:rPr>
        <w:t>;</w:t>
      </w:r>
      <w:r>
        <w:rPr>
          <w:rFonts w:ascii="OKSPHW+SimSun" w:hAnsi="OKSPHW+SimSun" w:cs="OKSPHW+SimSun"/>
          <w:color w:val="000000"/>
          <w:spacing w:val="0"/>
          <w:sz w:val="18"/>
        </w:rPr>
        <w:t>三</w:t>
      </w:r>
    </w:p>
    <w:p>
      <w:pPr>
        <w:framePr w:w="10682" w:wrap="auto" w:vAnchor="margin" w:hAnchor="text" w:x="574" w:y="15002"/>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人的职业分别是会计、司机和程序员。在审讯中三人有下列供述</w:t>
      </w:r>
      <w:r>
        <w:rPr>
          <w:rFonts w:ascii="ETNABT+Calibri"/>
          <w:color w:val="000000"/>
          <w:spacing w:val="0"/>
          <w:sz w:val="18"/>
        </w:rPr>
        <w:t>:</w:t>
      </w:r>
    </w:p>
    <w:p>
      <w:pPr>
        <w:framePr w:w="10682" w:wrap="auto" w:vAnchor="margin" w:hAnchor="text" w:x="574" w:y="15002"/>
        <w:widowControl w:val="0"/>
        <w:autoSpaceDE w:val="0"/>
        <w:autoSpaceDN w:val="0"/>
        <w:spacing w:before="179" w:after="0" w:line="180" w:lineRule="exact"/>
        <w:ind w:left="391" w:right="0" w:firstLine="0"/>
        <w:jc w:val="left"/>
        <w:rPr>
          <w:rFonts w:ascii="Times New Roman"/>
          <w:color w:val="000000"/>
          <w:spacing w:val="0"/>
          <w:sz w:val="18"/>
        </w:rPr>
      </w:pPr>
      <w:r>
        <w:rPr>
          <w:rFonts w:ascii="OKSPHW+SimSun" w:hAnsi="OKSPHW+SimSun" w:cs="OKSPHW+SimSun"/>
          <w:color w:val="000000"/>
          <w:spacing w:val="7"/>
          <w:sz w:val="18"/>
        </w:rPr>
        <w:t>会计</w:t>
      </w:r>
      <w:r>
        <w:rPr>
          <w:rFonts w:ascii="ETNABT+Calibri"/>
          <w:color w:val="000000"/>
          <w:spacing w:val="0"/>
          <w:sz w:val="18"/>
        </w:rPr>
        <w:t>:</w:t>
      </w:r>
      <w:r>
        <w:rPr>
          <w:rFonts w:ascii="DejaVu Sans"/>
          <w:color w:val="000000"/>
          <w:spacing w:val="91"/>
          <w:sz w:val="18"/>
        </w:rPr>
        <w:t xml:space="preserve"> </w:t>
      </w:r>
      <w:r>
        <w:rPr>
          <w:rFonts w:ascii="OKSPHW+SimSun" w:hAnsi="OKSPHW+SimSun" w:cs="OKSPHW+SimSun"/>
          <w:color w:val="000000"/>
          <w:spacing w:val="7"/>
          <w:sz w:val="18"/>
        </w:rPr>
        <w:t>甲是程序员</w:t>
      </w:r>
    </w:p>
    <w:p>
      <w:pPr>
        <w:framePr w:w="326" w:wrap="auto" w:vAnchor="margin" w:hAnchor="text" w:x="11258" w:y="16174"/>
        <w:widowControl w:val="0"/>
        <w:autoSpaceDE w:val="0"/>
        <w:autoSpaceDN w:val="0"/>
        <w:spacing w:before="0" w:after="0" w:line="170" w:lineRule="exact"/>
        <w:ind w:left="0" w:right="0" w:firstLine="0"/>
        <w:jc w:val="left"/>
        <w:rPr>
          <w:rFonts w:ascii="Times New Roman"/>
          <w:color w:val="000000"/>
          <w:spacing w:val="0"/>
          <w:sz w:val="17"/>
        </w:rPr>
      </w:pPr>
      <w:r>
        <w:rPr>
          <w:rFonts w:ascii="ETNABT+Calibri"/>
          <w:color w:val="000000"/>
          <w:spacing w:val="0"/>
          <w:sz w:val="17"/>
        </w:rPr>
        <w:t>7</w:t>
      </w:r>
    </w:p>
    <w:p>
      <w:pPr>
        <w:spacing w:before="0" w:after="0" w:line="0" w:lineRule="exact"/>
        <w:ind w:left="0" w:right="0" w:firstLine="0"/>
        <w:jc w:val="left"/>
        <w:rPr>
          <w:rFonts w:ascii="Arial"/>
          <w:color w:val="FF0000"/>
          <w:spacing w:val="0"/>
          <w:sz w:val="2"/>
        </w:rPr>
      </w:pPr>
      <w:r>
        <w:pict>
          <v:shape id="_x000059" o:spid="_x0000_s1085" o:spt="75" type="#_x0000_t75" style="position:absolute;left:0pt;margin-left:27.25pt;margin-top:40.4pt;height:3.45pt;width:540.5pt;mso-position-horizontal-relative:page;mso-position-vertical-relative:page;z-index:-251656192;mso-width-relative:page;mso-height-relative:page;" filled="f" coordsize="21600,21600">
            <v:path/>
            <v:fill on="f" focussize="0,0"/>
            <v:stroke/>
            <v:imagedata r:id="rId1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824" w:wrap="auto" w:vAnchor="margin" w:hAnchor="text" w:x="974" w:y="979"/>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司机</w:t>
      </w:r>
      <w:r>
        <w:rPr>
          <w:rFonts w:ascii="ETNABT+Calibri"/>
          <w:color w:val="000000"/>
          <w:spacing w:val="12"/>
          <w:sz w:val="18"/>
        </w:rPr>
        <w:t>:</w:t>
      </w:r>
      <w:r>
        <w:rPr>
          <w:rFonts w:ascii="OKSPHW+SimSun" w:hAnsi="OKSPHW+SimSun" w:cs="OKSPHW+SimSun"/>
          <w:color w:val="000000"/>
          <w:spacing w:val="12"/>
          <w:sz w:val="18"/>
        </w:rPr>
        <w:t>丙不是诈骗犯</w:t>
      </w:r>
    </w:p>
    <w:p>
      <w:pPr>
        <w:framePr w:w="2321" w:wrap="auto" w:vAnchor="margin" w:hAnchor="text" w:x="965" w:y="1366"/>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程序员</w:t>
      </w:r>
      <w:r>
        <w:rPr>
          <w:rFonts w:ascii="ETNABT+Calibri"/>
          <w:color w:val="000000"/>
          <w:spacing w:val="0"/>
          <w:sz w:val="18"/>
        </w:rPr>
        <w:t>:</w:t>
      </w:r>
      <w:r>
        <w:rPr>
          <w:rFonts w:ascii="DejaVu Sans"/>
          <w:color w:val="000000"/>
          <w:spacing w:val="60"/>
          <w:sz w:val="18"/>
        </w:rPr>
        <w:t xml:space="preserve"> </w:t>
      </w:r>
      <w:r>
        <w:rPr>
          <w:rFonts w:ascii="OKSPHW+SimSun" w:hAnsi="OKSPHW+SimSun" w:cs="OKSPHW+SimSun"/>
          <w:color w:val="000000"/>
          <w:spacing w:val="12"/>
          <w:sz w:val="18"/>
        </w:rPr>
        <w:t>司机不是诈骗犯</w:t>
      </w:r>
    </w:p>
    <w:p>
      <w:pPr>
        <w:framePr w:w="5865" w:wrap="auto" w:vAnchor="margin" w:hAnchor="text" w:x="965" w:y="1740"/>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后经深入调查发现，诈骗犯说的是假话，另两人的供述一真一假。</w:t>
      </w:r>
    </w:p>
    <w:p>
      <w:pPr>
        <w:framePr w:w="5865" w:wrap="auto" w:vAnchor="margin" w:hAnchor="text" w:x="965" w:y="1740"/>
        <w:widowControl w:val="0"/>
        <w:autoSpaceDE w:val="0"/>
        <w:autoSpaceDN w:val="0"/>
        <w:spacing w:before="216"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根据上述信息，可以得出下列哪项</w:t>
      </w:r>
      <w:r>
        <w:rPr>
          <w:rFonts w:ascii="ETNABT+Calibri"/>
          <w:color w:val="000000"/>
          <w:spacing w:val="0"/>
          <w:sz w:val="18"/>
        </w:rPr>
        <w:t>?</w:t>
      </w:r>
    </w:p>
    <w:p>
      <w:pPr>
        <w:framePr w:w="5865" w:wrap="auto" w:vAnchor="margin" w:hAnchor="text" w:x="965" w:y="1740"/>
        <w:widowControl w:val="0"/>
        <w:autoSpaceDE w:val="0"/>
        <w:autoSpaceDN w:val="0"/>
        <w:spacing w:before="189"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96"/>
          <w:sz w:val="18"/>
        </w:rPr>
        <w:t xml:space="preserve"> </w:t>
      </w:r>
      <w:r>
        <w:rPr>
          <w:rFonts w:ascii="OKSPHW+SimSun" w:hAnsi="OKSPHW+SimSun" w:cs="OKSPHW+SimSun"/>
          <w:color w:val="000000"/>
          <w:spacing w:val="8"/>
          <w:sz w:val="18"/>
        </w:rPr>
        <w:t>乙不是司机，说真话</w:t>
      </w:r>
    </w:p>
    <w:p>
      <w:pPr>
        <w:framePr w:w="2124" w:wrap="auto" w:vAnchor="margin" w:hAnchor="text" w:x="967" w:y="292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0"/>
          <w:sz w:val="18"/>
        </w:rPr>
        <w:t>C.</w:t>
      </w:r>
      <w:r>
        <w:rPr>
          <w:rFonts w:ascii="OKSPHW+SimSun" w:hAnsi="OKSPHW+SimSun" w:cs="OKSPHW+SimSun"/>
          <w:color w:val="000000"/>
          <w:spacing w:val="13"/>
          <w:sz w:val="18"/>
        </w:rPr>
        <w:t>丙不是会计，说假话</w:t>
      </w:r>
    </w:p>
    <w:p>
      <w:pPr>
        <w:framePr w:w="5666" w:wrap="auto" w:vAnchor="margin" w:hAnchor="text" w:x="967" w:y="4872"/>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从数据看，十年来江苏产业转型成就呈现以下几个方面的特点。</w:t>
      </w:r>
    </w:p>
    <w:p>
      <w:pPr>
        <w:framePr w:w="10591" w:wrap="auto" w:vAnchor="margin" w:hAnchor="text" w:x="970" w:y="5239"/>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7"/>
          <w:sz w:val="18"/>
        </w:rPr>
        <w:t>一是实体经济根基更加稳固，全省第一、二、三产业增加值依次占</w:t>
      </w:r>
      <w:r>
        <w:rPr>
          <w:rFonts w:ascii="DejaVu Sans"/>
          <w:color w:val="000000"/>
          <w:spacing w:val="35"/>
          <w:sz w:val="18"/>
        </w:rPr>
        <w:t xml:space="preserve"> </w:t>
      </w:r>
      <w:r>
        <w:rPr>
          <w:rFonts w:ascii="ETNABT+Calibri"/>
          <w:color w:val="000000"/>
          <w:spacing w:val="-1"/>
          <w:sz w:val="18"/>
        </w:rPr>
        <w:t>GDP</w:t>
      </w:r>
      <w:r>
        <w:rPr>
          <w:rFonts w:ascii="DejaVu Sans"/>
          <w:color w:val="000000"/>
          <w:spacing w:val="83"/>
          <w:sz w:val="18"/>
        </w:rPr>
        <w:t xml:space="preserve"> </w:t>
      </w:r>
      <w:r>
        <w:rPr>
          <w:rFonts w:ascii="OKSPHW+SimSun" w:hAnsi="OKSPHW+SimSun" w:cs="OKSPHW+SimSun"/>
          <w:color w:val="000000"/>
          <w:spacing w:val="5"/>
          <w:sz w:val="18"/>
        </w:rPr>
        <w:t>比重中由</w:t>
      </w:r>
      <w:r>
        <w:rPr>
          <w:rFonts w:ascii="DejaVu Sans"/>
          <w:color w:val="000000"/>
          <w:spacing w:val="39"/>
          <w:sz w:val="18"/>
        </w:rPr>
        <w:t xml:space="preserve"> </w:t>
      </w:r>
      <w:r>
        <w:rPr>
          <w:rFonts w:ascii="ETNABT+Calibri"/>
          <w:color w:val="000000"/>
          <w:spacing w:val="3"/>
          <w:sz w:val="18"/>
        </w:rPr>
        <w:t>2012</w:t>
      </w:r>
      <w:r>
        <w:rPr>
          <w:rFonts w:ascii="DejaVu Sans"/>
          <w:color w:val="000000"/>
          <w:spacing w:val="-5"/>
          <w:sz w:val="18"/>
        </w:rPr>
        <w:t xml:space="preserve"> </w:t>
      </w:r>
      <w:r>
        <w:rPr>
          <w:rFonts w:ascii="OKSPHW+SimSun" w:hAnsi="OKSPHW+SimSun" w:cs="OKSPHW+SimSun"/>
          <w:color w:val="000000"/>
          <w:spacing w:val="5"/>
          <w:sz w:val="18"/>
        </w:rPr>
        <w:t>年的</w:t>
      </w:r>
      <w:r>
        <w:rPr>
          <w:rFonts w:ascii="DejaVu Sans"/>
          <w:color w:val="000000"/>
          <w:spacing w:val="36"/>
          <w:sz w:val="18"/>
        </w:rPr>
        <w:t xml:space="preserve"> </w:t>
      </w:r>
      <w:r>
        <w:rPr>
          <w:rFonts w:ascii="ETNABT+Calibri"/>
          <w:color w:val="000000"/>
          <w:spacing w:val="5"/>
          <w:sz w:val="18"/>
        </w:rPr>
        <w:t>6%</w:t>
      </w:r>
      <w:r>
        <w:rPr>
          <w:rFonts w:ascii="OKSPHW+SimSun" w:hAnsi="OKSPHW+SimSun" w:cs="OKSPHW+SimSun"/>
          <w:color w:val="000000"/>
          <w:spacing w:val="5"/>
          <w:sz w:val="18"/>
        </w:rPr>
        <w:t>、</w:t>
      </w:r>
      <w:r>
        <w:rPr>
          <w:rFonts w:ascii="ETNABT+Calibri"/>
          <w:color w:val="000000"/>
          <w:spacing w:val="2"/>
          <w:sz w:val="18"/>
        </w:rPr>
        <w:t>50</w:t>
      </w:r>
      <w:r>
        <w:rPr>
          <w:rFonts w:ascii="DejaVu Sans"/>
          <w:color w:val="000000"/>
          <w:spacing w:val="-4"/>
          <w:sz w:val="18"/>
        </w:rPr>
        <w:t xml:space="preserve"> </w:t>
      </w:r>
      <w:r>
        <w:rPr>
          <w:rFonts w:ascii="ETNABT+Calibri"/>
          <w:color w:val="000000"/>
          <w:spacing w:val="5"/>
          <w:sz w:val="18"/>
        </w:rPr>
        <w:t>.6%</w:t>
      </w:r>
      <w:r>
        <w:rPr>
          <w:rFonts w:ascii="OKSPHW+SimSun" w:hAnsi="OKSPHW+SimSun" w:cs="OKSPHW+SimSun"/>
          <w:color w:val="000000"/>
          <w:spacing w:val="5"/>
          <w:sz w:val="18"/>
        </w:rPr>
        <w:t>、</w:t>
      </w:r>
      <w:r>
        <w:rPr>
          <w:rFonts w:ascii="ETNABT+Calibri"/>
          <w:color w:val="000000"/>
          <w:spacing w:val="2"/>
          <w:sz w:val="18"/>
        </w:rPr>
        <w:t>43</w:t>
      </w:r>
      <w:r>
        <w:rPr>
          <w:rFonts w:ascii="DejaVu Sans"/>
          <w:color w:val="000000"/>
          <w:spacing w:val="-7"/>
          <w:sz w:val="18"/>
        </w:rPr>
        <w:t xml:space="preserve"> </w:t>
      </w:r>
      <w:r>
        <w:rPr>
          <w:rFonts w:ascii="ETNABT+Calibri"/>
          <w:color w:val="000000"/>
          <w:spacing w:val="5"/>
          <w:sz w:val="18"/>
        </w:rPr>
        <w:t>.4%</w:t>
      </w:r>
      <w:r>
        <w:rPr>
          <w:rFonts w:ascii="OKSPHW+SimSun" w:hAnsi="OKSPHW+SimSun" w:cs="OKSPHW+SimSun"/>
          <w:color w:val="000000"/>
          <w:spacing w:val="5"/>
          <w:sz w:val="18"/>
        </w:rPr>
        <w:t>调整至</w:t>
      </w:r>
      <w:r>
        <w:rPr>
          <w:rFonts w:ascii="DejaVu Sans"/>
          <w:color w:val="000000"/>
          <w:spacing w:val="36"/>
          <w:sz w:val="18"/>
        </w:rPr>
        <w:t xml:space="preserve"> </w:t>
      </w:r>
      <w:r>
        <w:rPr>
          <w:rFonts w:ascii="ETNABT+Calibri"/>
          <w:color w:val="000000"/>
          <w:spacing w:val="4"/>
          <w:sz w:val="18"/>
        </w:rPr>
        <w:t>2021</w:t>
      </w:r>
    </w:p>
    <w:p>
      <w:pPr>
        <w:framePr w:w="6202" w:wrap="auto" w:vAnchor="margin" w:hAnchor="text" w:x="574" w:y="562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5"/>
          <w:sz w:val="18"/>
        </w:rPr>
        <w:t>年的</w:t>
      </w:r>
      <w:r>
        <w:rPr>
          <w:rFonts w:ascii="DejaVu Sans"/>
          <w:color w:val="000000"/>
          <w:spacing w:val="41"/>
          <w:sz w:val="18"/>
        </w:rPr>
        <w:t xml:space="preserve"> </w:t>
      </w:r>
      <w:r>
        <w:rPr>
          <w:rFonts w:ascii="ETNABT+Calibri"/>
          <w:color w:val="000000"/>
          <w:spacing w:val="2"/>
          <w:sz w:val="18"/>
        </w:rPr>
        <w:t>4.</w:t>
      </w:r>
      <w:r>
        <w:rPr>
          <w:rFonts w:ascii="DejaVu Sans"/>
          <w:color w:val="000000"/>
          <w:spacing w:val="-4"/>
          <w:sz w:val="18"/>
        </w:rPr>
        <w:t xml:space="preserve"> </w:t>
      </w:r>
      <w:r>
        <w:rPr>
          <w:rFonts w:ascii="ETNABT+Calibri"/>
          <w:color w:val="000000"/>
          <w:spacing w:val="2"/>
          <w:sz w:val="18"/>
        </w:rPr>
        <w:t>1%</w:t>
      </w:r>
      <w:r>
        <w:rPr>
          <w:rFonts w:ascii="DejaVu Sans"/>
          <w:color w:val="000000"/>
          <w:spacing w:val="90"/>
          <w:sz w:val="18"/>
        </w:rPr>
        <w:t xml:space="preserve"> </w:t>
      </w:r>
      <w:r>
        <w:rPr>
          <w:rFonts w:ascii="OKSPHW+SimSun" w:hAnsi="OKSPHW+SimSun" w:cs="OKSPHW+SimSun"/>
          <w:color w:val="000000"/>
          <w:spacing w:val="5"/>
          <w:sz w:val="18"/>
        </w:rPr>
        <w:t>、</w:t>
      </w:r>
      <w:r>
        <w:rPr>
          <w:rFonts w:ascii="ETNABT+Calibri"/>
          <w:color w:val="000000"/>
          <w:spacing w:val="2"/>
          <w:sz w:val="18"/>
        </w:rPr>
        <w:t>44</w:t>
      </w:r>
      <w:r>
        <w:rPr>
          <w:rFonts w:ascii="DejaVu Sans"/>
          <w:color w:val="000000"/>
          <w:spacing w:val="-2"/>
          <w:sz w:val="18"/>
        </w:rPr>
        <w:t xml:space="preserve"> </w:t>
      </w:r>
      <w:r>
        <w:rPr>
          <w:rFonts w:ascii="ETNABT+Calibri"/>
          <w:color w:val="000000"/>
          <w:spacing w:val="4"/>
          <w:sz w:val="18"/>
        </w:rPr>
        <w:t>.5%</w:t>
      </w:r>
      <w:r>
        <w:rPr>
          <w:rFonts w:ascii="DejaVu Sans"/>
          <w:color w:val="000000"/>
          <w:spacing w:val="89"/>
          <w:sz w:val="18"/>
        </w:rPr>
        <w:t xml:space="preserve"> </w:t>
      </w:r>
      <w:r>
        <w:rPr>
          <w:rFonts w:ascii="OKSPHW+SimSun" w:hAnsi="OKSPHW+SimSun" w:cs="OKSPHW+SimSun"/>
          <w:color w:val="000000"/>
          <w:spacing w:val="2"/>
          <w:sz w:val="18"/>
        </w:rPr>
        <w:t>、</w:t>
      </w:r>
      <w:r>
        <w:rPr>
          <w:rFonts w:ascii="ETNABT+Calibri"/>
          <w:color w:val="000000"/>
          <w:spacing w:val="2"/>
          <w:sz w:val="18"/>
        </w:rPr>
        <w:t>51</w:t>
      </w:r>
      <w:r>
        <w:rPr>
          <w:rFonts w:ascii="DejaVu Sans"/>
          <w:color w:val="000000"/>
          <w:spacing w:val="-12"/>
          <w:sz w:val="18"/>
        </w:rPr>
        <w:t xml:space="preserve"> </w:t>
      </w:r>
      <w:r>
        <w:rPr>
          <w:rFonts w:ascii="ETNABT+Calibri"/>
          <w:color w:val="000000"/>
          <w:spacing w:val="2"/>
          <w:sz w:val="18"/>
        </w:rPr>
        <w:t>.4%</w:t>
      </w:r>
      <w:r>
        <w:rPr>
          <w:rFonts w:ascii="DejaVu Sans"/>
          <w:color w:val="000000"/>
          <w:spacing w:val="76"/>
          <w:sz w:val="18"/>
        </w:rPr>
        <w:t xml:space="preserve"> </w:t>
      </w:r>
      <w:r>
        <w:rPr>
          <w:rFonts w:ascii="OKSPHW+SimSun" w:hAnsi="OKSPHW+SimSun" w:cs="OKSPHW+SimSun"/>
          <w:color w:val="000000"/>
          <w:spacing w:val="2"/>
          <w:sz w:val="18"/>
        </w:rPr>
        <w:t>。</w:t>
      </w:r>
      <w:r>
        <w:rPr>
          <w:rFonts w:ascii="ETNABT+Calibri"/>
          <w:color w:val="000000"/>
          <w:spacing w:val="2"/>
          <w:sz w:val="18"/>
        </w:rPr>
        <w:t>2021</w:t>
      </w:r>
      <w:r>
        <w:rPr>
          <w:rFonts w:ascii="DejaVu Sans"/>
          <w:color w:val="000000"/>
          <w:spacing w:val="32"/>
          <w:sz w:val="18"/>
        </w:rPr>
        <w:t xml:space="preserve"> </w:t>
      </w:r>
      <w:r>
        <w:rPr>
          <w:rFonts w:ascii="OKSPHW+SimSun" w:hAnsi="OKSPHW+SimSun" w:cs="OKSPHW+SimSun"/>
          <w:color w:val="000000"/>
          <w:spacing w:val="3"/>
          <w:sz w:val="18"/>
        </w:rPr>
        <w:t>年制造业增加值</w:t>
      </w:r>
      <w:r>
        <w:rPr>
          <w:rFonts w:ascii="DejaVu Sans"/>
          <w:color w:val="000000"/>
          <w:spacing w:val="38"/>
          <w:sz w:val="18"/>
        </w:rPr>
        <w:t xml:space="preserve"> </w:t>
      </w:r>
      <w:r>
        <w:rPr>
          <w:rFonts w:ascii="ETNABT+Calibri"/>
          <w:color w:val="000000"/>
          <w:spacing w:val="0"/>
          <w:sz w:val="18"/>
        </w:rPr>
        <w:t>4</w:t>
      </w:r>
      <w:r>
        <w:rPr>
          <w:rFonts w:ascii="DejaVu Sans"/>
          <w:color w:val="000000"/>
          <w:spacing w:val="-12"/>
          <w:sz w:val="18"/>
        </w:rPr>
        <w:t xml:space="preserve"> </w:t>
      </w:r>
      <w:r>
        <w:rPr>
          <w:rFonts w:ascii="ETNABT+Calibri"/>
          <w:color w:val="000000"/>
          <w:spacing w:val="0"/>
          <w:sz w:val="18"/>
        </w:rPr>
        <w:t>.</w:t>
      </w:r>
      <w:r>
        <w:rPr>
          <w:rFonts w:ascii="DejaVu Sans"/>
          <w:color w:val="000000"/>
          <w:spacing w:val="-9"/>
          <w:sz w:val="18"/>
        </w:rPr>
        <w:t xml:space="preserve"> </w:t>
      </w:r>
      <w:r>
        <w:rPr>
          <w:rFonts w:ascii="ETNABT+Calibri"/>
          <w:color w:val="000000"/>
          <w:spacing w:val="2"/>
          <w:sz w:val="18"/>
        </w:rPr>
        <w:t>17</w:t>
      </w:r>
      <w:r>
        <w:rPr>
          <w:rFonts w:ascii="DejaVu Sans"/>
          <w:color w:val="000000"/>
          <w:spacing w:val="32"/>
          <w:sz w:val="18"/>
        </w:rPr>
        <w:t xml:space="preserve"> </w:t>
      </w:r>
      <w:r>
        <w:rPr>
          <w:rFonts w:ascii="OKSPHW+SimSun" w:hAnsi="OKSPHW+SimSun" w:cs="OKSPHW+SimSun"/>
          <w:color w:val="000000"/>
          <w:spacing w:val="3"/>
          <w:sz w:val="18"/>
        </w:rPr>
        <w:t>万亿元，</w:t>
      </w:r>
    </w:p>
    <w:p>
      <w:pPr>
        <w:framePr w:w="6202" w:wrap="auto" w:vAnchor="margin" w:hAnchor="text" w:x="574" w:y="5628"/>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8"/>
          <w:sz w:val="18"/>
        </w:rPr>
        <w:t>加值年均增长</w:t>
      </w:r>
      <w:r>
        <w:rPr>
          <w:rFonts w:ascii="DejaVu Sans"/>
          <w:color w:val="000000"/>
          <w:spacing w:val="38"/>
          <w:sz w:val="18"/>
        </w:rPr>
        <w:t xml:space="preserve"> </w:t>
      </w:r>
      <w:r>
        <w:rPr>
          <w:rFonts w:ascii="ETNABT+Calibri"/>
          <w:color w:val="000000"/>
          <w:spacing w:val="0"/>
          <w:sz w:val="18"/>
        </w:rPr>
        <w:t>8</w:t>
      </w:r>
      <w:r>
        <w:rPr>
          <w:rFonts w:ascii="DejaVu Sans"/>
          <w:color w:val="000000"/>
          <w:spacing w:val="-9"/>
          <w:sz w:val="18"/>
        </w:rPr>
        <w:t xml:space="preserve"> </w:t>
      </w:r>
      <w:r>
        <w:rPr>
          <w:rFonts w:ascii="ETNABT+Calibri"/>
          <w:color w:val="000000"/>
          <w:spacing w:val="0"/>
          <w:sz w:val="18"/>
        </w:rPr>
        <w:t>.</w:t>
      </w:r>
      <w:r>
        <w:rPr>
          <w:rFonts w:ascii="DejaVu Sans"/>
          <w:color w:val="000000"/>
          <w:spacing w:val="-9"/>
          <w:sz w:val="18"/>
        </w:rPr>
        <w:t xml:space="preserve"> </w:t>
      </w:r>
      <w:r>
        <w:rPr>
          <w:rFonts w:ascii="ETNABT+Calibri"/>
          <w:color w:val="000000"/>
          <w:spacing w:val="2"/>
          <w:sz w:val="18"/>
        </w:rPr>
        <w:t>1%</w:t>
      </w:r>
      <w:r>
        <w:rPr>
          <w:rFonts w:ascii="DejaVu Sans"/>
          <w:color w:val="000000"/>
          <w:spacing w:val="-8"/>
          <w:sz w:val="18"/>
        </w:rPr>
        <w:t xml:space="preserve"> </w:t>
      </w:r>
      <w:r>
        <w:rPr>
          <w:rFonts w:ascii="OKSPHW+SimSun" w:hAnsi="OKSPHW+SimSun" w:cs="OKSPHW+SimSun"/>
          <w:color w:val="000000"/>
          <w:spacing w:val="0"/>
          <w:sz w:val="18"/>
        </w:rPr>
        <w:t>，</w:t>
      </w:r>
      <w:r>
        <w:rPr>
          <w:rFonts w:ascii="DejaVu Sans"/>
          <w:color w:val="000000"/>
          <w:spacing w:val="39"/>
          <w:sz w:val="18"/>
        </w:rPr>
        <w:t xml:space="preserve"> </w:t>
      </w:r>
      <w:r>
        <w:rPr>
          <w:rFonts w:ascii="OKSPHW+SimSun" w:hAnsi="OKSPHW+SimSun" w:cs="OKSPHW+SimSun"/>
          <w:color w:val="000000"/>
          <w:spacing w:val="0"/>
          <w:sz w:val="18"/>
        </w:rPr>
        <w:t>比</w:t>
      </w:r>
      <w:r>
        <w:rPr>
          <w:rFonts w:ascii="DejaVu Sans"/>
          <w:color w:val="000000"/>
          <w:spacing w:val="41"/>
          <w:sz w:val="18"/>
        </w:rPr>
        <w:t xml:space="preserve"> </w:t>
      </w:r>
      <w:r>
        <w:rPr>
          <w:rFonts w:ascii="ETNABT+Calibri"/>
          <w:color w:val="000000"/>
          <w:spacing w:val="-1"/>
          <w:sz w:val="18"/>
        </w:rPr>
        <w:t>GDP</w:t>
      </w:r>
      <w:r>
        <w:rPr>
          <w:rFonts w:ascii="DejaVu Sans"/>
          <w:color w:val="000000"/>
          <w:spacing w:val="35"/>
          <w:sz w:val="18"/>
        </w:rPr>
        <w:t xml:space="preserve"> </w:t>
      </w:r>
      <w:r>
        <w:rPr>
          <w:rFonts w:ascii="OKSPHW+SimSun" w:hAnsi="OKSPHW+SimSun" w:cs="OKSPHW+SimSun"/>
          <w:color w:val="000000"/>
          <w:spacing w:val="4"/>
          <w:sz w:val="18"/>
        </w:rPr>
        <w:t>年均增速快</w:t>
      </w:r>
      <w:r>
        <w:rPr>
          <w:rFonts w:ascii="DejaVu Sans"/>
          <w:color w:val="000000"/>
          <w:spacing w:val="35"/>
          <w:sz w:val="18"/>
        </w:rPr>
        <w:t xml:space="preserve"> </w:t>
      </w:r>
      <w:r>
        <w:rPr>
          <w:rFonts w:ascii="ETNABT+Calibri"/>
          <w:color w:val="000000"/>
          <w:spacing w:val="0"/>
          <w:sz w:val="18"/>
        </w:rPr>
        <w:t>0</w:t>
      </w:r>
      <w:r>
        <w:rPr>
          <w:rFonts w:ascii="DejaVu Sans"/>
          <w:color w:val="000000"/>
          <w:spacing w:val="-7"/>
          <w:sz w:val="18"/>
        </w:rPr>
        <w:t xml:space="preserve"> </w:t>
      </w:r>
      <w:r>
        <w:rPr>
          <w:rFonts w:ascii="ETNABT+Calibri"/>
          <w:color w:val="000000"/>
          <w:spacing w:val="3"/>
          <w:sz w:val="18"/>
        </w:rPr>
        <w:t>.7</w:t>
      </w:r>
      <w:r>
        <w:rPr>
          <w:rFonts w:ascii="DejaVu Sans"/>
          <w:color w:val="000000"/>
          <w:spacing w:val="34"/>
          <w:sz w:val="18"/>
        </w:rPr>
        <w:t xml:space="preserve"> </w:t>
      </w:r>
      <w:r>
        <w:rPr>
          <w:rFonts w:ascii="OKSPHW+SimSun" w:hAnsi="OKSPHW+SimSun" w:cs="OKSPHW+SimSun"/>
          <w:color w:val="000000"/>
          <w:spacing w:val="4"/>
          <w:sz w:val="18"/>
        </w:rPr>
        <w:t>个百分点。</w:t>
      </w:r>
    </w:p>
    <w:p>
      <w:pPr>
        <w:framePr w:w="4591" w:wrap="auto" w:vAnchor="margin" w:hAnchor="text" w:x="6910" w:y="562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0"/>
          <w:sz w:val="18"/>
        </w:rPr>
        <w:t>占</w:t>
      </w:r>
      <w:r>
        <w:rPr>
          <w:rFonts w:ascii="DejaVu Sans"/>
          <w:color w:val="000000"/>
          <w:spacing w:val="39"/>
          <w:sz w:val="18"/>
        </w:rPr>
        <w:t xml:space="preserve"> </w:t>
      </w:r>
      <w:r>
        <w:rPr>
          <w:rFonts w:ascii="ETNABT+Calibri"/>
          <w:color w:val="000000"/>
          <w:spacing w:val="-1"/>
          <w:sz w:val="18"/>
        </w:rPr>
        <w:t>GDP</w:t>
      </w:r>
      <w:r>
        <w:rPr>
          <w:rFonts w:ascii="DejaVu Sans"/>
          <w:color w:val="000000"/>
          <w:spacing w:val="76"/>
          <w:sz w:val="18"/>
        </w:rPr>
        <w:t xml:space="preserve"> </w:t>
      </w:r>
      <w:r>
        <w:rPr>
          <w:rFonts w:ascii="OKSPHW+SimSun" w:hAnsi="OKSPHW+SimSun" w:cs="OKSPHW+SimSun"/>
          <w:color w:val="000000"/>
          <w:spacing w:val="2"/>
          <w:sz w:val="18"/>
        </w:rPr>
        <w:t>比重达</w:t>
      </w:r>
      <w:r>
        <w:rPr>
          <w:rFonts w:ascii="DejaVu Sans"/>
          <w:color w:val="000000"/>
          <w:spacing w:val="36"/>
          <w:sz w:val="18"/>
        </w:rPr>
        <w:t xml:space="preserve"> </w:t>
      </w:r>
      <w:r>
        <w:rPr>
          <w:rFonts w:ascii="ETNABT+Calibri"/>
          <w:color w:val="000000"/>
          <w:spacing w:val="2"/>
          <w:sz w:val="18"/>
        </w:rPr>
        <w:t>35</w:t>
      </w:r>
      <w:r>
        <w:rPr>
          <w:rFonts w:ascii="DejaVu Sans"/>
          <w:color w:val="000000"/>
          <w:spacing w:val="-12"/>
          <w:sz w:val="18"/>
        </w:rPr>
        <w:t xml:space="preserve"> </w:t>
      </w:r>
      <w:r>
        <w:rPr>
          <w:rFonts w:ascii="ETNABT+Calibri"/>
          <w:color w:val="000000"/>
          <w:spacing w:val="3"/>
          <w:sz w:val="18"/>
        </w:rPr>
        <w:t>.8%;</w:t>
      </w:r>
      <w:r>
        <w:rPr>
          <w:rFonts w:ascii="DejaVu Sans"/>
          <w:color w:val="000000"/>
          <w:spacing w:val="-12"/>
          <w:sz w:val="18"/>
        </w:rPr>
        <w:t xml:space="preserve"> </w:t>
      </w:r>
      <w:r>
        <w:rPr>
          <w:rFonts w:ascii="OKSPHW+SimSun" w:hAnsi="OKSPHW+SimSun" w:cs="OKSPHW+SimSun"/>
          <w:color w:val="000000"/>
          <w:spacing w:val="0"/>
          <w:sz w:val="18"/>
        </w:rPr>
        <w:t>与</w:t>
      </w:r>
      <w:r>
        <w:rPr>
          <w:rFonts w:ascii="DejaVu Sans"/>
          <w:color w:val="000000"/>
          <w:spacing w:val="39"/>
          <w:sz w:val="18"/>
        </w:rPr>
        <w:t xml:space="preserve"> </w:t>
      </w:r>
      <w:r>
        <w:rPr>
          <w:rFonts w:ascii="ETNABT+Calibri"/>
          <w:color w:val="000000"/>
          <w:spacing w:val="2"/>
          <w:sz w:val="18"/>
        </w:rPr>
        <w:t>2012</w:t>
      </w:r>
      <w:r>
        <w:rPr>
          <w:rFonts w:ascii="DejaVu Sans"/>
          <w:color w:val="000000"/>
          <w:spacing w:val="32"/>
          <w:sz w:val="18"/>
        </w:rPr>
        <w:t xml:space="preserve"> </w:t>
      </w:r>
      <w:r>
        <w:rPr>
          <w:rFonts w:ascii="OKSPHW+SimSun" w:hAnsi="OKSPHW+SimSun" w:cs="OKSPHW+SimSun"/>
          <w:color w:val="000000"/>
          <w:spacing w:val="3"/>
          <w:sz w:val="18"/>
        </w:rPr>
        <w:t>年相比，第三产业增</w:t>
      </w:r>
    </w:p>
    <w:p>
      <w:pPr>
        <w:framePr w:w="10994" w:wrap="auto" w:vAnchor="margin" w:hAnchor="text" w:x="574" w:y="6408"/>
        <w:widowControl w:val="0"/>
        <w:autoSpaceDE w:val="0"/>
        <w:autoSpaceDN w:val="0"/>
        <w:spacing w:before="0" w:after="0" w:line="180" w:lineRule="exact"/>
        <w:ind w:left="394" w:right="0" w:firstLine="0"/>
        <w:jc w:val="left"/>
        <w:rPr>
          <w:rFonts w:ascii="Times New Roman"/>
          <w:color w:val="000000"/>
          <w:spacing w:val="0"/>
          <w:sz w:val="18"/>
        </w:rPr>
      </w:pPr>
      <w:r>
        <w:rPr>
          <w:rFonts w:ascii="OKSPHW+SimSun" w:hAnsi="OKSPHW+SimSun" w:cs="OKSPHW+SimSun"/>
          <w:color w:val="000000"/>
          <w:spacing w:val="8"/>
          <w:sz w:val="18"/>
        </w:rPr>
        <w:t>二是先进制造业和高技术制造业保持较快增长。</w:t>
      </w:r>
      <w:r>
        <w:rPr>
          <w:rFonts w:ascii="ETNABT+Calibri"/>
          <w:color w:val="000000"/>
          <w:spacing w:val="7"/>
          <w:sz w:val="18"/>
        </w:rPr>
        <w:t>2021</w:t>
      </w:r>
      <w:r>
        <w:rPr>
          <w:rFonts w:ascii="DejaVu Sans"/>
          <w:color w:val="000000"/>
          <w:spacing w:val="-4"/>
          <w:sz w:val="18"/>
        </w:rPr>
        <w:t xml:space="preserve"> </w:t>
      </w:r>
      <w:r>
        <w:rPr>
          <w:rFonts w:ascii="OKSPHW+SimSun" w:hAnsi="OKSPHW+SimSun" w:cs="OKSPHW+SimSun"/>
          <w:color w:val="000000"/>
          <w:spacing w:val="8"/>
          <w:sz w:val="18"/>
        </w:rPr>
        <w:t>年全高新技术产业产值占规模以上工业总产值比重达</w:t>
      </w:r>
      <w:r>
        <w:rPr>
          <w:rFonts w:ascii="DejaVu Sans"/>
          <w:color w:val="000000"/>
          <w:spacing w:val="41"/>
          <w:sz w:val="18"/>
        </w:rPr>
        <w:t xml:space="preserve"> </w:t>
      </w:r>
      <w:r>
        <w:rPr>
          <w:rFonts w:ascii="ETNABT+Calibri"/>
          <w:color w:val="000000"/>
          <w:spacing w:val="5"/>
          <w:sz w:val="18"/>
        </w:rPr>
        <w:t>47</w:t>
      </w:r>
      <w:r>
        <w:rPr>
          <w:rFonts w:ascii="DejaVu Sans"/>
          <w:color w:val="000000"/>
          <w:spacing w:val="-2"/>
          <w:sz w:val="18"/>
        </w:rPr>
        <w:t xml:space="preserve"> </w:t>
      </w:r>
      <w:r>
        <w:rPr>
          <w:rFonts w:ascii="ETNABT+Calibri"/>
          <w:color w:val="000000"/>
          <w:spacing w:val="6"/>
          <w:sz w:val="18"/>
        </w:rPr>
        <w:t>.5%</w:t>
      </w:r>
      <w:r>
        <w:rPr>
          <w:rFonts w:ascii="DejaVu Sans"/>
          <w:color w:val="000000"/>
          <w:spacing w:val="96"/>
          <w:sz w:val="18"/>
        </w:rPr>
        <w:t xml:space="preserve"> </w:t>
      </w:r>
      <w:r>
        <w:rPr>
          <w:rFonts w:ascii="OKSPHW+SimSun" w:hAnsi="OKSPHW+SimSun" w:cs="OKSPHW+SimSun"/>
          <w:color w:val="000000"/>
          <w:spacing w:val="7"/>
          <w:sz w:val="18"/>
        </w:rPr>
        <w:t>，比</w:t>
      </w:r>
      <w:r>
        <w:rPr>
          <w:rFonts w:ascii="DejaVu Sans"/>
          <w:color w:val="000000"/>
          <w:spacing w:val="41"/>
          <w:sz w:val="18"/>
        </w:rPr>
        <w:t xml:space="preserve"> </w:t>
      </w:r>
      <w:r>
        <w:rPr>
          <w:rFonts w:ascii="ETNABT+Calibri"/>
          <w:color w:val="000000"/>
          <w:spacing w:val="8"/>
          <w:sz w:val="18"/>
        </w:rPr>
        <w:t>2012</w:t>
      </w:r>
    </w:p>
    <w:p>
      <w:pPr>
        <w:framePr w:w="10994" w:wrap="auto" w:vAnchor="margin" w:hAnchor="text" w:x="574" w:y="6408"/>
        <w:widowControl w:val="0"/>
        <w:autoSpaceDE w:val="0"/>
        <w:autoSpaceDN w:val="0"/>
        <w:spacing w:before="196" w:after="0" w:line="180" w:lineRule="exact"/>
        <w:ind w:left="0" w:right="0" w:firstLine="0"/>
        <w:jc w:val="left"/>
        <w:rPr>
          <w:rFonts w:ascii="Times New Roman"/>
          <w:color w:val="000000"/>
          <w:spacing w:val="0"/>
          <w:sz w:val="18"/>
        </w:rPr>
      </w:pPr>
      <w:r>
        <w:rPr>
          <w:rFonts w:ascii="OKSPHW+SimSun" w:hAnsi="OKSPHW+SimSun" w:cs="OKSPHW+SimSun"/>
          <w:color w:val="000000"/>
          <w:spacing w:val="8"/>
          <w:sz w:val="18"/>
        </w:rPr>
        <w:t>年提高</w:t>
      </w:r>
      <w:r>
        <w:rPr>
          <w:rFonts w:ascii="DejaVu Sans"/>
          <w:color w:val="000000"/>
          <w:spacing w:val="40"/>
          <w:sz w:val="18"/>
        </w:rPr>
        <w:t xml:space="preserve"> </w:t>
      </w:r>
      <w:r>
        <w:rPr>
          <w:rFonts w:ascii="ETNABT+Calibri"/>
          <w:color w:val="000000"/>
          <w:spacing w:val="2"/>
          <w:sz w:val="18"/>
        </w:rPr>
        <w:t>10</w:t>
      </w:r>
      <w:r>
        <w:rPr>
          <w:rFonts w:ascii="DejaVu Sans"/>
          <w:color w:val="000000"/>
          <w:spacing w:val="0"/>
          <w:sz w:val="18"/>
        </w:rPr>
        <w:t xml:space="preserve"> </w:t>
      </w:r>
      <w:r>
        <w:rPr>
          <w:rFonts w:ascii="ETNABT+Calibri"/>
          <w:color w:val="000000"/>
          <w:spacing w:val="5"/>
          <w:sz w:val="18"/>
        </w:rPr>
        <w:t>.0</w:t>
      </w:r>
      <w:r>
        <w:rPr>
          <w:rFonts w:ascii="DejaVu Sans"/>
          <w:color w:val="000000"/>
          <w:spacing w:val="-2"/>
          <w:sz w:val="18"/>
        </w:rPr>
        <w:t xml:space="preserve"> </w:t>
      </w:r>
      <w:r>
        <w:rPr>
          <w:rFonts w:ascii="OKSPHW+SimSun" w:hAnsi="OKSPHW+SimSun" w:cs="OKSPHW+SimSun"/>
          <w:color w:val="000000"/>
          <w:spacing w:val="8"/>
          <w:sz w:val="18"/>
        </w:rPr>
        <w:t>个百分点；</w:t>
      </w:r>
      <w:r>
        <w:rPr>
          <w:rFonts w:ascii="DejaVu Sans"/>
          <w:color w:val="000000"/>
          <w:spacing w:val="33"/>
          <w:sz w:val="18"/>
        </w:rPr>
        <w:t xml:space="preserve"> </w:t>
      </w:r>
      <w:r>
        <w:rPr>
          <w:rFonts w:ascii="OKSPHW+SimSun" w:hAnsi="OKSPHW+SimSun" w:cs="OKSPHW+SimSun"/>
          <w:color w:val="000000"/>
          <w:spacing w:val="4"/>
          <w:sz w:val="18"/>
        </w:rPr>
        <w:t>战略性新兴产业产值占规模以上工业总</w:t>
      </w:r>
      <w:r>
        <w:rPr>
          <w:rFonts w:ascii="DejaVu Sans"/>
          <w:color w:val="000000"/>
          <w:spacing w:val="35"/>
          <w:sz w:val="18"/>
        </w:rPr>
        <w:t xml:space="preserve"> </w:t>
      </w:r>
      <w:r>
        <w:rPr>
          <w:rFonts w:ascii="OKSPHW+SimSun" w:hAnsi="OKSPHW+SimSun" w:cs="OKSPHW+SimSun"/>
          <w:color w:val="000000"/>
          <w:spacing w:val="4"/>
          <w:sz w:val="18"/>
        </w:rPr>
        <w:t>产值比重</w:t>
      </w:r>
      <w:r>
        <w:rPr>
          <w:rFonts w:ascii="DejaVu Sans"/>
          <w:color w:val="000000"/>
          <w:spacing w:val="37"/>
          <w:sz w:val="18"/>
        </w:rPr>
        <w:t xml:space="preserve"> </w:t>
      </w:r>
      <w:r>
        <w:rPr>
          <w:rFonts w:ascii="ETNABT+Calibri"/>
          <w:color w:val="000000"/>
          <w:spacing w:val="2"/>
          <w:sz w:val="18"/>
        </w:rPr>
        <w:t>39</w:t>
      </w:r>
      <w:r>
        <w:rPr>
          <w:rFonts w:ascii="DejaVu Sans"/>
          <w:color w:val="000000"/>
          <w:spacing w:val="-9"/>
          <w:sz w:val="18"/>
        </w:rPr>
        <w:t xml:space="preserve"> </w:t>
      </w:r>
      <w:r>
        <w:rPr>
          <w:rFonts w:ascii="ETNABT+Calibri"/>
          <w:color w:val="000000"/>
          <w:spacing w:val="2"/>
          <w:sz w:val="18"/>
        </w:rPr>
        <w:t>.8%</w:t>
      </w:r>
      <w:r>
        <w:rPr>
          <w:rFonts w:ascii="DejaVu Sans"/>
          <w:color w:val="000000"/>
          <w:spacing w:val="83"/>
          <w:sz w:val="18"/>
        </w:rPr>
        <w:t xml:space="preserve"> </w:t>
      </w:r>
      <w:r>
        <w:rPr>
          <w:rFonts w:ascii="OKSPHW+SimSun" w:hAnsi="OKSPHW+SimSun" w:cs="OKSPHW+SimSun"/>
          <w:color w:val="000000"/>
          <w:spacing w:val="0"/>
          <w:sz w:val="18"/>
        </w:rPr>
        <w:t>，</w:t>
      </w:r>
      <w:r>
        <w:rPr>
          <w:rFonts w:ascii="DejaVu Sans"/>
          <w:color w:val="000000"/>
          <w:spacing w:val="41"/>
          <w:sz w:val="18"/>
        </w:rPr>
        <w:t xml:space="preserve"> </w:t>
      </w:r>
      <w:r>
        <w:rPr>
          <w:rFonts w:ascii="OKSPHW+SimSun" w:hAnsi="OKSPHW+SimSun" w:cs="OKSPHW+SimSun"/>
          <w:color w:val="000000"/>
          <w:spacing w:val="0"/>
          <w:sz w:val="18"/>
        </w:rPr>
        <w:t>比</w:t>
      </w:r>
      <w:r>
        <w:rPr>
          <w:rFonts w:ascii="DejaVu Sans"/>
          <w:color w:val="000000"/>
          <w:spacing w:val="39"/>
          <w:sz w:val="18"/>
        </w:rPr>
        <w:t xml:space="preserve"> </w:t>
      </w:r>
      <w:r>
        <w:rPr>
          <w:rFonts w:ascii="ETNABT+Calibri"/>
          <w:color w:val="000000"/>
          <w:spacing w:val="3"/>
          <w:sz w:val="18"/>
        </w:rPr>
        <w:t>2014</w:t>
      </w:r>
      <w:r>
        <w:rPr>
          <w:rFonts w:ascii="DejaVu Sans"/>
          <w:color w:val="000000"/>
          <w:spacing w:val="36"/>
          <w:sz w:val="18"/>
        </w:rPr>
        <w:t xml:space="preserve"> </w:t>
      </w:r>
      <w:r>
        <w:rPr>
          <w:rFonts w:ascii="OKSPHW+SimSun" w:hAnsi="OKSPHW+SimSun" w:cs="OKSPHW+SimSun"/>
          <w:color w:val="000000"/>
          <w:spacing w:val="4"/>
          <w:sz w:val="18"/>
        </w:rPr>
        <w:t>年提高</w:t>
      </w:r>
      <w:r>
        <w:rPr>
          <w:rFonts w:ascii="DejaVu Sans"/>
          <w:color w:val="000000"/>
          <w:spacing w:val="38"/>
          <w:sz w:val="18"/>
        </w:rPr>
        <w:t xml:space="preserve"> </w:t>
      </w:r>
      <w:r>
        <w:rPr>
          <w:rFonts w:ascii="ETNABT+Calibri"/>
          <w:color w:val="000000"/>
          <w:spacing w:val="2"/>
          <w:sz w:val="18"/>
        </w:rPr>
        <w:t>11</w:t>
      </w:r>
      <w:r>
        <w:rPr>
          <w:rFonts w:ascii="DejaVu Sans"/>
          <w:color w:val="000000"/>
          <w:spacing w:val="-9"/>
          <w:sz w:val="18"/>
        </w:rPr>
        <w:t xml:space="preserve"> </w:t>
      </w:r>
      <w:r>
        <w:rPr>
          <w:rFonts w:ascii="ETNABT+Calibri"/>
          <w:color w:val="000000"/>
          <w:spacing w:val="0"/>
          <w:sz w:val="18"/>
        </w:rPr>
        <w:t>.</w:t>
      </w:r>
      <w:r>
        <w:rPr>
          <w:rFonts w:ascii="DejaVu Sans"/>
          <w:color w:val="000000"/>
          <w:spacing w:val="-9"/>
          <w:sz w:val="18"/>
        </w:rPr>
        <w:t xml:space="preserve"> </w:t>
      </w:r>
      <w:r>
        <w:rPr>
          <w:rFonts w:ascii="ETNABT+Calibri"/>
          <w:color w:val="000000"/>
          <w:spacing w:val="0"/>
          <w:sz w:val="18"/>
        </w:rPr>
        <w:t>1</w:t>
      </w:r>
      <w:r>
        <w:rPr>
          <w:rFonts w:ascii="DejaVu Sans"/>
          <w:color w:val="000000"/>
          <w:spacing w:val="-7"/>
          <w:sz w:val="18"/>
        </w:rPr>
        <w:t xml:space="preserve"> </w:t>
      </w:r>
      <w:r>
        <w:rPr>
          <w:rFonts w:ascii="OKSPHW+SimSun" w:hAnsi="OKSPHW+SimSun" w:cs="OKSPHW+SimSun"/>
          <w:color w:val="000000"/>
          <w:spacing w:val="4"/>
          <w:sz w:val="18"/>
        </w:rPr>
        <w:t>个百分点。</w:t>
      </w:r>
    </w:p>
    <w:p>
      <w:pPr>
        <w:framePr w:w="10997" w:wrap="auto" w:vAnchor="page" w:hAnchor="page" w:x="646" w:y="7288"/>
        <w:widowControl w:val="0"/>
        <w:autoSpaceDE w:val="0"/>
        <w:autoSpaceDN w:val="0"/>
        <w:spacing w:before="0" w:after="0" w:line="180" w:lineRule="exact"/>
        <w:ind w:left="391" w:right="0" w:firstLine="0"/>
        <w:jc w:val="left"/>
        <w:rPr>
          <w:rFonts w:ascii="Times New Roman"/>
          <w:color w:val="000000"/>
          <w:spacing w:val="0"/>
          <w:sz w:val="18"/>
        </w:rPr>
      </w:pPr>
      <w:r>
        <w:rPr>
          <w:rFonts w:ascii="OKSPHW+SimSun" w:hAnsi="OKSPHW+SimSun" w:cs="OKSPHW+SimSun"/>
          <w:color w:val="000000"/>
          <w:spacing w:val="11"/>
          <w:sz w:val="18"/>
        </w:rPr>
        <w:t>三是创新活力充分激发。全省研究与试验发展经费支出由</w:t>
      </w:r>
      <w:r>
        <w:rPr>
          <w:rFonts w:ascii="DejaVu Sans"/>
          <w:color w:val="000000"/>
          <w:spacing w:val="42"/>
          <w:sz w:val="18"/>
        </w:rPr>
        <w:t xml:space="preserve"> </w:t>
      </w:r>
      <w:r>
        <w:rPr>
          <w:rFonts w:ascii="ETNABT+Calibri"/>
          <w:color w:val="000000"/>
          <w:spacing w:val="9"/>
          <w:sz w:val="18"/>
        </w:rPr>
        <w:t>2012</w:t>
      </w:r>
      <w:r>
        <w:rPr>
          <w:rFonts w:ascii="DejaVu Sans"/>
          <w:color w:val="000000"/>
          <w:spacing w:val="49"/>
          <w:sz w:val="18"/>
        </w:rPr>
        <w:t xml:space="preserve"> </w:t>
      </w:r>
      <w:r>
        <w:rPr>
          <w:rFonts w:ascii="OKSPHW+SimSun" w:hAnsi="OKSPHW+SimSun" w:cs="OKSPHW+SimSun"/>
          <w:color w:val="000000"/>
          <w:spacing w:val="0"/>
          <w:sz w:val="18"/>
        </w:rPr>
        <w:t>年</w:t>
      </w:r>
      <w:r>
        <w:rPr>
          <w:rFonts w:ascii="DejaVu Sans"/>
          <w:color w:val="000000"/>
          <w:spacing w:val="53"/>
          <w:sz w:val="18"/>
        </w:rPr>
        <w:t xml:space="preserve"> </w:t>
      </w:r>
      <w:r>
        <w:rPr>
          <w:rFonts w:ascii="ETNABT+Calibri"/>
          <w:color w:val="000000"/>
          <w:spacing w:val="9"/>
          <w:sz w:val="18"/>
        </w:rPr>
        <w:t>1288</w:t>
      </w:r>
      <w:r>
        <w:rPr>
          <w:rFonts w:ascii="DejaVu Sans"/>
          <w:color w:val="000000"/>
          <w:spacing w:val="-4"/>
          <w:sz w:val="18"/>
        </w:rPr>
        <w:t xml:space="preserve"> </w:t>
      </w:r>
      <w:r>
        <w:rPr>
          <w:rFonts w:ascii="ETNABT+Calibri"/>
          <w:color w:val="000000"/>
          <w:spacing w:val="7"/>
          <w:sz w:val="18"/>
        </w:rPr>
        <w:t>.0</w:t>
      </w:r>
      <w:r>
        <w:rPr>
          <w:rFonts w:ascii="DejaVu Sans"/>
          <w:color w:val="000000"/>
          <w:spacing w:val="51"/>
          <w:sz w:val="18"/>
        </w:rPr>
        <w:t xml:space="preserve"> </w:t>
      </w:r>
      <w:r>
        <w:rPr>
          <w:rFonts w:ascii="OKSPHW+SimSun" w:hAnsi="OKSPHW+SimSun" w:cs="OKSPHW+SimSun"/>
          <w:color w:val="000000"/>
          <w:spacing w:val="10"/>
          <w:sz w:val="18"/>
        </w:rPr>
        <w:t>亿元增加到</w:t>
      </w:r>
      <w:r>
        <w:rPr>
          <w:rFonts w:ascii="DejaVu Sans"/>
          <w:color w:val="000000"/>
          <w:spacing w:val="41"/>
          <w:sz w:val="18"/>
        </w:rPr>
        <w:t xml:space="preserve"> </w:t>
      </w:r>
      <w:r>
        <w:rPr>
          <w:rFonts w:ascii="ETNABT+Calibri"/>
          <w:color w:val="000000"/>
          <w:spacing w:val="9"/>
          <w:sz w:val="18"/>
        </w:rPr>
        <w:t>2021</w:t>
      </w:r>
      <w:r>
        <w:rPr>
          <w:rFonts w:ascii="DejaVu Sans"/>
          <w:color w:val="000000"/>
          <w:spacing w:val="52"/>
          <w:sz w:val="18"/>
        </w:rPr>
        <w:t xml:space="preserve"> </w:t>
      </w:r>
      <w:r>
        <w:rPr>
          <w:rFonts w:ascii="OKSPHW+SimSun" w:hAnsi="OKSPHW+SimSun" w:cs="OKSPHW+SimSun"/>
          <w:color w:val="000000"/>
          <w:spacing w:val="10"/>
          <w:sz w:val="18"/>
        </w:rPr>
        <w:t>年的</w:t>
      </w:r>
      <w:r>
        <w:rPr>
          <w:rFonts w:ascii="DejaVu Sans"/>
          <w:color w:val="000000"/>
          <w:spacing w:val="44"/>
          <w:sz w:val="18"/>
        </w:rPr>
        <w:t xml:space="preserve"> </w:t>
      </w:r>
      <w:r>
        <w:rPr>
          <w:rFonts w:ascii="ETNABT+Calibri"/>
          <w:color w:val="000000"/>
          <w:spacing w:val="9"/>
          <w:sz w:val="18"/>
        </w:rPr>
        <w:t>3447</w:t>
      </w:r>
      <w:r>
        <w:rPr>
          <w:rFonts w:ascii="DejaVu Sans"/>
          <w:color w:val="000000"/>
          <w:spacing w:val="-4"/>
          <w:sz w:val="18"/>
        </w:rPr>
        <w:t xml:space="preserve"> </w:t>
      </w:r>
      <w:r>
        <w:rPr>
          <w:rFonts w:ascii="ETNABT+Calibri"/>
          <w:color w:val="000000"/>
          <w:spacing w:val="7"/>
          <w:sz w:val="18"/>
        </w:rPr>
        <w:t>.8</w:t>
      </w:r>
      <w:r>
        <w:rPr>
          <w:rFonts w:ascii="DejaVu Sans"/>
          <w:color w:val="000000"/>
          <w:spacing w:val="51"/>
          <w:sz w:val="18"/>
        </w:rPr>
        <w:t xml:space="preserve"> </w:t>
      </w:r>
      <w:r>
        <w:rPr>
          <w:rFonts w:ascii="OKSPHW+SimSun" w:hAnsi="OKSPHW+SimSun" w:cs="OKSPHW+SimSun"/>
          <w:color w:val="000000"/>
          <w:spacing w:val="10"/>
          <w:sz w:val="18"/>
        </w:rPr>
        <w:t>亿元，年均增</w:t>
      </w:r>
    </w:p>
    <w:p>
      <w:pPr>
        <w:framePr w:w="10997" w:wrap="auto" w:vAnchor="page" w:hAnchor="page" w:x="646" w:y="7288"/>
        <w:widowControl w:val="0"/>
        <w:autoSpaceDE w:val="0"/>
        <w:autoSpaceDN w:val="0"/>
        <w:spacing w:before="180" w:after="0" w:line="180" w:lineRule="exact"/>
        <w:ind w:left="0" w:right="0" w:firstLine="0"/>
        <w:jc w:val="left"/>
        <w:rPr>
          <w:rFonts w:ascii="Times New Roman"/>
          <w:color w:val="000000"/>
          <w:spacing w:val="0"/>
          <w:sz w:val="18"/>
        </w:rPr>
      </w:pPr>
      <w:r>
        <w:rPr>
          <w:rFonts w:ascii="OKSPHW+SimSun" w:hAnsi="OKSPHW+SimSun" w:cs="OKSPHW+SimSun"/>
          <w:color w:val="000000"/>
          <w:spacing w:val="0"/>
          <w:sz w:val="18"/>
        </w:rPr>
        <w:t>长</w:t>
      </w:r>
      <w:r>
        <w:rPr>
          <w:rFonts w:ascii="DejaVu Sans"/>
          <w:color w:val="000000"/>
          <w:spacing w:val="44"/>
          <w:sz w:val="18"/>
        </w:rPr>
        <w:t xml:space="preserve"> </w:t>
      </w:r>
      <w:r>
        <w:rPr>
          <w:rFonts w:ascii="ETNABT+Calibri"/>
          <w:color w:val="000000"/>
          <w:spacing w:val="2"/>
          <w:sz w:val="18"/>
        </w:rPr>
        <w:t>11</w:t>
      </w:r>
      <w:r>
        <w:rPr>
          <w:rFonts w:ascii="DejaVu Sans"/>
          <w:color w:val="000000"/>
          <w:spacing w:val="-2"/>
          <w:sz w:val="18"/>
        </w:rPr>
        <w:t xml:space="preserve"> </w:t>
      </w:r>
      <w:r>
        <w:rPr>
          <w:rFonts w:ascii="ETNABT+Calibri"/>
          <w:color w:val="000000"/>
          <w:spacing w:val="4"/>
          <w:sz w:val="18"/>
        </w:rPr>
        <w:t>.6%</w:t>
      </w:r>
      <w:r>
        <w:rPr>
          <w:rFonts w:ascii="DejaVu Sans"/>
          <w:color w:val="000000"/>
          <w:spacing w:val="89"/>
          <w:sz w:val="18"/>
        </w:rPr>
        <w:t xml:space="preserve"> </w:t>
      </w:r>
      <w:r>
        <w:rPr>
          <w:rFonts w:ascii="OKSPHW+SimSun" w:hAnsi="OKSPHW+SimSun" w:cs="OKSPHW+SimSun"/>
          <w:color w:val="000000"/>
          <w:spacing w:val="5"/>
          <w:sz w:val="18"/>
        </w:rPr>
        <w:t>。</w:t>
      </w:r>
      <w:r>
        <w:rPr>
          <w:rFonts w:ascii="ETNABT+Calibri"/>
          <w:color w:val="000000"/>
          <w:spacing w:val="5"/>
          <w:sz w:val="18"/>
        </w:rPr>
        <w:t>2021</w:t>
      </w:r>
      <w:r>
        <w:rPr>
          <w:rFonts w:ascii="DejaVu Sans"/>
          <w:color w:val="000000"/>
          <w:spacing w:val="41"/>
          <w:sz w:val="18"/>
        </w:rPr>
        <w:t xml:space="preserve"> </w:t>
      </w:r>
      <w:r>
        <w:rPr>
          <w:rFonts w:ascii="OKSPHW+SimSun" w:hAnsi="OKSPHW+SimSun" w:cs="OKSPHW+SimSun"/>
          <w:color w:val="000000"/>
          <w:spacing w:val="6"/>
          <w:sz w:val="18"/>
        </w:rPr>
        <w:t>年全省万人发明专利拥有量达</w:t>
      </w:r>
      <w:r>
        <w:rPr>
          <w:rFonts w:ascii="DejaVu Sans"/>
          <w:color w:val="000000"/>
          <w:spacing w:val="40"/>
          <w:sz w:val="18"/>
        </w:rPr>
        <w:t xml:space="preserve"> </w:t>
      </w:r>
      <w:r>
        <w:rPr>
          <w:rFonts w:ascii="ETNABT+Calibri"/>
          <w:color w:val="000000"/>
          <w:spacing w:val="2"/>
          <w:sz w:val="18"/>
        </w:rPr>
        <w:t>41</w:t>
      </w:r>
      <w:r>
        <w:rPr>
          <w:rFonts w:ascii="DejaVu Sans"/>
          <w:color w:val="000000"/>
          <w:spacing w:val="-2"/>
          <w:sz w:val="18"/>
        </w:rPr>
        <w:t xml:space="preserve"> </w:t>
      </w:r>
      <w:r>
        <w:rPr>
          <w:rFonts w:ascii="ETNABT+Calibri"/>
          <w:color w:val="000000"/>
          <w:spacing w:val="3"/>
          <w:sz w:val="18"/>
        </w:rPr>
        <w:t>.2</w:t>
      </w:r>
      <w:r>
        <w:rPr>
          <w:rFonts w:ascii="DejaVu Sans"/>
          <w:color w:val="000000"/>
          <w:spacing w:val="41"/>
          <w:sz w:val="18"/>
        </w:rPr>
        <w:t xml:space="preserve"> </w:t>
      </w:r>
      <w:r>
        <w:rPr>
          <w:rFonts w:ascii="OKSPHW+SimSun" w:hAnsi="OKSPHW+SimSun" w:cs="OKSPHW+SimSun"/>
          <w:color w:val="000000"/>
          <w:spacing w:val="6"/>
          <w:sz w:val="18"/>
        </w:rPr>
        <w:t>件，约为全国平均水平的</w:t>
      </w:r>
      <w:r>
        <w:rPr>
          <w:rFonts w:ascii="DejaVu Sans"/>
          <w:color w:val="000000"/>
          <w:spacing w:val="40"/>
          <w:sz w:val="18"/>
        </w:rPr>
        <w:t xml:space="preserve"> </w:t>
      </w:r>
      <w:r>
        <w:rPr>
          <w:rFonts w:ascii="ETNABT+Calibri"/>
          <w:color w:val="000000"/>
          <w:spacing w:val="0"/>
          <w:sz w:val="18"/>
        </w:rPr>
        <w:t>2</w:t>
      </w:r>
      <w:r>
        <w:rPr>
          <w:rFonts w:ascii="DejaVu Sans"/>
          <w:color w:val="000000"/>
          <w:spacing w:val="-4"/>
          <w:sz w:val="18"/>
        </w:rPr>
        <w:t xml:space="preserve"> </w:t>
      </w:r>
      <w:r>
        <w:rPr>
          <w:rFonts w:ascii="OKSPHW+SimSun" w:hAnsi="OKSPHW+SimSun" w:cs="OKSPHW+SimSun"/>
          <w:color w:val="000000"/>
          <w:spacing w:val="6"/>
          <w:sz w:val="18"/>
        </w:rPr>
        <w:t>倍</w:t>
      </w:r>
      <w:r>
        <w:rPr>
          <w:rFonts w:ascii="ETNABT+Calibri"/>
          <w:color w:val="000000"/>
          <w:spacing w:val="5"/>
          <w:sz w:val="18"/>
        </w:rPr>
        <w:t>2012</w:t>
      </w:r>
      <w:r>
        <w:rPr>
          <w:rFonts w:ascii="DejaVu Sans"/>
          <w:color w:val="000000"/>
          <w:spacing w:val="-4"/>
          <w:sz w:val="18"/>
        </w:rPr>
        <w:t xml:space="preserve"> </w:t>
      </w:r>
      <w:r>
        <w:rPr>
          <w:rFonts w:ascii="OKSPHW+SimSun" w:hAnsi="OKSPHW+SimSun" w:cs="OKSPHW+SimSun"/>
          <w:color w:val="000000"/>
          <w:spacing w:val="6"/>
          <w:sz w:val="18"/>
        </w:rPr>
        <w:t>年提高</w:t>
      </w:r>
      <w:r>
        <w:rPr>
          <w:rFonts w:ascii="DejaVu Sans"/>
          <w:color w:val="000000"/>
          <w:spacing w:val="38"/>
          <w:sz w:val="18"/>
        </w:rPr>
        <w:t xml:space="preserve"> </w:t>
      </w:r>
      <w:r>
        <w:rPr>
          <w:rFonts w:ascii="ETNABT+Calibri"/>
          <w:color w:val="000000"/>
          <w:spacing w:val="2"/>
          <w:sz w:val="18"/>
        </w:rPr>
        <w:t>35</w:t>
      </w:r>
      <w:r>
        <w:rPr>
          <w:rFonts w:ascii="DejaVu Sans"/>
          <w:color w:val="000000"/>
          <w:spacing w:val="-2"/>
          <w:sz w:val="18"/>
        </w:rPr>
        <w:t xml:space="preserve"> </w:t>
      </w:r>
      <w:r>
        <w:rPr>
          <w:rFonts w:ascii="ETNABT+Calibri"/>
          <w:color w:val="000000"/>
          <w:spacing w:val="3"/>
          <w:sz w:val="18"/>
        </w:rPr>
        <w:t>.4</w:t>
      </w:r>
      <w:r>
        <w:rPr>
          <w:rFonts w:ascii="DejaVu Sans"/>
          <w:color w:val="000000"/>
          <w:spacing w:val="-5"/>
          <w:sz w:val="18"/>
        </w:rPr>
        <w:t xml:space="preserve"> </w:t>
      </w:r>
      <w:r>
        <w:rPr>
          <w:rFonts w:ascii="OKSPHW+SimSun" w:hAnsi="OKSPHW+SimSun" w:cs="OKSPHW+SimSun"/>
          <w:color w:val="000000"/>
          <w:spacing w:val="6"/>
          <w:sz w:val="18"/>
        </w:rPr>
        <w:t>件；比</w:t>
      </w:r>
      <w:r>
        <w:rPr>
          <w:rFonts w:ascii="DejaVu Sans"/>
          <w:color w:val="000000"/>
          <w:spacing w:val="40"/>
          <w:sz w:val="18"/>
        </w:rPr>
        <w:t xml:space="preserve"> </w:t>
      </w:r>
      <w:r>
        <w:rPr>
          <w:rFonts w:ascii="ETNABT+Calibri"/>
          <w:color w:val="000000"/>
          <w:spacing w:val="5"/>
          <w:sz w:val="18"/>
        </w:rPr>
        <w:t>2012</w:t>
      </w:r>
      <w:r>
        <w:rPr>
          <w:rFonts w:ascii="DejaVu Sans"/>
          <w:color w:val="000000"/>
          <w:spacing w:val="41"/>
          <w:sz w:val="18"/>
        </w:rPr>
        <w:t xml:space="preserve"> </w:t>
      </w:r>
      <w:r>
        <w:rPr>
          <w:rFonts w:ascii="OKSPHW+SimSun" w:hAnsi="OKSPHW+SimSun" w:cs="OKSPHW+SimSun"/>
          <w:color w:val="000000"/>
          <w:spacing w:val="1"/>
          <w:sz w:val="18"/>
        </w:rPr>
        <w:t>年提高</w:t>
      </w:r>
    </w:p>
    <w:p>
      <w:pPr>
        <w:framePr w:w="10997" w:wrap="auto" w:vAnchor="page" w:hAnchor="page" w:x="646" w:y="7288"/>
        <w:widowControl w:val="0"/>
        <w:autoSpaceDE w:val="0"/>
        <w:autoSpaceDN w:val="0"/>
        <w:spacing w:before="180" w:after="0" w:line="180" w:lineRule="exact"/>
        <w:ind w:left="0" w:right="0" w:firstLine="0"/>
        <w:jc w:val="left"/>
        <w:rPr>
          <w:rFonts w:ascii="Times New Roman"/>
          <w:color w:val="000000"/>
          <w:spacing w:val="0"/>
          <w:sz w:val="18"/>
        </w:rPr>
      </w:pPr>
      <w:r>
        <w:rPr>
          <w:rFonts w:ascii="ETNABT+Calibri"/>
          <w:color w:val="000000"/>
          <w:spacing w:val="0"/>
          <w:sz w:val="18"/>
        </w:rPr>
        <w:t>35</w:t>
      </w:r>
      <w:r>
        <w:rPr>
          <w:rFonts w:ascii="DejaVu Sans"/>
          <w:color w:val="000000"/>
          <w:spacing w:val="-14"/>
          <w:sz w:val="18"/>
        </w:rPr>
        <w:t xml:space="preserve"> </w:t>
      </w:r>
      <w:r>
        <w:rPr>
          <w:rFonts w:ascii="ETNABT+Calibri"/>
          <w:color w:val="000000"/>
          <w:spacing w:val="0"/>
          <w:sz w:val="18"/>
        </w:rPr>
        <w:t>.4</w:t>
      </w:r>
      <w:r>
        <w:rPr>
          <w:rFonts w:ascii="DejaVu Sans"/>
          <w:color w:val="000000"/>
          <w:spacing w:val="27"/>
          <w:sz w:val="18"/>
        </w:rPr>
        <w:t xml:space="preserve"> </w:t>
      </w:r>
      <w:r>
        <w:rPr>
          <w:rFonts w:ascii="OKSPHW+SimSun" w:hAnsi="OKSPHW+SimSun" w:cs="OKSPHW+SimSun"/>
          <w:color w:val="000000"/>
          <w:spacing w:val="2"/>
          <w:sz w:val="18"/>
        </w:rPr>
        <w:t>件</w:t>
      </w:r>
      <w:r>
        <w:rPr>
          <w:rFonts w:ascii="ETNABT+Calibri"/>
          <w:color w:val="000000"/>
          <w:spacing w:val="0"/>
          <w:sz w:val="18"/>
        </w:rPr>
        <w:t>;</w:t>
      </w:r>
      <w:r>
        <w:rPr>
          <w:rFonts w:ascii="DejaVu Sans"/>
          <w:color w:val="000000"/>
          <w:spacing w:val="27"/>
          <w:sz w:val="18"/>
        </w:rPr>
        <w:t xml:space="preserve"> </w:t>
      </w:r>
      <w:r>
        <w:rPr>
          <w:rFonts w:ascii="OKSPHW+SimSun" w:hAnsi="OKSPHW+SimSun" w:cs="OKSPHW+SimSun"/>
          <w:color w:val="000000"/>
          <w:spacing w:val="0"/>
          <w:sz w:val="18"/>
        </w:rPr>
        <w:t>科技</w:t>
      </w:r>
      <w:r>
        <w:rPr>
          <w:rFonts w:ascii="DejaVu Sans"/>
          <w:color w:val="000000"/>
          <w:spacing w:val="36"/>
          <w:sz w:val="18"/>
        </w:rPr>
        <w:t xml:space="preserve"> </w:t>
      </w:r>
      <w:r>
        <w:rPr>
          <w:rFonts w:ascii="OKSPHW+SimSun" w:hAnsi="OKSPHW+SimSun" w:cs="OKSPHW+SimSun"/>
          <w:color w:val="000000"/>
          <w:spacing w:val="1"/>
          <w:sz w:val="18"/>
        </w:rPr>
        <w:t>进步贡献率为</w:t>
      </w:r>
      <w:r>
        <w:rPr>
          <w:rFonts w:ascii="DejaVu Sans"/>
          <w:color w:val="000000"/>
          <w:spacing w:val="33"/>
          <w:sz w:val="18"/>
        </w:rPr>
        <w:t xml:space="preserve"> </w:t>
      </w:r>
      <w:r>
        <w:rPr>
          <w:rFonts w:ascii="ETNABT+Calibri"/>
          <w:color w:val="000000"/>
          <w:spacing w:val="0"/>
          <w:sz w:val="18"/>
        </w:rPr>
        <w:t>66</w:t>
      </w:r>
      <w:r>
        <w:rPr>
          <w:rFonts w:ascii="DejaVu Sans"/>
          <w:color w:val="000000"/>
          <w:spacing w:val="-14"/>
          <w:sz w:val="18"/>
        </w:rPr>
        <w:t xml:space="preserve"> </w:t>
      </w:r>
      <w:r>
        <w:rPr>
          <w:rFonts w:ascii="ETNABT+Calibri"/>
          <w:color w:val="000000"/>
          <w:spacing w:val="0"/>
          <w:sz w:val="18"/>
        </w:rPr>
        <w:t>.</w:t>
      </w:r>
      <w:r>
        <w:rPr>
          <w:rFonts w:ascii="DejaVu Sans"/>
          <w:color w:val="000000"/>
          <w:spacing w:val="-14"/>
          <w:sz w:val="18"/>
        </w:rPr>
        <w:t xml:space="preserve"> </w:t>
      </w:r>
      <w:r>
        <w:rPr>
          <w:rFonts w:ascii="ETNABT+Calibri"/>
          <w:color w:val="000000"/>
          <w:spacing w:val="0"/>
          <w:sz w:val="18"/>
        </w:rPr>
        <w:t>1%</w:t>
      </w:r>
      <w:r>
        <w:rPr>
          <w:rFonts w:ascii="DejaVu Sans"/>
          <w:color w:val="000000"/>
          <w:spacing w:val="-15"/>
          <w:sz w:val="18"/>
        </w:rPr>
        <w:t xml:space="preserve"> </w:t>
      </w:r>
      <w:r>
        <w:rPr>
          <w:rFonts w:ascii="OKSPHW+SimSun" w:hAnsi="OKSPHW+SimSun" w:cs="OKSPHW+SimSun"/>
          <w:color w:val="000000"/>
          <w:spacing w:val="0"/>
          <w:sz w:val="18"/>
        </w:rPr>
        <w:t>，</w:t>
      </w:r>
      <w:r>
        <w:rPr>
          <w:rFonts w:ascii="DejaVu Sans"/>
          <w:color w:val="000000"/>
          <w:spacing w:val="32"/>
          <w:sz w:val="18"/>
        </w:rPr>
        <w:t xml:space="preserve"> </w:t>
      </w:r>
      <w:r>
        <w:rPr>
          <w:rFonts w:ascii="OKSPHW+SimSun" w:hAnsi="OKSPHW+SimSun" w:cs="OKSPHW+SimSun"/>
          <w:color w:val="000000"/>
          <w:spacing w:val="0"/>
          <w:sz w:val="18"/>
        </w:rPr>
        <w:t>比</w:t>
      </w:r>
      <w:r>
        <w:rPr>
          <w:rFonts w:ascii="DejaVu Sans"/>
          <w:color w:val="000000"/>
          <w:spacing w:val="34"/>
          <w:sz w:val="18"/>
        </w:rPr>
        <w:t xml:space="preserve"> </w:t>
      </w:r>
      <w:r>
        <w:rPr>
          <w:rFonts w:ascii="ETNABT+Calibri"/>
          <w:color w:val="000000"/>
          <w:spacing w:val="0"/>
          <w:sz w:val="18"/>
        </w:rPr>
        <w:t>2012</w:t>
      </w:r>
      <w:r>
        <w:rPr>
          <w:rFonts w:ascii="DejaVu Sans"/>
          <w:color w:val="000000"/>
          <w:spacing w:val="-16"/>
          <w:sz w:val="18"/>
        </w:rPr>
        <w:t xml:space="preserve"> </w:t>
      </w:r>
      <w:r>
        <w:rPr>
          <w:rFonts w:ascii="OKSPHW+SimSun" w:hAnsi="OKSPHW+SimSun" w:cs="OKSPHW+SimSun"/>
          <w:color w:val="000000"/>
          <w:spacing w:val="0"/>
          <w:sz w:val="18"/>
        </w:rPr>
        <w:t>年提高</w:t>
      </w:r>
      <w:r>
        <w:rPr>
          <w:rFonts w:ascii="DejaVu Sans"/>
          <w:color w:val="000000"/>
          <w:spacing w:val="32"/>
          <w:sz w:val="18"/>
        </w:rPr>
        <w:t xml:space="preserve"> </w:t>
      </w:r>
      <w:r>
        <w:rPr>
          <w:rFonts w:ascii="ETNABT+Calibri"/>
          <w:color w:val="000000"/>
          <w:spacing w:val="0"/>
          <w:sz w:val="18"/>
        </w:rPr>
        <w:t>9</w:t>
      </w:r>
      <w:r>
        <w:rPr>
          <w:rFonts w:ascii="DejaVu Sans"/>
          <w:color w:val="000000"/>
          <w:spacing w:val="-16"/>
          <w:sz w:val="18"/>
        </w:rPr>
        <w:t xml:space="preserve"> </w:t>
      </w:r>
      <w:r>
        <w:rPr>
          <w:rFonts w:ascii="ETNABT+Calibri"/>
          <w:color w:val="000000"/>
          <w:spacing w:val="0"/>
          <w:sz w:val="18"/>
        </w:rPr>
        <w:t>.6</w:t>
      </w:r>
      <w:r>
        <w:rPr>
          <w:rFonts w:ascii="DejaVu Sans"/>
          <w:color w:val="000000"/>
          <w:spacing w:val="-17"/>
          <w:sz w:val="18"/>
        </w:rPr>
        <w:t xml:space="preserve"> </w:t>
      </w:r>
      <w:r>
        <w:rPr>
          <w:rFonts w:ascii="OKSPHW+SimSun" w:hAnsi="OKSPHW+SimSun" w:cs="OKSPHW+SimSun"/>
          <w:color w:val="000000"/>
          <w:spacing w:val="0"/>
          <w:sz w:val="18"/>
        </w:rPr>
        <w:t>个百分点。</w:t>
      </w:r>
    </w:p>
    <w:p>
      <w:pPr>
        <w:framePr w:w="10505" w:wrap="auto" w:vAnchor="margin" w:hAnchor="text" w:x="984" w:y="8354"/>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四是数字经济赋能强劲。</w:t>
      </w:r>
      <w:r>
        <w:rPr>
          <w:rFonts w:ascii="ETNABT+Calibri"/>
          <w:color w:val="000000"/>
          <w:spacing w:val="9"/>
          <w:sz w:val="18"/>
        </w:rPr>
        <w:t>2021</w:t>
      </w:r>
      <w:r>
        <w:rPr>
          <w:rFonts w:ascii="DejaVu Sans"/>
          <w:color w:val="000000"/>
          <w:spacing w:val="49"/>
          <w:sz w:val="18"/>
        </w:rPr>
        <w:t xml:space="preserve"> </w:t>
      </w:r>
      <w:r>
        <w:rPr>
          <w:rFonts w:ascii="OKSPHW+SimSun" w:hAnsi="OKSPHW+SimSun" w:cs="OKSPHW+SimSun"/>
          <w:color w:val="000000"/>
          <w:spacing w:val="10"/>
          <w:sz w:val="18"/>
        </w:rPr>
        <w:t>年全省数字经济核心产业增加值占</w:t>
      </w:r>
      <w:r>
        <w:rPr>
          <w:rFonts w:ascii="DejaVu Sans"/>
          <w:color w:val="000000"/>
          <w:spacing w:val="43"/>
          <w:sz w:val="18"/>
        </w:rPr>
        <w:t xml:space="preserve"> </w:t>
      </w:r>
      <w:r>
        <w:rPr>
          <w:rFonts w:ascii="ETNABT+Calibri"/>
          <w:color w:val="000000"/>
          <w:spacing w:val="-1"/>
          <w:sz w:val="18"/>
        </w:rPr>
        <w:t>GDP</w:t>
      </w:r>
      <w:r>
        <w:rPr>
          <w:rFonts w:ascii="DejaVu Sans"/>
          <w:color w:val="000000"/>
          <w:spacing w:val="98"/>
          <w:sz w:val="18"/>
        </w:rPr>
        <w:t xml:space="preserve"> </w:t>
      </w:r>
      <w:r>
        <w:rPr>
          <w:rFonts w:ascii="OKSPHW+SimSun" w:hAnsi="OKSPHW+SimSun" w:cs="OKSPHW+SimSun"/>
          <w:color w:val="000000"/>
          <w:spacing w:val="10"/>
          <w:sz w:val="18"/>
        </w:rPr>
        <w:t>比重为</w:t>
      </w:r>
      <w:r>
        <w:rPr>
          <w:rFonts w:ascii="DejaVu Sans"/>
          <w:color w:val="000000"/>
          <w:spacing w:val="44"/>
          <w:sz w:val="18"/>
        </w:rPr>
        <w:t xml:space="preserve"> </w:t>
      </w:r>
      <w:r>
        <w:rPr>
          <w:rFonts w:ascii="ETNABT+Calibri"/>
          <w:color w:val="000000"/>
          <w:spacing w:val="7"/>
          <w:sz w:val="18"/>
        </w:rPr>
        <w:t>10</w:t>
      </w:r>
      <w:r>
        <w:rPr>
          <w:rFonts w:ascii="DejaVu Sans"/>
          <w:color w:val="000000"/>
          <w:spacing w:val="-2"/>
          <w:sz w:val="18"/>
        </w:rPr>
        <w:t xml:space="preserve"> </w:t>
      </w:r>
      <w:r>
        <w:rPr>
          <w:rFonts w:ascii="ETNABT+Calibri"/>
          <w:color w:val="000000"/>
          <w:spacing w:val="8"/>
          <w:sz w:val="18"/>
        </w:rPr>
        <w:t>.3%</w:t>
      </w:r>
      <w:r>
        <w:rPr>
          <w:rFonts w:ascii="DejaVu Sans"/>
          <w:color w:val="000000"/>
          <w:spacing w:val="101"/>
          <w:sz w:val="18"/>
        </w:rPr>
        <w:t xml:space="preserve"> </w:t>
      </w:r>
      <w:r>
        <w:rPr>
          <w:rFonts w:ascii="OKSPHW+SimSun" w:hAnsi="OKSPHW+SimSun" w:cs="OKSPHW+SimSun"/>
          <w:color w:val="000000"/>
          <w:spacing w:val="10"/>
          <w:sz w:val="18"/>
        </w:rPr>
        <w:t>，对</w:t>
      </w:r>
      <w:r>
        <w:rPr>
          <w:rFonts w:ascii="DejaVu Sans"/>
          <w:color w:val="000000"/>
          <w:spacing w:val="44"/>
          <w:sz w:val="18"/>
        </w:rPr>
        <w:t xml:space="preserve"> </w:t>
      </w:r>
      <w:r>
        <w:rPr>
          <w:rFonts w:ascii="ETNABT+Calibri"/>
          <w:color w:val="000000"/>
          <w:spacing w:val="-1"/>
          <w:sz w:val="18"/>
        </w:rPr>
        <w:t>GDP</w:t>
      </w:r>
      <w:r>
        <w:rPr>
          <w:rFonts w:ascii="DejaVu Sans"/>
          <w:color w:val="000000"/>
          <w:spacing w:val="45"/>
          <w:sz w:val="18"/>
        </w:rPr>
        <w:t xml:space="preserve"> </w:t>
      </w:r>
      <w:r>
        <w:rPr>
          <w:rFonts w:ascii="OKSPHW+SimSun" w:hAnsi="OKSPHW+SimSun" w:cs="OKSPHW+SimSun"/>
          <w:color w:val="000000"/>
          <w:spacing w:val="10"/>
          <w:sz w:val="18"/>
        </w:rPr>
        <w:t>增长的贡献率达</w:t>
      </w:r>
      <w:r>
        <w:rPr>
          <w:rFonts w:ascii="DejaVu Sans"/>
          <w:color w:val="000000"/>
          <w:spacing w:val="43"/>
          <w:sz w:val="18"/>
        </w:rPr>
        <w:t xml:space="preserve"> </w:t>
      </w:r>
      <w:r>
        <w:rPr>
          <w:rFonts w:ascii="ETNABT+Calibri"/>
          <w:color w:val="000000"/>
          <w:spacing w:val="11"/>
          <w:sz w:val="18"/>
        </w:rPr>
        <w:t>16%</w:t>
      </w:r>
      <w:r>
        <w:rPr>
          <w:rFonts w:ascii="OKSPHW+SimSun" w:hAnsi="OKSPHW+SimSun" w:cs="OKSPHW+SimSun"/>
          <w:color w:val="000000"/>
          <w:spacing w:val="0"/>
          <w:sz w:val="18"/>
        </w:rPr>
        <w:t>以</w:t>
      </w:r>
    </w:p>
    <w:p>
      <w:pPr>
        <w:framePr w:w="607" w:wrap="auto" w:vAnchor="margin" w:hAnchor="text" w:x="574" w:y="8743"/>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7"/>
          <w:sz w:val="18"/>
        </w:rPr>
        <w:t>上。</w:t>
      </w:r>
    </w:p>
    <w:p>
      <w:pPr>
        <w:framePr w:w="10332" w:wrap="auto" w:vAnchor="margin" w:hAnchor="text" w:x="1238" w:y="8743"/>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7"/>
          <w:sz w:val="18"/>
        </w:rPr>
        <w:t>规模以上工业中数字产品制造业增加值比上年增长</w:t>
      </w:r>
      <w:r>
        <w:rPr>
          <w:rFonts w:ascii="DejaVu Sans"/>
          <w:color w:val="000000"/>
          <w:spacing w:val="42"/>
          <w:sz w:val="18"/>
        </w:rPr>
        <w:t xml:space="preserve"> </w:t>
      </w:r>
      <w:r>
        <w:rPr>
          <w:rFonts w:ascii="ETNABT+Calibri"/>
          <w:color w:val="000000"/>
          <w:spacing w:val="2"/>
          <w:sz w:val="18"/>
        </w:rPr>
        <w:t>19</w:t>
      </w:r>
      <w:r>
        <w:rPr>
          <w:rFonts w:ascii="DejaVu Sans"/>
          <w:color w:val="000000"/>
          <w:spacing w:val="-2"/>
          <w:sz w:val="18"/>
        </w:rPr>
        <w:t xml:space="preserve"> </w:t>
      </w:r>
      <w:r>
        <w:rPr>
          <w:rFonts w:ascii="ETNABT+Calibri"/>
          <w:color w:val="000000"/>
          <w:spacing w:val="5"/>
          <w:sz w:val="18"/>
        </w:rPr>
        <w:t>.7%</w:t>
      </w:r>
      <w:r>
        <w:rPr>
          <w:rFonts w:ascii="DejaVu Sans"/>
          <w:color w:val="000000"/>
          <w:spacing w:val="-1"/>
          <w:sz w:val="18"/>
        </w:rPr>
        <w:t xml:space="preserve"> </w:t>
      </w:r>
      <w:r>
        <w:rPr>
          <w:rFonts w:ascii="OKSPHW+SimSun" w:hAnsi="OKSPHW+SimSun" w:cs="OKSPHW+SimSun"/>
          <w:color w:val="000000"/>
          <w:spacing w:val="0"/>
          <w:sz w:val="18"/>
        </w:rPr>
        <w:t>，</w:t>
      </w:r>
      <w:r>
        <w:rPr>
          <w:rFonts w:ascii="DejaVu Sans"/>
          <w:color w:val="000000"/>
          <w:spacing w:val="142"/>
          <w:sz w:val="18"/>
        </w:rPr>
        <w:t xml:space="preserve"> </w:t>
      </w:r>
      <w:r>
        <w:rPr>
          <w:rFonts w:ascii="OKSPHW+SimSun" w:hAnsi="OKSPHW+SimSun" w:cs="OKSPHW+SimSun"/>
          <w:color w:val="000000"/>
          <w:spacing w:val="7"/>
          <w:sz w:val="18"/>
        </w:rPr>
        <w:t>比规模以上工业高出</w:t>
      </w:r>
      <w:r>
        <w:rPr>
          <w:rFonts w:ascii="DejaVu Sans"/>
          <w:color w:val="000000"/>
          <w:spacing w:val="42"/>
          <w:sz w:val="18"/>
        </w:rPr>
        <w:t xml:space="preserve"> </w:t>
      </w:r>
      <w:r>
        <w:rPr>
          <w:rFonts w:ascii="ETNABT+Calibri"/>
          <w:color w:val="000000"/>
          <w:spacing w:val="5"/>
          <w:sz w:val="18"/>
        </w:rPr>
        <w:t>6.9</w:t>
      </w:r>
      <w:r>
        <w:rPr>
          <w:rFonts w:ascii="DejaVu Sans"/>
          <w:color w:val="000000"/>
          <w:spacing w:val="44"/>
          <w:sz w:val="18"/>
        </w:rPr>
        <w:t xml:space="preserve"> </w:t>
      </w:r>
      <w:r>
        <w:rPr>
          <w:rFonts w:ascii="OKSPHW+SimSun" w:hAnsi="OKSPHW+SimSun" w:cs="OKSPHW+SimSun"/>
          <w:color w:val="000000"/>
          <w:spacing w:val="7"/>
          <w:sz w:val="18"/>
        </w:rPr>
        <w:t>个百分点，规模以上服务业中互联</w:t>
      </w:r>
    </w:p>
    <w:p>
      <w:pPr>
        <w:framePr w:w="7476" w:wrap="auto" w:vAnchor="margin" w:hAnchor="text" w:x="574" w:y="9130"/>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8"/>
          <w:sz w:val="18"/>
        </w:rPr>
        <w:t>网和相关服务业营业收入、软件和信息技术服务业营业收入分别增长</w:t>
      </w:r>
      <w:r>
        <w:rPr>
          <w:rFonts w:ascii="DejaVu Sans"/>
          <w:color w:val="000000"/>
          <w:spacing w:val="40"/>
          <w:sz w:val="18"/>
        </w:rPr>
        <w:t xml:space="preserve"> </w:t>
      </w:r>
      <w:r>
        <w:rPr>
          <w:rFonts w:ascii="ETNABT+Calibri"/>
          <w:color w:val="000000"/>
          <w:spacing w:val="5"/>
          <w:sz w:val="18"/>
        </w:rPr>
        <w:t>27</w:t>
      </w:r>
      <w:r>
        <w:rPr>
          <w:rFonts w:ascii="DejaVu Sans"/>
          <w:color w:val="000000"/>
          <w:spacing w:val="-2"/>
          <w:sz w:val="18"/>
        </w:rPr>
        <w:t xml:space="preserve"> </w:t>
      </w:r>
      <w:r>
        <w:rPr>
          <w:rFonts w:ascii="ETNABT+Calibri"/>
          <w:color w:val="000000"/>
          <w:spacing w:val="6"/>
          <w:sz w:val="18"/>
        </w:rPr>
        <w:t>.5%</w:t>
      </w:r>
      <w:r>
        <w:rPr>
          <w:rFonts w:ascii="DejaVu Sans"/>
          <w:color w:val="000000"/>
          <w:spacing w:val="-5"/>
          <w:sz w:val="18"/>
        </w:rPr>
        <w:t xml:space="preserve"> </w:t>
      </w:r>
      <w:r>
        <w:rPr>
          <w:rFonts w:ascii="OKSPHW+SimSun" w:hAnsi="OKSPHW+SimSun" w:cs="OKSPHW+SimSun"/>
          <w:color w:val="000000"/>
          <w:spacing w:val="10"/>
          <w:sz w:val="18"/>
        </w:rPr>
        <w:t>、</w:t>
      </w:r>
      <w:r>
        <w:rPr>
          <w:rFonts w:ascii="ETNABT+Calibri"/>
          <w:color w:val="000000"/>
          <w:spacing w:val="5"/>
          <w:sz w:val="18"/>
        </w:rPr>
        <w:t>16</w:t>
      </w:r>
      <w:r>
        <w:rPr>
          <w:rFonts w:ascii="DejaVu Sans"/>
          <w:color w:val="000000"/>
          <w:spacing w:val="-2"/>
          <w:sz w:val="18"/>
        </w:rPr>
        <w:t xml:space="preserve"> </w:t>
      </w:r>
      <w:r>
        <w:rPr>
          <w:rFonts w:ascii="ETNABT+Calibri"/>
          <w:color w:val="000000"/>
          <w:spacing w:val="8"/>
          <w:sz w:val="18"/>
        </w:rPr>
        <w:t>.8%</w:t>
      </w:r>
      <w:r>
        <w:rPr>
          <w:rFonts w:ascii="OKSPHW+SimSun" w:hAnsi="OKSPHW+SimSun" w:cs="OKSPHW+SimSun"/>
          <w:color w:val="000000"/>
          <w:spacing w:val="0"/>
          <w:sz w:val="18"/>
        </w:rPr>
        <w:t>。</w:t>
      </w:r>
    </w:p>
    <w:p>
      <w:pPr>
        <w:framePr w:w="3328" w:wrap="auto" w:vAnchor="margin" w:hAnchor="text" w:x="962" w:y="952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0"/>
          <w:sz w:val="18"/>
        </w:rPr>
        <w:t>41.2021</w:t>
      </w:r>
      <w:r>
        <w:rPr>
          <w:rFonts w:ascii="DejaVu Sans"/>
          <w:color w:val="000000"/>
          <w:spacing w:val="46"/>
          <w:sz w:val="18"/>
        </w:rPr>
        <w:t xml:space="preserve"> </w:t>
      </w:r>
      <w:r>
        <w:rPr>
          <w:rFonts w:ascii="OKSPHW+SimSun" w:hAnsi="OKSPHW+SimSun" w:cs="OKSPHW+SimSun"/>
          <w:color w:val="000000"/>
          <w:spacing w:val="9"/>
          <w:sz w:val="18"/>
        </w:rPr>
        <w:t>年江苏省第三产业增加值为</w:t>
      </w:r>
      <w:r>
        <w:rPr>
          <w:rFonts w:ascii="ETNABT+Calibri"/>
          <w:color w:val="000000"/>
          <w:spacing w:val="0"/>
          <w:sz w:val="18"/>
        </w:rPr>
        <w:t>(</w:t>
      </w:r>
    </w:p>
    <w:p>
      <w:pPr>
        <w:framePr w:w="3328" w:wrap="auto" w:vAnchor="margin" w:hAnchor="text" w:x="962" w:y="9521"/>
        <w:widowControl w:val="0"/>
        <w:autoSpaceDE w:val="0"/>
        <w:autoSpaceDN w:val="0"/>
        <w:spacing w:before="211" w:after="0" w:line="180" w:lineRule="exact"/>
        <w:ind w:left="0" w:right="0" w:firstLine="0"/>
        <w:jc w:val="left"/>
        <w:rPr>
          <w:rFonts w:ascii="Times New Roman"/>
          <w:color w:val="000000"/>
          <w:spacing w:val="0"/>
          <w:sz w:val="18"/>
        </w:rPr>
      </w:pPr>
      <w:r>
        <w:rPr>
          <w:rFonts w:ascii="ETNABT+Calibri"/>
          <w:color w:val="000000"/>
          <w:spacing w:val="1"/>
          <w:sz w:val="18"/>
        </w:rPr>
        <w:t>A.5</w:t>
      </w:r>
      <w:r>
        <w:rPr>
          <w:rFonts w:ascii="DejaVu Sans"/>
          <w:color w:val="000000"/>
          <w:spacing w:val="-8"/>
          <w:sz w:val="18"/>
        </w:rPr>
        <w:t xml:space="preserve"> </w:t>
      </w:r>
      <w:r>
        <w:rPr>
          <w:rFonts w:ascii="ETNABT+Calibri"/>
          <w:color w:val="000000"/>
          <w:spacing w:val="1"/>
          <w:sz w:val="18"/>
        </w:rPr>
        <w:t>.99</w:t>
      </w:r>
      <w:r>
        <w:rPr>
          <w:rFonts w:ascii="DejaVu Sans"/>
          <w:color w:val="000000"/>
          <w:spacing w:val="30"/>
          <w:sz w:val="18"/>
        </w:rPr>
        <w:t xml:space="preserve"> </w:t>
      </w:r>
      <w:r>
        <w:rPr>
          <w:rFonts w:ascii="OKSPHW+SimSun" w:hAnsi="OKSPHW+SimSun" w:cs="OKSPHW+SimSun"/>
          <w:color w:val="000000"/>
          <w:spacing w:val="2"/>
          <w:sz w:val="18"/>
        </w:rPr>
        <w:t>万亿元</w:t>
      </w:r>
    </w:p>
    <w:p>
      <w:pPr>
        <w:framePr w:w="295" w:wrap="auto" w:vAnchor="margin" w:hAnchor="text" w:x="4409" w:y="954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1478" w:wrap="auto" w:vAnchor="margin" w:hAnchor="text" w:x="4330" w:y="993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6"/>
          <w:sz w:val="18"/>
        </w:rPr>
        <w:t xml:space="preserve"> </w:t>
      </w:r>
      <w:r>
        <w:rPr>
          <w:rFonts w:ascii="ETNABT+Calibri"/>
          <w:color w:val="000000"/>
          <w:spacing w:val="0"/>
          <w:sz w:val="18"/>
        </w:rPr>
        <w:t>.6</w:t>
      </w:r>
      <w:r>
        <w:rPr>
          <w:rFonts w:ascii="DejaVu Sans"/>
          <w:color w:val="000000"/>
          <w:spacing w:val="-9"/>
          <w:sz w:val="18"/>
        </w:rPr>
        <w:t xml:space="preserve"> </w:t>
      </w:r>
      <w:r>
        <w:rPr>
          <w:rFonts w:ascii="ETNABT+Calibri"/>
          <w:color w:val="000000"/>
          <w:spacing w:val="1"/>
          <w:sz w:val="18"/>
        </w:rPr>
        <w:t>.34</w:t>
      </w:r>
      <w:r>
        <w:rPr>
          <w:rFonts w:ascii="DejaVu Sans"/>
          <w:color w:val="000000"/>
          <w:spacing w:val="30"/>
          <w:sz w:val="18"/>
        </w:rPr>
        <w:t xml:space="preserve"> </w:t>
      </w:r>
      <w:r>
        <w:rPr>
          <w:rFonts w:ascii="OKSPHW+SimSun" w:hAnsi="OKSPHW+SimSun" w:cs="OKSPHW+SimSun"/>
          <w:color w:val="000000"/>
          <w:spacing w:val="2"/>
          <w:sz w:val="18"/>
        </w:rPr>
        <w:t>万亿元</w:t>
      </w:r>
    </w:p>
    <w:p>
      <w:pPr>
        <w:framePr w:w="1478" w:wrap="auto" w:vAnchor="margin" w:hAnchor="text" w:x="4330" w:y="9931"/>
        <w:widowControl w:val="0"/>
        <w:autoSpaceDE w:val="0"/>
        <w:autoSpaceDN w:val="0"/>
        <w:spacing w:before="191" w:after="0" w:line="180" w:lineRule="exact"/>
        <w:ind w:left="29" w:right="0" w:firstLine="0"/>
        <w:jc w:val="left"/>
        <w:rPr>
          <w:rFonts w:ascii="Times New Roman"/>
          <w:color w:val="000000"/>
          <w:spacing w:val="0"/>
          <w:sz w:val="18"/>
        </w:rPr>
      </w:pPr>
      <w:r>
        <w:rPr>
          <w:rFonts w:ascii="ETNABT+Calibri"/>
          <w:color w:val="000000"/>
          <w:spacing w:val="1"/>
          <w:sz w:val="18"/>
        </w:rPr>
        <w:t>D.7</w:t>
      </w:r>
      <w:r>
        <w:rPr>
          <w:rFonts w:ascii="DejaVu Sans"/>
          <w:color w:val="000000"/>
          <w:spacing w:val="-10"/>
          <w:sz w:val="18"/>
        </w:rPr>
        <w:t xml:space="preserve"> </w:t>
      </w:r>
      <w:r>
        <w:rPr>
          <w:rFonts w:ascii="ETNABT+Calibri"/>
          <w:color w:val="000000"/>
          <w:spacing w:val="0"/>
          <w:sz w:val="18"/>
        </w:rPr>
        <w:t>.</w:t>
      </w:r>
      <w:r>
        <w:rPr>
          <w:rFonts w:ascii="DejaVu Sans"/>
          <w:color w:val="000000"/>
          <w:spacing w:val="-11"/>
          <w:sz w:val="18"/>
        </w:rPr>
        <w:t xml:space="preserve"> </w:t>
      </w:r>
      <w:r>
        <w:rPr>
          <w:rFonts w:ascii="ETNABT+Calibri"/>
          <w:color w:val="000000"/>
          <w:spacing w:val="2"/>
          <w:sz w:val="18"/>
        </w:rPr>
        <w:t>12</w:t>
      </w:r>
      <w:r>
        <w:rPr>
          <w:rFonts w:ascii="DejaVu Sans"/>
          <w:color w:val="000000"/>
          <w:spacing w:val="32"/>
          <w:sz w:val="18"/>
        </w:rPr>
        <w:t xml:space="preserve"> </w:t>
      </w:r>
      <w:r>
        <w:rPr>
          <w:rFonts w:ascii="OKSPHW+SimSun" w:hAnsi="OKSPHW+SimSun" w:cs="OKSPHW+SimSun"/>
          <w:color w:val="000000"/>
          <w:spacing w:val="2"/>
          <w:sz w:val="18"/>
        </w:rPr>
        <w:t>万亿元</w:t>
      </w:r>
    </w:p>
    <w:p>
      <w:pPr>
        <w:framePr w:w="1394" w:wrap="auto" w:vAnchor="margin" w:hAnchor="text" w:x="967" w:y="1032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4"/>
          <w:sz w:val="18"/>
        </w:rPr>
        <w:t>C.6</w:t>
      </w:r>
      <w:r>
        <w:rPr>
          <w:rFonts w:ascii="DejaVu Sans"/>
          <w:color w:val="000000"/>
          <w:spacing w:val="-15"/>
          <w:sz w:val="18"/>
        </w:rPr>
        <w:t xml:space="preserve"> </w:t>
      </w:r>
      <w:r>
        <w:rPr>
          <w:rFonts w:ascii="ETNABT+Calibri"/>
          <w:color w:val="000000"/>
          <w:spacing w:val="2"/>
          <w:sz w:val="18"/>
        </w:rPr>
        <w:t>.67</w:t>
      </w:r>
      <w:r>
        <w:rPr>
          <w:rFonts w:ascii="DejaVu Sans"/>
          <w:color w:val="000000"/>
          <w:spacing w:val="31"/>
          <w:sz w:val="18"/>
        </w:rPr>
        <w:t xml:space="preserve"> </w:t>
      </w:r>
      <w:r>
        <w:rPr>
          <w:rFonts w:ascii="OKSPHW+SimSun" w:hAnsi="OKSPHW+SimSun" w:cs="OKSPHW+SimSun"/>
          <w:color w:val="000000"/>
          <w:spacing w:val="2"/>
          <w:sz w:val="18"/>
        </w:rPr>
        <w:t>万亿元</w:t>
      </w:r>
    </w:p>
    <w:p>
      <w:pPr>
        <w:framePr w:w="6839" w:wrap="auto" w:vAnchor="margin" w:hAnchor="text" w:x="962" w:y="1069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1"/>
          <w:sz w:val="18"/>
        </w:rPr>
        <w:t>42.2013-2021</w:t>
      </w:r>
      <w:r>
        <w:rPr>
          <w:rFonts w:ascii="DejaVu Sans"/>
          <w:color w:val="000000"/>
          <w:spacing w:val="50"/>
          <w:sz w:val="18"/>
        </w:rPr>
        <w:t xml:space="preserve"> </w:t>
      </w:r>
      <w:r>
        <w:rPr>
          <w:rFonts w:ascii="OKSPHW+SimSun" w:hAnsi="OKSPHW+SimSun" w:cs="OKSPHW+SimSun"/>
          <w:color w:val="000000"/>
          <w:spacing w:val="11"/>
          <w:sz w:val="18"/>
        </w:rPr>
        <w:t>年江苏省研究与试验发展经费支出年均增速比</w:t>
      </w:r>
      <w:r>
        <w:rPr>
          <w:rFonts w:ascii="DejaVu Sans"/>
          <w:color w:val="000000"/>
          <w:spacing w:val="45"/>
          <w:sz w:val="18"/>
        </w:rPr>
        <w:t xml:space="preserve"> </w:t>
      </w:r>
      <w:r>
        <w:rPr>
          <w:rFonts w:ascii="ETNABT+Calibri"/>
          <w:color w:val="000000"/>
          <w:spacing w:val="-1"/>
          <w:sz w:val="18"/>
        </w:rPr>
        <w:t>GDP</w:t>
      </w:r>
      <w:r>
        <w:rPr>
          <w:rFonts w:ascii="DejaVu Sans"/>
          <w:color w:val="000000"/>
          <w:spacing w:val="47"/>
          <w:sz w:val="18"/>
        </w:rPr>
        <w:t xml:space="preserve"> </w:t>
      </w:r>
      <w:r>
        <w:rPr>
          <w:rFonts w:ascii="OKSPHW+SimSun" w:hAnsi="OKSPHW+SimSun" w:cs="OKSPHW+SimSun"/>
          <w:color w:val="000000"/>
          <w:spacing w:val="11"/>
          <w:sz w:val="18"/>
        </w:rPr>
        <w:t>年均增速高</w:t>
      </w:r>
      <w:r>
        <w:rPr>
          <w:rFonts w:ascii="ETNABT+Calibri"/>
          <w:color w:val="000000"/>
          <w:spacing w:val="0"/>
          <w:sz w:val="18"/>
        </w:rPr>
        <w:t>(</w:t>
      </w:r>
    </w:p>
    <w:p>
      <w:pPr>
        <w:framePr w:w="295" w:wrap="auto" w:vAnchor="margin" w:hAnchor="text" w:x="8038" w:y="1071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1534" w:wrap="auto" w:vAnchor="margin" w:hAnchor="text" w:x="962" w:y="1110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4"/>
          <w:sz w:val="18"/>
        </w:rPr>
        <w:t>A.3</w:t>
      </w:r>
      <w:r>
        <w:rPr>
          <w:rFonts w:ascii="DejaVu Sans"/>
          <w:color w:val="000000"/>
          <w:spacing w:val="-9"/>
          <w:sz w:val="18"/>
        </w:rPr>
        <w:t xml:space="preserve"> </w:t>
      </w:r>
      <w:r>
        <w:rPr>
          <w:rFonts w:ascii="ETNABT+Calibri"/>
          <w:color w:val="000000"/>
          <w:spacing w:val="3"/>
          <w:sz w:val="18"/>
        </w:rPr>
        <w:t>.6</w:t>
      </w:r>
      <w:r>
        <w:rPr>
          <w:rFonts w:ascii="DejaVu Sans"/>
          <w:color w:val="000000"/>
          <w:spacing w:val="39"/>
          <w:sz w:val="18"/>
        </w:rPr>
        <w:t xml:space="preserve"> </w:t>
      </w:r>
      <w:r>
        <w:rPr>
          <w:rFonts w:ascii="OKSPHW+SimSun" w:hAnsi="OKSPHW+SimSun" w:cs="OKSPHW+SimSun"/>
          <w:color w:val="000000"/>
          <w:spacing w:val="5"/>
          <w:sz w:val="18"/>
        </w:rPr>
        <w:t>个百分点</w:t>
      </w:r>
    </w:p>
    <w:p>
      <w:pPr>
        <w:framePr w:w="1534" w:wrap="auto" w:vAnchor="margin" w:hAnchor="text" w:x="962" w:y="11100"/>
        <w:widowControl w:val="0"/>
        <w:autoSpaceDE w:val="0"/>
        <w:autoSpaceDN w:val="0"/>
        <w:spacing w:before="160" w:after="0" w:line="180" w:lineRule="exact"/>
        <w:ind w:left="31" w:right="0" w:firstLine="0"/>
        <w:jc w:val="left"/>
        <w:rPr>
          <w:rFonts w:ascii="Times New Roman"/>
          <w:color w:val="000000"/>
          <w:spacing w:val="0"/>
          <w:sz w:val="18"/>
        </w:rPr>
      </w:pPr>
      <w:r>
        <w:rPr>
          <w:rFonts w:ascii="ETNABT+Calibri"/>
          <w:color w:val="000000"/>
          <w:spacing w:val="2"/>
          <w:sz w:val="18"/>
        </w:rPr>
        <w:t>C.4</w:t>
      </w:r>
      <w:r>
        <w:rPr>
          <w:rFonts w:ascii="DejaVu Sans"/>
          <w:color w:val="000000"/>
          <w:spacing w:val="-7"/>
          <w:sz w:val="18"/>
        </w:rPr>
        <w:t xml:space="preserve"> </w:t>
      </w:r>
      <w:r>
        <w:rPr>
          <w:rFonts w:ascii="ETNABT+Calibri"/>
          <w:color w:val="000000"/>
          <w:spacing w:val="3"/>
          <w:sz w:val="18"/>
        </w:rPr>
        <w:t>.8</w:t>
      </w:r>
      <w:r>
        <w:rPr>
          <w:rFonts w:ascii="DejaVu Sans"/>
          <w:color w:val="000000"/>
          <w:spacing w:val="39"/>
          <w:sz w:val="18"/>
        </w:rPr>
        <w:t xml:space="preserve"> </w:t>
      </w:r>
      <w:r>
        <w:rPr>
          <w:rFonts w:ascii="OKSPHW+SimSun" w:hAnsi="OKSPHW+SimSun" w:cs="OKSPHW+SimSun"/>
          <w:color w:val="000000"/>
          <w:spacing w:val="5"/>
          <w:sz w:val="18"/>
        </w:rPr>
        <w:t>个百分点</w:t>
      </w:r>
    </w:p>
    <w:p>
      <w:pPr>
        <w:framePr w:w="1519" w:wrap="auto" w:vAnchor="margin" w:hAnchor="text" w:x="4334" w:y="1110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6"/>
          <w:sz w:val="18"/>
        </w:rPr>
        <w:t xml:space="preserve"> </w:t>
      </w:r>
      <w:r>
        <w:rPr>
          <w:rFonts w:ascii="ETNABT+Calibri"/>
          <w:color w:val="000000"/>
          <w:spacing w:val="0"/>
          <w:sz w:val="18"/>
        </w:rPr>
        <w:t>.4</w:t>
      </w:r>
      <w:r>
        <w:rPr>
          <w:rFonts w:ascii="DejaVu Sans"/>
          <w:color w:val="000000"/>
          <w:spacing w:val="-14"/>
          <w:sz w:val="18"/>
        </w:rPr>
        <w:t xml:space="preserve"> </w:t>
      </w:r>
      <w:r>
        <w:rPr>
          <w:rFonts w:ascii="ETNABT+Calibri"/>
          <w:color w:val="000000"/>
          <w:spacing w:val="0"/>
          <w:sz w:val="18"/>
        </w:rPr>
        <w:t>.2</w:t>
      </w:r>
      <w:r>
        <w:rPr>
          <w:rFonts w:ascii="DejaVu Sans"/>
          <w:color w:val="000000"/>
          <w:spacing w:val="29"/>
          <w:sz w:val="18"/>
        </w:rPr>
        <w:t xml:space="preserve"> </w:t>
      </w:r>
      <w:r>
        <w:rPr>
          <w:rFonts w:ascii="OKSPHW+SimSun" w:hAnsi="OKSPHW+SimSun" w:cs="OKSPHW+SimSun"/>
          <w:color w:val="000000"/>
          <w:spacing w:val="0"/>
          <w:sz w:val="18"/>
        </w:rPr>
        <w:t>个百分点</w:t>
      </w:r>
    </w:p>
    <w:p>
      <w:pPr>
        <w:framePr w:w="1519" w:wrap="auto" w:vAnchor="margin" w:hAnchor="text" w:x="4334" w:y="11100"/>
        <w:widowControl w:val="0"/>
        <w:autoSpaceDE w:val="0"/>
        <w:autoSpaceDN w:val="0"/>
        <w:spacing w:before="163" w:after="0" w:line="180" w:lineRule="exact"/>
        <w:ind w:left="0" w:right="0" w:firstLine="0"/>
        <w:jc w:val="left"/>
        <w:rPr>
          <w:rFonts w:ascii="Times New Roman"/>
          <w:color w:val="000000"/>
          <w:spacing w:val="0"/>
          <w:sz w:val="18"/>
        </w:rPr>
      </w:pPr>
      <w:r>
        <w:rPr>
          <w:rFonts w:ascii="ETNABT+Calibri"/>
          <w:color w:val="000000"/>
          <w:spacing w:val="4"/>
          <w:sz w:val="18"/>
        </w:rPr>
        <w:t>D.5</w:t>
      </w:r>
      <w:r>
        <w:rPr>
          <w:rFonts w:ascii="DejaVu Sans"/>
          <w:color w:val="000000"/>
          <w:spacing w:val="-13"/>
          <w:sz w:val="18"/>
        </w:rPr>
        <w:t xml:space="preserve"> </w:t>
      </w:r>
      <w:r>
        <w:rPr>
          <w:rFonts w:ascii="ETNABT+Calibri"/>
          <w:color w:val="000000"/>
          <w:spacing w:val="3"/>
          <w:sz w:val="18"/>
        </w:rPr>
        <w:t>.4</w:t>
      </w:r>
      <w:r>
        <w:rPr>
          <w:rFonts w:ascii="DejaVu Sans"/>
          <w:color w:val="000000"/>
          <w:spacing w:val="36"/>
          <w:sz w:val="18"/>
        </w:rPr>
        <w:t xml:space="preserve"> </w:t>
      </w:r>
      <w:r>
        <w:rPr>
          <w:rFonts w:ascii="OKSPHW+SimSun" w:hAnsi="OKSPHW+SimSun" w:cs="OKSPHW+SimSun"/>
          <w:color w:val="000000"/>
          <w:spacing w:val="4"/>
          <w:sz w:val="18"/>
        </w:rPr>
        <w:t>个百分点</w:t>
      </w:r>
    </w:p>
    <w:p>
      <w:pPr>
        <w:framePr w:w="6036" w:wrap="auto" w:vAnchor="margin" w:hAnchor="text" w:x="962" w:y="11863"/>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1"/>
          <w:sz w:val="18"/>
        </w:rPr>
        <w:t>43.2021</w:t>
      </w:r>
      <w:r>
        <w:rPr>
          <w:rFonts w:ascii="DejaVu Sans"/>
          <w:color w:val="000000"/>
          <w:spacing w:val="54"/>
          <w:sz w:val="18"/>
        </w:rPr>
        <w:t xml:space="preserve"> </w:t>
      </w:r>
      <w:r>
        <w:rPr>
          <w:rFonts w:ascii="OKSPHW+SimSun" w:hAnsi="OKSPHW+SimSun" w:cs="OKSPHW+SimSun"/>
          <w:color w:val="000000"/>
          <w:spacing w:val="12"/>
          <w:sz w:val="18"/>
        </w:rPr>
        <w:t>年江苏省制造业增加值占第二产业增加值的比重是</w:t>
      </w:r>
      <w:r>
        <w:rPr>
          <w:rFonts w:ascii="ETNABT+Calibri"/>
          <w:color w:val="000000"/>
          <w:spacing w:val="0"/>
          <w:sz w:val="18"/>
        </w:rPr>
        <w:t>(</w:t>
      </w:r>
      <w:r>
        <w:rPr>
          <w:rFonts w:ascii="DejaVu Sans"/>
          <w:color w:val="000000"/>
          <w:spacing w:val="111"/>
          <w:sz w:val="18"/>
        </w:rPr>
        <w:t xml:space="preserve"> </w:t>
      </w:r>
      <w:r>
        <w:rPr>
          <w:rFonts w:ascii="ETNABT+Calibri"/>
          <w:color w:val="000000"/>
          <w:spacing w:val="0"/>
          <w:sz w:val="18"/>
        </w:rPr>
        <w:t>)</w:t>
      </w:r>
    </w:p>
    <w:p>
      <w:pPr>
        <w:framePr w:w="6036" w:wrap="auto" w:vAnchor="margin" w:hAnchor="text" w:x="962" w:y="11863"/>
        <w:widowControl w:val="0"/>
        <w:autoSpaceDE w:val="0"/>
        <w:autoSpaceDN w:val="0"/>
        <w:spacing w:before="202" w:after="0" w:line="180" w:lineRule="exact"/>
        <w:ind w:left="0" w:right="0" w:firstLine="0"/>
        <w:jc w:val="left"/>
        <w:rPr>
          <w:rFonts w:ascii="Times New Roman"/>
          <w:color w:val="000000"/>
          <w:spacing w:val="0"/>
          <w:sz w:val="18"/>
        </w:rPr>
      </w:pPr>
      <w:r>
        <w:rPr>
          <w:rFonts w:ascii="ETNABT+Calibri"/>
          <w:color w:val="000000"/>
          <w:spacing w:val="0"/>
          <w:sz w:val="18"/>
        </w:rPr>
        <w:t>A.72</w:t>
      </w:r>
      <w:r>
        <w:rPr>
          <w:rFonts w:ascii="DejaVu Sans"/>
          <w:color w:val="000000"/>
          <w:spacing w:val="-21"/>
          <w:sz w:val="18"/>
        </w:rPr>
        <w:t xml:space="preserve"> </w:t>
      </w:r>
      <w:r>
        <w:rPr>
          <w:rFonts w:ascii="ETNABT+Calibri"/>
          <w:color w:val="000000"/>
          <w:spacing w:val="0"/>
          <w:sz w:val="18"/>
        </w:rPr>
        <w:t>.4%</w:t>
      </w:r>
      <w:r>
        <w:rPr>
          <w:rFonts w:ascii="DejaVu Sans"/>
          <w:color w:val="000000"/>
          <w:spacing w:val="978"/>
          <w:sz w:val="18"/>
        </w:rPr>
        <w:t xml:space="preserve"> </w:t>
      </w:r>
      <w:r>
        <w:rPr>
          <w:rFonts w:ascii="ETNABT+Calibri"/>
          <w:color w:val="000000"/>
          <w:spacing w:val="0"/>
          <w:sz w:val="18"/>
        </w:rPr>
        <w:t>B</w:t>
      </w:r>
      <w:r>
        <w:rPr>
          <w:rFonts w:ascii="DejaVu Sans"/>
          <w:color w:val="000000"/>
          <w:spacing w:val="-18"/>
          <w:sz w:val="18"/>
        </w:rPr>
        <w:t xml:space="preserve"> </w:t>
      </w:r>
      <w:r>
        <w:rPr>
          <w:rFonts w:ascii="ETNABT+Calibri"/>
          <w:color w:val="000000"/>
          <w:spacing w:val="0"/>
          <w:sz w:val="18"/>
        </w:rPr>
        <w:t>.78</w:t>
      </w:r>
      <w:r>
        <w:rPr>
          <w:rFonts w:ascii="DejaVu Sans"/>
          <w:color w:val="000000"/>
          <w:spacing w:val="-16"/>
          <w:sz w:val="18"/>
        </w:rPr>
        <w:t xml:space="preserve"> </w:t>
      </w:r>
      <w:r>
        <w:rPr>
          <w:rFonts w:ascii="ETNABT+Calibri"/>
          <w:color w:val="000000"/>
          <w:spacing w:val="0"/>
          <w:sz w:val="18"/>
        </w:rPr>
        <w:t>.7%</w:t>
      </w:r>
      <w:r>
        <w:rPr>
          <w:rFonts w:ascii="DejaVu Sans"/>
          <w:color w:val="000000"/>
          <w:spacing w:val="961"/>
          <w:sz w:val="18"/>
        </w:rPr>
        <w:t xml:space="preserve"> </w:t>
      </w:r>
      <w:r>
        <w:rPr>
          <w:rFonts w:ascii="ETNABT+Calibri"/>
          <w:color w:val="000000"/>
          <w:spacing w:val="0"/>
          <w:sz w:val="18"/>
        </w:rPr>
        <w:t>C.80</w:t>
      </w:r>
      <w:r>
        <w:rPr>
          <w:rFonts w:ascii="DejaVu Sans"/>
          <w:color w:val="000000"/>
          <w:spacing w:val="-16"/>
          <w:sz w:val="18"/>
        </w:rPr>
        <w:t xml:space="preserve"> </w:t>
      </w:r>
      <w:r>
        <w:rPr>
          <w:rFonts w:ascii="ETNABT+Calibri"/>
          <w:color w:val="000000"/>
          <w:spacing w:val="0"/>
          <w:sz w:val="18"/>
        </w:rPr>
        <w:t>.4%</w:t>
      </w:r>
      <w:r>
        <w:rPr>
          <w:rFonts w:ascii="DejaVu Sans"/>
          <w:color w:val="000000"/>
          <w:spacing w:val="-18"/>
          <w:sz w:val="18"/>
        </w:rPr>
        <w:t xml:space="preserve"> </w:t>
      </w:r>
      <w:r>
        <w:rPr>
          <w:rFonts w:ascii="ETNABT+Calibri"/>
          <w:color w:val="000000"/>
          <w:spacing w:val="0"/>
          <w:sz w:val="18"/>
        </w:rPr>
        <w:t>.</w:t>
      </w:r>
      <w:r>
        <w:rPr>
          <w:rFonts w:ascii="DejaVu Sans"/>
          <w:color w:val="000000"/>
          <w:spacing w:val="920"/>
          <w:sz w:val="18"/>
        </w:rPr>
        <w:t xml:space="preserve"> </w:t>
      </w:r>
      <w:r>
        <w:rPr>
          <w:rFonts w:ascii="ETNABT+Calibri"/>
          <w:color w:val="000000"/>
          <w:spacing w:val="0"/>
          <w:sz w:val="18"/>
        </w:rPr>
        <w:t>D.83</w:t>
      </w:r>
      <w:r>
        <w:rPr>
          <w:rFonts w:ascii="DejaVu Sans"/>
          <w:color w:val="000000"/>
          <w:spacing w:val="-16"/>
          <w:sz w:val="18"/>
        </w:rPr>
        <w:t xml:space="preserve"> </w:t>
      </w:r>
      <w:r>
        <w:rPr>
          <w:rFonts w:ascii="ETNABT+Calibri"/>
          <w:color w:val="000000"/>
          <w:spacing w:val="0"/>
          <w:sz w:val="18"/>
        </w:rPr>
        <w:t>.3%</w:t>
      </w:r>
    </w:p>
    <w:p>
      <w:pPr>
        <w:framePr w:w="6036" w:wrap="auto" w:vAnchor="margin" w:hAnchor="text" w:x="962" w:y="11863"/>
        <w:widowControl w:val="0"/>
        <w:autoSpaceDE w:val="0"/>
        <w:autoSpaceDN w:val="0"/>
        <w:spacing w:before="194" w:after="0" w:line="180" w:lineRule="exact"/>
        <w:ind w:left="0" w:right="0" w:firstLine="0"/>
        <w:jc w:val="left"/>
        <w:rPr>
          <w:rFonts w:ascii="Times New Roman"/>
          <w:color w:val="000000"/>
          <w:spacing w:val="0"/>
          <w:sz w:val="18"/>
        </w:rPr>
      </w:pPr>
      <w:r>
        <w:rPr>
          <w:rFonts w:ascii="ETNABT+Calibri"/>
          <w:color w:val="000000"/>
          <w:spacing w:val="11"/>
          <w:sz w:val="18"/>
        </w:rPr>
        <w:t>44.2013-2021</w:t>
      </w:r>
      <w:r>
        <w:rPr>
          <w:rFonts w:ascii="DejaVu Sans"/>
          <w:color w:val="000000"/>
          <w:spacing w:val="47"/>
          <w:sz w:val="18"/>
        </w:rPr>
        <w:t xml:space="preserve"> </w:t>
      </w:r>
      <w:r>
        <w:rPr>
          <w:rFonts w:ascii="OKSPHW+SimSun" w:hAnsi="OKSPHW+SimSun" w:cs="OKSPHW+SimSun"/>
          <w:color w:val="000000"/>
          <w:spacing w:val="10"/>
          <w:sz w:val="18"/>
        </w:rPr>
        <w:t>年江苏省万人发明专利拥有量年均增加的件数是</w:t>
      </w:r>
      <w:r>
        <w:rPr>
          <w:rFonts w:ascii="ETNABT+Calibri"/>
          <w:color w:val="000000"/>
          <w:spacing w:val="0"/>
          <w:sz w:val="18"/>
        </w:rPr>
        <w:t>(</w:t>
      </w:r>
    </w:p>
    <w:p>
      <w:pPr>
        <w:framePr w:w="6036" w:wrap="auto" w:vAnchor="margin" w:hAnchor="text" w:x="962" w:y="11863"/>
        <w:widowControl w:val="0"/>
        <w:autoSpaceDE w:val="0"/>
        <w:autoSpaceDN w:val="0"/>
        <w:spacing w:before="211" w:after="0" w:line="180" w:lineRule="exact"/>
        <w:ind w:left="0" w:right="0" w:firstLine="0"/>
        <w:jc w:val="left"/>
        <w:rPr>
          <w:rFonts w:ascii="Times New Roman"/>
          <w:color w:val="000000"/>
          <w:spacing w:val="0"/>
          <w:sz w:val="18"/>
        </w:rPr>
      </w:pPr>
      <w:r>
        <w:rPr>
          <w:rFonts w:ascii="ETNABT+Calibri"/>
          <w:color w:val="000000"/>
          <w:spacing w:val="0"/>
          <w:sz w:val="18"/>
        </w:rPr>
        <w:t>A.3</w:t>
      </w:r>
      <w:r>
        <w:rPr>
          <w:rFonts w:ascii="DejaVu Sans"/>
          <w:color w:val="000000"/>
          <w:spacing w:val="-14"/>
          <w:sz w:val="18"/>
        </w:rPr>
        <w:t xml:space="preserve"> </w:t>
      </w:r>
      <w:r>
        <w:rPr>
          <w:rFonts w:ascii="ETNABT+Calibri"/>
          <w:color w:val="000000"/>
          <w:spacing w:val="0"/>
          <w:sz w:val="18"/>
        </w:rPr>
        <w:t>.9</w:t>
      </w:r>
      <w:r>
        <w:rPr>
          <w:rFonts w:ascii="DejaVu Sans"/>
          <w:color w:val="000000"/>
          <w:spacing w:val="29"/>
          <w:sz w:val="18"/>
        </w:rPr>
        <w:t xml:space="preserve"> </w:t>
      </w:r>
      <w:r>
        <w:rPr>
          <w:rFonts w:ascii="OKSPHW+SimSun" w:hAnsi="OKSPHW+SimSun" w:cs="OKSPHW+SimSun"/>
          <w:color w:val="000000"/>
          <w:spacing w:val="0"/>
          <w:sz w:val="18"/>
        </w:rPr>
        <w:t>件</w:t>
      </w:r>
      <w:r>
        <w:rPr>
          <w:rFonts w:ascii="DejaVu Sans"/>
          <w:color w:val="000000"/>
          <w:spacing w:val="944"/>
          <w:sz w:val="18"/>
        </w:rPr>
        <w:t xml:space="preserve"> </w:t>
      </w:r>
      <w:r>
        <w:rPr>
          <w:rFonts w:ascii="ETNABT+Calibri"/>
          <w:color w:val="000000"/>
          <w:spacing w:val="0"/>
          <w:sz w:val="18"/>
        </w:rPr>
        <w:t>B</w:t>
      </w:r>
      <w:r>
        <w:rPr>
          <w:rFonts w:ascii="DejaVu Sans"/>
          <w:color w:val="000000"/>
          <w:spacing w:val="-16"/>
          <w:sz w:val="18"/>
        </w:rPr>
        <w:t xml:space="preserve"> </w:t>
      </w:r>
      <w:r>
        <w:rPr>
          <w:rFonts w:ascii="ETNABT+Calibri"/>
          <w:color w:val="000000"/>
          <w:spacing w:val="0"/>
          <w:sz w:val="18"/>
        </w:rPr>
        <w:t>.4</w:t>
      </w:r>
      <w:r>
        <w:rPr>
          <w:rFonts w:ascii="DejaVu Sans"/>
          <w:color w:val="000000"/>
          <w:spacing w:val="-14"/>
          <w:sz w:val="18"/>
        </w:rPr>
        <w:t xml:space="preserve"> </w:t>
      </w:r>
      <w:r>
        <w:rPr>
          <w:rFonts w:ascii="ETNABT+Calibri"/>
          <w:color w:val="000000"/>
          <w:spacing w:val="0"/>
          <w:sz w:val="18"/>
        </w:rPr>
        <w:t>.3</w:t>
      </w:r>
      <w:r>
        <w:rPr>
          <w:rFonts w:ascii="DejaVu Sans"/>
          <w:color w:val="000000"/>
          <w:spacing w:val="29"/>
          <w:sz w:val="18"/>
        </w:rPr>
        <w:t xml:space="preserve"> </w:t>
      </w:r>
      <w:r>
        <w:rPr>
          <w:rFonts w:ascii="OKSPHW+SimSun" w:hAnsi="OKSPHW+SimSun" w:cs="OKSPHW+SimSun"/>
          <w:color w:val="000000"/>
          <w:spacing w:val="0"/>
          <w:sz w:val="18"/>
        </w:rPr>
        <w:t>件</w:t>
      </w:r>
      <w:r>
        <w:rPr>
          <w:rFonts w:ascii="DejaVu Sans"/>
          <w:color w:val="000000"/>
          <w:spacing w:val="941"/>
          <w:sz w:val="18"/>
        </w:rPr>
        <w:t xml:space="preserve"> </w:t>
      </w:r>
      <w:r>
        <w:rPr>
          <w:rFonts w:ascii="ETNABT+Calibri"/>
          <w:color w:val="000000"/>
          <w:spacing w:val="0"/>
          <w:sz w:val="18"/>
        </w:rPr>
        <w:t>C.4</w:t>
      </w:r>
      <w:r>
        <w:rPr>
          <w:rFonts w:ascii="DejaVu Sans"/>
          <w:color w:val="000000"/>
          <w:spacing w:val="-17"/>
          <w:sz w:val="18"/>
        </w:rPr>
        <w:t xml:space="preserve"> </w:t>
      </w:r>
      <w:r>
        <w:rPr>
          <w:rFonts w:ascii="ETNABT+Calibri"/>
          <w:color w:val="000000"/>
          <w:spacing w:val="0"/>
          <w:sz w:val="18"/>
        </w:rPr>
        <w:t>.7</w:t>
      </w:r>
      <w:r>
        <w:rPr>
          <w:rFonts w:ascii="DejaVu Sans"/>
          <w:color w:val="000000"/>
          <w:spacing w:val="24"/>
          <w:sz w:val="18"/>
        </w:rPr>
        <w:t xml:space="preserve"> </w:t>
      </w:r>
      <w:r>
        <w:rPr>
          <w:rFonts w:ascii="OKSPHW+SimSun" w:hAnsi="OKSPHW+SimSun" w:cs="OKSPHW+SimSun"/>
          <w:color w:val="000000"/>
          <w:spacing w:val="0"/>
          <w:sz w:val="18"/>
        </w:rPr>
        <w:t>件</w:t>
      </w:r>
      <w:r>
        <w:rPr>
          <w:rFonts w:ascii="DejaVu Sans"/>
          <w:color w:val="000000"/>
          <w:spacing w:val="932"/>
          <w:sz w:val="18"/>
        </w:rPr>
        <w:t xml:space="preserve"> </w:t>
      </w:r>
      <w:r>
        <w:rPr>
          <w:rFonts w:ascii="ETNABT+Calibri"/>
          <w:color w:val="000000"/>
          <w:spacing w:val="0"/>
          <w:sz w:val="18"/>
        </w:rPr>
        <w:t>D.5</w:t>
      </w:r>
      <w:r>
        <w:rPr>
          <w:rFonts w:ascii="DejaVu Sans"/>
          <w:color w:val="000000"/>
          <w:spacing w:val="-14"/>
          <w:sz w:val="18"/>
        </w:rPr>
        <w:t xml:space="preserve"> </w:t>
      </w:r>
      <w:r>
        <w:rPr>
          <w:rFonts w:ascii="ETNABT+Calibri"/>
          <w:color w:val="000000"/>
          <w:spacing w:val="0"/>
          <w:sz w:val="18"/>
        </w:rPr>
        <w:t>.</w:t>
      </w:r>
      <w:r>
        <w:rPr>
          <w:rFonts w:ascii="DejaVu Sans"/>
          <w:color w:val="000000"/>
          <w:spacing w:val="-16"/>
          <w:sz w:val="18"/>
        </w:rPr>
        <w:t xml:space="preserve"> </w:t>
      </w:r>
      <w:r>
        <w:rPr>
          <w:rFonts w:ascii="ETNABT+Calibri"/>
          <w:color w:val="000000"/>
          <w:spacing w:val="0"/>
          <w:sz w:val="18"/>
        </w:rPr>
        <w:t>1</w:t>
      </w:r>
      <w:r>
        <w:rPr>
          <w:rFonts w:ascii="DejaVu Sans"/>
          <w:color w:val="000000"/>
          <w:spacing w:val="22"/>
          <w:sz w:val="18"/>
        </w:rPr>
        <w:t xml:space="preserve"> </w:t>
      </w:r>
      <w:r>
        <w:rPr>
          <w:rFonts w:ascii="OKSPHW+SimSun" w:hAnsi="OKSPHW+SimSun" w:cs="OKSPHW+SimSun"/>
          <w:color w:val="000000"/>
          <w:spacing w:val="0"/>
          <w:sz w:val="18"/>
        </w:rPr>
        <w:t>件</w:t>
      </w:r>
    </w:p>
    <w:p>
      <w:pPr>
        <w:framePr w:w="295" w:wrap="auto" w:vAnchor="margin" w:hAnchor="text" w:x="6720" w:y="12658"/>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4384" w:wrap="auto" w:vAnchor="margin" w:hAnchor="text" w:x="962" w:y="1341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0"/>
          <w:sz w:val="18"/>
        </w:rPr>
        <w:t>45</w:t>
      </w:r>
      <w:r>
        <w:rPr>
          <w:rFonts w:ascii="DejaVu Sans"/>
          <w:color w:val="000000"/>
          <w:spacing w:val="8"/>
          <w:sz w:val="18"/>
        </w:rPr>
        <w:t xml:space="preserve"> </w:t>
      </w:r>
      <w:r>
        <w:rPr>
          <w:rFonts w:ascii="ETNABT+Calibri"/>
          <w:color w:val="000000"/>
          <w:spacing w:val="12"/>
          <w:sz w:val="18"/>
        </w:rPr>
        <w:t>.</w:t>
      </w:r>
      <w:r>
        <w:rPr>
          <w:rFonts w:ascii="OKSPHW+SimSun" w:hAnsi="OKSPHW+SimSun" w:cs="OKSPHW+SimSun"/>
          <w:color w:val="000000"/>
          <w:spacing w:val="7"/>
          <w:sz w:val="18"/>
        </w:rPr>
        <w:t>关于</w:t>
      </w:r>
      <w:r>
        <w:rPr>
          <w:rFonts w:ascii="DejaVu Sans"/>
          <w:color w:val="000000"/>
          <w:spacing w:val="39"/>
          <w:sz w:val="18"/>
        </w:rPr>
        <w:t xml:space="preserve"> </w:t>
      </w:r>
      <w:r>
        <w:rPr>
          <w:rFonts w:ascii="ETNABT+Calibri"/>
          <w:color w:val="000000"/>
          <w:spacing w:val="6"/>
          <w:sz w:val="18"/>
        </w:rPr>
        <w:t>2021</w:t>
      </w:r>
      <w:r>
        <w:rPr>
          <w:rFonts w:ascii="DejaVu Sans"/>
          <w:color w:val="000000"/>
          <w:spacing w:val="45"/>
          <w:sz w:val="18"/>
        </w:rPr>
        <w:t xml:space="preserve"> </w:t>
      </w:r>
      <w:r>
        <w:rPr>
          <w:rFonts w:ascii="OKSPHW+SimSun" w:hAnsi="OKSPHW+SimSun" w:cs="OKSPHW+SimSun"/>
          <w:color w:val="000000"/>
          <w:spacing w:val="7"/>
          <w:sz w:val="18"/>
        </w:rPr>
        <w:t>年江苏经济，下列判断不正确的是</w:t>
      </w:r>
      <w:r>
        <w:rPr>
          <w:rFonts w:ascii="ETNABT+Calibri"/>
          <w:color w:val="000000"/>
          <w:spacing w:val="0"/>
          <w:sz w:val="18"/>
        </w:rPr>
        <w:t>(</w:t>
      </w:r>
    </w:p>
    <w:p>
      <w:pPr>
        <w:framePr w:w="4384" w:wrap="auto" w:vAnchor="margin" w:hAnchor="text" w:x="962" w:y="13416"/>
        <w:widowControl w:val="0"/>
        <w:autoSpaceDE w:val="0"/>
        <w:autoSpaceDN w:val="0"/>
        <w:spacing w:before="204" w:after="0" w:line="180" w:lineRule="exact"/>
        <w:ind w:left="0" w:right="0" w:firstLine="0"/>
        <w:jc w:val="left"/>
        <w:rPr>
          <w:rFonts w:ascii="Times New Roman"/>
          <w:color w:val="000000"/>
          <w:spacing w:val="0"/>
          <w:sz w:val="18"/>
        </w:rPr>
      </w:pPr>
      <w:r>
        <w:rPr>
          <w:rFonts w:ascii="ETNABT+Calibri"/>
          <w:color w:val="000000"/>
          <w:spacing w:val="8"/>
          <w:sz w:val="18"/>
        </w:rPr>
        <w:t>A.</w:t>
      </w:r>
      <w:r>
        <w:rPr>
          <w:rFonts w:ascii="OKSPHW+SimSun" w:hAnsi="OKSPHW+SimSun" w:cs="OKSPHW+SimSun"/>
          <w:color w:val="000000"/>
          <w:spacing w:val="10"/>
          <w:sz w:val="18"/>
        </w:rPr>
        <w:t>规模以上工业增加值比上年增长</w:t>
      </w:r>
      <w:r>
        <w:rPr>
          <w:rFonts w:ascii="DejaVu Sans"/>
          <w:color w:val="000000"/>
          <w:spacing w:val="43"/>
          <w:sz w:val="18"/>
        </w:rPr>
        <w:t xml:space="preserve"> </w:t>
      </w:r>
      <w:r>
        <w:rPr>
          <w:rFonts w:ascii="ETNABT+Calibri"/>
          <w:color w:val="000000"/>
          <w:spacing w:val="7"/>
          <w:sz w:val="18"/>
        </w:rPr>
        <w:t>12</w:t>
      </w:r>
      <w:r>
        <w:rPr>
          <w:rFonts w:ascii="DejaVu Sans"/>
          <w:color w:val="000000"/>
          <w:spacing w:val="-2"/>
          <w:sz w:val="18"/>
        </w:rPr>
        <w:t xml:space="preserve"> </w:t>
      </w:r>
      <w:r>
        <w:rPr>
          <w:rFonts w:ascii="ETNABT+Calibri"/>
          <w:color w:val="000000"/>
          <w:spacing w:val="8"/>
          <w:sz w:val="18"/>
        </w:rPr>
        <w:t>.8%</w:t>
      </w:r>
    </w:p>
    <w:p>
      <w:pPr>
        <w:framePr w:w="295" w:wrap="auto" w:vAnchor="margin" w:hAnchor="text" w:x="5923" w:y="1343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5002" w:wrap="auto" w:vAnchor="margin" w:hAnchor="text" w:x="974" w:y="14218"/>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OKSPHW+SimSun" w:hAnsi="OKSPHW+SimSun" w:cs="OKSPHW+SimSun"/>
          <w:color w:val="000000"/>
          <w:spacing w:val="12"/>
          <w:sz w:val="18"/>
        </w:rPr>
        <w:t>数字经济核心产业增加值同比增速快于</w:t>
      </w:r>
      <w:r>
        <w:rPr>
          <w:rFonts w:ascii="DejaVu Sans"/>
          <w:color w:val="000000"/>
          <w:spacing w:val="44"/>
          <w:sz w:val="18"/>
        </w:rPr>
        <w:t xml:space="preserve"> </w:t>
      </w:r>
      <w:r>
        <w:rPr>
          <w:rFonts w:ascii="ETNABT+Calibri"/>
          <w:color w:val="000000"/>
          <w:spacing w:val="-1"/>
          <w:sz w:val="18"/>
        </w:rPr>
        <w:t>GDP</w:t>
      </w:r>
      <w:r>
        <w:rPr>
          <w:rFonts w:ascii="DejaVu Sans"/>
          <w:color w:val="000000"/>
          <w:spacing w:val="102"/>
          <w:sz w:val="18"/>
        </w:rPr>
        <w:t xml:space="preserve"> </w:t>
      </w:r>
      <w:r>
        <w:rPr>
          <w:rFonts w:ascii="OKSPHW+SimSun" w:hAnsi="OKSPHW+SimSun" w:cs="OKSPHW+SimSun"/>
          <w:color w:val="000000"/>
          <w:spacing w:val="12"/>
          <w:sz w:val="18"/>
        </w:rPr>
        <w:t>同比增速</w:t>
      </w:r>
    </w:p>
    <w:p>
      <w:pPr>
        <w:framePr w:w="5851" w:wrap="auto" w:vAnchor="margin" w:hAnchor="text" w:x="967" w:y="1459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0"/>
          <w:sz w:val="18"/>
        </w:rPr>
        <w:t>C.</w:t>
      </w:r>
      <w:r>
        <w:rPr>
          <w:rFonts w:ascii="OKSPHW+SimSun" w:hAnsi="OKSPHW+SimSun" w:cs="OKSPHW+SimSun"/>
          <w:color w:val="000000"/>
          <w:spacing w:val="11"/>
          <w:sz w:val="18"/>
        </w:rPr>
        <w:t>第一产业增加值占</w:t>
      </w:r>
      <w:r>
        <w:rPr>
          <w:rFonts w:ascii="DejaVu Sans"/>
          <w:color w:val="000000"/>
          <w:spacing w:val="40"/>
          <w:sz w:val="18"/>
        </w:rPr>
        <w:t xml:space="preserve"> </w:t>
      </w:r>
      <w:r>
        <w:rPr>
          <w:rFonts w:ascii="ETNABT+Calibri"/>
          <w:color w:val="000000"/>
          <w:spacing w:val="-1"/>
          <w:sz w:val="18"/>
        </w:rPr>
        <w:t>GDP</w:t>
      </w:r>
      <w:r>
        <w:rPr>
          <w:rFonts w:ascii="DejaVu Sans"/>
          <w:color w:val="000000"/>
          <w:spacing w:val="93"/>
          <w:sz w:val="18"/>
        </w:rPr>
        <w:t xml:space="preserve"> </w:t>
      </w:r>
      <w:r>
        <w:rPr>
          <w:rFonts w:ascii="OKSPHW+SimSun" w:hAnsi="OKSPHW+SimSun" w:cs="OKSPHW+SimSun"/>
          <w:color w:val="000000"/>
          <w:spacing w:val="9"/>
          <w:sz w:val="18"/>
        </w:rPr>
        <w:t>的比重比</w:t>
      </w:r>
      <w:r>
        <w:rPr>
          <w:rFonts w:ascii="DejaVu Sans"/>
          <w:color w:val="000000"/>
          <w:spacing w:val="42"/>
          <w:sz w:val="18"/>
        </w:rPr>
        <w:t xml:space="preserve"> </w:t>
      </w:r>
      <w:r>
        <w:rPr>
          <w:rFonts w:ascii="ETNABT+Calibri"/>
          <w:color w:val="000000"/>
          <w:spacing w:val="8"/>
          <w:sz w:val="18"/>
        </w:rPr>
        <w:t>2012</w:t>
      </w:r>
      <w:r>
        <w:rPr>
          <w:rFonts w:ascii="DejaVu Sans"/>
          <w:color w:val="000000"/>
          <w:spacing w:val="48"/>
          <w:sz w:val="18"/>
        </w:rPr>
        <w:t xml:space="preserve"> </w:t>
      </w:r>
      <w:r>
        <w:rPr>
          <w:rFonts w:ascii="OKSPHW+SimSun" w:hAnsi="OKSPHW+SimSun" w:cs="OKSPHW+SimSun"/>
          <w:color w:val="000000"/>
          <w:spacing w:val="9"/>
          <w:sz w:val="18"/>
        </w:rPr>
        <w:t>年降低了</w:t>
      </w:r>
      <w:r>
        <w:rPr>
          <w:rFonts w:ascii="DejaVu Sans"/>
          <w:color w:val="000000"/>
          <w:spacing w:val="42"/>
          <w:sz w:val="18"/>
        </w:rPr>
        <w:t xml:space="preserve"> </w:t>
      </w:r>
      <w:r>
        <w:rPr>
          <w:rFonts w:ascii="ETNABT+Calibri"/>
          <w:color w:val="000000"/>
          <w:spacing w:val="0"/>
          <w:sz w:val="18"/>
        </w:rPr>
        <w:t>1</w:t>
      </w:r>
      <w:r>
        <w:rPr>
          <w:rFonts w:ascii="DejaVu Sans"/>
          <w:color w:val="000000"/>
          <w:spacing w:val="3"/>
          <w:sz w:val="18"/>
        </w:rPr>
        <w:t xml:space="preserve"> </w:t>
      </w:r>
      <w:r>
        <w:rPr>
          <w:rFonts w:ascii="ETNABT+Calibri"/>
          <w:color w:val="000000"/>
          <w:spacing w:val="5"/>
          <w:sz w:val="18"/>
        </w:rPr>
        <w:t>.9</w:t>
      </w:r>
      <w:r>
        <w:rPr>
          <w:rFonts w:ascii="DejaVu Sans"/>
          <w:color w:val="000000"/>
          <w:spacing w:val="51"/>
          <w:sz w:val="18"/>
        </w:rPr>
        <w:t xml:space="preserve"> </w:t>
      </w:r>
      <w:r>
        <w:rPr>
          <w:rFonts w:ascii="OKSPHW+SimSun" w:hAnsi="OKSPHW+SimSun" w:cs="OKSPHW+SimSun"/>
          <w:color w:val="000000"/>
          <w:spacing w:val="9"/>
          <w:sz w:val="18"/>
        </w:rPr>
        <w:t>个百分点</w:t>
      </w:r>
    </w:p>
    <w:p>
      <w:pPr>
        <w:framePr w:w="5851" w:wrap="auto" w:vAnchor="margin" w:hAnchor="text" w:x="967" w:y="14597"/>
        <w:widowControl w:val="0"/>
        <w:autoSpaceDE w:val="0"/>
        <w:autoSpaceDN w:val="0"/>
        <w:spacing w:before="199"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20"/>
          <w:sz w:val="18"/>
        </w:rPr>
        <w:t xml:space="preserve"> </w:t>
      </w:r>
      <w:r>
        <w:rPr>
          <w:rFonts w:ascii="OKSPHW+SimSun" w:hAnsi="OKSPHW+SimSun" w:cs="OKSPHW+SimSun"/>
          <w:color w:val="000000"/>
          <w:spacing w:val="12"/>
          <w:sz w:val="18"/>
        </w:rPr>
        <w:t>战略性新兴产业产值同比增速快于高新技术产业产值同比增速</w:t>
      </w:r>
    </w:p>
    <w:p>
      <w:pPr>
        <w:framePr w:w="326" w:wrap="auto" w:vAnchor="margin" w:hAnchor="text" w:x="11258" w:y="16155"/>
        <w:widowControl w:val="0"/>
        <w:autoSpaceDE w:val="0"/>
        <w:autoSpaceDN w:val="0"/>
        <w:spacing w:before="0" w:after="0" w:line="170" w:lineRule="exact"/>
        <w:ind w:left="0" w:right="0" w:firstLine="0"/>
        <w:jc w:val="left"/>
        <w:rPr>
          <w:rFonts w:ascii="Times New Roman"/>
          <w:color w:val="000000"/>
          <w:spacing w:val="0"/>
          <w:sz w:val="17"/>
        </w:rPr>
      </w:pPr>
      <w:r>
        <w:rPr>
          <w:rFonts w:ascii="ETNABT+Calibri"/>
          <w:color w:val="000000"/>
          <w:spacing w:val="0"/>
          <w:sz w:val="17"/>
        </w:rPr>
        <w:t>8</w:t>
      </w:r>
    </w:p>
    <w:p>
      <w:pPr>
        <w:spacing w:before="0" w:after="0" w:line="0" w:lineRule="exact"/>
        <w:ind w:left="0" w:right="0" w:firstLine="0"/>
        <w:jc w:val="left"/>
        <w:rPr>
          <w:rFonts w:ascii="Arial"/>
          <w:color w:val="FF0000"/>
          <w:spacing w:val="0"/>
          <w:sz w:val="2"/>
        </w:rPr>
      </w:pPr>
      <w:r>
        <w:pict>
          <v:shape id="_x000065" o:spid="_x0000_s1091" o:spt="75" type="#_x0000_t75" style="position:absolute;left:0pt;margin-left:27.25pt;margin-top:40.4pt;height:3.45pt;width:540.5pt;mso-position-horizontal-relative:page;mso-position-vertical-relative:page;z-index:-251656192;mso-width-relative:page;mso-height-relative:page;" filled="f" coordsize="21600,21600">
            <v:path/>
            <v:fill on="f" focussize="0,0"/>
            <v:stroke/>
            <v:imagedata r:id="rId7" o:title=""/>
            <o:lock v:ext="edit" aspectratio="t"/>
          </v:shape>
        </w:pict>
      </w:r>
      <w:r>
        <w:pict>
          <v:shape id="_x000066" o:spid="_x0000_s1092" o:spt="75" type="#_x0000_t75" style="position:absolute;left:0pt;margin-left:47.45pt;margin-top:183.1pt;height:13.9pt;width:65.05pt;mso-position-horizontal-relative:page;mso-position-vertical-relative:page;z-index:-251656192;mso-width-relative:page;mso-height-relative:page;" filled="f" coordsize="21600,21600">
            <v:path/>
            <v:fill on="f" focussize="0,0"/>
            <v:stroke/>
            <v:imagedata r:id="rId32" o:title=""/>
            <o:lock v:ext="edit" aspectratio="t"/>
          </v:shape>
        </w:pict>
      </w:r>
      <w:r>
        <w:pict>
          <v:shape id="_x000067" o:spid="_x0000_s1093" o:spt="75" type="#_x0000_t75" style="position:absolute;left:0pt;margin-left:124.55pt;margin-top:183.05pt;height:14pt;width:51.8pt;mso-position-horizontal-relative:page;mso-position-vertical-relative:page;z-index:-251656192;mso-width-relative:page;mso-height-relative:page;" filled="f" coordsize="21600,21600">
            <v:path/>
            <v:fill on="f" focussize="0,0"/>
            <v:stroke/>
            <v:imagedata r:id="rId33" o:title=""/>
            <o:lock v:ext="edit" aspectratio="t"/>
          </v:shape>
        </w:pict>
      </w:r>
      <w:r>
        <w:pict>
          <v:shape id="_x000068" o:spid="_x0000_s1094" o:spt="75" type="#_x0000_t75" style="position:absolute;left:0pt;margin-left:178.25pt;margin-top:183.1pt;height:13.85pt;width:22.95pt;mso-position-horizontal-relative:page;mso-position-vertical-relative:page;z-index:-251656192;mso-width-relative:page;mso-height-relative:page;" filled="f" coordsize="21600,21600">
            <v:path/>
            <v:fill on="f" focussize="0,0"/>
            <v:stroke/>
            <v:imagedata r:id="rId34" o:title=""/>
            <o:lock v:ext="edit" aspectratio="t"/>
          </v:shape>
        </w:pict>
      </w:r>
      <w:r>
        <w:pict>
          <v:shape id="_x000069" o:spid="_x0000_s1095" o:spt="75" type="#_x0000_t75" style="position:absolute;left:0pt;margin-left:202.55pt;margin-top:183.05pt;height:14.05pt;width:330pt;mso-position-horizontal-relative:page;mso-position-vertical-relative:page;z-index:-251656192;mso-width-relative:page;mso-height-relative:page;" filled="f" coordsize="21600,21600">
            <v:path/>
            <v:fill on="f" focussize="0,0"/>
            <v:stroke/>
            <v:imagedata r:id="rId35" o:title=""/>
            <o:lock v:ext="edit" aspectratio="t"/>
          </v:shape>
        </w:pict>
      </w:r>
      <w:r>
        <w:pict>
          <v:shape id="_x000070" o:spid="_x0000_s1096" o:spt="75" type="#_x0000_t75" style="position:absolute;left:0pt;margin-left:533.5pt;margin-top:183.1pt;height:13.9pt;width:23.35pt;mso-position-horizontal-relative:page;mso-position-vertical-relative:page;z-index:-251656192;mso-width-relative:page;mso-height-relative:page;" filled="f" coordsize="21600,21600">
            <v:path/>
            <v:fill on="f" focussize="0,0"/>
            <v:stroke/>
            <v:imagedata r:id="rId36" o:title=""/>
            <o:lock v:ext="edit" aspectratio="t"/>
          </v:shape>
        </w:pict>
      </w:r>
      <w:r>
        <w:pict>
          <v:shape id="_x000071" o:spid="_x0000_s1097" o:spt="75" type="#_x0000_t75" style="position:absolute;left:0pt;margin-left:558.3pt;margin-top:188.5pt;height:7.8pt;width:7.9pt;mso-position-horizontal-relative:page;mso-position-vertical-relative:page;z-index:-251656192;mso-width-relative:page;mso-height-relative:page;" filled="f" coordsize="21600,21600">
            <v:path/>
            <v:fill on="f" focussize="0,0"/>
            <v:stroke/>
            <v:imagedata r:id="rId37" o:title=""/>
            <o:lock v:ext="edit" aspectratio="t"/>
          </v:shape>
        </w:pict>
      </w:r>
      <w:r>
        <w:pict>
          <v:shape id="_x000072" o:spid="_x0000_s1098" o:spt="75" type="#_x0000_t75" style="position:absolute;left:0pt;margin-left:28.2pt;margin-top:202.55pt;height:13.85pt;width:22.6pt;mso-position-horizontal-relative:page;mso-position-vertical-relative:page;z-index:-251656192;mso-width-relative:page;mso-height-relative:page;" filled="f" coordsize="21600,21600">
            <v:path/>
            <v:fill on="f" focussize="0,0"/>
            <v:stroke/>
            <v:imagedata r:id="rId38" o:title=""/>
            <o:lock v:ext="edit" aspectratio="t"/>
          </v:shape>
        </w:pict>
      </w:r>
      <w:r>
        <w:pict>
          <v:shape id="_x000073" o:spid="_x0000_s1099" o:spt="75" type="#_x0000_t75" style="position:absolute;left:0pt;margin-left:52pt;margin-top:202.5pt;height:14.05pt;width:84.25pt;mso-position-horizontal-relative:page;mso-position-vertical-relative:page;z-index:-251656192;mso-width-relative:page;mso-height-relative:page;" filled="f" coordsize="21600,21600">
            <v:path/>
            <v:fill on="f" focussize="0,0"/>
            <v:stroke/>
            <v:imagedata r:id="rId39" o:title=""/>
            <o:lock v:ext="edit" aspectratio="t"/>
          </v:shape>
        </w:pict>
      </w:r>
      <w:r>
        <w:pict>
          <v:shape id="_x000074" o:spid="_x0000_s1100" o:spt="75" type="#_x0000_t75" style="position:absolute;left:0pt;margin-left:292.7pt;margin-top:221.9pt;height:13.55pt;width:24.2pt;mso-position-horizontal-relative:page;mso-position-vertical-relative:page;z-index:-251656192;mso-width-relative:page;mso-height-relative:page;" filled="f" coordsize="21600,21600">
            <v:path/>
            <v:fill on="f" focussize="0,0"/>
            <v:stroke/>
            <v:imagedata r:id="rId40" o:title=""/>
            <o:lock v:ext="edit" aspectratio="t"/>
          </v:shape>
        </w:pict>
      </w:r>
      <w:r>
        <w:pict>
          <v:shape id="_x000075" o:spid="_x0000_s1101" o:spt="75" type="#_x0000_t75" style="position:absolute;left:0pt;margin-left:292.7pt;margin-top:786.7pt;height:13.55pt;width:23pt;mso-position-horizontal-relative:page;mso-position-vertical-relative:page;z-index:-251656192;mso-width-relative:page;mso-height-relative:page;" filled="f" coordsize="21600,21600">
            <v:path/>
            <v:fill on="f" focussize="0,0"/>
            <v:stroke/>
            <v:imagedata r:id="rId41"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pict>
          <v:shape id="_x000078" o:spid="_x0000_s1104" o:spt="75" alt="D:\用户目录\我的图片\图片3.png图片3" type="#_x0000_t75" style="position:absolute;left:0pt;margin-left:119.9pt;margin-top:92.5pt;height:528pt;width:398.3pt;mso-position-horizontal-relative:page;mso-position-vertical-relative:page;z-index:-251656192;mso-width-relative:page;mso-height-relative:page;" filled="f" o:preferrelative="t" stroked="f" coordsize="21600,21600">
            <v:path/>
            <v:fill on="f" focussize="0,0"/>
            <v:stroke on="f"/>
            <v:imagedata r:id="rId42" o:title="图片3"/>
            <o:lock v:ext="edit" aspectratio="t"/>
          </v:shape>
        </w:pict>
      </w:r>
      <w:r>
        <w:rPr>
          <w:rFonts w:ascii="Arial"/>
          <w:color w:val="FF0000"/>
          <w:spacing w:val="0"/>
          <w:sz w:val="2"/>
        </w:rPr>
        <w:t xml:space="preserve"> </w:t>
      </w:r>
    </w:p>
    <w:p>
      <w:pPr>
        <w:framePr w:w="10997" w:wrap="auto" w:vAnchor="margin" w:hAnchor="text" w:x="571" w:y="955"/>
        <w:widowControl w:val="0"/>
        <w:autoSpaceDE w:val="0"/>
        <w:autoSpaceDN w:val="0"/>
        <w:spacing w:before="0" w:after="0" w:line="180" w:lineRule="exact"/>
        <w:ind w:left="398" w:right="0" w:firstLine="0"/>
        <w:jc w:val="left"/>
        <w:rPr>
          <w:rFonts w:ascii="Times New Roman"/>
          <w:color w:val="000000"/>
          <w:spacing w:val="0"/>
          <w:sz w:val="18"/>
        </w:rPr>
      </w:pPr>
      <w:r>
        <w:rPr>
          <w:rFonts w:ascii="ETNABT+Calibri"/>
          <w:color w:val="000000"/>
          <w:spacing w:val="11"/>
          <w:sz w:val="18"/>
        </w:rPr>
        <w:t>2021</w:t>
      </w:r>
      <w:r>
        <w:rPr>
          <w:rFonts w:ascii="DejaVu Sans"/>
          <w:color w:val="000000"/>
          <w:spacing w:val="44"/>
          <w:sz w:val="18"/>
        </w:rPr>
        <w:t xml:space="preserve"> </w:t>
      </w:r>
      <w:r>
        <w:rPr>
          <w:rFonts w:ascii="OKSPHW+SimSun" w:hAnsi="OKSPHW+SimSun" w:cs="OKSPHW+SimSun"/>
          <w:color w:val="000000"/>
          <w:spacing w:val="9"/>
          <w:sz w:val="18"/>
        </w:rPr>
        <w:t>年全国电信业务实现收入</w:t>
      </w:r>
      <w:r>
        <w:rPr>
          <w:rFonts w:ascii="DejaVu Sans"/>
          <w:color w:val="000000"/>
          <w:spacing w:val="44"/>
          <w:sz w:val="18"/>
        </w:rPr>
        <w:t xml:space="preserve"> </w:t>
      </w:r>
      <w:r>
        <w:rPr>
          <w:rFonts w:ascii="ETNABT+Calibri"/>
          <w:color w:val="000000"/>
          <w:spacing w:val="8"/>
          <w:sz w:val="18"/>
        </w:rPr>
        <w:t>1.47</w:t>
      </w:r>
      <w:r>
        <w:rPr>
          <w:rFonts w:ascii="DejaVu Sans"/>
          <w:color w:val="000000"/>
          <w:spacing w:val="45"/>
          <w:sz w:val="18"/>
        </w:rPr>
        <w:t xml:space="preserve"> </w:t>
      </w:r>
      <w:r>
        <w:rPr>
          <w:rFonts w:ascii="OKSPHW+SimSun" w:hAnsi="OKSPHW+SimSun" w:cs="OKSPHW+SimSun"/>
          <w:color w:val="000000"/>
          <w:spacing w:val="9"/>
          <w:sz w:val="18"/>
        </w:rPr>
        <w:t>万亿元比上年增长</w:t>
      </w:r>
      <w:r>
        <w:rPr>
          <w:rFonts w:ascii="DejaVu Sans"/>
          <w:color w:val="000000"/>
          <w:spacing w:val="42"/>
          <w:sz w:val="18"/>
        </w:rPr>
        <w:t xml:space="preserve"> </w:t>
      </w:r>
      <w:r>
        <w:rPr>
          <w:rFonts w:ascii="ETNABT+Calibri"/>
          <w:color w:val="000000"/>
          <w:spacing w:val="8"/>
          <w:sz w:val="18"/>
        </w:rPr>
        <w:t>8.0%</w:t>
      </w:r>
      <w:r>
        <w:rPr>
          <w:rFonts w:ascii="DejaVu Sans"/>
          <w:color w:val="000000"/>
          <w:spacing w:val="96"/>
          <w:sz w:val="18"/>
        </w:rPr>
        <w:t xml:space="preserve"> </w:t>
      </w:r>
      <w:r>
        <w:rPr>
          <w:rFonts w:ascii="OKSPHW+SimSun" w:hAnsi="OKSPHW+SimSun" w:cs="OKSPHW+SimSun"/>
          <w:color w:val="000000"/>
          <w:spacing w:val="9"/>
          <w:sz w:val="18"/>
        </w:rPr>
        <w:t>，增速同比提高</w:t>
      </w:r>
      <w:r>
        <w:rPr>
          <w:rFonts w:ascii="DejaVu Sans"/>
          <w:color w:val="000000"/>
          <w:spacing w:val="44"/>
          <w:sz w:val="18"/>
        </w:rPr>
        <w:t xml:space="preserve"> </w:t>
      </w:r>
      <w:r>
        <w:rPr>
          <w:rFonts w:ascii="ETNABT+Calibri"/>
          <w:color w:val="000000"/>
          <w:spacing w:val="0"/>
          <w:sz w:val="18"/>
        </w:rPr>
        <w:t>4</w:t>
      </w:r>
      <w:r>
        <w:rPr>
          <w:rFonts w:ascii="DejaVu Sans"/>
          <w:color w:val="000000"/>
          <w:spacing w:val="0"/>
          <w:sz w:val="18"/>
        </w:rPr>
        <w:t xml:space="preserve"> </w:t>
      </w:r>
      <w:r>
        <w:rPr>
          <w:rFonts w:ascii="ETNABT+Calibri"/>
          <w:color w:val="000000"/>
          <w:spacing w:val="0"/>
          <w:sz w:val="18"/>
        </w:rPr>
        <w:t>.</w:t>
      </w:r>
      <w:r>
        <w:rPr>
          <w:rFonts w:ascii="DejaVu Sans"/>
          <w:color w:val="000000"/>
          <w:spacing w:val="3"/>
          <w:sz w:val="18"/>
        </w:rPr>
        <w:t xml:space="preserve"> </w:t>
      </w:r>
      <w:r>
        <w:rPr>
          <w:rFonts w:ascii="ETNABT+Calibri"/>
          <w:color w:val="000000"/>
          <w:spacing w:val="0"/>
          <w:sz w:val="18"/>
        </w:rPr>
        <w:t>1</w:t>
      </w:r>
      <w:r>
        <w:rPr>
          <w:rFonts w:ascii="DejaVu Sans"/>
          <w:color w:val="000000"/>
          <w:spacing w:val="51"/>
          <w:sz w:val="18"/>
        </w:rPr>
        <w:t xml:space="preserve"> </w:t>
      </w:r>
      <w:r>
        <w:rPr>
          <w:rFonts w:ascii="OKSPHW+SimSun" w:hAnsi="OKSPHW+SimSun" w:cs="OKSPHW+SimSun"/>
          <w:color w:val="000000"/>
          <w:spacing w:val="9"/>
          <w:sz w:val="18"/>
        </w:rPr>
        <w:t>个百分点。其中，</w:t>
      </w:r>
      <w:r>
        <w:rPr>
          <w:rFonts w:ascii="DejaVu Sans"/>
          <w:color w:val="000000"/>
          <w:spacing w:val="42"/>
          <w:sz w:val="18"/>
        </w:rPr>
        <w:t xml:space="preserve"> </w:t>
      </w:r>
      <w:r>
        <w:rPr>
          <w:rFonts w:ascii="OKSPHW+SimSun" w:hAnsi="OKSPHW+SimSun" w:cs="OKSPHW+SimSun"/>
          <w:color w:val="000000"/>
          <w:spacing w:val="9"/>
          <w:sz w:val="18"/>
        </w:rPr>
        <w:t>固定数据及互联网</w:t>
      </w:r>
    </w:p>
    <w:p>
      <w:pPr>
        <w:framePr w:w="10997" w:wrap="auto" w:vAnchor="margin" w:hAnchor="text" w:x="571" w:y="955"/>
        <w:widowControl w:val="0"/>
        <w:autoSpaceDE w:val="0"/>
        <w:autoSpaceDN w:val="0"/>
        <w:spacing w:before="184" w:after="0" w:line="180" w:lineRule="exact"/>
        <w:ind w:left="0" w:right="0" w:firstLine="0"/>
        <w:jc w:val="left"/>
        <w:rPr>
          <w:rFonts w:ascii="Times New Roman"/>
          <w:color w:val="000000"/>
          <w:spacing w:val="0"/>
          <w:sz w:val="18"/>
        </w:rPr>
      </w:pPr>
      <w:r>
        <w:rPr>
          <w:rFonts w:ascii="OKSPHW+SimSun" w:hAnsi="OKSPHW+SimSun" w:cs="OKSPHW+SimSun"/>
          <w:color w:val="000000"/>
          <w:spacing w:val="3"/>
          <w:sz w:val="18"/>
        </w:rPr>
        <w:t>业务实现收入</w:t>
      </w:r>
      <w:r>
        <w:rPr>
          <w:rFonts w:ascii="DejaVu Sans"/>
          <w:color w:val="000000"/>
          <w:spacing w:val="38"/>
          <w:sz w:val="18"/>
        </w:rPr>
        <w:t xml:space="preserve"> </w:t>
      </w:r>
      <w:r>
        <w:rPr>
          <w:rFonts w:ascii="ETNABT+Calibri"/>
          <w:color w:val="000000"/>
          <w:spacing w:val="2"/>
          <w:sz w:val="18"/>
        </w:rPr>
        <w:t>2601</w:t>
      </w:r>
      <w:r>
        <w:rPr>
          <w:rFonts w:ascii="DejaVu Sans"/>
          <w:color w:val="000000"/>
          <w:spacing w:val="-8"/>
          <w:sz w:val="18"/>
        </w:rPr>
        <w:t xml:space="preserve"> </w:t>
      </w:r>
      <w:r>
        <w:rPr>
          <w:rFonts w:ascii="OKSPHW+SimSun" w:hAnsi="OKSPHW+SimSun" w:cs="OKSPHW+SimSun"/>
          <w:color w:val="000000"/>
          <w:spacing w:val="2"/>
          <w:sz w:val="18"/>
        </w:rPr>
        <w:t>亿元，</w:t>
      </w:r>
      <w:r>
        <w:rPr>
          <w:rFonts w:ascii="DejaVu Sans"/>
          <w:color w:val="000000"/>
          <w:spacing w:val="36"/>
          <w:sz w:val="18"/>
        </w:rPr>
        <w:t xml:space="preserve"> </w:t>
      </w:r>
      <w:r>
        <w:rPr>
          <w:rFonts w:ascii="OKSPHW+SimSun" w:hAnsi="OKSPHW+SimSun" w:cs="OKSPHW+SimSun"/>
          <w:color w:val="000000"/>
          <w:spacing w:val="3"/>
          <w:sz w:val="18"/>
        </w:rPr>
        <w:t>比上年增长</w:t>
      </w:r>
      <w:r>
        <w:rPr>
          <w:rFonts w:ascii="DejaVu Sans"/>
          <w:color w:val="000000"/>
          <w:spacing w:val="36"/>
          <w:sz w:val="18"/>
        </w:rPr>
        <w:t xml:space="preserve"> </w:t>
      </w:r>
      <w:r>
        <w:rPr>
          <w:rFonts w:ascii="ETNABT+Calibri"/>
          <w:color w:val="000000"/>
          <w:spacing w:val="0"/>
          <w:sz w:val="18"/>
        </w:rPr>
        <w:t>9</w:t>
      </w:r>
      <w:r>
        <w:rPr>
          <w:rFonts w:ascii="DejaVu Sans"/>
          <w:color w:val="000000"/>
          <w:spacing w:val="-9"/>
          <w:sz w:val="18"/>
        </w:rPr>
        <w:t xml:space="preserve"> </w:t>
      </w:r>
      <w:r>
        <w:rPr>
          <w:rFonts w:ascii="ETNABT+Calibri"/>
          <w:color w:val="000000"/>
          <w:spacing w:val="1"/>
          <w:sz w:val="18"/>
        </w:rPr>
        <w:t>.8%</w:t>
      </w:r>
      <w:r>
        <w:rPr>
          <w:rFonts w:ascii="DejaVu Sans"/>
          <w:color w:val="000000"/>
          <w:spacing w:val="-10"/>
          <w:sz w:val="18"/>
        </w:rPr>
        <w:t xml:space="preserve"> </w:t>
      </w:r>
      <w:r>
        <w:rPr>
          <w:rFonts w:ascii="OKSPHW+SimSun" w:hAnsi="OKSPHW+SimSun" w:cs="OKSPHW+SimSun"/>
          <w:color w:val="000000"/>
          <w:spacing w:val="3"/>
          <w:sz w:val="18"/>
        </w:rPr>
        <w:t>；移动数据及互联网业务实现收入</w:t>
      </w:r>
      <w:r>
        <w:rPr>
          <w:rFonts w:ascii="DejaVu Sans"/>
          <w:color w:val="000000"/>
          <w:spacing w:val="38"/>
          <w:sz w:val="18"/>
        </w:rPr>
        <w:t xml:space="preserve"> </w:t>
      </w:r>
      <w:r>
        <w:rPr>
          <w:rFonts w:ascii="ETNABT+Calibri"/>
          <w:color w:val="000000"/>
          <w:spacing w:val="2"/>
          <w:sz w:val="18"/>
        </w:rPr>
        <w:t>6409</w:t>
      </w:r>
      <w:r>
        <w:rPr>
          <w:rFonts w:ascii="DejaVu Sans"/>
          <w:color w:val="000000"/>
          <w:spacing w:val="-8"/>
          <w:sz w:val="18"/>
        </w:rPr>
        <w:t xml:space="preserve"> </w:t>
      </w:r>
      <w:r>
        <w:rPr>
          <w:rFonts w:ascii="OKSPHW+SimSun" w:hAnsi="OKSPHW+SimSun" w:cs="OKSPHW+SimSun"/>
          <w:color w:val="000000"/>
          <w:spacing w:val="2"/>
          <w:sz w:val="18"/>
        </w:rPr>
        <w:t>亿元，</w:t>
      </w:r>
      <w:r>
        <w:rPr>
          <w:rFonts w:ascii="DejaVu Sans"/>
          <w:color w:val="000000"/>
          <w:spacing w:val="36"/>
          <w:sz w:val="18"/>
        </w:rPr>
        <w:t xml:space="preserve"> </w:t>
      </w:r>
      <w:r>
        <w:rPr>
          <w:rFonts w:ascii="OKSPHW+SimSun" w:hAnsi="OKSPHW+SimSun" w:cs="OKSPHW+SimSun"/>
          <w:color w:val="000000"/>
          <w:spacing w:val="3"/>
          <w:sz w:val="18"/>
        </w:rPr>
        <w:t>比上年增长</w:t>
      </w:r>
      <w:r>
        <w:rPr>
          <w:rFonts w:ascii="DejaVu Sans"/>
          <w:color w:val="000000"/>
          <w:spacing w:val="36"/>
          <w:sz w:val="18"/>
        </w:rPr>
        <w:t xml:space="preserve"> </w:t>
      </w:r>
      <w:r>
        <w:rPr>
          <w:rFonts w:ascii="ETNABT+Calibri"/>
          <w:color w:val="000000"/>
          <w:spacing w:val="0"/>
          <w:sz w:val="18"/>
        </w:rPr>
        <w:t>3</w:t>
      </w:r>
      <w:r>
        <w:rPr>
          <w:rFonts w:ascii="DejaVu Sans"/>
          <w:color w:val="000000"/>
          <w:spacing w:val="-9"/>
          <w:sz w:val="18"/>
        </w:rPr>
        <w:t xml:space="preserve"> </w:t>
      </w:r>
      <w:r>
        <w:rPr>
          <w:rFonts w:ascii="ETNABT+Calibri"/>
          <w:color w:val="000000"/>
          <w:spacing w:val="2"/>
          <w:sz w:val="18"/>
        </w:rPr>
        <w:t>.3%</w:t>
      </w:r>
      <w:r>
        <w:rPr>
          <w:rFonts w:ascii="DejaVu Sans"/>
          <w:color w:val="000000"/>
          <w:spacing w:val="76"/>
          <w:sz w:val="18"/>
        </w:rPr>
        <w:t xml:space="preserve"> </w:t>
      </w:r>
      <w:r>
        <w:rPr>
          <w:rFonts w:ascii="OKSPHW+SimSun" w:hAnsi="OKSPHW+SimSun" w:cs="OKSPHW+SimSun"/>
          <w:color w:val="000000"/>
          <w:spacing w:val="0"/>
          <w:sz w:val="18"/>
        </w:rPr>
        <w:t>。</w:t>
      </w:r>
      <w:r>
        <w:rPr>
          <w:rFonts w:ascii="DejaVu Sans"/>
          <w:color w:val="000000"/>
          <w:spacing w:val="130"/>
          <w:sz w:val="18"/>
        </w:rPr>
        <w:t xml:space="preserve"> </w:t>
      </w:r>
      <w:r>
        <w:rPr>
          <w:rFonts w:ascii="ETNABT+Calibri"/>
          <w:color w:val="000000"/>
          <w:spacing w:val="3"/>
          <w:sz w:val="18"/>
        </w:rPr>
        <w:t>2016-2021</w:t>
      </w:r>
      <w:r>
        <w:rPr>
          <w:rFonts w:ascii="DejaVu Sans"/>
          <w:color w:val="000000"/>
          <w:spacing w:val="-9"/>
          <w:sz w:val="18"/>
        </w:rPr>
        <w:t xml:space="preserve"> </w:t>
      </w:r>
      <w:r>
        <w:rPr>
          <w:rFonts w:ascii="OKSPHW+SimSun" w:hAnsi="OKSPHW+SimSun" w:cs="OKSPHW+SimSun"/>
          <w:color w:val="000000"/>
          <w:spacing w:val="2"/>
          <w:sz w:val="18"/>
        </w:rPr>
        <w:t>年全</w:t>
      </w:r>
    </w:p>
    <w:p>
      <w:pPr>
        <w:framePr w:w="10997" w:wrap="auto" w:vAnchor="margin" w:hAnchor="text" w:x="571" w:y="955"/>
        <w:widowControl w:val="0"/>
        <w:autoSpaceDE w:val="0"/>
        <w:autoSpaceDN w:val="0"/>
        <w:spacing w:before="184"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国数据及互联网业务收入发展情况见下图。</w:t>
      </w:r>
    </w:p>
    <w:p>
      <w:pPr>
        <w:framePr w:w="4291" w:wrap="auto" w:vAnchor="margin" w:hAnchor="text" w:x="962" w:y="805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0"/>
          <w:sz w:val="18"/>
        </w:rPr>
        <w:t>46.2021</w:t>
      </w:r>
      <w:r>
        <w:rPr>
          <w:rFonts w:ascii="DejaVu Sans"/>
          <w:color w:val="000000"/>
          <w:spacing w:val="48"/>
          <w:sz w:val="18"/>
        </w:rPr>
        <w:t xml:space="preserve"> </w:t>
      </w:r>
      <w:r>
        <w:rPr>
          <w:rFonts w:ascii="OKSPHW+SimSun" w:hAnsi="OKSPHW+SimSun" w:cs="OKSPHW+SimSun"/>
          <w:color w:val="000000"/>
          <w:spacing w:val="10"/>
          <w:sz w:val="18"/>
        </w:rPr>
        <w:t>全国电信业务实现收入的同比增长额是</w:t>
      </w:r>
      <w:r>
        <w:rPr>
          <w:rFonts w:ascii="ETNABT+Calibri"/>
          <w:color w:val="000000"/>
          <w:spacing w:val="0"/>
          <w:sz w:val="18"/>
        </w:rPr>
        <w:t>(</w:t>
      </w:r>
    </w:p>
    <w:p>
      <w:pPr>
        <w:framePr w:w="295" w:wrap="auto" w:vAnchor="margin" w:hAnchor="text" w:x="5479" w:y="807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1440" w:wrap="auto" w:vAnchor="margin" w:hAnchor="text" w:x="962" w:y="846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
          <w:sz w:val="18"/>
        </w:rPr>
        <w:t>A.0</w:t>
      </w:r>
      <w:r>
        <w:rPr>
          <w:rFonts w:ascii="DejaVu Sans"/>
          <w:color w:val="000000"/>
          <w:spacing w:val="-8"/>
          <w:sz w:val="18"/>
        </w:rPr>
        <w:t xml:space="preserve"> </w:t>
      </w:r>
      <w:r>
        <w:rPr>
          <w:rFonts w:ascii="ETNABT+Calibri"/>
          <w:color w:val="000000"/>
          <w:spacing w:val="1"/>
          <w:sz w:val="18"/>
        </w:rPr>
        <w:t>.07</w:t>
      </w:r>
      <w:r>
        <w:rPr>
          <w:rFonts w:ascii="DejaVu Sans"/>
          <w:color w:val="000000"/>
          <w:spacing w:val="30"/>
          <w:sz w:val="18"/>
        </w:rPr>
        <w:t xml:space="preserve"> </w:t>
      </w:r>
      <w:r>
        <w:rPr>
          <w:rFonts w:ascii="OKSPHW+SimSun" w:hAnsi="OKSPHW+SimSun" w:cs="OKSPHW+SimSun"/>
          <w:color w:val="000000"/>
          <w:spacing w:val="2"/>
          <w:sz w:val="18"/>
        </w:rPr>
        <w:t>万亿元</w:t>
      </w:r>
    </w:p>
    <w:p>
      <w:pPr>
        <w:framePr w:w="1440" w:wrap="auto" w:vAnchor="margin" w:hAnchor="text" w:x="962" w:y="8462"/>
        <w:widowControl w:val="0"/>
        <w:autoSpaceDE w:val="0"/>
        <w:autoSpaceDN w:val="0"/>
        <w:spacing w:before="189" w:after="0" w:line="180" w:lineRule="exact"/>
        <w:ind w:left="0" w:right="0" w:firstLine="0"/>
        <w:jc w:val="left"/>
        <w:rPr>
          <w:rFonts w:ascii="Times New Roman"/>
          <w:color w:val="000000"/>
          <w:spacing w:val="0"/>
          <w:sz w:val="18"/>
        </w:rPr>
      </w:pPr>
      <w:r>
        <w:rPr>
          <w:rFonts w:ascii="ETNABT+Calibri"/>
          <w:color w:val="000000"/>
          <w:spacing w:val="1"/>
          <w:sz w:val="18"/>
        </w:rPr>
        <w:t>C.0</w:t>
      </w:r>
      <w:r>
        <w:rPr>
          <w:rFonts w:ascii="DejaVu Sans"/>
          <w:color w:val="000000"/>
          <w:spacing w:val="-8"/>
          <w:sz w:val="18"/>
        </w:rPr>
        <w:t xml:space="preserve"> </w:t>
      </w:r>
      <w:r>
        <w:rPr>
          <w:rFonts w:ascii="ETNABT+Calibri"/>
          <w:color w:val="000000"/>
          <w:spacing w:val="0"/>
          <w:sz w:val="18"/>
        </w:rPr>
        <w:t>.</w:t>
      </w:r>
      <w:r>
        <w:rPr>
          <w:rFonts w:ascii="DejaVu Sans"/>
          <w:color w:val="000000"/>
          <w:spacing w:val="-9"/>
          <w:sz w:val="18"/>
        </w:rPr>
        <w:t xml:space="preserve"> </w:t>
      </w:r>
      <w:r>
        <w:rPr>
          <w:rFonts w:ascii="ETNABT+Calibri"/>
          <w:color w:val="000000"/>
          <w:spacing w:val="0"/>
          <w:sz w:val="18"/>
        </w:rPr>
        <w:t>11</w:t>
      </w:r>
      <w:r>
        <w:rPr>
          <w:rFonts w:ascii="DejaVu Sans"/>
          <w:color w:val="000000"/>
          <w:spacing w:val="32"/>
          <w:sz w:val="18"/>
        </w:rPr>
        <w:t xml:space="preserve"> </w:t>
      </w:r>
      <w:r>
        <w:rPr>
          <w:rFonts w:ascii="OKSPHW+SimSun" w:hAnsi="OKSPHW+SimSun" w:cs="OKSPHW+SimSun"/>
          <w:color w:val="000000"/>
          <w:spacing w:val="2"/>
          <w:sz w:val="18"/>
        </w:rPr>
        <w:t>万亿元</w:t>
      </w:r>
    </w:p>
    <w:p>
      <w:pPr>
        <w:framePr w:w="1428" w:wrap="auto" w:vAnchor="margin" w:hAnchor="text" w:x="4330" w:y="846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6"/>
          <w:sz w:val="18"/>
        </w:rPr>
        <w:t xml:space="preserve"> </w:t>
      </w:r>
      <w:r>
        <w:rPr>
          <w:rFonts w:ascii="ETNABT+Calibri"/>
          <w:color w:val="000000"/>
          <w:spacing w:val="0"/>
          <w:sz w:val="18"/>
        </w:rPr>
        <w:t>.0</w:t>
      </w:r>
      <w:r>
        <w:rPr>
          <w:rFonts w:ascii="DejaVu Sans"/>
          <w:color w:val="000000"/>
          <w:spacing w:val="-9"/>
          <w:sz w:val="18"/>
        </w:rPr>
        <w:t xml:space="preserve"> </w:t>
      </w:r>
      <w:r>
        <w:rPr>
          <w:rFonts w:ascii="ETNABT+Calibri"/>
          <w:color w:val="000000"/>
          <w:spacing w:val="1"/>
          <w:sz w:val="18"/>
        </w:rPr>
        <w:t>.09</w:t>
      </w:r>
      <w:r>
        <w:rPr>
          <w:rFonts w:ascii="DejaVu Sans"/>
          <w:color w:val="000000"/>
          <w:spacing w:val="30"/>
          <w:sz w:val="18"/>
        </w:rPr>
        <w:t xml:space="preserve"> </w:t>
      </w:r>
      <w:r>
        <w:rPr>
          <w:rFonts w:ascii="OKSPHW+SimSun" w:hAnsi="OKSPHW+SimSun" w:cs="OKSPHW+SimSun"/>
          <w:color w:val="000000"/>
          <w:spacing w:val="2"/>
          <w:sz w:val="18"/>
        </w:rPr>
        <w:t>万亿元</w:t>
      </w:r>
    </w:p>
    <w:p>
      <w:pPr>
        <w:framePr w:w="1440" w:wrap="auto" w:vAnchor="margin" w:hAnchor="text" w:x="4373" w:y="885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D.0</w:t>
      </w:r>
      <w:r>
        <w:rPr>
          <w:rFonts w:ascii="DejaVu Sans"/>
          <w:color w:val="000000"/>
          <w:spacing w:val="-12"/>
          <w:sz w:val="18"/>
        </w:rPr>
        <w:t xml:space="preserve"> </w:t>
      </w:r>
      <w:r>
        <w:rPr>
          <w:rFonts w:ascii="ETNABT+Calibri"/>
          <w:color w:val="000000"/>
          <w:spacing w:val="0"/>
          <w:sz w:val="18"/>
        </w:rPr>
        <w:t>.</w:t>
      </w:r>
      <w:r>
        <w:rPr>
          <w:rFonts w:ascii="DejaVu Sans"/>
          <w:color w:val="000000"/>
          <w:spacing w:val="-11"/>
          <w:sz w:val="18"/>
        </w:rPr>
        <w:t xml:space="preserve"> </w:t>
      </w:r>
      <w:r>
        <w:rPr>
          <w:rFonts w:ascii="ETNABT+Calibri"/>
          <w:color w:val="000000"/>
          <w:spacing w:val="0"/>
          <w:sz w:val="18"/>
        </w:rPr>
        <w:t>13</w:t>
      </w:r>
      <w:r>
        <w:rPr>
          <w:rFonts w:ascii="DejaVu Sans"/>
          <w:color w:val="000000"/>
          <w:spacing w:val="32"/>
          <w:sz w:val="18"/>
        </w:rPr>
        <w:t xml:space="preserve"> </w:t>
      </w:r>
      <w:r>
        <w:rPr>
          <w:rFonts w:ascii="OKSPHW+SimSun" w:hAnsi="OKSPHW+SimSun" w:cs="OKSPHW+SimSun"/>
          <w:color w:val="000000"/>
          <w:spacing w:val="2"/>
          <w:sz w:val="18"/>
        </w:rPr>
        <w:t>万亿元</w:t>
      </w:r>
    </w:p>
    <w:p>
      <w:pPr>
        <w:framePr w:w="5032" w:wrap="auto" w:vAnchor="margin" w:hAnchor="text" w:x="962" w:y="922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1"/>
          <w:sz w:val="18"/>
        </w:rPr>
        <w:t>47.2021</w:t>
      </w:r>
      <w:r>
        <w:rPr>
          <w:rFonts w:ascii="DejaVu Sans"/>
          <w:color w:val="000000"/>
          <w:spacing w:val="45"/>
          <w:sz w:val="18"/>
        </w:rPr>
        <w:t xml:space="preserve"> </w:t>
      </w:r>
      <w:r>
        <w:rPr>
          <w:rFonts w:ascii="OKSPHW+SimSun" w:hAnsi="OKSPHW+SimSun" w:cs="OKSPHW+SimSun"/>
          <w:color w:val="000000"/>
          <w:spacing w:val="9"/>
          <w:sz w:val="18"/>
        </w:rPr>
        <w:t>年全国数据及互联网业务总收入的同比增长率是</w:t>
      </w:r>
      <w:r>
        <w:rPr>
          <w:rFonts w:ascii="ETNABT+Calibri"/>
          <w:color w:val="000000"/>
          <w:spacing w:val="0"/>
          <w:sz w:val="18"/>
        </w:rPr>
        <w:t>(</w:t>
      </w:r>
    </w:p>
    <w:p>
      <w:pPr>
        <w:framePr w:w="295" w:wrap="auto" w:vAnchor="margin" w:hAnchor="text" w:x="6461" w:y="9241"/>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781" w:wrap="auto" w:vAnchor="margin" w:hAnchor="text" w:x="962" w:y="962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A.4</w:t>
      </w:r>
      <w:r>
        <w:rPr>
          <w:rFonts w:ascii="DejaVu Sans"/>
          <w:color w:val="000000"/>
          <w:spacing w:val="-18"/>
          <w:sz w:val="18"/>
        </w:rPr>
        <w:t xml:space="preserve"> </w:t>
      </w:r>
      <w:r>
        <w:rPr>
          <w:rFonts w:ascii="ETNABT+Calibri"/>
          <w:color w:val="000000"/>
          <w:spacing w:val="-1"/>
          <w:sz w:val="18"/>
        </w:rPr>
        <w:t>.5%</w:t>
      </w:r>
    </w:p>
    <w:p>
      <w:pPr>
        <w:framePr w:w="781" w:wrap="auto" w:vAnchor="margin" w:hAnchor="text" w:x="962" w:y="9627"/>
        <w:widowControl w:val="0"/>
        <w:autoSpaceDE w:val="0"/>
        <w:autoSpaceDN w:val="0"/>
        <w:spacing w:before="211" w:after="0" w:line="180" w:lineRule="exact"/>
        <w:ind w:left="0" w:right="0" w:firstLine="0"/>
        <w:jc w:val="left"/>
        <w:rPr>
          <w:rFonts w:ascii="Times New Roman"/>
          <w:color w:val="000000"/>
          <w:spacing w:val="0"/>
          <w:sz w:val="18"/>
        </w:rPr>
      </w:pPr>
      <w:r>
        <w:rPr>
          <w:rFonts w:ascii="ETNABT+Calibri"/>
          <w:color w:val="000000"/>
          <w:spacing w:val="0"/>
          <w:sz w:val="18"/>
        </w:rPr>
        <w:t>C.6</w:t>
      </w:r>
      <w:r>
        <w:rPr>
          <w:rFonts w:ascii="DejaVu Sans"/>
          <w:color w:val="000000"/>
          <w:spacing w:val="-19"/>
          <w:sz w:val="18"/>
        </w:rPr>
        <w:t xml:space="preserve"> </w:t>
      </w:r>
      <w:r>
        <w:rPr>
          <w:rFonts w:ascii="ETNABT+Calibri"/>
          <w:color w:val="000000"/>
          <w:spacing w:val="-1"/>
          <w:sz w:val="18"/>
        </w:rPr>
        <w:t>.2%</w:t>
      </w:r>
    </w:p>
    <w:p>
      <w:pPr>
        <w:framePr w:w="861" w:wrap="auto" w:vAnchor="margin" w:hAnchor="text" w:x="4301" w:y="9627"/>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8"/>
          <w:sz w:val="18"/>
        </w:rPr>
        <w:t xml:space="preserve"> </w:t>
      </w:r>
      <w:r>
        <w:rPr>
          <w:rFonts w:ascii="ETNABT+Calibri"/>
          <w:color w:val="000000"/>
          <w:spacing w:val="0"/>
          <w:sz w:val="18"/>
        </w:rPr>
        <w:t>.5</w:t>
      </w:r>
      <w:r>
        <w:rPr>
          <w:rFonts w:ascii="DejaVu Sans"/>
          <w:color w:val="000000"/>
          <w:spacing w:val="-17"/>
          <w:sz w:val="18"/>
        </w:rPr>
        <w:t xml:space="preserve"> </w:t>
      </w:r>
      <w:r>
        <w:rPr>
          <w:rFonts w:ascii="ETNABT+Calibri"/>
          <w:color w:val="000000"/>
          <w:spacing w:val="0"/>
          <w:sz w:val="18"/>
        </w:rPr>
        <w:t>.</w:t>
      </w:r>
      <w:r>
        <w:rPr>
          <w:rFonts w:ascii="DejaVu Sans"/>
          <w:color w:val="000000"/>
          <w:spacing w:val="-16"/>
          <w:sz w:val="18"/>
        </w:rPr>
        <w:t xml:space="preserve"> </w:t>
      </w:r>
      <w:r>
        <w:rPr>
          <w:rFonts w:ascii="ETNABT+Calibri"/>
          <w:color w:val="000000"/>
          <w:spacing w:val="0"/>
          <w:sz w:val="18"/>
        </w:rPr>
        <w:t>1%</w:t>
      </w:r>
    </w:p>
    <w:p>
      <w:pPr>
        <w:framePr w:w="861" w:wrap="auto" w:vAnchor="margin" w:hAnchor="text" w:x="4301" w:y="9627"/>
        <w:widowControl w:val="0"/>
        <w:autoSpaceDE w:val="0"/>
        <w:autoSpaceDN w:val="0"/>
        <w:spacing w:before="211" w:after="0" w:line="180" w:lineRule="exact"/>
        <w:ind w:left="29" w:right="0" w:firstLine="0"/>
        <w:jc w:val="left"/>
        <w:rPr>
          <w:rFonts w:ascii="Times New Roman"/>
          <w:color w:val="000000"/>
          <w:spacing w:val="0"/>
          <w:sz w:val="18"/>
        </w:rPr>
      </w:pPr>
      <w:r>
        <w:rPr>
          <w:rFonts w:ascii="ETNABT+Calibri"/>
          <w:color w:val="000000"/>
          <w:spacing w:val="0"/>
          <w:sz w:val="18"/>
        </w:rPr>
        <w:t>D.7</w:t>
      </w:r>
      <w:r>
        <w:rPr>
          <w:rFonts w:ascii="DejaVu Sans"/>
          <w:color w:val="000000"/>
          <w:spacing w:val="-16"/>
          <w:sz w:val="18"/>
        </w:rPr>
        <w:t xml:space="preserve"> </w:t>
      </w:r>
      <w:r>
        <w:rPr>
          <w:rFonts w:ascii="ETNABT+Calibri"/>
          <w:color w:val="000000"/>
          <w:spacing w:val="0"/>
          <w:sz w:val="18"/>
        </w:rPr>
        <w:t>.0%</w:t>
      </w:r>
    </w:p>
    <w:p>
      <w:pPr>
        <w:framePr w:w="6508" w:wrap="auto" w:vAnchor="margin" w:hAnchor="text" w:x="962" w:y="1039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1"/>
          <w:sz w:val="18"/>
        </w:rPr>
        <w:t>48.2016-2021</w:t>
      </w:r>
      <w:r>
        <w:rPr>
          <w:rFonts w:ascii="DejaVu Sans"/>
          <w:color w:val="000000"/>
          <w:spacing w:val="50"/>
          <w:sz w:val="18"/>
        </w:rPr>
        <w:t xml:space="preserve"> </w:t>
      </w:r>
      <w:r>
        <w:rPr>
          <w:rFonts w:ascii="OKSPHW+SimSun" w:hAnsi="OKSPHW+SimSun" w:cs="OKSPHW+SimSun"/>
          <w:color w:val="000000"/>
          <w:spacing w:val="11"/>
          <w:sz w:val="18"/>
        </w:rPr>
        <w:t>年全国移动数据及互联网业务收入同比增长额最多的年份是</w:t>
      </w:r>
      <w:r>
        <w:rPr>
          <w:rFonts w:ascii="ETNABT+Calibri"/>
          <w:color w:val="000000"/>
          <w:spacing w:val="0"/>
          <w:sz w:val="18"/>
        </w:rPr>
        <w:t>(</w:t>
      </w:r>
    </w:p>
    <w:p>
      <w:pPr>
        <w:framePr w:w="295" w:wrap="auto" w:vAnchor="margin" w:hAnchor="text" w:x="7603" w:y="10412"/>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1049" w:wrap="auto" w:vAnchor="margin" w:hAnchor="text" w:x="962" w:y="1080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2"/>
          <w:sz w:val="18"/>
        </w:rPr>
        <w:t>A.2016</w:t>
      </w:r>
      <w:r>
        <w:rPr>
          <w:rFonts w:ascii="DejaVu Sans"/>
          <w:color w:val="000000"/>
          <w:spacing w:val="37"/>
          <w:sz w:val="18"/>
        </w:rPr>
        <w:t xml:space="preserve"> </w:t>
      </w:r>
      <w:r>
        <w:rPr>
          <w:rFonts w:ascii="OKSPHW+SimSun" w:hAnsi="OKSPHW+SimSun" w:cs="OKSPHW+SimSun"/>
          <w:color w:val="000000"/>
          <w:spacing w:val="0"/>
          <w:sz w:val="18"/>
        </w:rPr>
        <w:t>年</w:t>
      </w:r>
    </w:p>
    <w:p>
      <w:pPr>
        <w:framePr w:w="1049" w:wrap="auto" w:vAnchor="margin" w:hAnchor="text" w:x="962" w:y="10800"/>
        <w:widowControl w:val="0"/>
        <w:autoSpaceDE w:val="0"/>
        <w:autoSpaceDN w:val="0"/>
        <w:spacing w:before="189" w:after="0" w:line="180" w:lineRule="exact"/>
        <w:ind w:left="0" w:right="0" w:firstLine="0"/>
        <w:jc w:val="left"/>
        <w:rPr>
          <w:rFonts w:ascii="Times New Roman"/>
          <w:color w:val="000000"/>
          <w:spacing w:val="0"/>
          <w:sz w:val="18"/>
        </w:rPr>
      </w:pPr>
      <w:r>
        <w:rPr>
          <w:rFonts w:ascii="ETNABT+Calibri"/>
          <w:color w:val="000000"/>
          <w:spacing w:val="4"/>
          <w:sz w:val="18"/>
        </w:rPr>
        <w:t>C.2020</w:t>
      </w:r>
      <w:r>
        <w:rPr>
          <w:rFonts w:ascii="DejaVu Sans"/>
          <w:color w:val="000000"/>
          <w:spacing w:val="37"/>
          <w:sz w:val="18"/>
        </w:rPr>
        <w:t xml:space="preserve"> </w:t>
      </w:r>
      <w:r>
        <w:rPr>
          <w:rFonts w:ascii="OKSPHW+SimSun" w:hAnsi="OKSPHW+SimSun" w:cs="OKSPHW+SimSun"/>
          <w:color w:val="000000"/>
          <w:spacing w:val="0"/>
          <w:sz w:val="18"/>
        </w:rPr>
        <w:t>年</w:t>
      </w:r>
    </w:p>
    <w:p>
      <w:pPr>
        <w:framePr w:w="1075" w:wrap="auto" w:vAnchor="margin" w:hAnchor="text" w:x="4346" w:y="1080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4"/>
          <w:sz w:val="18"/>
        </w:rPr>
        <w:t xml:space="preserve"> </w:t>
      </w:r>
      <w:r>
        <w:rPr>
          <w:rFonts w:ascii="ETNABT+Calibri"/>
          <w:color w:val="000000"/>
          <w:spacing w:val="1"/>
          <w:sz w:val="18"/>
        </w:rPr>
        <w:t>.2017</w:t>
      </w:r>
      <w:r>
        <w:rPr>
          <w:rFonts w:ascii="DejaVu Sans"/>
          <w:color w:val="000000"/>
          <w:spacing w:val="30"/>
          <w:sz w:val="18"/>
        </w:rPr>
        <w:t xml:space="preserve"> </w:t>
      </w:r>
      <w:r>
        <w:rPr>
          <w:rFonts w:ascii="OKSPHW+SimSun" w:hAnsi="OKSPHW+SimSun" w:cs="OKSPHW+SimSun"/>
          <w:color w:val="000000"/>
          <w:spacing w:val="0"/>
          <w:sz w:val="18"/>
        </w:rPr>
        <w:t>年</w:t>
      </w:r>
    </w:p>
    <w:p>
      <w:pPr>
        <w:framePr w:w="1075" w:wrap="auto" w:vAnchor="margin" w:hAnchor="text" w:x="4346" w:y="10800"/>
        <w:widowControl w:val="0"/>
        <w:autoSpaceDE w:val="0"/>
        <w:autoSpaceDN w:val="0"/>
        <w:spacing w:before="189" w:after="0" w:line="180" w:lineRule="exact"/>
        <w:ind w:left="31" w:right="0" w:firstLine="0"/>
        <w:jc w:val="left"/>
        <w:rPr>
          <w:rFonts w:ascii="Times New Roman"/>
          <w:color w:val="000000"/>
          <w:spacing w:val="0"/>
          <w:sz w:val="18"/>
        </w:rPr>
      </w:pPr>
      <w:r>
        <w:rPr>
          <w:rFonts w:ascii="ETNABT+Calibri"/>
          <w:color w:val="000000"/>
          <w:spacing w:val="2"/>
          <w:sz w:val="18"/>
        </w:rPr>
        <w:t>D.2021</w:t>
      </w:r>
      <w:r>
        <w:rPr>
          <w:rFonts w:ascii="DejaVu Sans"/>
          <w:color w:val="000000"/>
          <w:spacing w:val="35"/>
          <w:sz w:val="18"/>
        </w:rPr>
        <w:t xml:space="preserve"> </w:t>
      </w:r>
      <w:r>
        <w:rPr>
          <w:rFonts w:ascii="OKSPHW+SimSun" w:hAnsi="OKSPHW+SimSun" w:cs="OKSPHW+SimSun"/>
          <w:color w:val="000000"/>
          <w:spacing w:val="0"/>
          <w:sz w:val="18"/>
        </w:rPr>
        <w:t>年</w:t>
      </w:r>
    </w:p>
    <w:p>
      <w:pPr>
        <w:framePr w:w="10298" w:wrap="auto" w:vAnchor="margin" w:hAnchor="text" w:x="962" w:y="11578"/>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2"/>
          <w:sz w:val="18"/>
        </w:rPr>
        <w:t>49.</w:t>
      </w:r>
      <w:r>
        <w:rPr>
          <w:rFonts w:ascii="OKSPHW+SimSun" w:hAnsi="OKSPHW+SimSun" w:cs="OKSPHW+SimSun"/>
          <w:color w:val="000000"/>
          <w:spacing w:val="12"/>
          <w:sz w:val="18"/>
        </w:rPr>
        <w:t>分别以</w:t>
      </w:r>
      <w:r>
        <w:rPr>
          <w:rFonts w:ascii="DejaVu Sans"/>
          <w:color w:val="000000"/>
          <w:spacing w:val="44"/>
          <w:sz w:val="18"/>
        </w:rPr>
        <w:t xml:space="preserve"> </w:t>
      </w:r>
      <w:r>
        <w:rPr>
          <w:rFonts w:ascii="ETNABT+Calibri"/>
          <w:color w:val="000000"/>
          <w:spacing w:val="5"/>
          <w:sz w:val="18"/>
        </w:rPr>
        <w:t>R19</w:t>
      </w:r>
      <w:r>
        <w:rPr>
          <w:rFonts w:ascii="DejaVu Sans"/>
          <w:color w:val="000000"/>
          <w:spacing w:val="58"/>
          <w:sz w:val="18"/>
        </w:rPr>
        <w:t xml:space="preserve"> </w:t>
      </w:r>
      <w:r>
        <w:rPr>
          <w:rFonts w:ascii="OKSPHW+SimSun" w:hAnsi="OKSPHW+SimSun" w:cs="OKSPHW+SimSun"/>
          <w:color w:val="000000"/>
          <w:spacing w:val="12"/>
          <w:sz w:val="18"/>
        </w:rPr>
        <w:t>、</w:t>
      </w:r>
      <w:r>
        <w:rPr>
          <w:rFonts w:ascii="ETNABT+Calibri"/>
          <w:color w:val="000000"/>
          <w:spacing w:val="5"/>
          <w:sz w:val="18"/>
        </w:rPr>
        <w:t>R20</w:t>
      </w:r>
      <w:r>
        <w:rPr>
          <w:rFonts w:ascii="DejaVu Sans"/>
          <w:color w:val="000000"/>
          <w:spacing w:val="58"/>
          <w:sz w:val="18"/>
        </w:rPr>
        <w:t xml:space="preserve"> </w:t>
      </w:r>
      <w:r>
        <w:rPr>
          <w:rFonts w:ascii="OKSPHW+SimSun" w:hAnsi="OKSPHW+SimSun" w:cs="OKSPHW+SimSun"/>
          <w:color w:val="000000"/>
          <w:spacing w:val="12"/>
          <w:sz w:val="18"/>
        </w:rPr>
        <w:t>、</w:t>
      </w:r>
      <w:r>
        <w:rPr>
          <w:rFonts w:ascii="ETNABT+Calibri"/>
          <w:color w:val="000000"/>
          <w:spacing w:val="4"/>
          <w:sz w:val="18"/>
        </w:rPr>
        <w:t>R21</w:t>
      </w:r>
      <w:r>
        <w:rPr>
          <w:rFonts w:ascii="DejaVu Sans"/>
          <w:color w:val="000000"/>
          <w:spacing w:val="59"/>
          <w:sz w:val="18"/>
        </w:rPr>
        <w:t xml:space="preserve"> </w:t>
      </w:r>
      <w:r>
        <w:rPr>
          <w:rFonts w:ascii="OKSPHW+SimSun" w:hAnsi="OKSPHW+SimSun" w:cs="OKSPHW+SimSun"/>
          <w:color w:val="000000"/>
          <w:spacing w:val="12"/>
          <w:sz w:val="18"/>
        </w:rPr>
        <w:t>表示</w:t>
      </w:r>
      <w:r>
        <w:rPr>
          <w:rFonts w:ascii="DejaVu Sans"/>
          <w:color w:val="000000"/>
          <w:spacing w:val="46"/>
          <w:sz w:val="18"/>
        </w:rPr>
        <w:t xml:space="preserve"> </w:t>
      </w:r>
      <w:r>
        <w:rPr>
          <w:rFonts w:ascii="ETNABT+Calibri"/>
          <w:color w:val="000000"/>
          <w:spacing w:val="10"/>
          <w:sz w:val="18"/>
        </w:rPr>
        <w:t>2019</w:t>
      </w:r>
      <w:r>
        <w:rPr>
          <w:rFonts w:ascii="DejaVu Sans"/>
          <w:color w:val="000000"/>
          <w:spacing w:val="55"/>
          <w:sz w:val="18"/>
        </w:rPr>
        <w:t xml:space="preserve"> </w:t>
      </w:r>
      <w:r>
        <w:rPr>
          <w:rFonts w:ascii="OKSPHW+SimSun" w:hAnsi="OKSPHW+SimSun" w:cs="OKSPHW+SimSun"/>
          <w:color w:val="000000"/>
          <w:spacing w:val="12"/>
          <w:sz w:val="18"/>
        </w:rPr>
        <w:t>年、</w:t>
      </w:r>
      <w:r>
        <w:rPr>
          <w:rFonts w:ascii="ETNABT+Calibri"/>
          <w:color w:val="000000"/>
          <w:spacing w:val="10"/>
          <w:sz w:val="18"/>
        </w:rPr>
        <w:t>2020</w:t>
      </w:r>
      <w:r>
        <w:rPr>
          <w:rFonts w:ascii="DejaVu Sans"/>
          <w:color w:val="000000"/>
          <w:spacing w:val="55"/>
          <w:sz w:val="18"/>
        </w:rPr>
        <w:t xml:space="preserve"> </w:t>
      </w:r>
      <w:r>
        <w:rPr>
          <w:rFonts w:ascii="OKSPHW+SimSun" w:hAnsi="OKSPHW+SimSun" w:cs="OKSPHW+SimSun"/>
          <w:color w:val="000000"/>
          <w:spacing w:val="12"/>
          <w:sz w:val="18"/>
        </w:rPr>
        <w:t>年、</w:t>
      </w:r>
      <w:r>
        <w:rPr>
          <w:rFonts w:ascii="ETNABT+Calibri"/>
          <w:color w:val="000000"/>
          <w:spacing w:val="11"/>
          <w:sz w:val="18"/>
        </w:rPr>
        <w:t>2021</w:t>
      </w:r>
      <w:r>
        <w:rPr>
          <w:rFonts w:ascii="DejaVu Sans"/>
          <w:color w:val="000000"/>
          <w:spacing w:val="52"/>
          <w:sz w:val="18"/>
        </w:rPr>
        <w:t xml:space="preserve"> </w:t>
      </w:r>
      <w:r>
        <w:rPr>
          <w:rFonts w:ascii="OKSPHW+SimSun" w:hAnsi="OKSPHW+SimSun" w:cs="OKSPHW+SimSun"/>
          <w:color w:val="000000"/>
          <w:spacing w:val="12"/>
          <w:sz w:val="18"/>
        </w:rPr>
        <w:t>年全国固定数据及互联网业务收</w:t>
      </w:r>
      <w:r>
        <w:rPr>
          <w:rFonts w:ascii="DejaVu Sans"/>
          <w:color w:val="000000"/>
          <w:spacing w:val="44"/>
          <w:sz w:val="18"/>
        </w:rPr>
        <w:t xml:space="preserve"> </w:t>
      </w:r>
      <w:r>
        <w:rPr>
          <w:rFonts w:ascii="OKSPHW+SimSun" w:hAnsi="OKSPHW+SimSun" w:cs="OKSPHW+SimSun"/>
          <w:color w:val="000000"/>
          <w:spacing w:val="12"/>
          <w:sz w:val="18"/>
        </w:rPr>
        <w:t>入占电信业务实现收入</w:t>
      </w:r>
    </w:p>
    <w:p>
      <w:pPr>
        <w:framePr w:w="3919" w:wrap="auto" w:vAnchor="margin" w:hAnchor="text" w:x="588" w:y="11950"/>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4"/>
          <w:sz w:val="18"/>
        </w:rPr>
        <w:t>的比重，</w:t>
      </w:r>
      <w:r>
        <w:rPr>
          <w:rFonts w:ascii="ETNABT+Calibri"/>
          <w:color w:val="000000"/>
          <w:spacing w:val="0"/>
          <w:sz w:val="18"/>
        </w:rPr>
        <w:t>R19</w:t>
      </w:r>
      <w:r>
        <w:rPr>
          <w:rFonts w:ascii="DejaVu Sans"/>
          <w:color w:val="000000"/>
          <w:spacing w:val="82"/>
          <w:sz w:val="18"/>
        </w:rPr>
        <w:t xml:space="preserve"> </w:t>
      </w:r>
      <w:r>
        <w:rPr>
          <w:rFonts w:ascii="OKSPHW+SimSun" w:hAnsi="OKSPHW+SimSun" w:cs="OKSPHW+SimSun"/>
          <w:color w:val="000000"/>
          <w:spacing w:val="5"/>
          <w:sz w:val="18"/>
        </w:rPr>
        <w:t>、</w:t>
      </w:r>
      <w:r>
        <w:rPr>
          <w:rFonts w:ascii="ETNABT+Calibri"/>
          <w:color w:val="000000"/>
          <w:spacing w:val="0"/>
          <w:sz w:val="18"/>
        </w:rPr>
        <w:t>R20</w:t>
      </w:r>
      <w:r>
        <w:rPr>
          <w:rFonts w:ascii="DejaVu Sans"/>
          <w:color w:val="000000"/>
          <w:spacing w:val="74"/>
          <w:sz w:val="18"/>
        </w:rPr>
        <w:t xml:space="preserve"> </w:t>
      </w:r>
      <w:r>
        <w:rPr>
          <w:rFonts w:ascii="OKSPHW+SimSun" w:hAnsi="OKSPHW+SimSun" w:cs="OKSPHW+SimSun"/>
          <w:color w:val="000000"/>
          <w:spacing w:val="0"/>
          <w:sz w:val="18"/>
        </w:rPr>
        <w:t>、</w:t>
      </w:r>
      <w:r>
        <w:rPr>
          <w:rFonts w:ascii="DejaVu Sans"/>
          <w:color w:val="000000"/>
          <w:spacing w:val="128"/>
          <w:sz w:val="18"/>
        </w:rPr>
        <w:t xml:space="preserve"> </w:t>
      </w:r>
      <w:r>
        <w:rPr>
          <w:rFonts w:ascii="ETNABT+Calibri"/>
          <w:color w:val="000000"/>
          <w:spacing w:val="0"/>
          <w:sz w:val="18"/>
        </w:rPr>
        <w:t>R21</w:t>
      </w:r>
      <w:r>
        <w:rPr>
          <w:rFonts w:ascii="DejaVu Sans"/>
          <w:color w:val="000000"/>
          <w:spacing w:val="74"/>
          <w:sz w:val="18"/>
        </w:rPr>
        <w:t xml:space="preserve"> </w:t>
      </w:r>
      <w:r>
        <w:rPr>
          <w:rFonts w:ascii="OKSPHW+SimSun" w:hAnsi="OKSPHW+SimSun" w:cs="OKSPHW+SimSun"/>
          <w:color w:val="000000"/>
          <w:spacing w:val="2"/>
          <w:sz w:val="18"/>
        </w:rPr>
        <w:t>的大小关系是</w:t>
      </w:r>
      <w:r>
        <w:rPr>
          <w:rFonts w:ascii="ETNABT+Calibri"/>
          <w:color w:val="000000"/>
          <w:spacing w:val="0"/>
          <w:sz w:val="18"/>
        </w:rPr>
        <w:t>(</w:t>
      </w:r>
    </w:p>
    <w:p>
      <w:pPr>
        <w:framePr w:w="3919" w:wrap="auto" w:vAnchor="margin" w:hAnchor="text" w:x="588" w:y="11950"/>
        <w:widowControl w:val="0"/>
        <w:autoSpaceDE w:val="0"/>
        <w:autoSpaceDN w:val="0"/>
        <w:spacing w:before="206" w:after="0" w:line="180" w:lineRule="exact"/>
        <w:ind w:left="374" w:right="0" w:firstLine="0"/>
        <w:jc w:val="left"/>
        <w:rPr>
          <w:rFonts w:ascii="Times New Roman"/>
          <w:color w:val="000000"/>
          <w:spacing w:val="0"/>
          <w:sz w:val="18"/>
        </w:rPr>
      </w:pPr>
      <w:r>
        <w:rPr>
          <w:rFonts w:ascii="ETNABT+Calibri"/>
          <w:color w:val="000000"/>
          <w:spacing w:val="0"/>
          <w:sz w:val="18"/>
        </w:rPr>
        <w:t>A</w:t>
      </w:r>
      <w:r>
        <w:rPr>
          <w:rFonts w:ascii="DejaVu Sans"/>
          <w:color w:val="000000"/>
          <w:spacing w:val="-15"/>
          <w:sz w:val="18"/>
        </w:rPr>
        <w:t xml:space="preserve"> </w:t>
      </w:r>
      <w:r>
        <w:rPr>
          <w:rFonts w:ascii="ETNABT+Calibri"/>
          <w:color w:val="000000"/>
          <w:spacing w:val="0"/>
          <w:sz w:val="18"/>
        </w:rPr>
        <w:t>.</w:t>
      </w:r>
      <w:r>
        <w:rPr>
          <w:rFonts w:ascii="DejaVu Sans"/>
          <w:color w:val="000000"/>
          <w:spacing w:val="-14"/>
          <w:sz w:val="18"/>
        </w:rPr>
        <w:t xml:space="preserve"> </w:t>
      </w:r>
      <w:r>
        <w:rPr>
          <w:rFonts w:ascii="ETNABT+Calibri"/>
          <w:color w:val="000000"/>
          <w:spacing w:val="1"/>
          <w:sz w:val="18"/>
        </w:rPr>
        <w:t>R19&lt;</w:t>
      </w:r>
      <w:r>
        <w:rPr>
          <w:rFonts w:ascii="DejaVu Sans"/>
          <w:color w:val="000000"/>
          <w:spacing w:val="-11"/>
          <w:sz w:val="18"/>
        </w:rPr>
        <w:t xml:space="preserve"> </w:t>
      </w:r>
      <w:r>
        <w:rPr>
          <w:rFonts w:ascii="ETNABT+Calibri"/>
          <w:color w:val="000000"/>
          <w:spacing w:val="0"/>
          <w:sz w:val="18"/>
        </w:rPr>
        <w:t>R21&lt;</w:t>
      </w:r>
      <w:r>
        <w:rPr>
          <w:rFonts w:ascii="DejaVu Sans"/>
          <w:color w:val="000000"/>
          <w:spacing w:val="-13"/>
          <w:sz w:val="18"/>
        </w:rPr>
        <w:t xml:space="preserve"> </w:t>
      </w:r>
      <w:r>
        <w:rPr>
          <w:rFonts w:ascii="ETNABT+Calibri"/>
          <w:color w:val="000000"/>
          <w:spacing w:val="-1"/>
          <w:sz w:val="18"/>
        </w:rPr>
        <w:t>R20</w:t>
      </w:r>
    </w:p>
    <w:p>
      <w:pPr>
        <w:framePr w:w="295" w:wrap="auto" w:vAnchor="margin" w:hAnchor="text" w:x="4867" w:y="11969"/>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1572" w:wrap="auto" w:vAnchor="margin" w:hAnchor="text" w:x="974" w:y="1274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6"/>
          <w:sz w:val="18"/>
        </w:rPr>
        <w:t xml:space="preserve"> </w:t>
      </w:r>
      <w:r>
        <w:rPr>
          <w:rFonts w:ascii="ETNABT+Calibri"/>
          <w:color w:val="000000"/>
          <w:spacing w:val="0"/>
          <w:sz w:val="18"/>
        </w:rPr>
        <w:t>.</w:t>
      </w:r>
      <w:r>
        <w:rPr>
          <w:rFonts w:ascii="DejaVu Sans"/>
          <w:color w:val="000000"/>
          <w:spacing w:val="-14"/>
          <w:sz w:val="18"/>
        </w:rPr>
        <w:t xml:space="preserve"> </w:t>
      </w:r>
      <w:r>
        <w:rPr>
          <w:rFonts w:ascii="ETNABT+Calibri"/>
          <w:color w:val="000000"/>
          <w:spacing w:val="0"/>
          <w:sz w:val="18"/>
        </w:rPr>
        <w:t>R20&lt;</w:t>
      </w:r>
      <w:r>
        <w:rPr>
          <w:rFonts w:ascii="DejaVu Sans"/>
          <w:color w:val="000000"/>
          <w:spacing w:val="-15"/>
          <w:sz w:val="18"/>
        </w:rPr>
        <w:t xml:space="preserve"> </w:t>
      </w:r>
      <w:r>
        <w:rPr>
          <w:rFonts w:ascii="ETNABT+Calibri"/>
          <w:color w:val="000000"/>
          <w:spacing w:val="0"/>
          <w:sz w:val="18"/>
        </w:rPr>
        <w:t>R19&lt;</w:t>
      </w:r>
      <w:r>
        <w:rPr>
          <w:rFonts w:ascii="DejaVu Sans"/>
          <w:color w:val="000000"/>
          <w:spacing w:val="-17"/>
          <w:sz w:val="18"/>
        </w:rPr>
        <w:t xml:space="preserve"> </w:t>
      </w:r>
      <w:r>
        <w:rPr>
          <w:rFonts w:ascii="ETNABT+Calibri"/>
          <w:color w:val="000000"/>
          <w:spacing w:val="0"/>
          <w:sz w:val="18"/>
        </w:rPr>
        <w:t>R21</w:t>
      </w:r>
    </w:p>
    <w:p>
      <w:pPr>
        <w:framePr w:w="1572" w:wrap="auto" w:vAnchor="margin" w:hAnchor="text" w:x="967" w:y="13136"/>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DejaVu Sans"/>
          <w:color w:val="000000"/>
          <w:spacing w:val="-2"/>
          <w:sz w:val="18"/>
        </w:rPr>
        <w:t xml:space="preserve"> </w:t>
      </w:r>
      <w:r>
        <w:rPr>
          <w:rFonts w:ascii="ETNABT+Calibri"/>
          <w:color w:val="000000"/>
          <w:spacing w:val="1"/>
          <w:sz w:val="18"/>
        </w:rPr>
        <w:t>R20&lt;</w:t>
      </w:r>
      <w:r>
        <w:rPr>
          <w:rFonts w:ascii="DejaVu Sans"/>
          <w:color w:val="000000"/>
          <w:spacing w:val="-6"/>
          <w:sz w:val="18"/>
        </w:rPr>
        <w:t xml:space="preserve"> </w:t>
      </w:r>
      <w:r>
        <w:rPr>
          <w:rFonts w:ascii="ETNABT+Calibri"/>
          <w:color w:val="000000"/>
          <w:spacing w:val="2"/>
          <w:sz w:val="18"/>
        </w:rPr>
        <w:t>R21&lt;</w:t>
      </w:r>
      <w:r>
        <w:rPr>
          <w:rFonts w:ascii="DejaVu Sans"/>
          <w:color w:val="000000"/>
          <w:spacing w:val="-7"/>
          <w:sz w:val="18"/>
        </w:rPr>
        <w:t xml:space="preserve"> </w:t>
      </w:r>
      <w:r>
        <w:rPr>
          <w:rFonts w:ascii="ETNABT+Calibri"/>
          <w:color w:val="000000"/>
          <w:spacing w:val="2"/>
          <w:sz w:val="18"/>
        </w:rPr>
        <w:t>R19</w:t>
      </w:r>
    </w:p>
    <w:p>
      <w:pPr>
        <w:framePr w:w="1577" w:wrap="auto" w:vAnchor="margin" w:hAnchor="text" w:x="974" w:y="13525"/>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D.</w:t>
      </w:r>
      <w:r>
        <w:rPr>
          <w:rFonts w:ascii="DejaVu Sans"/>
          <w:color w:val="000000"/>
          <w:spacing w:val="-4"/>
          <w:sz w:val="18"/>
        </w:rPr>
        <w:t xml:space="preserve"> </w:t>
      </w:r>
      <w:r>
        <w:rPr>
          <w:rFonts w:ascii="ETNABT+Calibri"/>
          <w:color w:val="000000"/>
          <w:spacing w:val="2"/>
          <w:sz w:val="18"/>
        </w:rPr>
        <w:t>R19&lt;</w:t>
      </w:r>
      <w:r>
        <w:rPr>
          <w:rFonts w:ascii="DejaVu Sans"/>
          <w:color w:val="000000"/>
          <w:spacing w:val="-12"/>
          <w:sz w:val="18"/>
        </w:rPr>
        <w:t xml:space="preserve"> </w:t>
      </w:r>
      <w:r>
        <w:rPr>
          <w:rFonts w:ascii="ETNABT+Calibri"/>
          <w:color w:val="000000"/>
          <w:spacing w:val="2"/>
          <w:sz w:val="18"/>
        </w:rPr>
        <w:t>R20&lt;</w:t>
      </w:r>
      <w:r>
        <w:rPr>
          <w:rFonts w:ascii="DejaVu Sans"/>
          <w:color w:val="000000"/>
          <w:spacing w:val="-12"/>
          <w:sz w:val="18"/>
        </w:rPr>
        <w:t xml:space="preserve"> </w:t>
      </w:r>
      <w:r>
        <w:rPr>
          <w:rFonts w:ascii="ETNABT+Calibri"/>
          <w:color w:val="000000"/>
          <w:spacing w:val="2"/>
          <w:sz w:val="18"/>
        </w:rPr>
        <w:t>R21</w:t>
      </w:r>
    </w:p>
    <w:p>
      <w:pPr>
        <w:framePr w:w="6794" w:wrap="auto" w:vAnchor="margin" w:hAnchor="text" w:x="962" w:y="13898"/>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20"/>
          <w:sz w:val="18"/>
        </w:rPr>
        <w:t>50.</w:t>
      </w:r>
      <w:r>
        <w:rPr>
          <w:rFonts w:ascii="OKSPHW+SimSun" w:hAnsi="OKSPHW+SimSun" w:cs="OKSPHW+SimSun"/>
          <w:color w:val="000000"/>
          <w:spacing w:val="10"/>
          <w:sz w:val="18"/>
        </w:rPr>
        <w:t>关于</w:t>
      </w:r>
      <w:r>
        <w:rPr>
          <w:rFonts w:ascii="DejaVu Sans"/>
          <w:color w:val="000000"/>
          <w:spacing w:val="44"/>
          <w:sz w:val="18"/>
        </w:rPr>
        <w:t xml:space="preserve"> </w:t>
      </w:r>
      <w:r>
        <w:rPr>
          <w:rFonts w:ascii="ETNABT+Calibri"/>
          <w:color w:val="000000"/>
          <w:spacing w:val="10"/>
          <w:sz w:val="18"/>
        </w:rPr>
        <w:t>2017-2021</w:t>
      </w:r>
      <w:r>
        <w:rPr>
          <w:rFonts w:ascii="DejaVu Sans"/>
          <w:color w:val="000000"/>
          <w:spacing w:val="48"/>
          <w:sz w:val="18"/>
        </w:rPr>
        <w:t xml:space="preserve"> </w:t>
      </w:r>
      <w:r>
        <w:rPr>
          <w:rFonts w:ascii="OKSPHW+SimSun" w:hAnsi="OKSPHW+SimSun" w:cs="OKSPHW+SimSun"/>
          <w:color w:val="000000"/>
          <w:spacing w:val="10"/>
          <w:sz w:val="18"/>
        </w:rPr>
        <w:t>年全国数据及互联网业务收入发展情况，下列判断正确是</w:t>
      </w:r>
      <w:r>
        <w:rPr>
          <w:rFonts w:ascii="ETNABT+Calibri"/>
          <w:color w:val="000000"/>
          <w:spacing w:val="0"/>
          <w:sz w:val="18"/>
        </w:rPr>
        <w:t>(</w:t>
      </w:r>
    </w:p>
    <w:p>
      <w:pPr>
        <w:framePr w:w="6794" w:wrap="auto" w:vAnchor="margin" w:hAnchor="text" w:x="962" w:y="13898"/>
        <w:widowControl w:val="0"/>
        <w:autoSpaceDE w:val="0"/>
        <w:autoSpaceDN w:val="0"/>
        <w:spacing w:before="201" w:after="0" w:line="180" w:lineRule="exact"/>
        <w:ind w:left="0" w:right="0" w:firstLine="0"/>
        <w:jc w:val="left"/>
        <w:rPr>
          <w:rFonts w:ascii="Times New Roman"/>
          <w:color w:val="000000"/>
          <w:spacing w:val="0"/>
          <w:sz w:val="18"/>
        </w:rPr>
      </w:pPr>
      <w:r>
        <w:rPr>
          <w:rFonts w:ascii="ETNABT+Calibri"/>
          <w:color w:val="000000"/>
          <w:spacing w:val="7"/>
          <w:sz w:val="18"/>
        </w:rPr>
        <w:t>A.</w:t>
      </w:r>
      <w:r>
        <w:rPr>
          <w:rFonts w:ascii="OKSPHW+SimSun" w:hAnsi="OKSPHW+SimSun" w:cs="OKSPHW+SimSun"/>
          <w:color w:val="000000"/>
          <w:spacing w:val="15"/>
          <w:sz w:val="18"/>
        </w:rPr>
        <w:t>移动数据及互联网业务收入增速逐年减小</w:t>
      </w:r>
    </w:p>
    <w:p>
      <w:pPr>
        <w:framePr w:w="295" w:wrap="auto" w:vAnchor="margin" w:hAnchor="text" w:x="7982" w:y="13918"/>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w:t>
      </w:r>
    </w:p>
    <w:p>
      <w:pPr>
        <w:framePr w:w="4326" w:wrap="auto" w:vAnchor="margin" w:hAnchor="text" w:x="967" w:y="14700"/>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0"/>
          <w:sz w:val="18"/>
        </w:rPr>
        <w:t>B.</w:t>
      </w:r>
      <w:r>
        <w:rPr>
          <w:rFonts w:ascii="DejaVu Sans"/>
          <w:color w:val="000000"/>
          <w:spacing w:val="108"/>
          <w:sz w:val="18"/>
        </w:rPr>
        <w:t xml:space="preserve"> </w:t>
      </w:r>
      <w:r>
        <w:rPr>
          <w:rFonts w:ascii="OKSPHW+SimSun" w:hAnsi="OKSPHW+SimSun" w:cs="OKSPHW+SimSun"/>
          <w:color w:val="000000"/>
          <w:spacing w:val="11"/>
          <w:sz w:val="18"/>
        </w:rPr>
        <w:t>固定数据及互联网业务收入增速逐年增大</w:t>
      </w:r>
    </w:p>
    <w:p>
      <w:pPr>
        <w:framePr w:w="4326" w:wrap="auto" w:vAnchor="margin" w:hAnchor="text" w:x="967" w:y="14700"/>
        <w:widowControl w:val="0"/>
        <w:autoSpaceDE w:val="0"/>
        <w:autoSpaceDN w:val="0"/>
        <w:spacing w:before="172" w:after="0" w:line="180" w:lineRule="exact"/>
        <w:ind w:left="0" w:right="0" w:firstLine="0"/>
        <w:jc w:val="left"/>
        <w:rPr>
          <w:rFonts w:ascii="Times New Roman"/>
          <w:color w:val="000000"/>
          <w:spacing w:val="0"/>
          <w:sz w:val="18"/>
        </w:rPr>
      </w:pPr>
      <w:r>
        <w:rPr>
          <w:rFonts w:ascii="ETNABT+Calibri"/>
          <w:color w:val="000000"/>
          <w:spacing w:val="0"/>
          <w:sz w:val="18"/>
        </w:rPr>
        <w:t>C.</w:t>
      </w:r>
      <w:r>
        <w:rPr>
          <w:rFonts w:ascii="OKSPHW+SimSun" w:hAnsi="OKSPHW+SimSun" w:cs="OKSPHW+SimSun"/>
          <w:color w:val="000000"/>
          <w:spacing w:val="14"/>
          <w:sz w:val="18"/>
        </w:rPr>
        <w:t>数据及互联网业务总收入增速呈逐年减小趋势</w:t>
      </w:r>
    </w:p>
    <w:p>
      <w:pPr>
        <w:framePr w:w="4326" w:wrap="auto" w:vAnchor="margin" w:hAnchor="text" w:x="967" w:y="14700"/>
        <w:widowControl w:val="0"/>
        <w:autoSpaceDE w:val="0"/>
        <w:autoSpaceDN w:val="0"/>
        <w:spacing w:before="196" w:after="0" w:line="180" w:lineRule="exact"/>
        <w:ind w:left="0" w:right="0" w:firstLine="0"/>
        <w:jc w:val="left"/>
        <w:rPr>
          <w:rFonts w:ascii="Times New Roman"/>
          <w:color w:val="000000"/>
          <w:spacing w:val="0"/>
          <w:sz w:val="18"/>
        </w:rPr>
      </w:pPr>
      <w:r>
        <w:rPr>
          <w:rFonts w:ascii="ETNABT+Calibri"/>
          <w:color w:val="000000"/>
          <w:spacing w:val="7"/>
          <w:sz w:val="18"/>
        </w:rPr>
        <w:t>D.</w:t>
      </w:r>
      <w:r>
        <w:rPr>
          <w:rFonts w:ascii="OKSPHW+SimSun" w:hAnsi="OKSPHW+SimSun" w:cs="OKSPHW+SimSun"/>
          <w:color w:val="000000"/>
          <w:spacing w:val="13"/>
          <w:sz w:val="18"/>
        </w:rPr>
        <w:t>移动数据及互联网业务收入年均增速小于</w:t>
      </w:r>
      <w:r>
        <w:rPr>
          <w:rFonts w:ascii="DejaVu Sans"/>
          <w:color w:val="000000"/>
          <w:spacing w:val="45"/>
          <w:sz w:val="18"/>
        </w:rPr>
        <w:t xml:space="preserve"> </w:t>
      </w:r>
      <w:r>
        <w:rPr>
          <w:rFonts w:ascii="ETNABT+Calibri"/>
          <w:color w:val="000000"/>
          <w:spacing w:val="11"/>
          <w:sz w:val="18"/>
        </w:rPr>
        <w:t>10%</w:t>
      </w:r>
    </w:p>
    <w:p>
      <w:pPr>
        <w:framePr w:w="326" w:wrap="auto" w:vAnchor="margin" w:hAnchor="text" w:x="11251" w:y="16194"/>
        <w:widowControl w:val="0"/>
        <w:autoSpaceDE w:val="0"/>
        <w:autoSpaceDN w:val="0"/>
        <w:spacing w:before="0" w:after="0" w:line="170" w:lineRule="exact"/>
        <w:ind w:left="0" w:right="0" w:firstLine="0"/>
        <w:jc w:val="left"/>
        <w:rPr>
          <w:rFonts w:ascii="Times New Roman"/>
          <w:color w:val="000000"/>
          <w:spacing w:val="0"/>
          <w:sz w:val="17"/>
        </w:rPr>
      </w:pPr>
      <w:r>
        <w:rPr>
          <w:rFonts w:ascii="ETNABT+Calibri"/>
          <w:color w:val="000000"/>
          <w:spacing w:val="0"/>
          <w:sz w:val="17"/>
        </w:rPr>
        <w:t>9</w:t>
      </w:r>
    </w:p>
    <w:p>
      <w:pPr>
        <w:spacing w:before="0" w:after="0" w:line="0" w:lineRule="exact"/>
        <w:ind w:left="0" w:right="0" w:firstLine="0"/>
        <w:jc w:val="left"/>
        <w:rPr>
          <w:rFonts w:ascii="Arial"/>
          <w:color w:val="FF0000"/>
          <w:spacing w:val="0"/>
          <w:sz w:val="2"/>
        </w:rPr>
      </w:pPr>
      <w:r>
        <w:pict>
          <v:shape id="_x000079" o:spid="_x0000_s1105" o:spt="75" type="#_x0000_t75" style="position:absolute;left:0pt;margin-left:27.25pt;margin-top:40.4pt;height:3.45pt;width:540.5pt;mso-position-horizontal-relative:page;mso-position-vertical-relative:page;z-index:-251656192;mso-width-relative:page;mso-height-relative:page;" filled="f" coordsize="21600,21600">
            <v:path/>
            <v:fill on="f" focussize="0,0"/>
            <v:stroke/>
            <v:imagedata r:id="rId1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816" w:wrap="auto" w:vAnchor="margin" w:hAnchor="text" w:x="965" w:y="1366"/>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材料</w:t>
      </w:r>
      <w:r>
        <w:rPr>
          <w:rFonts w:ascii="DejaVu Sans"/>
          <w:color w:val="000000"/>
          <w:spacing w:val="44"/>
          <w:sz w:val="18"/>
        </w:rPr>
        <w:t xml:space="preserve"> </w:t>
      </w:r>
      <w:r>
        <w:rPr>
          <w:rFonts w:ascii="ETNABT+Calibri"/>
          <w:color w:val="000000"/>
          <w:spacing w:val="0"/>
          <w:sz w:val="18"/>
        </w:rPr>
        <w:t>1</w:t>
      </w:r>
    </w:p>
    <w:p>
      <w:pPr>
        <w:framePr w:w="11054" w:wrap="auto" w:vAnchor="margin" w:hAnchor="text" w:x="574" w:y="1764"/>
        <w:widowControl w:val="0"/>
        <w:autoSpaceDE w:val="0"/>
        <w:autoSpaceDN w:val="0"/>
        <w:spacing w:before="0" w:after="0" w:line="180" w:lineRule="exact"/>
        <w:ind w:left="384" w:right="0" w:firstLine="0"/>
        <w:jc w:val="left"/>
        <w:rPr>
          <w:rFonts w:ascii="Times New Roman"/>
          <w:color w:val="000000"/>
          <w:spacing w:val="0"/>
          <w:sz w:val="18"/>
        </w:rPr>
      </w:pPr>
      <w:r>
        <w:rPr>
          <w:rFonts w:ascii="OKSPHW+SimSun" w:hAnsi="OKSPHW+SimSun" w:cs="OKSPHW+SimSun"/>
          <w:color w:val="000000"/>
          <w:spacing w:val="16"/>
          <w:sz w:val="18"/>
        </w:rPr>
        <w:t>“你好，请出示健康码。</w:t>
      </w:r>
      <w:r>
        <w:rPr>
          <w:rFonts w:ascii="DejaVu Sans"/>
          <w:color w:val="000000"/>
          <w:spacing w:val="42"/>
          <w:sz w:val="18"/>
        </w:rPr>
        <w:t xml:space="preserve"> </w:t>
      </w:r>
      <w:r>
        <w:rPr>
          <w:rFonts w:ascii="OKSPHW+SimSun" w:hAnsi="OKSPHW+SimSun" w:cs="OKSPHW+SimSun"/>
          <w:color w:val="000000"/>
          <w:spacing w:val="13"/>
          <w:sz w:val="18"/>
        </w:rPr>
        <w:t>”这大概是</w:t>
      </w:r>
      <w:r>
        <w:rPr>
          <w:rFonts w:ascii="DejaVu Sans"/>
          <w:color w:val="000000"/>
          <w:spacing w:val="45"/>
          <w:sz w:val="18"/>
        </w:rPr>
        <w:t xml:space="preserve"> </w:t>
      </w:r>
      <w:r>
        <w:rPr>
          <w:rFonts w:ascii="ETNABT+Calibri"/>
          <w:color w:val="000000"/>
          <w:spacing w:val="0"/>
          <w:sz w:val="18"/>
        </w:rPr>
        <w:t>3</w:t>
      </w:r>
      <w:r>
        <w:rPr>
          <w:rFonts w:ascii="DejaVu Sans"/>
          <w:color w:val="000000"/>
          <w:spacing w:val="63"/>
          <w:sz w:val="18"/>
        </w:rPr>
        <w:t xml:space="preserve"> </w:t>
      </w:r>
      <w:r>
        <w:rPr>
          <w:rFonts w:ascii="OKSPHW+SimSun" w:hAnsi="OKSPHW+SimSun" w:cs="OKSPHW+SimSun"/>
          <w:color w:val="000000"/>
          <w:spacing w:val="13"/>
          <w:sz w:val="18"/>
        </w:rPr>
        <w:t>年来我们最熟悉的话了。</w:t>
      </w:r>
      <w:r>
        <w:rPr>
          <w:rFonts w:ascii="ETNABT+Calibri"/>
          <w:color w:val="000000"/>
          <w:spacing w:val="0"/>
          <w:sz w:val="18"/>
        </w:rPr>
        <w:t>3</w:t>
      </w:r>
      <w:r>
        <w:rPr>
          <w:rFonts w:ascii="DejaVu Sans"/>
          <w:color w:val="000000"/>
          <w:spacing w:val="63"/>
          <w:sz w:val="18"/>
        </w:rPr>
        <w:t xml:space="preserve"> </w:t>
      </w:r>
      <w:r>
        <w:rPr>
          <w:rFonts w:ascii="OKSPHW+SimSun" w:hAnsi="OKSPHW+SimSun" w:cs="OKSPHW+SimSun"/>
          <w:color w:val="000000"/>
          <w:spacing w:val="13"/>
          <w:sz w:val="18"/>
        </w:rPr>
        <w:t>年，仅仅</w:t>
      </w:r>
      <w:r>
        <w:rPr>
          <w:rFonts w:ascii="DejaVu Sans"/>
          <w:color w:val="000000"/>
          <w:spacing w:val="48"/>
          <w:sz w:val="18"/>
        </w:rPr>
        <w:t xml:space="preserve"> </w:t>
      </w:r>
      <w:r>
        <w:rPr>
          <w:rFonts w:ascii="ETNABT+Calibri"/>
          <w:color w:val="000000"/>
          <w:spacing w:val="0"/>
          <w:sz w:val="18"/>
        </w:rPr>
        <w:t>3</w:t>
      </w:r>
      <w:r>
        <w:rPr>
          <w:rFonts w:ascii="DejaVu Sans"/>
          <w:color w:val="000000"/>
          <w:spacing w:val="60"/>
          <w:sz w:val="18"/>
        </w:rPr>
        <w:t xml:space="preserve"> </w:t>
      </w:r>
      <w:r>
        <w:rPr>
          <w:rFonts w:ascii="OKSPHW+SimSun" w:hAnsi="OKSPHW+SimSun" w:cs="OKSPHW+SimSun"/>
          <w:color w:val="000000"/>
          <w:spacing w:val="13"/>
          <w:sz w:val="18"/>
        </w:rPr>
        <w:t>年，这个</w:t>
      </w:r>
      <w:r>
        <w:rPr>
          <w:rFonts w:ascii="DejaVu Sans"/>
          <w:color w:val="000000"/>
          <w:spacing w:val="48"/>
          <w:sz w:val="18"/>
        </w:rPr>
        <w:t xml:space="preserve"> </w:t>
      </w:r>
      <w:r>
        <w:rPr>
          <w:rFonts w:ascii="OKSPHW+SimSun" w:hAnsi="OKSPHW+SimSun" w:cs="OKSPHW+SimSun"/>
          <w:color w:val="000000"/>
          <w:spacing w:val="0"/>
          <w:sz w:val="18"/>
        </w:rPr>
        <w:t>此</w:t>
      </w:r>
      <w:r>
        <w:rPr>
          <w:rFonts w:ascii="DejaVu Sans"/>
          <w:color w:val="000000"/>
          <w:spacing w:val="58"/>
          <w:sz w:val="18"/>
        </w:rPr>
        <w:t xml:space="preserve"> </w:t>
      </w:r>
      <w:r>
        <w:rPr>
          <w:rFonts w:ascii="OKSPHW+SimSun" w:hAnsi="OKSPHW+SimSun" w:cs="OKSPHW+SimSun"/>
          <w:color w:val="000000"/>
          <w:spacing w:val="13"/>
          <w:sz w:val="18"/>
        </w:rPr>
        <w:t>前从未听说过的“健康码”</w:t>
      </w:r>
    </w:p>
    <w:p>
      <w:pPr>
        <w:framePr w:w="11054" w:wrap="auto" w:vAnchor="margin" w:hAnchor="text" w:x="574" w:y="1764"/>
        <w:widowControl w:val="0"/>
        <w:autoSpaceDE w:val="0"/>
        <w:autoSpaceDN w:val="0"/>
        <w:spacing w:before="192"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成为了我们生活中不可或缺的存在。从无到有，从独立制作到</w:t>
      </w:r>
      <w:r>
        <w:rPr>
          <w:rFonts w:ascii="DejaVu Sans"/>
          <w:color w:val="000000"/>
          <w:spacing w:val="50"/>
          <w:sz w:val="18"/>
        </w:rPr>
        <w:t xml:space="preserve"> </w:t>
      </w:r>
      <w:r>
        <w:rPr>
          <w:rFonts w:ascii="OKSPHW+SimSun" w:hAnsi="OKSPHW+SimSun" w:cs="OKSPHW+SimSun"/>
          <w:color w:val="000000"/>
          <w:spacing w:val="14"/>
          <w:sz w:val="18"/>
        </w:rPr>
        <w:t>共享</w:t>
      </w:r>
      <w:r>
        <w:rPr>
          <w:rFonts w:ascii="DejaVu Sans"/>
          <w:color w:val="000000"/>
          <w:spacing w:val="48"/>
          <w:sz w:val="18"/>
        </w:rPr>
        <w:t xml:space="preserve"> </w:t>
      </w:r>
      <w:r>
        <w:rPr>
          <w:rFonts w:ascii="OKSPHW+SimSun" w:hAnsi="OKSPHW+SimSun" w:cs="OKSPHW+SimSun"/>
          <w:color w:val="000000"/>
          <w:spacing w:val="15"/>
          <w:sz w:val="18"/>
        </w:rPr>
        <w:t>互通，一路走来，一方方“健康码”凝聚起中国疫情防控</w:t>
      </w:r>
    </w:p>
    <w:p>
      <w:pPr>
        <w:framePr w:w="11054" w:wrap="auto" w:vAnchor="margin" w:hAnchor="text" w:x="574" w:y="1764"/>
        <w:widowControl w:val="0"/>
        <w:autoSpaceDE w:val="0"/>
        <w:autoSpaceDN w:val="0"/>
        <w:spacing w:before="199" w:after="0" w:line="180" w:lineRule="exact"/>
        <w:ind w:left="0" w:right="0" w:firstLine="0"/>
        <w:jc w:val="left"/>
        <w:rPr>
          <w:rFonts w:ascii="Times New Roman"/>
          <w:color w:val="000000"/>
          <w:spacing w:val="0"/>
          <w:sz w:val="18"/>
        </w:rPr>
      </w:pPr>
      <w:r>
        <w:rPr>
          <w:rFonts w:ascii="OKSPHW+SimSun" w:hAnsi="OKSPHW+SimSun" w:cs="OKSPHW+SimSun"/>
          <w:color w:val="000000"/>
          <w:spacing w:val="8"/>
          <w:sz w:val="18"/>
        </w:rPr>
        <w:t>的钢铁长城。</w:t>
      </w:r>
    </w:p>
    <w:p>
      <w:pPr>
        <w:framePr w:w="10656" w:wrap="auto" w:vAnchor="margin" w:hAnchor="text" w:x="970" w:y="2899"/>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8"/>
          <w:sz w:val="18"/>
        </w:rPr>
        <w:t>2020</w:t>
      </w:r>
      <w:r>
        <w:rPr>
          <w:rFonts w:ascii="DejaVu Sans"/>
          <w:color w:val="000000"/>
          <w:spacing w:val="38"/>
          <w:sz w:val="18"/>
        </w:rPr>
        <w:t xml:space="preserve"> </w:t>
      </w:r>
      <w:r>
        <w:rPr>
          <w:rFonts w:ascii="OKSPHW+SimSun" w:hAnsi="OKSPHW+SimSun" w:cs="OKSPHW+SimSun"/>
          <w:color w:val="000000"/>
          <w:spacing w:val="0"/>
          <w:sz w:val="18"/>
        </w:rPr>
        <w:t>年</w:t>
      </w:r>
      <w:r>
        <w:rPr>
          <w:rFonts w:ascii="DejaVu Sans"/>
          <w:color w:val="000000"/>
          <w:spacing w:val="53"/>
          <w:sz w:val="18"/>
        </w:rPr>
        <w:t xml:space="preserve"> </w:t>
      </w:r>
      <w:r>
        <w:rPr>
          <w:rFonts w:ascii="ETNABT+Calibri"/>
          <w:color w:val="000000"/>
          <w:spacing w:val="0"/>
          <w:sz w:val="18"/>
        </w:rPr>
        <w:t>2</w:t>
      </w:r>
      <w:r>
        <w:rPr>
          <w:rFonts w:ascii="DejaVu Sans"/>
          <w:color w:val="000000"/>
          <w:spacing w:val="53"/>
          <w:sz w:val="18"/>
        </w:rPr>
        <w:t xml:space="preserve"> </w:t>
      </w:r>
      <w:r>
        <w:rPr>
          <w:rFonts w:ascii="OKSPHW+SimSun" w:hAnsi="OKSPHW+SimSun" w:cs="OKSPHW+SimSun"/>
          <w:color w:val="000000"/>
          <w:spacing w:val="0"/>
          <w:sz w:val="18"/>
        </w:rPr>
        <w:t>月</w:t>
      </w:r>
      <w:r>
        <w:rPr>
          <w:rFonts w:ascii="DejaVu Sans"/>
          <w:color w:val="000000"/>
          <w:spacing w:val="53"/>
          <w:sz w:val="18"/>
        </w:rPr>
        <w:t xml:space="preserve"> </w:t>
      </w:r>
      <w:r>
        <w:rPr>
          <w:rFonts w:ascii="ETNABT+Calibri"/>
          <w:color w:val="000000"/>
          <w:spacing w:val="0"/>
          <w:sz w:val="18"/>
        </w:rPr>
        <w:t>4</w:t>
      </w:r>
      <w:r>
        <w:rPr>
          <w:rFonts w:ascii="DejaVu Sans"/>
          <w:color w:val="000000"/>
          <w:spacing w:val="207"/>
          <w:sz w:val="18"/>
        </w:rPr>
        <w:t xml:space="preserve"> </w:t>
      </w:r>
      <w:r>
        <w:rPr>
          <w:rFonts w:ascii="OKSPHW+SimSun" w:hAnsi="OKSPHW+SimSun" w:cs="OKSPHW+SimSun"/>
          <w:color w:val="000000"/>
          <w:spacing w:val="10"/>
          <w:sz w:val="18"/>
        </w:rPr>
        <w:t>日，余杭区就提出探索复工复产时疫情防控的数字化方案，“全人群覆</w:t>
      </w:r>
      <w:r>
        <w:rPr>
          <w:rFonts w:ascii="DejaVu Sans"/>
          <w:color w:val="000000"/>
          <w:spacing w:val="46"/>
          <w:sz w:val="18"/>
        </w:rPr>
        <w:t xml:space="preserve"> </w:t>
      </w:r>
      <w:r>
        <w:rPr>
          <w:rFonts w:ascii="OKSPHW+SimSun" w:hAnsi="OKSPHW+SimSun" w:cs="OKSPHW+SimSun"/>
          <w:color w:val="000000"/>
          <w:spacing w:val="10"/>
          <w:sz w:val="18"/>
        </w:rPr>
        <w:t>盖</w:t>
      </w:r>
      <w:r>
        <w:rPr>
          <w:rFonts w:ascii="ETNABT+Calibri"/>
          <w:color w:val="000000"/>
          <w:spacing w:val="9"/>
          <w:sz w:val="18"/>
        </w:rPr>
        <w:t>+</w:t>
      </w:r>
      <w:r>
        <w:rPr>
          <w:rFonts w:ascii="OKSPHW+SimSun" w:hAnsi="OKSPHW+SimSun" w:cs="OKSPHW+SimSun"/>
          <w:color w:val="000000"/>
          <w:spacing w:val="10"/>
          <w:sz w:val="18"/>
        </w:rPr>
        <w:t>全流程掌办</w:t>
      </w:r>
      <w:r>
        <w:rPr>
          <w:rFonts w:ascii="ETNABT+Calibri"/>
          <w:color w:val="000000"/>
          <w:spacing w:val="9"/>
          <w:sz w:val="18"/>
        </w:rPr>
        <w:t>+</w:t>
      </w:r>
      <w:r>
        <w:rPr>
          <w:rFonts w:ascii="OKSPHW+SimSun" w:hAnsi="OKSPHW+SimSun" w:cs="OKSPHW+SimSun"/>
          <w:color w:val="000000"/>
          <w:spacing w:val="10"/>
          <w:sz w:val="18"/>
        </w:rPr>
        <w:t>全领域联防”</w:t>
      </w:r>
      <w:r>
        <w:rPr>
          <w:rFonts w:ascii="DejaVu Sans"/>
          <w:color w:val="000000"/>
          <w:spacing w:val="43"/>
          <w:sz w:val="18"/>
        </w:rPr>
        <w:t xml:space="preserve"> </w:t>
      </w:r>
      <w:r>
        <w:rPr>
          <w:rFonts w:ascii="OKSPHW+SimSun" w:hAnsi="OKSPHW+SimSun" w:cs="OKSPHW+SimSun"/>
          <w:color w:val="000000"/>
          <w:spacing w:val="0"/>
          <w:sz w:val="18"/>
        </w:rPr>
        <w:t>。</w:t>
      </w:r>
    </w:p>
    <w:p>
      <w:pPr>
        <w:framePr w:w="11062" w:wrap="auto" w:vAnchor="margin" w:hAnchor="text" w:x="574" w:y="3295"/>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公开报道显示依托于支付宝、钉钉、阿里云的技术力量保</w:t>
      </w:r>
      <w:r>
        <w:rPr>
          <w:rFonts w:ascii="DejaVu Sans"/>
          <w:color w:val="000000"/>
          <w:spacing w:val="143"/>
          <w:sz w:val="18"/>
        </w:rPr>
        <w:t xml:space="preserve"> </w:t>
      </w:r>
      <w:r>
        <w:rPr>
          <w:rFonts w:ascii="OKSPHW+SimSun" w:hAnsi="OKSPHW+SimSun" w:cs="OKSPHW+SimSun"/>
          <w:color w:val="000000"/>
          <w:spacing w:val="12"/>
          <w:sz w:val="18"/>
        </w:rPr>
        <w:t>障，</w:t>
      </w:r>
      <w:r>
        <w:rPr>
          <w:rFonts w:ascii="ETNABT+Calibri"/>
          <w:color w:val="000000"/>
          <w:spacing w:val="10"/>
          <w:sz w:val="18"/>
        </w:rPr>
        <w:t>2020</w:t>
      </w:r>
      <w:r>
        <w:rPr>
          <w:rFonts w:ascii="DejaVu Sans"/>
          <w:color w:val="000000"/>
          <w:spacing w:val="51"/>
          <w:sz w:val="18"/>
        </w:rPr>
        <w:t xml:space="preserve"> </w:t>
      </w:r>
      <w:r>
        <w:rPr>
          <w:rFonts w:ascii="OKSPHW+SimSun" w:hAnsi="OKSPHW+SimSun" w:cs="OKSPHW+SimSun"/>
          <w:color w:val="000000"/>
          <w:spacing w:val="0"/>
          <w:sz w:val="18"/>
        </w:rPr>
        <w:t>年</w:t>
      </w:r>
      <w:r>
        <w:rPr>
          <w:rFonts w:ascii="DejaVu Sans"/>
          <w:color w:val="000000"/>
          <w:spacing w:val="56"/>
          <w:sz w:val="18"/>
        </w:rPr>
        <w:t xml:space="preserve"> </w:t>
      </w:r>
      <w:r>
        <w:rPr>
          <w:rFonts w:ascii="ETNABT+Calibri"/>
          <w:color w:val="000000"/>
          <w:spacing w:val="0"/>
          <w:sz w:val="18"/>
        </w:rPr>
        <w:t>2</w:t>
      </w:r>
      <w:r>
        <w:rPr>
          <w:rFonts w:ascii="DejaVu Sans"/>
          <w:color w:val="000000"/>
          <w:spacing w:val="56"/>
          <w:sz w:val="18"/>
        </w:rPr>
        <w:t xml:space="preserve"> </w:t>
      </w:r>
      <w:r>
        <w:rPr>
          <w:rFonts w:ascii="OKSPHW+SimSun" w:hAnsi="OKSPHW+SimSun" w:cs="OKSPHW+SimSun"/>
          <w:color w:val="000000"/>
          <w:spacing w:val="0"/>
          <w:sz w:val="18"/>
        </w:rPr>
        <w:t>月</w:t>
      </w:r>
      <w:r>
        <w:rPr>
          <w:rFonts w:ascii="DejaVu Sans"/>
          <w:color w:val="000000"/>
          <w:spacing w:val="56"/>
          <w:sz w:val="18"/>
        </w:rPr>
        <w:t xml:space="preserve"> </w:t>
      </w:r>
      <w:r>
        <w:rPr>
          <w:rFonts w:ascii="ETNABT+Calibri"/>
          <w:color w:val="000000"/>
          <w:spacing w:val="0"/>
          <w:sz w:val="18"/>
        </w:rPr>
        <w:t>5</w:t>
      </w:r>
      <w:r>
        <w:rPr>
          <w:rFonts w:ascii="DejaVu Sans"/>
          <w:color w:val="000000"/>
          <w:spacing w:val="212"/>
          <w:sz w:val="18"/>
        </w:rPr>
        <w:t xml:space="preserve"> </w:t>
      </w:r>
      <w:r>
        <w:rPr>
          <w:rFonts w:ascii="OKSPHW+SimSun" w:hAnsi="OKSPHW+SimSun" w:cs="OKSPHW+SimSun"/>
          <w:color w:val="000000"/>
          <w:spacing w:val="11"/>
          <w:sz w:val="18"/>
        </w:rPr>
        <w:t>日凌晨</w:t>
      </w:r>
      <w:r>
        <w:rPr>
          <w:rFonts w:ascii="DejaVu Sans"/>
          <w:color w:val="000000"/>
          <w:spacing w:val="45"/>
          <w:sz w:val="18"/>
        </w:rPr>
        <w:t xml:space="preserve"> </w:t>
      </w:r>
      <w:r>
        <w:rPr>
          <w:rFonts w:ascii="ETNABT+Calibri"/>
          <w:color w:val="000000"/>
          <w:spacing w:val="0"/>
          <w:sz w:val="18"/>
        </w:rPr>
        <w:t>5</w:t>
      </w:r>
      <w:r>
        <w:rPr>
          <w:rFonts w:ascii="DejaVu Sans"/>
          <w:color w:val="000000"/>
          <w:spacing w:val="58"/>
          <w:sz w:val="18"/>
        </w:rPr>
        <w:t xml:space="preserve"> </w:t>
      </w:r>
      <w:r>
        <w:rPr>
          <w:rFonts w:ascii="OKSPHW+SimSun" w:hAnsi="OKSPHW+SimSun" w:cs="OKSPHW+SimSun"/>
          <w:color w:val="000000"/>
          <w:spacing w:val="11"/>
          <w:sz w:val="18"/>
        </w:rPr>
        <w:t>点，诞生了余杭健康码的第一个版</w:t>
      </w:r>
    </w:p>
    <w:p>
      <w:pPr>
        <w:framePr w:w="11062" w:wrap="auto" w:vAnchor="margin" w:hAnchor="text" w:x="574" w:y="3295"/>
        <w:widowControl w:val="0"/>
        <w:autoSpaceDE w:val="0"/>
        <w:autoSpaceDN w:val="0"/>
        <w:spacing w:before="199"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本，在以小时计算的迭代</w:t>
      </w:r>
      <w:r>
        <w:rPr>
          <w:rFonts w:ascii="DejaVu Sans"/>
          <w:color w:val="000000"/>
          <w:spacing w:val="42"/>
          <w:sz w:val="18"/>
        </w:rPr>
        <w:t xml:space="preserve"> </w:t>
      </w:r>
      <w:r>
        <w:rPr>
          <w:rFonts w:ascii="OKSPHW+SimSun" w:hAnsi="OKSPHW+SimSun" w:cs="OKSPHW+SimSun"/>
          <w:color w:val="000000"/>
          <w:spacing w:val="11"/>
          <w:sz w:val="18"/>
        </w:rPr>
        <w:t>升级中，健康</w:t>
      </w:r>
      <w:r>
        <w:rPr>
          <w:rFonts w:ascii="DejaVu Sans"/>
          <w:color w:val="000000"/>
          <w:spacing w:val="45"/>
          <w:sz w:val="18"/>
        </w:rPr>
        <w:t xml:space="preserve"> </w:t>
      </w:r>
      <w:r>
        <w:rPr>
          <w:rFonts w:ascii="OKSPHW+SimSun" w:hAnsi="OKSPHW+SimSun" w:cs="OKSPHW+SimSun"/>
          <w:color w:val="000000"/>
          <w:spacing w:val="12"/>
          <w:sz w:val="18"/>
        </w:rPr>
        <w:t>码在</w:t>
      </w:r>
      <w:r>
        <w:rPr>
          <w:rFonts w:ascii="DejaVu Sans"/>
          <w:color w:val="000000"/>
          <w:spacing w:val="41"/>
          <w:sz w:val="18"/>
        </w:rPr>
        <w:t xml:space="preserve"> </w:t>
      </w:r>
      <w:r>
        <w:rPr>
          <w:rFonts w:ascii="ETNABT+Calibri"/>
          <w:color w:val="000000"/>
          <w:spacing w:val="7"/>
          <w:sz w:val="18"/>
        </w:rPr>
        <w:t>24</w:t>
      </w:r>
      <w:r>
        <w:rPr>
          <w:rFonts w:ascii="DejaVu Sans"/>
          <w:color w:val="000000"/>
          <w:spacing w:val="53"/>
          <w:sz w:val="18"/>
        </w:rPr>
        <w:t xml:space="preserve"> </w:t>
      </w:r>
      <w:r>
        <w:rPr>
          <w:rFonts w:ascii="OKSPHW+SimSun" w:hAnsi="OKSPHW+SimSun" w:cs="OKSPHW+SimSun"/>
          <w:color w:val="000000"/>
          <w:spacing w:val="11"/>
          <w:sz w:val="18"/>
        </w:rPr>
        <w:t>小时内推广至杭州，又在几天内推广至浙江省。防疫新理念“病毒式”</w:t>
      </w:r>
      <w:r>
        <w:rPr>
          <w:rFonts w:ascii="DejaVu Sans"/>
          <w:color w:val="000000"/>
          <w:spacing w:val="45"/>
          <w:sz w:val="18"/>
        </w:rPr>
        <w:t xml:space="preserve"> </w:t>
      </w:r>
      <w:r>
        <w:rPr>
          <w:rFonts w:ascii="OKSPHW+SimSun" w:hAnsi="OKSPHW+SimSun" w:cs="OKSPHW+SimSun"/>
          <w:color w:val="000000"/>
          <w:spacing w:val="11"/>
          <w:sz w:val="18"/>
        </w:rPr>
        <w:t>传播，</w:t>
      </w:r>
    </w:p>
    <w:p>
      <w:pPr>
        <w:framePr w:w="11062" w:wrap="auto" w:vAnchor="margin" w:hAnchor="text" w:x="574" w:y="3295"/>
        <w:widowControl w:val="0"/>
        <w:autoSpaceDE w:val="0"/>
        <w:autoSpaceDN w:val="0"/>
        <w:spacing w:before="196"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一周之</w:t>
      </w:r>
    </w:p>
    <w:p>
      <w:pPr>
        <w:framePr w:w="10987" w:wrap="auto" w:vAnchor="margin" w:hAnchor="text" w:x="574" w:y="4488"/>
        <w:widowControl w:val="0"/>
        <w:autoSpaceDE w:val="0"/>
        <w:autoSpaceDN w:val="0"/>
        <w:spacing w:before="0" w:after="0" w:line="180" w:lineRule="exact"/>
        <w:ind w:left="415" w:right="0" w:firstLine="0"/>
        <w:jc w:val="left"/>
        <w:rPr>
          <w:rFonts w:ascii="Times New Roman"/>
          <w:color w:val="000000"/>
          <w:spacing w:val="0"/>
          <w:sz w:val="18"/>
        </w:rPr>
      </w:pPr>
      <w:r>
        <w:rPr>
          <w:rFonts w:ascii="OKSPHW+SimSun" w:hAnsi="OKSPHW+SimSun" w:cs="OKSPHW+SimSun"/>
          <w:color w:val="000000"/>
          <w:spacing w:val="16"/>
          <w:sz w:val="18"/>
        </w:rPr>
        <w:t>内已经落地超过</w:t>
      </w:r>
      <w:r>
        <w:rPr>
          <w:rFonts w:ascii="DejaVu Sans"/>
          <w:color w:val="000000"/>
          <w:spacing w:val="37"/>
          <w:sz w:val="18"/>
        </w:rPr>
        <w:t xml:space="preserve"> </w:t>
      </w:r>
      <w:r>
        <w:rPr>
          <w:rFonts w:ascii="ETNABT+Calibri"/>
          <w:color w:val="000000"/>
          <w:spacing w:val="8"/>
          <w:sz w:val="18"/>
        </w:rPr>
        <w:t>100</w:t>
      </w:r>
      <w:r>
        <w:rPr>
          <w:rFonts w:ascii="DejaVu Sans"/>
          <w:color w:val="000000"/>
          <w:spacing w:val="50"/>
          <w:sz w:val="18"/>
        </w:rPr>
        <w:t xml:space="preserve"> </w:t>
      </w:r>
      <w:r>
        <w:rPr>
          <w:rFonts w:ascii="OKSPHW+SimSun" w:hAnsi="OKSPHW+SimSun" w:cs="OKSPHW+SimSun"/>
          <w:color w:val="000000"/>
          <w:spacing w:val="10"/>
          <w:sz w:val="18"/>
        </w:rPr>
        <w:t>城。到了</w:t>
      </w:r>
      <w:r>
        <w:rPr>
          <w:rFonts w:ascii="DejaVu Sans"/>
          <w:color w:val="000000"/>
          <w:spacing w:val="44"/>
          <w:sz w:val="18"/>
        </w:rPr>
        <w:t xml:space="preserve"> </w:t>
      </w:r>
      <w:r>
        <w:rPr>
          <w:rFonts w:ascii="ETNABT+Calibri"/>
          <w:color w:val="000000"/>
          <w:spacing w:val="0"/>
          <w:sz w:val="18"/>
        </w:rPr>
        <w:t>2</w:t>
      </w:r>
      <w:r>
        <w:rPr>
          <w:rFonts w:ascii="DejaVu Sans"/>
          <w:color w:val="000000"/>
          <w:spacing w:val="53"/>
          <w:sz w:val="18"/>
        </w:rPr>
        <w:t xml:space="preserve"> </w:t>
      </w:r>
      <w:r>
        <w:rPr>
          <w:rFonts w:ascii="OKSPHW+SimSun" w:hAnsi="OKSPHW+SimSun" w:cs="OKSPHW+SimSun"/>
          <w:color w:val="000000"/>
          <w:spacing w:val="0"/>
          <w:sz w:val="18"/>
        </w:rPr>
        <w:t>月</w:t>
      </w:r>
      <w:r>
        <w:rPr>
          <w:rFonts w:ascii="DejaVu Sans"/>
          <w:color w:val="000000"/>
          <w:spacing w:val="53"/>
          <w:sz w:val="18"/>
        </w:rPr>
        <w:t xml:space="preserve"> </w:t>
      </w:r>
      <w:r>
        <w:rPr>
          <w:rFonts w:ascii="ETNABT+Calibri"/>
          <w:color w:val="000000"/>
          <w:spacing w:val="7"/>
          <w:sz w:val="18"/>
        </w:rPr>
        <w:t>15</w:t>
      </w:r>
      <w:r>
        <w:rPr>
          <w:rFonts w:ascii="DejaVu Sans"/>
          <w:color w:val="000000"/>
          <w:spacing w:val="202"/>
          <w:sz w:val="18"/>
        </w:rPr>
        <w:t xml:space="preserve"> </w:t>
      </w:r>
      <w:r>
        <w:rPr>
          <w:rFonts w:ascii="OKSPHW+SimSun" w:hAnsi="OKSPHW+SimSun" w:cs="OKSPHW+SimSun"/>
          <w:color w:val="000000"/>
          <w:spacing w:val="10"/>
          <w:sz w:val="18"/>
        </w:rPr>
        <w:t>日，国务院办公厅电子政务办指导支付宝、阿</w:t>
      </w:r>
      <w:r>
        <w:rPr>
          <w:rFonts w:ascii="DejaVu Sans"/>
          <w:color w:val="000000"/>
          <w:spacing w:val="43"/>
          <w:sz w:val="18"/>
        </w:rPr>
        <w:t xml:space="preserve"> </w:t>
      </w:r>
      <w:r>
        <w:rPr>
          <w:rFonts w:ascii="OKSPHW+SimSun" w:hAnsi="OKSPHW+SimSun" w:cs="OKSPHW+SimSun"/>
          <w:color w:val="000000"/>
          <w:spacing w:val="10"/>
          <w:sz w:val="18"/>
        </w:rPr>
        <w:t>里云加</w:t>
      </w:r>
      <w:r>
        <w:rPr>
          <w:rFonts w:ascii="DejaVu Sans"/>
          <w:color w:val="000000"/>
          <w:spacing w:val="44"/>
          <w:sz w:val="18"/>
        </w:rPr>
        <w:t xml:space="preserve"> </w:t>
      </w:r>
      <w:r>
        <w:rPr>
          <w:rFonts w:ascii="OKSPHW+SimSun" w:hAnsi="OKSPHW+SimSun" w:cs="OKSPHW+SimSun"/>
          <w:color w:val="000000"/>
          <w:spacing w:val="10"/>
          <w:sz w:val="18"/>
        </w:rPr>
        <w:t>速研发全国一体化政务服</w:t>
      </w:r>
    </w:p>
    <w:p>
      <w:pPr>
        <w:framePr w:w="10987" w:wrap="auto" w:vAnchor="margin" w:hAnchor="text" w:x="574" w:y="4488"/>
        <w:widowControl w:val="0"/>
        <w:autoSpaceDE w:val="0"/>
        <w:autoSpaceDN w:val="0"/>
        <w:spacing w:before="196"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务平台疫情防控健康码系统，加速了健康码走向全国。</w:t>
      </w:r>
    </w:p>
    <w:p>
      <w:pPr>
        <w:framePr w:w="811" w:wrap="auto" w:vAnchor="margin" w:hAnchor="text" w:x="965" w:y="5647"/>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0"/>
          <w:sz w:val="18"/>
        </w:rPr>
        <w:t>材料</w:t>
      </w:r>
      <w:r>
        <w:rPr>
          <w:rFonts w:ascii="DejaVu Sans"/>
          <w:color w:val="000000"/>
          <w:spacing w:val="44"/>
          <w:sz w:val="18"/>
        </w:rPr>
        <w:t xml:space="preserve"> </w:t>
      </w:r>
      <w:r>
        <w:rPr>
          <w:rFonts w:ascii="ETNABT+Calibri"/>
          <w:color w:val="000000"/>
          <w:spacing w:val="0"/>
          <w:sz w:val="18"/>
        </w:rPr>
        <w:t>2</w:t>
      </w:r>
    </w:p>
    <w:p>
      <w:pPr>
        <w:framePr w:w="10970" w:wrap="auto" w:vAnchor="margin" w:hAnchor="text" w:x="574" w:y="6046"/>
        <w:widowControl w:val="0"/>
        <w:autoSpaceDE w:val="0"/>
        <w:autoSpaceDN w:val="0"/>
        <w:spacing w:before="0" w:after="0" w:line="180" w:lineRule="exact"/>
        <w:ind w:left="394" w:right="0" w:firstLine="0"/>
        <w:jc w:val="left"/>
        <w:rPr>
          <w:rFonts w:ascii="Times New Roman"/>
          <w:color w:val="000000"/>
          <w:spacing w:val="0"/>
          <w:sz w:val="18"/>
        </w:rPr>
      </w:pPr>
      <w:r>
        <w:rPr>
          <w:rFonts w:ascii="OKSPHW+SimSun" w:hAnsi="OKSPHW+SimSun" w:cs="OKSPHW+SimSun"/>
          <w:color w:val="000000"/>
          <w:spacing w:val="15"/>
          <w:sz w:val="18"/>
        </w:rPr>
        <w:t>从亮码通行到扫码通行，这一微小变化，在疫情防控中发挥了大作用。据杭州防控指</w:t>
      </w:r>
      <w:r>
        <w:rPr>
          <w:rFonts w:ascii="DejaVu Sans"/>
          <w:color w:val="000000"/>
          <w:spacing w:val="48"/>
          <w:sz w:val="18"/>
        </w:rPr>
        <w:t xml:space="preserve"> </w:t>
      </w:r>
      <w:r>
        <w:rPr>
          <w:rFonts w:ascii="OKSPHW+SimSun" w:hAnsi="OKSPHW+SimSun" w:cs="OKSPHW+SimSun"/>
          <w:color w:val="000000"/>
          <w:spacing w:val="0"/>
          <w:sz w:val="18"/>
        </w:rPr>
        <w:t>挥</w:t>
      </w:r>
      <w:r>
        <w:rPr>
          <w:rFonts w:ascii="DejaVu Sans"/>
          <w:color w:val="000000"/>
          <w:spacing w:val="63"/>
          <w:sz w:val="18"/>
        </w:rPr>
        <w:t xml:space="preserve"> </w:t>
      </w:r>
      <w:r>
        <w:rPr>
          <w:rFonts w:ascii="OKSPHW+SimSun" w:hAnsi="OKSPHW+SimSun" w:cs="OKSPHW+SimSun"/>
          <w:color w:val="000000"/>
          <w:spacing w:val="15"/>
          <w:sz w:val="18"/>
        </w:rPr>
        <w:t>部相关负责人介绍，在对多名确</w:t>
      </w:r>
    </w:p>
    <w:p>
      <w:pPr>
        <w:framePr w:w="10970" w:wrap="auto" w:vAnchor="margin" w:hAnchor="text" w:x="574" w:y="6046"/>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诊病例溯源时都用到了场所码，这节约了流调溯源时间</w:t>
      </w:r>
      <w:r>
        <w:rPr>
          <w:rFonts w:ascii="DejaVu Sans"/>
          <w:color w:val="000000"/>
          <w:spacing w:val="43"/>
          <w:sz w:val="18"/>
        </w:rPr>
        <w:t xml:space="preserve"> </w:t>
      </w:r>
      <w:r>
        <w:rPr>
          <w:rFonts w:ascii="OKSPHW+SimSun" w:hAnsi="OKSPHW+SimSun" w:cs="OKSPHW+SimSun"/>
          <w:color w:val="000000"/>
          <w:spacing w:val="14"/>
          <w:sz w:val="18"/>
        </w:rPr>
        <w:t>，为</w:t>
      </w:r>
      <w:r>
        <w:rPr>
          <w:rFonts w:ascii="DejaVu Sans"/>
          <w:color w:val="000000"/>
          <w:spacing w:val="46"/>
          <w:sz w:val="18"/>
        </w:rPr>
        <w:t xml:space="preserve"> </w:t>
      </w:r>
      <w:r>
        <w:rPr>
          <w:rFonts w:ascii="OKSPHW+SimSun" w:hAnsi="OKSPHW+SimSun" w:cs="OKSPHW+SimSun"/>
          <w:color w:val="000000"/>
          <w:spacing w:val="14"/>
          <w:sz w:val="18"/>
        </w:rPr>
        <w:t>科学划定重点人群和封控范围提供了支撑。一旦有人确诊，</w:t>
      </w:r>
      <w:r>
        <w:rPr>
          <w:rFonts w:ascii="ETNABT+Calibri"/>
          <w:color w:val="000000"/>
          <w:spacing w:val="0"/>
          <w:sz w:val="18"/>
        </w:rPr>
        <w:t>1</w:t>
      </w:r>
      <w:r>
        <w:rPr>
          <w:rFonts w:ascii="DejaVu Sans"/>
          <w:color w:val="000000"/>
          <w:spacing w:val="65"/>
          <w:sz w:val="18"/>
        </w:rPr>
        <w:t xml:space="preserve"> </w:t>
      </w:r>
      <w:r>
        <w:rPr>
          <w:rFonts w:ascii="OKSPHW+SimSun" w:hAnsi="OKSPHW+SimSun" w:cs="OKSPHW+SimSun"/>
          <w:color w:val="000000"/>
          <w:spacing w:val="0"/>
          <w:sz w:val="18"/>
        </w:rPr>
        <w:t>小</w:t>
      </w:r>
    </w:p>
    <w:p>
      <w:pPr>
        <w:framePr w:w="10970" w:wrap="auto" w:vAnchor="margin" w:hAnchor="text" w:x="574" w:y="6046"/>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时内即出研判出传播</w:t>
      </w:r>
      <w:r>
        <w:rPr>
          <w:rFonts w:ascii="DejaVu Sans"/>
          <w:color w:val="000000"/>
          <w:spacing w:val="45"/>
          <w:sz w:val="18"/>
        </w:rPr>
        <w:t xml:space="preserve"> </w:t>
      </w:r>
      <w:r>
        <w:rPr>
          <w:rFonts w:ascii="OKSPHW+SimSun" w:hAnsi="OKSPHW+SimSun" w:cs="OKSPHW+SimSun"/>
          <w:color w:val="000000"/>
          <w:spacing w:val="14"/>
          <w:sz w:val="18"/>
        </w:rPr>
        <w:t>链。有</w:t>
      </w:r>
      <w:r>
        <w:rPr>
          <w:rFonts w:ascii="DejaVu Sans"/>
          <w:color w:val="000000"/>
          <w:spacing w:val="46"/>
          <w:sz w:val="18"/>
        </w:rPr>
        <w:t xml:space="preserve"> </w:t>
      </w:r>
      <w:r>
        <w:rPr>
          <w:rFonts w:ascii="OKSPHW+SimSun" w:hAnsi="OKSPHW+SimSun" w:cs="OKSPHW+SimSun"/>
          <w:color w:val="000000"/>
          <w:spacing w:val="14"/>
          <w:sz w:val="18"/>
        </w:rPr>
        <w:t>了场所码的助力，疫情的精密智控得到进一步优化。</w:t>
      </w:r>
    </w:p>
    <w:p>
      <w:pPr>
        <w:framePr w:w="7694" w:wrap="auto" w:vAnchor="margin" w:hAnchor="text" w:x="958" w:y="7212"/>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“时空伴随”是疫情防控中出现的另一个新概念，其目的是精准防控，及时切断传播链。</w:t>
      </w:r>
    </w:p>
    <w:p>
      <w:pPr>
        <w:framePr w:w="2810" w:wrap="auto" w:vAnchor="margin" w:hAnchor="text" w:x="8726" w:y="7212"/>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0"/>
          <w:sz w:val="18"/>
        </w:rPr>
        <w:t>“时</w:t>
      </w:r>
      <w:r>
        <w:rPr>
          <w:rFonts w:ascii="DejaVu Sans"/>
          <w:color w:val="000000"/>
          <w:spacing w:val="46"/>
          <w:sz w:val="18"/>
        </w:rPr>
        <w:t xml:space="preserve"> </w:t>
      </w:r>
      <w:r>
        <w:rPr>
          <w:rFonts w:ascii="OKSPHW+SimSun" w:hAnsi="OKSPHW+SimSun" w:cs="OKSPHW+SimSun"/>
          <w:color w:val="000000"/>
          <w:spacing w:val="11"/>
          <w:sz w:val="18"/>
        </w:rPr>
        <w:t>空伴随”主要靠手机信令</w:t>
      </w:r>
    </w:p>
    <w:p>
      <w:pPr>
        <w:framePr w:w="10987" w:wrap="auto" w:vAnchor="margin" w:hAnchor="text" w:x="571" w:y="7606"/>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6"/>
          <w:sz w:val="18"/>
        </w:rPr>
        <w:t>来定位，在方圆</w:t>
      </w:r>
      <w:r>
        <w:rPr>
          <w:rFonts w:ascii="DejaVu Sans"/>
          <w:color w:val="000000"/>
          <w:spacing w:val="39"/>
          <w:sz w:val="18"/>
        </w:rPr>
        <w:t xml:space="preserve"> </w:t>
      </w:r>
      <w:r>
        <w:rPr>
          <w:rFonts w:ascii="ETNABT+Calibri"/>
          <w:color w:val="000000"/>
          <w:spacing w:val="11"/>
          <w:sz w:val="18"/>
        </w:rPr>
        <w:t>800</w:t>
      </w:r>
      <w:r>
        <w:rPr>
          <w:rFonts w:ascii="DejaVu Sans"/>
          <w:color w:val="000000"/>
          <w:spacing w:val="52"/>
          <w:sz w:val="18"/>
        </w:rPr>
        <w:t xml:space="preserve"> </w:t>
      </w:r>
      <w:r>
        <w:rPr>
          <w:rFonts w:ascii="OKSPHW+SimSun" w:hAnsi="OKSPHW+SimSun" w:cs="OKSPHW+SimSun"/>
          <w:color w:val="000000"/>
          <w:spacing w:val="12"/>
          <w:sz w:val="18"/>
        </w:rPr>
        <w:t>米的范围内，与风险人员的手机信令共同停</w:t>
      </w:r>
      <w:r>
        <w:rPr>
          <w:rFonts w:ascii="DejaVu Sans"/>
          <w:color w:val="000000"/>
          <w:spacing w:val="46"/>
          <w:sz w:val="18"/>
        </w:rPr>
        <w:t xml:space="preserve"> </w:t>
      </w:r>
      <w:r>
        <w:rPr>
          <w:rFonts w:ascii="OKSPHW+SimSun" w:hAnsi="OKSPHW+SimSun" w:cs="OKSPHW+SimSun"/>
          <w:color w:val="000000"/>
          <w:spacing w:val="0"/>
          <w:sz w:val="18"/>
        </w:rPr>
        <w:t>留</w:t>
      </w:r>
      <w:r>
        <w:rPr>
          <w:rFonts w:ascii="DejaVu Sans"/>
          <w:color w:val="000000"/>
          <w:spacing w:val="56"/>
          <w:sz w:val="18"/>
        </w:rPr>
        <w:t xml:space="preserve"> </w:t>
      </w:r>
      <w:r>
        <w:rPr>
          <w:rFonts w:ascii="OKSPHW+SimSun" w:hAnsi="OKSPHW+SimSun" w:cs="OKSPHW+SimSun"/>
          <w:color w:val="000000"/>
          <w:spacing w:val="12"/>
          <w:sz w:val="18"/>
        </w:rPr>
        <w:t>大约</w:t>
      </w:r>
      <w:r>
        <w:rPr>
          <w:rFonts w:ascii="DejaVu Sans"/>
          <w:color w:val="000000"/>
          <w:spacing w:val="46"/>
          <w:sz w:val="18"/>
        </w:rPr>
        <w:t xml:space="preserve"> </w:t>
      </w:r>
      <w:r>
        <w:rPr>
          <w:rFonts w:ascii="ETNABT+Calibri"/>
          <w:color w:val="000000"/>
          <w:spacing w:val="7"/>
          <w:sz w:val="18"/>
        </w:rPr>
        <w:t>10</w:t>
      </w:r>
      <w:r>
        <w:rPr>
          <w:rFonts w:ascii="DejaVu Sans"/>
          <w:color w:val="000000"/>
          <w:spacing w:val="56"/>
          <w:sz w:val="18"/>
        </w:rPr>
        <w:t xml:space="preserve"> </w:t>
      </w:r>
      <w:r>
        <w:rPr>
          <w:rFonts w:ascii="OKSPHW+SimSun" w:hAnsi="OKSPHW+SimSun" w:cs="OKSPHW+SimSun"/>
          <w:color w:val="000000"/>
          <w:spacing w:val="12"/>
          <w:sz w:val="18"/>
        </w:rPr>
        <w:t>分钟时间，就会判定可能会有接触，手机持有者</w:t>
      </w:r>
    </w:p>
    <w:p>
      <w:pPr>
        <w:framePr w:w="10990" w:wrap="auto" w:vAnchor="margin" w:hAnchor="text" w:x="571" w:y="7997"/>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会被标记为风险人员的时空伴随</w:t>
      </w:r>
      <w:r>
        <w:rPr>
          <w:rFonts w:ascii="DejaVu Sans"/>
          <w:color w:val="000000"/>
          <w:spacing w:val="41"/>
          <w:sz w:val="18"/>
        </w:rPr>
        <w:t xml:space="preserve"> </w:t>
      </w:r>
      <w:r>
        <w:rPr>
          <w:rFonts w:ascii="OKSPHW+SimSun" w:hAnsi="OKSPHW+SimSun" w:cs="OKSPHW+SimSun"/>
          <w:color w:val="000000"/>
          <w:spacing w:val="12"/>
          <w:sz w:val="18"/>
        </w:rPr>
        <w:t>者。</w:t>
      </w:r>
      <w:r>
        <w:rPr>
          <w:rFonts w:ascii="DejaVu Sans"/>
          <w:color w:val="000000"/>
          <w:spacing w:val="142"/>
          <w:sz w:val="18"/>
        </w:rPr>
        <w:t xml:space="preserve"> </w:t>
      </w:r>
      <w:r>
        <w:rPr>
          <w:rFonts w:ascii="OKSPHW+SimSun" w:hAnsi="OKSPHW+SimSun" w:cs="OKSPHW+SimSun"/>
          <w:color w:val="000000"/>
          <w:spacing w:val="11"/>
          <w:sz w:val="18"/>
        </w:rPr>
        <w:t>时空伴随人员的计算由国家工信部信管局牵头，几大运营商根据基站和信号进行综合</w:t>
      </w:r>
      <w:r>
        <w:rPr>
          <w:rFonts w:ascii="DejaVu Sans"/>
          <w:color w:val="000000"/>
          <w:spacing w:val="45"/>
          <w:sz w:val="18"/>
        </w:rPr>
        <w:t xml:space="preserve"> </w:t>
      </w:r>
      <w:r>
        <w:rPr>
          <w:rFonts w:ascii="OKSPHW+SimSun" w:hAnsi="OKSPHW+SimSun" w:cs="OKSPHW+SimSun"/>
          <w:color w:val="000000"/>
          <w:spacing w:val="0"/>
          <w:sz w:val="18"/>
        </w:rPr>
        <w:t>定</w:t>
      </w:r>
    </w:p>
    <w:p>
      <w:pPr>
        <w:framePr w:w="622" w:wrap="auto" w:vAnchor="margin" w:hAnchor="text" w:x="571" w:y="838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22"/>
          <w:sz w:val="18"/>
        </w:rPr>
        <w:t>位，</w:t>
      </w:r>
    </w:p>
    <w:p>
      <w:pPr>
        <w:framePr w:w="6722" w:wrap="auto" w:vAnchor="margin" w:hAnchor="text" w:x="1282" w:y="838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这减少了防疫扩大化，方四几十甚至几百公里的封锁范围可以缩小至几百米。</w:t>
      </w:r>
    </w:p>
    <w:p>
      <w:pPr>
        <w:framePr w:w="8054" w:wrap="auto" w:vAnchor="margin" w:hAnchor="text" w:x="965" w:y="9156"/>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0"/>
          <w:sz w:val="18"/>
        </w:rPr>
        <w:t>材料</w:t>
      </w:r>
      <w:r>
        <w:rPr>
          <w:rFonts w:ascii="DejaVu Sans"/>
          <w:color w:val="000000"/>
          <w:spacing w:val="41"/>
          <w:sz w:val="18"/>
        </w:rPr>
        <w:t xml:space="preserve"> </w:t>
      </w:r>
      <w:r>
        <w:rPr>
          <w:rFonts w:ascii="ETNABT+Calibri"/>
          <w:color w:val="000000"/>
          <w:spacing w:val="8"/>
          <w:sz w:val="18"/>
        </w:rPr>
        <w:t>5:</w:t>
      </w:r>
      <w:r>
        <w:rPr>
          <w:rFonts w:ascii="OKSPHW+SimSun" w:hAnsi="OKSPHW+SimSun" w:cs="OKSPHW+SimSun"/>
          <w:color w:val="000000"/>
          <w:spacing w:val="9"/>
          <w:sz w:val="18"/>
        </w:rPr>
        <w:t>上世纪七八十年代。阳书馆界集全国之力，开始《中国古籍善本书目》</w:t>
      </w:r>
      <w:r>
        <w:rPr>
          <w:rFonts w:ascii="DejaVu Sans"/>
          <w:color w:val="000000"/>
          <w:spacing w:val="44"/>
          <w:sz w:val="18"/>
        </w:rPr>
        <w:t xml:space="preserve"> </w:t>
      </w:r>
      <w:r>
        <w:rPr>
          <w:rFonts w:ascii="OKSPHW+SimSun" w:hAnsi="OKSPHW+SimSun" w:cs="OKSPHW+SimSun"/>
          <w:color w:val="000000"/>
          <w:spacing w:val="8"/>
          <w:sz w:val="18"/>
        </w:rPr>
        <w:t>的编纂</w:t>
      </w:r>
      <w:r>
        <w:rPr>
          <w:rFonts w:ascii="DejaVu Sans"/>
          <w:color w:val="000000"/>
          <w:spacing w:val="42"/>
          <w:sz w:val="18"/>
        </w:rPr>
        <w:t xml:space="preserve"> </w:t>
      </w:r>
      <w:r>
        <w:rPr>
          <w:rFonts w:ascii="OKSPHW+SimSun" w:hAnsi="OKSPHW+SimSun" w:cs="OKSPHW+SimSun"/>
          <w:color w:val="000000"/>
          <w:spacing w:val="8"/>
          <w:sz w:val="18"/>
        </w:rPr>
        <w:t>工作，</w:t>
      </w:r>
    </w:p>
    <w:p>
      <w:pPr>
        <w:framePr w:w="2309" w:wrap="auto" w:vAnchor="margin" w:hAnchor="text" w:x="9185" w:y="9156"/>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9"/>
          <w:sz w:val="18"/>
        </w:rPr>
        <w:t>因为扎实的成水家定和编</w:t>
      </w:r>
    </w:p>
    <w:p>
      <w:pPr>
        <w:framePr w:w="11184" w:wrap="auto" w:vAnchor="page" w:hAnchor="page" w:x="674" w:y="9696"/>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目能力，沈燮元参与了《中国古籍善本书目》编纂工作并</w:t>
      </w:r>
      <w:r>
        <w:rPr>
          <w:rFonts w:ascii="DejaVu Sans"/>
          <w:color w:val="000000"/>
          <w:spacing w:val="48"/>
          <w:sz w:val="18"/>
        </w:rPr>
        <w:t xml:space="preserve"> </w:t>
      </w:r>
      <w:r>
        <w:rPr>
          <w:rFonts w:ascii="OKSPHW+SimSun" w:hAnsi="OKSPHW+SimSun" w:cs="OKSPHW+SimSun"/>
          <w:color w:val="000000"/>
          <w:spacing w:val="15"/>
          <w:sz w:val="18"/>
        </w:rPr>
        <w:t>担任子部</w:t>
      </w:r>
      <w:r>
        <w:rPr>
          <w:rFonts w:ascii="DejaVu Sans"/>
          <w:color w:val="000000"/>
          <w:spacing w:val="45"/>
          <w:sz w:val="18"/>
        </w:rPr>
        <w:t xml:space="preserve"> </w:t>
      </w:r>
      <w:r>
        <w:rPr>
          <w:rFonts w:ascii="OKSPHW+SimSun" w:hAnsi="OKSPHW+SimSun" w:cs="OKSPHW+SimSun"/>
          <w:color w:val="000000"/>
          <w:spacing w:val="15"/>
          <w:sz w:val="18"/>
        </w:rPr>
        <w:t>主编。《中国古籍善本书目》编纂工作完成时，沈先生已</w:t>
      </w:r>
    </w:p>
    <w:p>
      <w:pPr>
        <w:framePr w:w="11184" w:wrap="auto" w:vAnchor="page" w:hAnchor="page" w:x="674" w:y="9696"/>
        <w:widowControl w:val="0"/>
        <w:autoSpaceDE w:val="0"/>
        <w:autoSpaceDN w:val="0"/>
        <w:spacing w:before="211" w:after="0" w:line="180" w:lineRule="exact"/>
        <w:ind w:left="0" w:right="0" w:firstLine="0"/>
        <w:jc w:val="left"/>
        <w:rPr>
          <w:rFonts w:ascii="Times New Roman"/>
          <w:color w:val="000000"/>
          <w:spacing w:val="0"/>
          <w:sz w:val="18"/>
        </w:rPr>
      </w:pPr>
      <w:r>
        <w:rPr>
          <w:rFonts w:ascii="OKSPHW+SimSun" w:hAnsi="OKSPHW+SimSun" w:cs="OKSPHW+SimSun"/>
          <w:color w:val="000000"/>
          <w:spacing w:val="16"/>
          <w:sz w:val="18"/>
        </w:rPr>
        <w:t>经到了退休年纪。他没</w:t>
      </w:r>
      <w:r>
        <w:rPr>
          <w:rFonts w:ascii="DejaVu Sans"/>
          <w:color w:val="000000"/>
          <w:spacing w:val="45"/>
          <w:sz w:val="18"/>
        </w:rPr>
        <w:t xml:space="preserve"> </w:t>
      </w:r>
      <w:r>
        <w:rPr>
          <w:rFonts w:ascii="OKSPHW+SimSun" w:hAnsi="OKSPHW+SimSun" w:cs="OKSPHW+SimSun"/>
          <w:color w:val="000000"/>
          <w:spacing w:val="13"/>
          <w:sz w:val="18"/>
        </w:rPr>
        <w:t>让自己闲下</w:t>
      </w:r>
      <w:r>
        <w:rPr>
          <w:rFonts w:ascii="DejaVu Sans"/>
          <w:color w:val="000000"/>
          <w:spacing w:val="45"/>
          <w:sz w:val="18"/>
        </w:rPr>
        <w:t xml:space="preserve"> </w:t>
      </w:r>
      <w:r>
        <w:rPr>
          <w:rFonts w:ascii="OKSPHW+SimSun" w:hAnsi="OKSPHW+SimSun" w:cs="OKSPHW+SimSun"/>
          <w:color w:val="000000"/>
          <w:spacing w:val="13"/>
          <w:sz w:val="18"/>
        </w:rPr>
        <w:t>来，而是继续自己一直钟情的清代藏书家黄丕烈题跋的整理工作。编了几十年</w:t>
      </w:r>
      <w:r>
        <w:rPr>
          <w:rFonts w:ascii="DejaVu Sans"/>
          <w:color w:val="000000"/>
          <w:spacing w:val="45"/>
          <w:sz w:val="18"/>
        </w:rPr>
        <w:t xml:space="preserve"> </w:t>
      </w:r>
      <w:r>
        <w:rPr>
          <w:rFonts w:ascii="OKSPHW+SimSun" w:hAnsi="OKSPHW+SimSun" w:cs="OKSPHW+SimSun"/>
          <w:color w:val="000000"/>
          <w:spacing w:val="13"/>
          <w:sz w:val="18"/>
        </w:rPr>
        <w:t>目，看了一</w:t>
      </w:r>
    </w:p>
    <w:p>
      <w:pPr>
        <w:framePr w:w="11184" w:wrap="auto" w:vAnchor="page" w:hAnchor="page" w:x="674" w:y="9696"/>
        <w:widowControl w:val="0"/>
        <w:autoSpaceDE w:val="0"/>
        <w:autoSpaceDN w:val="0"/>
        <w:spacing w:before="211" w:after="0" w:line="180" w:lineRule="exact"/>
        <w:ind w:left="0" w:right="0" w:firstLine="0"/>
        <w:jc w:val="left"/>
        <w:rPr>
          <w:rFonts w:ascii="Times New Roman"/>
          <w:color w:val="000000"/>
          <w:spacing w:val="0"/>
          <w:sz w:val="18"/>
        </w:rPr>
      </w:pPr>
      <w:r>
        <w:rPr>
          <w:rFonts w:ascii="OKSPHW+SimSun" w:hAnsi="OKSPHW+SimSun" w:cs="OKSPHW+SimSun"/>
          <w:color w:val="000000"/>
          <w:spacing w:val="0"/>
          <w:sz w:val="18"/>
        </w:rPr>
        <w:t>辈</w:t>
      </w:r>
      <w:r>
        <w:rPr>
          <w:rFonts w:ascii="DejaVu Sans"/>
          <w:color w:val="000000"/>
          <w:spacing w:val="84"/>
          <w:sz w:val="18"/>
        </w:rPr>
        <w:t xml:space="preserve"> </w:t>
      </w:r>
      <w:r>
        <w:rPr>
          <w:rFonts w:ascii="OKSPHW+SimSun" w:hAnsi="OKSPHW+SimSun" w:cs="OKSPHW+SimSun"/>
          <w:color w:val="000000"/>
          <w:spacing w:val="13"/>
          <w:sz w:val="18"/>
        </w:rPr>
        <w:t>子书，“我每天都很精彩。一看到书就觉得幸福了。因为工作需要，看了很多</w:t>
      </w:r>
      <w:r>
        <w:rPr>
          <w:rFonts w:ascii="DejaVu Sans"/>
          <w:color w:val="000000"/>
          <w:spacing w:val="45"/>
          <w:sz w:val="18"/>
        </w:rPr>
        <w:t xml:space="preserve"> </w:t>
      </w:r>
      <w:r>
        <w:rPr>
          <w:rFonts w:ascii="OKSPHW+SimSun" w:hAnsi="OKSPHW+SimSun" w:cs="OKSPHW+SimSun"/>
          <w:color w:val="000000"/>
          <w:spacing w:val="13"/>
          <w:sz w:val="18"/>
        </w:rPr>
        <w:t>不容易看到的</w:t>
      </w:r>
      <w:r>
        <w:rPr>
          <w:rFonts w:ascii="DejaVu Sans"/>
          <w:color w:val="000000"/>
          <w:spacing w:val="47"/>
          <w:sz w:val="18"/>
        </w:rPr>
        <w:t xml:space="preserve"> </w:t>
      </w:r>
      <w:r>
        <w:rPr>
          <w:rFonts w:ascii="OKSPHW+SimSun" w:hAnsi="OKSPHW+SimSun" w:cs="OKSPHW+SimSun"/>
          <w:color w:val="000000"/>
          <w:spacing w:val="13"/>
          <w:sz w:val="18"/>
        </w:rPr>
        <w:t>书。我从书中受益，知道了学</w:t>
      </w:r>
    </w:p>
    <w:p>
      <w:pPr>
        <w:framePr w:w="11184" w:wrap="auto" w:vAnchor="page" w:hAnchor="page" w:x="674" w:y="9696"/>
        <w:widowControl w:val="0"/>
        <w:autoSpaceDE w:val="0"/>
        <w:autoSpaceDN w:val="0"/>
        <w:spacing w:before="211"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问的门径，我对书一直有着感恩的思想。”沈先</w:t>
      </w:r>
      <w:r>
        <w:rPr>
          <w:rFonts w:ascii="DejaVu Sans"/>
          <w:color w:val="000000"/>
          <w:spacing w:val="44"/>
          <w:sz w:val="18"/>
        </w:rPr>
        <w:t xml:space="preserve"> </w:t>
      </w:r>
      <w:r>
        <w:rPr>
          <w:rFonts w:ascii="OKSPHW+SimSun" w:hAnsi="OKSPHW+SimSun" w:cs="OKSPHW+SimSun"/>
          <w:color w:val="000000"/>
          <w:spacing w:val="12"/>
          <w:sz w:val="18"/>
        </w:rPr>
        <w:t>生说，“我跟书</w:t>
      </w:r>
      <w:r>
        <w:rPr>
          <w:rFonts w:ascii="DejaVu Sans"/>
          <w:color w:val="000000"/>
          <w:spacing w:val="46"/>
          <w:sz w:val="18"/>
        </w:rPr>
        <w:t xml:space="preserve"> </w:t>
      </w:r>
      <w:r>
        <w:rPr>
          <w:rFonts w:ascii="OKSPHW+SimSun" w:hAnsi="OKSPHW+SimSun" w:cs="OKSPHW+SimSun"/>
          <w:color w:val="000000"/>
          <w:spacing w:val="12"/>
          <w:sz w:val="18"/>
        </w:rPr>
        <w:t>不能分离的，就像鱼和水一样。我的生命和书是连在一起的。”</w:t>
      </w:r>
    </w:p>
    <w:p>
      <w:pPr>
        <w:framePr w:w="11184" w:wrap="auto" w:vAnchor="page" w:hAnchor="page" w:x="674" w:y="9696"/>
        <w:widowControl w:val="0"/>
        <w:autoSpaceDE w:val="0"/>
        <w:autoSpaceDN w:val="0"/>
        <w:spacing w:before="211"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一个人的职业</w:t>
      </w:r>
      <w:r>
        <w:rPr>
          <w:rFonts w:ascii="DejaVu Sans"/>
          <w:color w:val="000000"/>
          <w:spacing w:val="45"/>
          <w:sz w:val="18"/>
        </w:rPr>
        <w:t xml:space="preserve"> </w:t>
      </w:r>
      <w:r>
        <w:rPr>
          <w:rFonts w:ascii="OKSPHW+SimSun" w:hAnsi="OKSPHW+SimSun" w:cs="OKSPHW+SimSun"/>
          <w:color w:val="000000"/>
          <w:spacing w:val="13"/>
          <w:sz w:val="18"/>
        </w:rPr>
        <w:t>生涯怎样才有</w:t>
      </w:r>
      <w:r>
        <w:rPr>
          <w:rFonts w:ascii="DejaVu Sans"/>
          <w:color w:val="000000"/>
          <w:spacing w:val="47"/>
          <w:sz w:val="18"/>
        </w:rPr>
        <w:t xml:space="preserve"> </w:t>
      </w:r>
      <w:r>
        <w:rPr>
          <w:rFonts w:ascii="OKSPHW+SimSun" w:hAnsi="OKSPHW+SimSun" w:cs="OKSPHW+SimSun"/>
          <w:color w:val="000000"/>
          <w:spacing w:val="13"/>
          <w:sz w:val="18"/>
        </w:rPr>
        <w:t>价值。</w:t>
      </w:r>
      <w:r>
        <w:rPr>
          <w:rFonts w:ascii="ETNABT+Calibri"/>
          <w:color w:val="000000"/>
          <w:spacing w:val="10"/>
          <w:sz w:val="18"/>
        </w:rPr>
        <w:t>99</w:t>
      </w:r>
      <w:r>
        <w:rPr>
          <w:rFonts w:ascii="DejaVu Sans"/>
          <w:color w:val="000000"/>
          <w:spacing w:val="56"/>
          <w:sz w:val="18"/>
        </w:rPr>
        <w:t xml:space="preserve"> </w:t>
      </w:r>
      <w:r>
        <w:rPr>
          <w:rFonts w:ascii="OKSPHW+SimSun" w:hAnsi="OKSPHW+SimSun" w:cs="OKSPHW+SimSun"/>
          <w:color w:val="000000"/>
          <w:spacing w:val="13"/>
          <w:sz w:val="18"/>
        </w:rPr>
        <w:t>岁</w:t>
      </w:r>
      <w:r>
        <w:rPr>
          <w:rFonts w:hint="eastAsia" w:ascii="OKSPHW+SimSun" w:hAnsi="OKSPHW+SimSun" w:cs="OKSPHW+SimSun"/>
          <w:color w:val="000000"/>
          <w:spacing w:val="13"/>
          <w:sz w:val="18"/>
          <w:lang w:eastAsia="zh-CN"/>
        </w:rPr>
        <w:t>的</w:t>
      </w:r>
      <w:r>
        <w:rPr>
          <w:rFonts w:ascii="OKSPHW+SimSun" w:hAnsi="OKSPHW+SimSun" w:cs="OKSPHW+SimSun"/>
          <w:color w:val="000000"/>
          <w:spacing w:val="13"/>
          <w:sz w:val="18"/>
        </w:rPr>
        <w:t>沈先生踽踽独行的背影，让世人看到了图书馆职业最美的样子</w:t>
      </w:r>
      <w:r>
        <w:rPr>
          <w:rFonts w:ascii="DejaVu Sans"/>
          <w:color w:val="000000"/>
          <w:spacing w:val="45"/>
          <w:sz w:val="18"/>
        </w:rPr>
        <w:t xml:space="preserve"> </w:t>
      </w:r>
      <w:r>
        <w:rPr>
          <w:rFonts w:ascii="OKSPHW+SimSun" w:hAnsi="OKSPHW+SimSun" w:cs="OKSPHW+SimSun"/>
          <w:color w:val="000000"/>
          <w:spacing w:val="13"/>
          <w:sz w:val="18"/>
        </w:rPr>
        <w:t>。在图书馆一</w:t>
      </w:r>
      <w:r>
        <w:rPr>
          <w:rFonts w:ascii="DejaVu Sans"/>
          <w:color w:val="000000"/>
          <w:spacing w:val="45"/>
          <w:sz w:val="18"/>
        </w:rPr>
        <w:t xml:space="preserve"> </w:t>
      </w:r>
      <w:r>
        <w:rPr>
          <w:rFonts w:ascii="OKSPHW+SimSun" w:hAnsi="OKSPHW+SimSun" w:cs="OKSPHW+SimSun"/>
          <w:color w:val="000000"/>
          <w:spacing w:val="14"/>
          <w:sz w:val="18"/>
        </w:rPr>
        <w:t>直工</w:t>
      </w:r>
    </w:p>
    <w:p>
      <w:pPr>
        <w:framePr w:w="11184" w:wrap="auto" w:vAnchor="page" w:hAnchor="page" w:x="674" w:y="9696"/>
        <w:widowControl w:val="0"/>
        <w:autoSpaceDE w:val="0"/>
        <w:autoSpaceDN w:val="0"/>
        <w:spacing w:before="192"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作，从年轻一直干到</w:t>
      </w:r>
      <w:r>
        <w:rPr>
          <w:rFonts w:ascii="DejaVu Sans"/>
          <w:color w:val="000000"/>
          <w:spacing w:val="46"/>
          <w:sz w:val="18"/>
        </w:rPr>
        <w:t xml:space="preserve"> </w:t>
      </w:r>
      <w:r>
        <w:rPr>
          <w:rFonts w:ascii="ETNABT+Calibri"/>
          <w:color w:val="000000"/>
          <w:spacing w:val="10"/>
          <w:sz w:val="18"/>
        </w:rPr>
        <w:t>80</w:t>
      </w:r>
      <w:r>
        <w:rPr>
          <w:rFonts w:ascii="DejaVu Sans"/>
          <w:color w:val="000000"/>
          <w:spacing w:val="58"/>
          <w:sz w:val="18"/>
        </w:rPr>
        <w:t xml:space="preserve"> </w:t>
      </w:r>
      <w:r>
        <w:rPr>
          <w:rFonts w:ascii="OKSPHW+SimSun" w:hAnsi="OKSPHW+SimSun" w:cs="OKSPHW+SimSun"/>
          <w:color w:val="000000"/>
          <w:spacing w:val="14"/>
          <w:sz w:val="18"/>
        </w:rPr>
        <w:t>多岁，兢兢业业社区工作者为民排忧解难。习近</w:t>
      </w:r>
      <w:r>
        <w:rPr>
          <w:rFonts w:ascii="DejaVu Sans"/>
          <w:color w:val="000000"/>
          <w:spacing w:val="46"/>
          <w:sz w:val="18"/>
        </w:rPr>
        <w:t xml:space="preserve"> </w:t>
      </w:r>
      <w:r>
        <w:rPr>
          <w:rFonts w:ascii="OKSPHW+SimSun" w:hAnsi="OKSPHW+SimSun" w:cs="OKSPHW+SimSun"/>
          <w:color w:val="000000"/>
          <w:spacing w:val="14"/>
          <w:sz w:val="18"/>
        </w:rPr>
        <w:t>平对新青年的</w:t>
      </w:r>
      <w:r>
        <w:rPr>
          <w:rFonts w:ascii="DejaVu Sans"/>
          <w:color w:val="000000"/>
          <w:spacing w:val="49"/>
          <w:sz w:val="18"/>
        </w:rPr>
        <w:t xml:space="preserve"> </w:t>
      </w:r>
      <w:r>
        <w:rPr>
          <w:rFonts w:ascii="OKSPHW+SimSun" w:hAnsi="OKSPHW+SimSun" w:cs="OKSPHW+SimSun"/>
          <w:color w:val="000000"/>
          <w:spacing w:val="14"/>
          <w:sz w:val="18"/>
        </w:rPr>
        <w:t>展望</w:t>
      </w:r>
      <w:r>
        <w:rPr>
          <w:rFonts w:ascii="DejaVu Sans"/>
          <w:color w:val="000000"/>
          <w:spacing w:val="46"/>
          <w:sz w:val="18"/>
        </w:rPr>
        <w:t xml:space="preserve"> </w:t>
      </w:r>
      <w:r>
        <w:rPr>
          <w:rFonts w:ascii="OKSPHW+SimSun" w:hAnsi="OKSPHW+SimSun" w:cs="OKSPHW+SimSun"/>
          <w:color w:val="000000"/>
          <w:spacing w:val="0"/>
          <w:sz w:val="18"/>
        </w:rPr>
        <w:t>…</w:t>
      </w:r>
      <w:r>
        <w:rPr>
          <w:rFonts w:ascii="DejaVu Sans"/>
          <w:color w:val="000000"/>
          <w:spacing w:val="60"/>
          <w:sz w:val="18"/>
        </w:rPr>
        <w:t xml:space="preserve"> </w:t>
      </w:r>
      <w:r>
        <w:rPr>
          <w:rFonts w:ascii="OKSPHW+SimSun" w:hAnsi="OKSPHW+SimSun" w:cs="OKSPHW+SimSun"/>
          <w:color w:val="000000"/>
          <w:spacing w:val="0"/>
          <w:sz w:val="18"/>
        </w:rPr>
        <w:t>…</w:t>
      </w:r>
    </w:p>
    <w:p>
      <w:pPr>
        <w:framePr w:w="10992" w:wrap="auto" w:vAnchor="margin" w:hAnchor="text" w:x="571" w:y="12269"/>
        <w:widowControl w:val="0"/>
        <w:autoSpaceDE w:val="0"/>
        <w:autoSpaceDN w:val="0"/>
        <w:spacing w:before="0" w:after="0" w:line="180" w:lineRule="exact"/>
        <w:ind w:left="394" w:right="0" w:firstLine="0"/>
        <w:jc w:val="left"/>
        <w:rPr>
          <w:rFonts w:ascii="Times New Roman"/>
          <w:color w:val="000000"/>
          <w:spacing w:val="0"/>
          <w:sz w:val="18"/>
        </w:rPr>
      </w:pPr>
      <w:r>
        <w:rPr>
          <w:rFonts w:ascii="OKSPHW+SimSun" w:hAnsi="OKSPHW+SimSun" w:cs="OKSPHW+SimSun"/>
          <w:color w:val="000000"/>
          <w:spacing w:val="14"/>
          <w:sz w:val="18"/>
        </w:rPr>
        <w:t>材料</w:t>
      </w:r>
      <w:r>
        <w:rPr>
          <w:rFonts w:ascii="DejaVu Sans"/>
          <w:color w:val="000000"/>
          <w:spacing w:val="41"/>
          <w:sz w:val="18"/>
        </w:rPr>
        <w:t xml:space="preserve"> </w:t>
      </w:r>
      <w:r>
        <w:rPr>
          <w:rFonts w:ascii="ETNABT+Calibri"/>
          <w:color w:val="000000"/>
          <w:spacing w:val="12"/>
          <w:sz w:val="18"/>
        </w:rPr>
        <w:t>6:</w:t>
      </w:r>
      <w:r>
        <w:rPr>
          <w:rFonts w:ascii="OKSPHW+SimSun" w:hAnsi="OKSPHW+SimSun" w:cs="OKSPHW+SimSun"/>
          <w:color w:val="000000"/>
          <w:spacing w:val="12"/>
          <w:sz w:val="18"/>
        </w:rPr>
        <w:t>“人生万事须自为，跬步江苏即廖廓。</w:t>
      </w:r>
      <w:r>
        <w:rPr>
          <w:rFonts w:ascii="DejaVu Sans"/>
          <w:color w:val="000000"/>
          <w:spacing w:val="46"/>
          <w:sz w:val="18"/>
        </w:rPr>
        <w:t xml:space="preserve"> </w:t>
      </w:r>
      <w:r>
        <w:rPr>
          <w:rFonts w:ascii="OKSPHW+SimSun" w:hAnsi="OKSPHW+SimSun" w:cs="OKSPHW+SimSun"/>
          <w:color w:val="000000"/>
          <w:spacing w:val="12"/>
          <w:sz w:val="18"/>
        </w:rPr>
        <w:t>”在庆祝中国共产主义青年团成立</w:t>
      </w:r>
      <w:r>
        <w:rPr>
          <w:rFonts w:ascii="DejaVu Sans"/>
          <w:color w:val="000000"/>
          <w:spacing w:val="44"/>
          <w:sz w:val="18"/>
        </w:rPr>
        <w:t xml:space="preserve"> </w:t>
      </w:r>
      <w:r>
        <w:rPr>
          <w:rFonts w:ascii="ETNABT+Calibri"/>
          <w:color w:val="000000"/>
          <w:spacing w:val="11"/>
          <w:sz w:val="18"/>
        </w:rPr>
        <w:t>100</w:t>
      </w:r>
      <w:r>
        <w:rPr>
          <w:rFonts w:ascii="DejaVu Sans"/>
          <w:color w:val="000000"/>
          <w:spacing w:val="52"/>
          <w:sz w:val="18"/>
        </w:rPr>
        <w:t xml:space="preserve"> </w:t>
      </w:r>
      <w:r>
        <w:rPr>
          <w:rFonts w:ascii="OKSPHW+SimSun" w:hAnsi="OKSPHW+SimSun" w:cs="OKSPHW+SimSun"/>
          <w:color w:val="000000"/>
          <w:spacing w:val="0"/>
          <w:sz w:val="18"/>
        </w:rPr>
        <w:t>周</w:t>
      </w:r>
      <w:r>
        <w:rPr>
          <w:rFonts w:ascii="DejaVu Sans"/>
          <w:color w:val="000000"/>
          <w:spacing w:val="58"/>
          <w:sz w:val="18"/>
        </w:rPr>
        <w:t xml:space="preserve"> </w:t>
      </w:r>
      <w:r>
        <w:rPr>
          <w:rFonts w:ascii="OKSPHW+SimSun" w:hAnsi="OKSPHW+SimSun" w:cs="OKSPHW+SimSun"/>
          <w:color w:val="000000"/>
          <w:spacing w:val="12"/>
          <w:sz w:val="18"/>
        </w:rPr>
        <w:t>年大会</w:t>
      </w:r>
      <w:r>
        <w:rPr>
          <w:rFonts w:ascii="DejaVu Sans"/>
          <w:color w:val="000000"/>
          <w:spacing w:val="44"/>
          <w:sz w:val="18"/>
        </w:rPr>
        <w:t xml:space="preserve"> </w:t>
      </w:r>
      <w:r>
        <w:rPr>
          <w:rFonts w:ascii="OKSPHW+SimSun" w:hAnsi="OKSPHW+SimSun" w:cs="OKSPHW+SimSun"/>
          <w:color w:val="000000"/>
          <w:spacing w:val="12"/>
          <w:sz w:val="18"/>
        </w:rPr>
        <w:t>上的更要讲话中，习近</w:t>
      </w:r>
    </w:p>
    <w:p>
      <w:pPr>
        <w:framePr w:w="10992" w:wrap="auto" w:vAnchor="margin" w:hAnchor="text" w:x="571" w:y="12269"/>
        <w:widowControl w:val="0"/>
        <w:autoSpaceDE w:val="0"/>
        <w:autoSpaceDN w:val="0"/>
        <w:spacing w:before="194"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平总书记对新时代的共青团出了殷切期望、对新时代中国青</w:t>
      </w:r>
      <w:r>
        <w:rPr>
          <w:rFonts w:ascii="DejaVu Sans"/>
          <w:color w:val="000000"/>
          <w:spacing w:val="46"/>
          <w:sz w:val="18"/>
        </w:rPr>
        <w:t xml:space="preserve"> </w:t>
      </w:r>
      <w:r>
        <w:rPr>
          <w:rFonts w:ascii="OKSPHW+SimSun" w:hAnsi="OKSPHW+SimSun" w:cs="OKSPHW+SimSun"/>
          <w:color w:val="000000"/>
          <w:spacing w:val="12"/>
          <w:sz w:val="18"/>
        </w:rPr>
        <w:t>年在实现</w:t>
      </w:r>
      <w:r>
        <w:rPr>
          <w:rFonts w:ascii="DejaVu Sans"/>
          <w:color w:val="000000"/>
          <w:spacing w:val="44"/>
          <w:sz w:val="18"/>
        </w:rPr>
        <w:t xml:space="preserve"> </w:t>
      </w:r>
      <w:r>
        <w:rPr>
          <w:rFonts w:ascii="OKSPHW+SimSun" w:hAnsi="OKSPHW+SimSun" w:cs="OKSPHW+SimSun"/>
          <w:color w:val="000000"/>
          <w:spacing w:val="12"/>
          <w:sz w:val="18"/>
        </w:rPr>
        <w:t>民族复兴的赛道上奋勇争先提出了明确要求，指出，“新</w:t>
      </w:r>
    </w:p>
    <w:p>
      <w:pPr>
        <w:framePr w:w="10992" w:wrap="auto" w:vAnchor="margin" w:hAnchor="text" w:x="571" w:y="12269"/>
        <w:widowControl w:val="0"/>
        <w:autoSpaceDE w:val="0"/>
        <w:autoSpaceDN w:val="0"/>
        <w:spacing w:before="214" w:after="0" w:line="180" w:lineRule="exact"/>
        <w:ind w:left="0" w:right="0" w:firstLine="0"/>
        <w:jc w:val="left"/>
        <w:rPr>
          <w:rFonts w:ascii="Times New Roman"/>
          <w:color w:val="000000"/>
          <w:spacing w:val="0"/>
          <w:sz w:val="18"/>
        </w:rPr>
      </w:pPr>
      <w:r>
        <w:rPr>
          <w:rFonts w:ascii="OKSPHW+SimSun" w:hAnsi="OKSPHW+SimSun" w:cs="OKSPHW+SimSun"/>
          <w:color w:val="000000"/>
          <w:spacing w:val="16"/>
          <w:sz w:val="18"/>
        </w:rPr>
        <w:t>时代的中国青年，生逢其</w:t>
      </w:r>
      <w:r>
        <w:rPr>
          <w:rFonts w:ascii="DejaVu Sans"/>
          <w:color w:val="000000"/>
          <w:spacing w:val="44"/>
          <w:sz w:val="18"/>
        </w:rPr>
        <w:t xml:space="preserve"> </w:t>
      </w:r>
      <w:r>
        <w:rPr>
          <w:rFonts w:ascii="OKSPHW+SimSun" w:hAnsi="OKSPHW+SimSun" w:cs="OKSPHW+SimSun"/>
          <w:color w:val="000000"/>
          <w:spacing w:val="13"/>
          <w:sz w:val="18"/>
        </w:rPr>
        <w:t>时、重任</w:t>
      </w:r>
      <w:r>
        <w:rPr>
          <w:rFonts w:ascii="DejaVu Sans"/>
          <w:color w:val="000000"/>
          <w:spacing w:val="45"/>
          <w:sz w:val="18"/>
        </w:rPr>
        <w:t xml:space="preserve"> </w:t>
      </w:r>
      <w:r>
        <w:rPr>
          <w:rFonts w:ascii="OKSPHW+SimSun" w:hAnsi="OKSPHW+SimSun" w:cs="OKSPHW+SimSun"/>
          <w:color w:val="000000"/>
          <w:spacing w:val="13"/>
          <w:sz w:val="18"/>
        </w:rPr>
        <w:t>在肩，施展才干的舞台无比广阔，实现梦想的前景无比光明，</w:t>
      </w:r>
      <w:r>
        <w:rPr>
          <w:rFonts w:ascii="ETNABT+Calibri"/>
          <w:color w:val="000000"/>
          <w:spacing w:val="14"/>
          <w:sz w:val="18"/>
        </w:rPr>
        <w:t>"</w:t>
      </w:r>
      <w:r>
        <w:rPr>
          <w:rFonts w:ascii="OKSPHW+SimSun" w:hAnsi="OKSPHW+SimSun" w:cs="OKSPHW+SimSun"/>
          <w:color w:val="000000"/>
          <w:spacing w:val="13"/>
          <w:sz w:val="18"/>
        </w:rPr>
        <w:t>青年组织必须有“</w:t>
      </w:r>
      <w:r>
        <w:rPr>
          <w:rFonts w:ascii="DejaVu Sans"/>
          <w:color w:val="000000"/>
          <w:spacing w:val="148"/>
          <w:sz w:val="18"/>
        </w:rPr>
        <w:t xml:space="preserve"> </w:t>
      </w:r>
      <w:r>
        <w:rPr>
          <w:rFonts w:ascii="OKSPHW+SimSun" w:hAnsi="OKSPHW+SimSun" w:cs="OKSPHW+SimSun"/>
          <w:color w:val="000000"/>
          <w:spacing w:val="13"/>
          <w:sz w:val="18"/>
        </w:rPr>
        <w:t>请党放</w:t>
      </w:r>
    </w:p>
    <w:p>
      <w:pPr>
        <w:framePr w:w="612" w:wrap="auto" w:vAnchor="margin" w:hAnchor="text" w:x="571" w:y="13447"/>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心、</w:t>
      </w:r>
    </w:p>
    <w:p>
      <w:pPr>
        <w:framePr w:w="7140" w:wrap="auto" w:vAnchor="margin" w:hAnchor="text" w:x="1262" w:y="13447"/>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强国有我”的精神风貌，广大团员青年要有“请党放心、强国有我”的应有样子。</w:t>
      </w:r>
    </w:p>
    <w:p>
      <w:pPr>
        <w:framePr w:w="9153" w:wrap="auto" w:vAnchor="margin" w:hAnchor="text" w:x="958" w:y="1457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20"/>
          <w:sz w:val="18"/>
        </w:rPr>
        <w:t>“给定资料</w:t>
      </w:r>
      <w:r>
        <w:rPr>
          <w:rFonts w:ascii="DejaVu Sans"/>
          <w:color w:val="000000"/>
          <w:spacing w:val="38"/>
          <w:sz w:val="18"/>
        </w:rPr>
        <w:t xml:space="preserve"> </w:t>
      </w:r>
      <w:r>
        <w:rPr>
          <w:rFonts w:ascii="ETNABT+Calibri"/>
          <w:color w:val="000000"/>
          <w:spacing w:val="13"/>
          <w:sz w:val="18"/>
        </w:rPr>
        <w:t>1-3</w:t>
      </w:r>
      <w:r>
        <w:rPr>
          <w:rFonts w:ascii="OKSPHW+SimSun" w:hAnsi="OKSPHW+SimSun" w:cs="OKSPHW+SimSun"/>
          <w:color w:val="000000"/>
          <w:spacing w:val="13"/>
          <w:sz w:val="18"/>
        </w:rPr>
        <w:t>”勾勒了健康码在疫情防控中的发展轨迹，请用一段话概括其逐步完善的</w:t>
      </w:r>
      <w:r>
        <w:rPr>
          <w:rFonts w:ascii="DejaVu Sans"/>
          <w:color w:val="000000"/>
          <w:spacing w:val="48"/>
          <w:sz w:val="18"/>
        </w:rPr>
        <w:t xml:space="preserve"> </w:t>
      </w:r>
      <w:r>
        <w:rPr>
          <w:rFonts w:ascii="OKSPHW+SimSun" w:hAnsi="OKSPHW+SimSun" w:cs="OKSPHW+SimSun"/>
          <w:color w:val="000000"/>
          <w:spacing w:val="13"/>
          <w:sz w:val="18"/>
        </w:rPr>
        <w:t>过程。</w:t>
      </w:r>
      <w:r>
        <w:rPr>
          <w:rFonts w:ascii="ETNABT+Calibri"/>
          <w:color w:val="000000"/>
          <w:spacing w:val="0"/>
          <w:sz w:val="18"/>
        </w:rPr>
        <w:t>(</w:t>
      </w:r>
      <w:r>
        <w:rPr>
          <w:rFonts w:ascii="DejaVu Sans"/>
          <w:color w:val="000000"/>
          <w:spacing w:val="11"/>
          <w:sz w:val="18"/>
        </w:rPr>
        <w:t xml:space="preserve"> </w:t>
      </w:r>
      <w:r>
        <w:rPr>
          <w:rFonts w:ascii="ETNABT+Calibri"/>
          <w:color w:val="000000"/>
          <w:spacing w:val="10"/>
          <w:sz w:val="18"/>
        </w:rPr>
        <w:t>10</w:t>
      </w:r>
      <w:r>
        <w:rPr>
          <w:rFonts w:ascii="DejaVu Sans"/>
          <w:color w:val="000000"/>
          <w:spacing w:val="58"/>
          <w:sz w:val="18"/>
        </w:rPr>
        <w:t xml:space="preserve"> </w:t>
      </w:r>
      <w:r>
        <w:rPr>
          <w:rFonts w:ascii="OKSPHW+SimSun" w:hAnsi="OKSPHW+SimSun" w:cs="OKSPHW+SimSun"/>
          <w:color w:val="000000"/>
          <w:spacing w:val="12"/>
          <w:sz w:val="18"/>
        </w:rPr>
        <w:t>分</w:t>
      </w:r>
      <w:r>
        <w:rPr>
          <w:rFonts w:ascii="ETNABT+Calibri"/>
          <w:color w:val="000000"/>
          <w:spacing w:val="0"/>
          <w:sz w:val="18"/>
        </w:rPr>
        <w:t>)</w:t>
      </w:r>
    </w:p>
    <w:p>
      <w:pPr>
        <w:framePr w:w="9153" w:wrap="auto" w:vAnchor="margin" w:hAnchor="text" w:x="958" w:y="14578"/>
        <w:widowControl w:val="0"/>
        <w:autoSpaceDE w:val="0"/>
        <w:autoSpaceDN w:val="0"/>
        <w:spacing w:before="196"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要求</w:t>
      </w:r>
      <w:r>
        <w:rPr>
          <w:rFonts w:ascii="ETNABT+Calibri"/>
          <w:color w:val="000000"/>
          <w:spacing w:val="0"/>
          <w:sz w:val="18"/>
        </w:rPr>
        <w:t>:</w:t>
      </w:r>
      <w:r>
        <w:rPr>
          <w:rFonts w:ascii="DejaVu Sans"/>
          <w:color w:val="000000"/>
          <w:spacing w:val="5"/>
          <w:sz w:val="18"/>
        </w:rPr>
        <w:t xml:space="preserve"> </w:t>
      </w:r>
      <w:r>
        <w:rPr>
          <w:rFonts w:ascii="OKSPHW+SimSun" w:hAnsi="OKSPHW+SimSun" w:cs="OKSPHW+SimSun"/>
          <w:color w:val="000000"/>
          <w:spacing w:val="11"/>
          <w:sz w:val="18"/>
        </w:rPr>
        <w:t>紧扣“给定材料”</w:t>
      </w:r>
      <w:r>
        <w:rPr>
          <w:rFonts w:ascii="DejaVu Sans"/>
          <w:color w:val="000000"/>
          <w:spacing w:val="45"/>
          <w:sz w:val="18"/>
        </w:rPr>
        <w:t xml:space="preserve"> </w:t>
      </w:r>
      <w:r>
        <w:rPr>
          <w:rFonts w:ascii="OKSPHW+SimSun" w:hAnsi="OKSPHW+SimSun" w:cs="OKSPHW+SimSun"/>
          <w:color w:val="000000"/>
          <w:spacing w:val="11"/>
          <w:sz w:val="18"/>
        </w:rPr>
        <w:t>，概括准确，语言精炼。不超过</w:t>
      </w:r>
      <w:r>
        <w:rPr>
          <w:rFonts w:ascii="DejaVu Sans"/>
          <w:color w:val="000000"/>
          <w:spacing w:val="42"/>
          <w:sz w:val="18"/>
        </w:rPr>
        <w:t xml:space="preserve"> </w:t>
      </w:r>
      <w:r>
        <w:rPr>
          <w:rFonts w:ascii="ETNABT+Calibri"/>
          <w:color w:val="000000"/>
          <w:spacing w:val="10"/>
          <w:sz w:val="18"/>
        </w:rPr>
        <w:t>250</w:t>
      </w:r>
      <w:r>
        <w:rPr>
          <w:rFonts w:ascii="DejaVu Sans"/>
          <w:color w:val="000000"/>
          <w:spacing w:val="51"/>
          <w:sz w:val="18"/>
        </w:rPr>
        <w:t xml:space="preserve"> </w:t>
      </w:r>
      <w:r>
        <w:rPr>
          <w:rFonts w:ascii="OKSPHW+SimSun" w:hAnsi="OKSPHW+SimSun" w:cs="OKSPHW+SimSun"/>
          <w:color w:val="000000"/>
          <w:spacing w:val="12"/>
          <w:sz w:val="18"/>
        </w:rPr>
        <w:t>字。</w:t>
      </w:r>
    </w:p>
    <w:p>
      <w:pPr>
        <w:framePr w:w="9153" w:wrap="auto" w:vAnchor="margin" w:hAnchor="text" w:x="958" w:y="14578"/>
        <w:widowControl w:val="0"/>
        <w:autoSpaceDE w:val="0"/>
        <w:autoSpaceDN w:val="0"/>
        <w:spacing w:before="204"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参考答案</w:t>
      </w:r>
      <w:r>
        <w:rPr>
          <w:rFonts w:ascii="ETNABT+Calibri"/>
          <w:color w:val="000000"/>
          <w:spacing w:val="0"/>
          <w:sz w:val="18"/>
        </w:rPr>
        <w:t>:</w:t>
      </w:r>
    </w:p>
    <w:p>
      <w:pPr>
        <w:framePr w:w="5743" w:wrap="auto" w:vAnchor="margin" w:hAnchor="text" w:x="965" w:y="15766"/>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健康码在疫情防控中从无到有，从独立制作到共享互通。过程为</w:t>
      </w:r>
      <w:r>
        <w:rPr>
          <w:rFonts w:ascii="ETNABT+Calibri"/>
          <w:color w:val="000000"/>
          <w:spacing w:val="0"/>
          <w:sz w:val="18"/>
        </w:rPr>
        <w:t>:</w:t>
      </w:r>
    </w:p>
    <w:p>
      <w:pPr>
        <w:framePr w:w="415" w:wrap="auto" w:vAnchor="margin" w:hAnchor="text" w:x="11160" w:y="16170"/>
        <w:widowControl w:val="0"/>
        <w:autoSpaceDE w:val="0"/>
        <w:autoSpaceDN w:val="0"/>
        <w:spacing w:before="0" w:after="0" w:line="170" w:lineRule="exact"/>
        <w:ind w:left="0" w:right="0" w:firstLine="0"/>
        <w:jc w:val="left"/>
        <w:rPr>
          <w:rFonts w:ascii="Times New Roman"/>
          <w:color w:val="000000"/>
          <w:spacing w:val="0"/>
          <w:sz w:val="17"/>
        </w:rPr>
      </w:pPr>
      <w:r>
        <w:rPr>
          <w:rFonts w:ascii="ETNABT+Calibri"/>
          <w:color w:val="000000"/>
          <w:spacing w:val="3"/>
          <w:sz w:val="17"/>
        </w:rPr>
        <w:t>10</w:t>
      </w:r>
    </w:p>
    <w:p>
      <w:pPr>
        <w:spacing w:before="0" w:after="0" w:line="0" w:lineRule="exact"/>
        <w:ind w:left="0" w:right="0" w:firstLine="0"/>
        <w:jc w:val="left"/>
        <w:rPr>
          <w:rFonts w:ascii="Arial"/>
          <w:color w:val="FF0000"/>
          <w:spacing w:val="0"/>
          <w:sz w:val="2"/>
        </w:rPr>
      </w:pPr>
      <w:r>
        <w:pict>
          <v:shape id="_x000085" o:spid="_x0000_s1111" o:spt="75" type="#_x0000_t75" style="position:absolute;left:0pt;margin-left:27.25pt;margin-top:40.4pt;height:3.45pt;width:540.5pt;mso-position-horizontal-relative:page;mso-position-vertical-relative:page;z-index:-251656192;mso-width-relative:page;mso-height-relative:page;" filled="f" coordsize="21600,21600">
            <v:path/>
            <v:fill on="f" focussize="0,0"/>
            <v:stroke/>
            <v:imagedata r:id="rId7" o:title=""/>
            <o:lock v:ext="edit" aspectratio="t"/>
          </v:shape>
        </w:pict>
      </w:r>
      <w:r>
        <w:pict>
          <v:shape id="_x000086" o:spid="_x0000_s1112" o:spt="75" type="#_x0000_t75" style="position:absolute;left:0pt;margin-left:46.2pt;margin-top:46.75pt;height:14pt;width:71.75pt;mso-position-horizontal-relative:page;mso-position-vertical-relative:page;z-index:-251656192;mso-width-relative:page;mso-height-relative:page;" filled="f" coordsize="21600,21600">
            <v:path/>
            <v:fill on="f" focussize="0,0"/>
            <v:stroke/>
            <v:imagedata r:id="rId43" o:title=""/>
            <o:lock v:ext="edit" aspectratio="t"/>
          </v:shape>
        </w:pict>
      </w:r>
      <w:r>
        <w:pict>
          <v:shape id="_x000087" o:spid="_x0000_s1113" o:spt="75" type="#_x0000_t75" style="position:absolute;left:0pt;margin-left:45.75pt;margin-top:708pt;height:13.9pt;width:33.15pt;mso-position-horizontal-relative:page;mso-position-vertical-relative:page;z-index:-251656192;mso-width-relative:page;mso-height-relative:page;" filled="f" coordsize="21600,21600">
            <v:path/>
            <v:fill on="f" focussize="0,0"/>
            <v:stroke/>
            <v:imagedata r:id="rId44"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0982" w:wrap="auto" w:vAnchor="margin" w:hAnchor="text" w:x="574" w:y="986"/>
        <w:widowControl w:val="0"/>
        <w:autoSpaceDE w:val="0"/>
        <w:autoSpaceDN w:val="0"/>
        <w:spacing w:before="0" w:after="0" w:line="180" w:lineRule="exact"/>
        <w:ind w:left="401" w:right="0" w:firstLine="0"/>
        <w:jc w:val="left"/>
        <w:rPr>
          <w:rFonts w:ascii="Times New Roman"/>
          <w:color w:val="000000"/>
          <w:spacing w:val="0"/>
          <w:sz w:val="18"/>
        </w:rPr>
      </w:pPr>
      <w:r>
        <w:rPr>
          <w:rFonts w:ascii="ETNABT+Calibri"/>
          <w:color w:val="000000"/>
          <w:spacing w:val="13"/>
          <w:sz w:val="18"/>
        </w:rPr>
        <w:t>1.</w:t>
      </w:r>
      <w:r>
        <w:rPr>
          <w:rFonts w:ascii="OKSPHW+SimSun" w:hAnsi="OKSPHW+SimSun" w:cs="OKSPHW+SimSun"/>
          <w:color w:val="000000"/>
          <w:spacing w:val="14"/>
          <w:sz w:val="18"/>
        </w:rPr>
        <w:t>技术探索阶段。探索疫情防控数字化方案，依托技术力量保障，快速全面传播防疫新</w:t>
      </w:r>
      <w:r>
        <w:rPr>
          <w:rFonts w:ascii="DejaVu Sans"/>
          <w:color w:val="000000"/>
          <w:spacing w:val="47"/>
          <w:sz w:val="18"/>
        </w:rPr>
        <w:t xml:space="preserve"> </w:t>
      </w:r>
      <w:r>
        <w:rPr>
          <w:rFonts w:ascii="OKSPHW+SimSun" w:hAnsi="OKSPHW+SimSun" w:cs="OKSPHW+SimSun"/>
          <w:color w:val="000000"/>
          <w:spacing w:val="14"/>
          <w:sz w:val="18"/>
        </w:rPr>
        <w:t>理念；划分风险等级，首次接入国</w:t>
      </w:r>
    </w:p>
    <w:p>
      <w:pPr>
        <w:framePr w:w="10982" w:wrap="auto" w:vAnchor="margin" w:hAnchor="text" w:x="574" w:y="986"/>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家系统；制定统一数字采集标准，包含类型维度，字段</w:t>
      </w:r>
      <w:r>
        <w:rPr>
          <w:rFonts w:ascii="DejaVu Sans"/>
          <w:color w:val="000000"/>
          <w:spacing w:val="49"/>
          <w:sz w:val="18"/>
        </w:rPr>
        <w:t xml:space="preserve"> </w:t>
      </w:r>
      <w:r>
        <w:rPr>
          <w:rFonts w:ascii="OKSPHW+SimSun" w:hAnsi="OKSPHW+SimSun" w:cs="OKSPHW+SimSun"/>
          <w:color w:val="000000"/>
          <w:spacing w:val="0"/>
          <w:sz w:val="18"/>
        </w:rPr>
        <w:t>标</w:t>
      </w:r>
      <w:r>
        <w:rPr>
          <w:rFonts w:ascii="DejaVu Sans"/>
          <w:color w:val="000000"/>
          <w:spacing w:val="60"/>
          <w:sz w:val="18"/>
        </w:rPr>
        <w:t xml:space="preserve"> </w:t>
      </w:r>
      <w:r>
        <w:rPr>
          <w:rFonts w:ascii="OKSPHW+SimSun" w:hAnsi="OKSPHW+SimSun" w:cs="OKSPHW+SimSun"/>
          <w:color w:val="000000"/>
          <w:spacing w:val="14"/>
          <w:sz w:val="18"/>
        </w:rPr>
        <w:t>识，实现数字互通。</w:t>
      </w:r>
    </w:p>
    <w:p>
      <w:pPr>
        <w:framePr w:w="10586" w:wrap="auto" w:vAnchor="margin" w:hAnchor="text" w:x="970" w:y="176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16"/>
          <w:sz w:val="18"/>
        </w:rPr>
        <w:t>2.</w:t>
      </w:r>
      <w:r>
        <w:rPr>
          <w:rFonts w:ascii="OKSPHW+SimSun" w:hAnsi="OKSPHW+SimSun" w:cs="OKSPHW+SimSun"/>
          <w:color w:val="000000"/>
          <w:spacing w:val="14"/>
          <w:sz w:val="18"/>
        </w:rPr>
        <w:t>精准管控阶段。使用场所码记录位置信息，上传一体化公共数据平台，节约流调溯源</w:t>
      </w:r>
      <w:r>
        <w:rPr>
          <w:rFonts w:ascii="DejaVu Sans"/>
          <w:color w:val="000000"/>
          <w:spacing w:val="47"/>
          <w:sz w:val="18"/>
        </w:rPr>
        <w:t xml:space="preserve"> </w:t>
      </w:r>
      <w:r>
        <w:rPr>
          <w:rFonts w:ascii="OKSPHW+SimSun" w:hAnsi="OKSPHW+SimSun" w:cs="OKSPHW+SimSun"/>
          <w:color w:val="000000"/>
          <w:spacing w:val="14"/>
          <w:sz w:val="18"/>
        </w:rPr>
        <w:t>时间，为科学划定重点人群和封控</w:t>
      </w:r>
    </w:p>
    <w:p>
      <w:pPr>
        <w:framePr w:w="4812" w:wrap="auto" w:vAnchor="margin" w:hAnchor="text" w:x="576" w:y="2155"/>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范围提供支持；手机定位，判定接触，标记时空伴随，</w:t>
      </w:r>
    </w:p>
    <w:p>
      <w:pPr>
        <w:framePr w:w="1666" w:wrap="auto" w:vAnchor="margin" w:hAnchor="text" w:x="5465" w:y="2155"/>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0"/>
          <w:sz w:val="18"/>
        </w:rPr>
        <w:t>防</w:t>
      </w:r>
      <w:r>
        <w:rPr>
          <w:rFonts w:ascii="DejaVu Sans"/>
          <w:color w:val="000000"/>
          <w:spacing w:val="53"/>
          <w:sz w:val="18"/>
        </w:rPr>
        <w:t xml:space="preserve"> </w:t>
      </w:r>
      <w:r>
        <w:rPr>
          <w:rFonts w:ascii="OKSPHW+SimSun" w:hAnsi="OKSPHW+SimSun" w:cs="OKSPHW+SimSun"/>
          <w:color w:val="000000"/>
          <w:spacing w:val="11"/>
          <w:sz w:val="18"/>
        </w:rPr>
        <w:t>止疫情扩大。</w:t>
      </w:r>
    </w:p>
    <w:p>
      <w:pPr>
        <w:framePr w:w="8357" w:wrap="auto" w:vAnchor="margin" w:hAnchor="text" w:x="967" w:y="2534"/>
        <w:widowControl w:val="0"/>
        <w:autoSpaceDE w:val="0"/>
        <w:autoSpaceDN w:val="0"/>
        <w:spacing w:before="0" w:after="0" w:line="180" w:lineRule="exact"/>
        <w:ind w:left="0" w:right="0" w:firstLine="0"/>
        <w:jc w:val="left"/>
        <w:rPr>
          <w:rFonts w:ascii="Times New Roman"/>
          <w:color w:val="000000"/>
          <w:spacing w:val="0"/>
          <w:sz w:val="18"/>
        </w:rPr>
      </w:pPr>
      <w:r>
        <w:rPr>
          <w:rFonts w:ascii="ETNABT+Calibri"/>
          <w:color w:val="000000"/>
          <w:spacing w:val="20"/>
          <w:sz w:val="18"/>
        </w:rPr>
        <w:t>3.</w:t>
      </w:r>
      <w:r>
        <w:rPr>
          <w:rFonts w:ascii="OKSPHW+SimSun" w:hAnsi="OKSPHW+SimSun" w:cs="OKSPHW+SimSun"/>
          <w:color w:val="000000"/>
          <w:spacing w:val="14"/>
          <w:sz w:val="18"/>
        </w:rPr>
        <w:t>系统优化阶段。细节完善，制成防控二维码卡片，研发扫码程序，提升政务温度，弥补盲区。</w:t>
      </w:r>
    </w:p>
    <w:p>
      <w:pPr>
        <w:framePr w:w="10557" w:wrap="auto" w:vAnchor="margin" w:hAnchor="text" w:x="958" w:y="3679"/>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“给定资料</w:t>
      </w:r>
      <w:r>
        <w:rPr>
          <w:rFonts w:ascii="DejaVu Sans"/>
          <w:color w:val="000000"/>
          <w:spacing w:val="49"/>
          <w:sz w:val="18"/>
        </w:rPr>
        <w:t xml:space="preserve"> </w:t>
      </w:r>
      <w:r>
        <w:rPr>
          <w:rFonts w:ascii="ETNABT+Calibri"/>
          <w:color w:val="000000"/>
          <w:spacing w:val="12"/>
          <w:sz w:val="18"/>
        </w:rPr>
        <w:t>4</w:t>
      </w:r>
      <w:r>
        <w:rPr>
          <w:rFonts w:ascii="OKSPHW+SimSun" w:hAnsi="OKSPHW+SimSun" w:cs="OKSPHW+SimSun"/>
          <w:color w:val="000000"/>
          <w:spacing w:val="14"/>
          <w:sz w:val="18"/>
        </w:rPr>
        <w:t>”中列举了基层一线出现的“不见面办公”与不见面治理”两种工作方式，请对</w:t>
      </w:r>
      <w:r>
        <w:rPr>
          <w:rFonts w:ascii="DejaVu Sans"/>
          <w:color w:val="000000"/>
          <w:spacing w:val="46"/>
          <w:sz w:val="18"/>
        </w:rPr>
        <w:t xml:space="preserve"> </w:t>
      </w:r>
      <w:r>
        <w:rPr>
          <w:rFonts w:ascii="OKSPHW+SimSun" w:hAnsi="OKSPHW+SimSun" w:cs="OKSPHW+SimSun"/>
          <w:color w:val="000000"/>
          <w:spacing w:val="14"/>
          <w:sz w:val="18"/>
        </w:rPr>
        <w:t>此进行比较分析。</w:t>
      </w:r>
      <w:r>
        <w:rPr>
          <w:rFonts w:ascii="ETNABT+Calibri"/>
          <w:color w:val="000000"/>
          <w:spacing w:val="0"/>
          <w:sz w:val="18"/>
        </w:rPr>
        <w:t>(</w:t>
      </w:r>
      <w:r>
        <w:rPr>
          <w:rFonts w:ascii="DejaVu Sans"/>
          <w:color w:val="000000"/>
          <w:spacing w:val="11"/>
          <w:sz w:val="18"/>
        </w:rPr>
        <w:t xml:space="preserve"> </w:t>
      </w:r>
      <w:r>
        <w:rPr>
          <w:rFonts w:ascii="ETNABT+Calibri"/>
          <w:color w:val="000000"/>
          <w:spacing w:val="10"/>
          <w:sz w:val="18"/>
        </w:rPr>
        <w:t>10</w:t>
      </w:r>
      <w:r>
        <w:rPr>
          <w:rFonts w:ascii="DejaVu Sans"/>
          <w:color w:val="000000"/>
          <w:spacing w:val="60"/>
          <w:sz w:val="18"/>
        </w:rPr>
        <w:t xml:space="preserve"> </w:t>
      </w:r>
      <w:r>
        <w:rPr>
          <w:rFonts w:ascii="OKSPHW+SimSun" w:hAnsi="OKSPHW+SimSun" w:cs="OKSPHW+SimSun"/>
          <w:color w:val="000000"/>
          <w:spacing w:val="14"/>
          <w:sz w:val="18"/>
        </w:rPr>
        <w:t>分</w:t>
      </w:r>
      <w:r>
        <w:rPr>
          <w:rFonts w:ascii="ETNABT+Calibri"/>
          <w:color w:val="000000"/>
          <w:spacing w:val="0"/>
          <w:sz w:val="18"/>
        </w:rPr>
        <w:t>)</w:t>
      </w:r>
    </w:p>
    <w:p>
      <w:pPr>
        <w:framePr w:w="10557" w:wrap="auto" w:vAnchor="margin" w:hAnchor="text" w:x="958" w:y="3679"/>
        <w:widowControl w:val="0"/>
        <w:autoSpaceDE w:val="0"/>
        <w:autoSpaceDN w:val="0"/>
        <w:spacing w:before="196" w:after="0" w:line="180" w:lineRule="exact"/>
        <w:ind w:left="0" w:right="0" w:firstLine="0"/>
        <w:jc w:val="left"/>
        <w:rPr>
          <w:rFonts w:ascii="Times New Roman"/>
          <w:color w:val="000000"/>
          <w:spacing w:val="0"/>
          <w:sz w:val="18"/>
        </w:rPr>
      </w:pPr>
      <w:r>
        <w:rPr>
          <w:rFonts w:ascii="OKSPHW+SimSun" w:hAnsi="OKSPHW+SimSun" w:cs="OKSPHW+SimSun"/>
          <w:color w:val="000000"/>
          <w:spacing w:val="18"/>
          <w:sz w:val="18"/>
        </w:rPr>
        <w:t>要求</w:t>
      </w:r>
      <w:r>
        <w:rPr>
          <w:rFonts w:ascii="ETNABT+Calibri"/>
          <w:color w:val="000000"/>
          <w:spacing w:val="12"/>
          <w:sz w:val="18"/>
        </w:rPr>
        <w:t>:</w:t>
      </w:r>
      <w:r>
        <w:rPr>
          <w:rFonts w:ascii="OKSPHW+SimSun" w:hAnsi="OKSPHW+SimSun" w:cs="OKSPHW+SimSun"/>
          <w:color w:val="000000"/>
          <w:spacing w:val="12"/>
          <w:sz w:val="18"/>
        </w:rPr>
        <w:t>理解准确，分析透彻，条理清晰。不超过</w:t>
      </w:r>
      <w:r>
        <w:rPr>
          <w:rFonts w:ascii="DejaVu Sans"/>
          <w:color w:val="000000"/>
          <w:spacing w:val="44"/>
          <w:sz w:val="18"/>
        </w:rPr>
        <w:t xml:space="preserve"> </w:t>
      </w:r>
      <w:r>
        <w:rPr>
          <w:rFonts w:ascii="ETNABT+Calibri"/>
          <w:color w:val="000000"/>
          <w:spacing w:val="11"/>
          <w:sz w:val="18"/>
        </w:rPr>
        <w:t>250</w:t>
      </w:r>
      <w:r>
        <w:rPr>
          <w:rFonts w:ascii="DejaVu Sans"/>
          <w:color w:val="000000"/>
          <w:spacing w:val="52"/>
          <w:sz w:val="18"/>
        </w:rPr>
        <w:t xml:space="preserve"> </w:t>
      </w:r>
      <w:r>
        <w:rPr>
          <w:rFonts w:ascii="OKSPHW+SimSun" w:hAnsi="OKSPHW+SimSun" w:cs="OKSPHW+SimSun"/>
          <w:color w:val="000000"/>
          <w:spacing w:val="12"/>
          <w:sz w:val="18"/>
        </w:rPr>
        <w:t>字。</w:t>
      </w:r>
    </w:p>
    <w:p>
      <w:pPr>
        <w:framePr w:w="1051" w:wrap="auto" w:vAnchor="margin" w:hAnchor="text" w:x="967" w:y="447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参考答案</w:t>
      </w:r>
      <w:r>
        <w:rPr>
          <w:rFonts w:ascii="ETNABT+Calibri"/>
          <w:color w:val="000000"/>
          <w:spacing w:val="0"/>
          <w:sz w:val="18"/>
        </w:rPr>
        <w:t>:</w:t>
      </w:r>
    </w:p>
    <w:p>
      <w:pPr>
        <w:framePr w:w="3571" w:wrap="auto" w:vAnchor="margin" w:hAnchor="text" w:x="965" w:y="4870"/>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相同点</w:t>
      </w:r>
      <w:r>
        <w:rPr>
          <w:rFonts w:ascii="ETNABT+Calibri"/>
          <w:color w:val="000000"/>
          <w:spacing w:val="12"/>
          <w:sz w:val="18"/>
        </w:rPr>
        <w:t>:</w:t>
      </w:r>
      <w:r>
        <w:rPr>
          <w:rFonts w:ascii="OKSPHW+SimSun" w:hAnsi="OKSPHW+SimSun" w:cs="OKSPHW+SimSun"/>
          <w:color w:val="000000"/>
          <w:spacing w:val="13"/>
          <w:sz w:val="18"/>
        </w:rPr>
        <w:t>两者皆为基层服务治理的手段。</w:t>
      </w:r>
    </w:p>
    <w:p>
      <w:pPr>
        <w:framePr w:w="10990" w:wrap="auto" w:vAnchor="margin" w:hAnchor="text" w:x="571" w:y="5266"/>
        <w:widowControl w:val="0"/>
        <w:autoSpaceDE w:val="0"/>
        <w:autoSpaceDN w:val="0"/>
        <w:spacing w:before="0" w:after="0" w:line="180" w:lineRule="exact"/>
        <w:ind w:left="398" w:right="0" w:firstLine="0"/>
        <w:jc w:val="left"/>
        <w:rPr>
          <w:rFonts w:ascii="Times New Roman"/>
          <w:color w:val="000000"/>
          <w:spacing w:val="0"/>
          <w:sz w:val="18"/>
        </w:rPr>
      </w:pPr>
      <w:r>
        <w:rPr>
          <w:rFonts w:ascii="OKSPHW+SimSun" w:hAnsi="OKSPHW+SimSun" w:cs="OKSPHW+SimSun"/>
          <w:color w:val="000000"/>
          <w:spacing w:val="19"/>
          <w:sz w:val="18"/>
        </w:rPr>
        <w:t>不同点</w:t>
      </w:r>
      <w:r>
        <w:rPr>
          <w:rFonts w:ascii="ETNABT+Calibri"/>
          <w:color w:val="000000"/>
          <w:spacing w:val="9"/>
          <w:sz w:val="18"/>
        </w:rPr>
        <w:t>:1</w:t>
      </w:r>
      <w:r>
        <w:rPr>
          <w:rFonts w:ascii="DejaVu Sans"/>
          <w:color w:val="000000"/>
          <w:spacing w:val="5"/>
          <w:sz w:val="18"/>
        </w:rPr>
        <w:t xml:space="preserve"> </w:t>
      </w:r>
      <w:r>
        <w:rPr>
          <w:rFonts w:ascii="ETNABT+Calibri"/>
          <w:color w:val="000000"/>
          <w:spacing w:val="12"/>
          <w:sz w:val="18"/>
        </w:rPr>
        <w:t>.</w:t>
      </w:r>
      <w:r>
        <w:rPr>
          <w:rFonts w:ascii="OKSPHW+SimSun" w:hAnsi="OKSPHW+SimSun" w:cs="OKSPHW+SimSun"/>
          <w:color w:val="000000"/>
          <w:spacing w:val="13"/>
          <w:sz w:val="18"/>
        </w:rPr>
        <w:t>方式不同</w:t>
      </w:r>
      <w:r>
        <w:rPr>
          <w:rFonts w:ascii="ETNABT+Calibri"/>
          <w:color w:val="000000"/>
          <w:spacing w:val="14"/>
          <w:sz w:val="18"/>
        </w:rPr>
        <w:t>:</w:t>
      </w:r>
      <w:r>
        <w:rPr>
          <w:rFonts w:ascii="OKSPHW+SimSun" w:hAnsi="OKSPHW+SimSun" w:cs="OKSPHW+SimSun"/>
          <w:color w:val="000000"/>
          <w:spacing w:val="13"/>
          <w:sz w:val="18"/>
        </w:rPr>
        <w:t>前者将对外服务窗口转为居家办公模式，通过线上服务方式受理相</w:t>
      </w:r>
      <w:r>
        <w:rPr>
          <w:rFonts w:ascii="DejaVu Sans"/>
          <w:color w:val="000000"/>
          <w:spacing w:val="45"/>
          <w:sz w:val="18"/>
        </w:rPr>
        <w:t xml:space="preserve"> </w:t>
      </w:r>
      <w:r>
        <w:rPr>
          <w:rFonts w:ascii="OKSPHW+SimSun" w:hAnsi="OKSPHW+SimSun" w:cs="OKSPHW+SimSun"/>
          <w:color w:val="000000"/>
          <w:spacing w:val="13"/>
          <w:sz w:val="18"/>
        </w:rPr>
        <w:t>关业务。依据实际情况开通绿色通</w:t>
      </w:r>
    </w:p>
    <w:p>
      <w:pPr>
        <w:framePr w:w="10990" w:wrap="auto" w:vAnchor="margin" w:hAnchor="text" w:x="571" w:y="5266"/>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道。后者将村情村事相关信息移至线上传递。</w:t>
      </w:r>
      <w:r>
        <w:rPr>
          <w:rFonts w:ascii="ETNABT+Calibri"/>
          <w:color w:val="000000"/>
          <w:spacing w:val="0"/>
          <w:sz w:val="18"/>
        </w:rPr>
        <w:t>2</w:t>
      </w:r>
      <w:r>
        <w:rPr>
          <w:rFonts w:ascii="DejaVu Sans"/>
          <w:color w:val="000000"/>
          <w:spacing w:val="3"/>
          <w:sz w:val="18"/>
        </w:rPr>
        <w:t xml:space="preserve"> </w:t>
      </w:r>
      <w:r>
        <w:rPr>
          <w:rFonts w:ascii="ETNABT+Calibri"/>
          <w:color w:val="000000"/>
          <w:spacing w:val="0"/>
          <w:sz w:val="18"/>
        </w:rPr>
        <w:t>.</w:t>
      </w:r>
      <w:r>
        <w:rPr>
          <w:rFonts w:ascii="DejaVu Sans"/>
          <w:color w:val="000000"/>
          <w:spacing w:val="8"/>
          <w:sz w:val="18"/>
        </w:rPr>
        <w:t xml:space="preserve"> </w:t>
      </w:r>
      <w:r>
        <w:rPr>
          <w:rFonts w:ascii="OKSPHW+SimSun" w:hAnsi="OKSPHW+SimSun" w:cs="OKSPHW+SimSun"/>
          <w:color w:val="000000"/>
          <w:spacing w:val="11"/>
          <w:sz w:val="18"/>
        </w:rPr>
        <w:t>效果不同</w:t>
      </w:r>
      <w:r>
        <w:rPr>
          <w:rFonts w:ascii="ETNABT+Calibri"/>
          <w:color w:val="000000"/>
          <w:spacing w:val="0"/>
          <w:sz w:val="18"/>
        </w:rPr>
        <w:t>:</w:t>
      </w:r>
      <w:r>
        <w:rPr>
          <w:rFonts w:ascii="DejaVu Sans"/>
          <w:color w:val="000000"/>
          <w:spacing w:val="58"/>
          <w:sz w:val="18"/>
        </w:rPr>
        <w:t xml:space="preserve"> </w:t>
      </w:r>
      <w:r>
        <w:rPr>
          <w:rFonts w:ascii="OKSPHW+SimSun" w:hAnsi="OKSPHW+SimSun" w:cs="OKSPHW+SimSun"/>
          <w:color w:val="000000"/>
          <w:spacing w:val="11"/>
          <w:sz w:val="18"/>
        </w:rPr>
        <w:t>前者解除服务对象无法到达现场提交个人申请的困局，彰显为民服务</w:t>
      </w:r>
    </w:p>
    <w:p>
      <w:pPr>
        <w:framePr w:w="10990" w:wrap="auto" w:vAnchor="margin" w:hAnchor="text" w:x="571" w:y="5266"/>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的人性化。后者虽提</w:t>
      </w:r>
      <w:r>
        <w:rPr>
          <w:rFonts w:ascii="DejaVu Sans"/>
          <w:color w:val="000000"/>
          <w:spacing w:val="146"/>
          <w:sz w:val="18"/>
        </w:rPr>
        <w:t xml:space="preserve"> </w:t>
      </w:r>
      <w:r>
        <w:rPr>
          <w:rFonts w:ascii="OKSPHW+SimSun" w:hAnsi="OKSPHW+SimSun" w:cs="OKSPHW+SimSun"/>
          <w:color w:val="000000"/>
          <w:spacing w:val="0"/>
          <w:sz w:val="18"/>
        </w:rPr>
        <w:t>高</w:t>
      </w:r>
      <w:r>
        <w:rPr>
          <w:rFonts w:ascii="DejaVu Sans"/>
          <w:color w:val="000000"/>
          <w:spacing w:val="60"/>
          <w:sz w:val="18"/>
        </w:rPr>
        <w:t xml:space="preserve"> </w:t>
      </w:r>
      <w:r>
        <w:rPr>
          <w:rFonts w:ascii="OKSPHW+SimSun" w:hAnsi="OKSPHW+SimSun" w:cs="OKSPHW+SimSun"/>
          <w:color w:val="000000"/>
          <w:spacing w:val="13"/>
          <w:sz w:val="18"/>
        </w:rPr>
        <w:t>效率，便捷群众，但引发群众不满，无法解决实际民生问题。</w:t>
      </w:r>
      <w:r>
        <w:rPr>
          <w:rFonts w:ascii="ETNABT+Calibri"/>
          <w:color w:val="000000"/>
          <w:spacing w:val="0"/>
          <w:sz w:val="18"/>
        </w:rPr>
        <w:t>3</w:t>
      </w:r>
      <w:r>
        <w:rPr>
          <w:rFonts w:ascii="DejaVu Sans"/>
          <w:color w:val="000000"/>
          <w:spacing w:val="8"/>
          <w:sz w:val="18"/>
        </w:rPr>
        <w:t xml:space="preserve"> </w:t>
      </w:r>
      <w:r>
        <w:rPr>
          <w:rFonts w:ascii="ETNABT+Calibri"/>
          <w:color w:val="000000"/>
          <w:spacing w:val="15"/>
          <w:sz w:val="18"/>
        </w:rPr>
        <w:t>.</w:t>
      </w:r>
      <w:r>
        <w:rPr>
          <w:rFonts w:ascii="OKSPHW+SimSun" w:hAnsi="OKSPHW+SimSun" w:cs="OKSPHW+SimSun"/>
          <w:color w:val="000000"/>
          <w:spacing w:val="13"/>
          <w:sz w:val="18"/>
        </w:rPr>
        <w:t>评价不同。前者赢得群</w:t>
      </w:r>
      <w:r>
        <w:rPr>
          <w:rFonts w:ascii="DejaVu Sans"/>
          <w:color w:val="000000"/>
          <w:spacing w:val="148"/>
          <w:sz w:val="18"/>
        </w:rPr>
        <w:t xml:space="preserve"> </w:t>
      </w:r>
      <w:r>
        <w:rPr>
          <w:rFonts w:ascii="OKSPHW+SimSun" w:hAnsi="OKSPHW+SimSun" w:cs="OKSPHW+SimSun"/>
          <w:color w:val="000000"/>
          <w:spacing w:val="12"/>
          <w:sz w:val="18"/>
        </w:rPr>
        <w:t>众一</w:t>
      </w:r>
      <w:r>
        <w:rPr>
          <w:rFonts w:ascii="DejaVu Sans"/>
          <w:color w:val="000000"/>
          <w:spacing w:val="48"/>
          <w:sz w:val="18"/>
        </w:rPr>
        <w:t xml:space="preserve"> </w:t>
      </w:r>
      <w:r>
        <w:rPr>
          <w:rFonts w:ascii="OKSPHW+SimSun" w:hAnsi="OKSPHW+SimSun" w:cs="OKSPHW+SimSun"/>
          <w:color w:val="000000"/>
          <w:spacing w:val="12"/>
          <w:sz w:val="18"/>
        </w:rPr>
        <w:t>致认</w:t>
      </w:r>
    </w:p>
    <w:p>
      <w:pPr>
        <w:framePr w:w="10990" w:wrap="auto" w:vAnchor="margin" w:hAnchor="text" w:x="571" w:y="5266"/>
        <w:widowControl w:val="0"/>
        <w:autoSpaceDE w:val="0"/>
        <w:autoSpaceDN w:val="0"/>
        <w:spacing w:before="189" w:after="0" w:line="180" w:lineRule="exact"/>
        <w:ind w:left="0" w:right="0" w:firstLine="0"/>
        <w:jc w:val="left"/>
        <w:rPr>
          <w:rFonts w:ascii="Times New Roman"/>
          <w:color w:val="000000"/>
          <w:spacing w:val="0"/>
          <w:sz w:val="18"/>
        </w:rPr>
      </w:pPr>
      <w:r>
        <w:rPr>
          <w:rFonts w:ascii="OKSPHW+SimSun" w:hAnsi="OKSPHW+SimSun" w:cs="OKSPHW+SimSun"/>
          <w:color w:val="000000"/>
          <w:spacing w:val="13"/>
          <w:sz w:val="18"/>
        </w:rPr>
        <w:t>可。后者做法存在争议。</w:t>
      </w:r>
      <w:r>
        <w:rPr>
          <w:rFonts w:ascii="ETNABT+Calibri"/>
          <w:color w:val="000000"/>
          <w:spacing w:val="10"/>
          <w:sz w:val="18"/>
        </w:rPr>
        <w:t>4.</w:t>
      </w:r>
      <w:r>
        <w:rPr>
          <w:rFonts w:ascii="DejaVu Sans"/>
          <w:color w:val="000000"/>
          <w:spacing w:val="109"/>
          <w:sz w:val="18"/>
        </w:rPr>
        <w:t xml:space="preserve"> </w:t>
      </w:r>
      <w:r>
        <w:rPr>
          <w:rFonts w:ascii="OKSPHW+SimSun" w:hAnsi="OKSPHW+SimSun" w:cs="OKSPHW+SimSun"/>
          <w:color w:val="000000"/>
          <w:spacing w:val="13"/>
          <w:sz w:val="18"/>
        </w:rPr>
        <w:t>目的不同</w:t>
      </w:r>
      <w:r>
        <w:rPr>
          <w:rFonts w:ascii="ETNABT+Calibri"/>
          <w:color w:val="000000"/>
          <w:spacing w:val="14"/>
          <w:sz w:val="18"/>
        </w:rPr>
        <w:t>:</w:t>
      </w:r>
      <w:r>
        <w:rPr>
          <w:rFonts w:ascii="OKSPHW+SimSun" w:hAnsi="OKSPHW+SimSun" w:cs="OKSPHW+SimSun"/>
          <w:color w:val="000000"/>
          <w:spacing w:val="13"/>
          <w:sz w:val="18"/>
        </w:rPr>
        <w:t>前者为以人为本，提高治理精细化。后者为</w:t>
      </w:r>
      <w:r>
        <w:rPr>
          <w:rFonts w:ascii="DejaVu Sans"/>
          <w:color w:val="000000"/>
          <w:spacing w:val="45"/>
          <w:sz w:val="18"/>
        </w:rPr>
        <w:t xml:space="preserve"> </w:t>
      </w:r>
      <w:r>
        <w:rPr>
          <w:rFonts w:ascii="OKSPHW+SimSun" w:hAnsi="OKSPHW+SimSun" w:cs="OKSPHW+SimSun"/>
          <w:color w:val="000000"/>
          <w:spacing w:val="13"/>
          <w:sz w:val="18"/>
        </w:rPr>
        <w:t>形式主</w:t>
      </w:r>
      <w:r>
        <w:rPr>
          <w:rFonts w:ascii="DejaVu Sans"/>
          <w:color w:val="000000"/>
          <w:spacing w:val="47"/>
          <w:sz w:val="18"/>
        </w:rPr>
        <w:t xml:space="preserve"> </w:t>
      </w:r>
      <w:r>
        <w:rPr>
          <w:rFonts w:ascii="OKSPHW+SimSun" w:hAnsi="OKSPHW+SimSun" w:cs="OKSPHW+SimSun"/>
          <w:color w:val="000000"/>
          <w:spacing w:val="13"/>
          <w:sz w:val="18"/>
        </w:rPr>
        <w:t>义，迎合上级要求。</w:t>
      </w:r>
    </w:p>
    <w:p>
      <w:pPr>
        <w:framePr w:w="10990" w:wrap="auto" w:vAnchor="margin" w:hAnchor="text" w:x="571" w:y="5266"/>
        <w:widowControl w:val="0"/>
        <w:autoSpaceDE w:val="0"/>
        <w:autoSpaceDN w:val="0"/>
        <w:spacing w:before="182" w:after="0" w:line="180" w:lineRule="exact"/>
        <w:ind w:left="410" w:right="0" w:firstLine="0"/>
        <w:jc w:val="left"/>
        <w:rPr>
          <w:rFonts w:ascii="Times New Roman"/>
          <w:color w:val="000000"/>
          <w:spacing w:val="0"/>
          <w:sz w:val="18"/>
        </w:rPr>
      </w:pPr>
      <w:r>
        <w:rPr>
          <w:rFonts w:ascii="OKSPHW+SimSun" w:hAnsi="OKSPHW+SimSun" w:cs="OKSPHW+SimSun"/>
          <w:color w:val="000000"/>
          <w:spacing w:val="14"/>
          <w:sz w:val="18"/>
        </w:rPr>
        <w:t>因此，</w:t>
      </w:r>
      <w:r>
        <w:rPr>
          <w:rFonts w:ascii="DejaVu Sans"/>
          <w:color w:val="000000"/>
          <w:spacing w:val="132"/>
          <w:sz w:val="18"/>
        </w:rPr>
        <w:t xml:space="preserve"> </w:t>
      </w:r>
      <w:r>
        <w:rPr>
          <w:rFonts w:ascii="OKSPHW+SimSun" w:hAnsi="OKSPHW+SimSun" w:cs="OKSPHW+SimSun"/>
          <w:color w:val="000000"/>
          <w:spacing w:val="8"/>
          <w:sz w:val="18"/>
        </w:rPr>
        <w:t>“不见面办公”的服务模式更可取，基层治理应注重线上线下相结合。</w:t>
      </w:r>
    </w:p>
    <w:p>
      <w:pPr>
        <w:framePr w:w="10594" w:wrap="auto" w:vAnchor="margin" w:hAnchor="text" w:x="965" w:y="796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请结合你对“材料</w:t>
      </w:r>
      <w:r>
        <w:rPr>
          <w:rFonts w:ascii="DejaVu Sans"/>
          <w:color w:val="000000"/>
          <w:spacing w:val="43"/>
          <w:sz w:val="18"/>
        </w:rPr>
        <w:t xml:space="preserve"> </w:t>
      </w:r>
      <w:r>
        <w:rPr>
          <w:rFonts w:ascii="ETNABT+Calibri"/>
          <w:color w:val="000000"/>
          <w:spacing w:val="12"/>
          <w:sz w:val="18"/>
        </w:rPr>
        <w:t>5</w:t>
      </w:r>
      <w:r>
        <w:rPr>
          <w:rFonts w:ascii="OKSPHW+SimSun" w:hAnsi="OKSPHW+SimSun" w:cs="OKSPHW+SimSun"/>
          <w:color w:val="000000"/>
          <w:spacing w:val="12"/>
          <w:sz w:val="18"/>
        </w:rPr>
        <w:t>”中“心心在一艺，其艺必工</w:t>
      </w:r>
      <w:r>
        <w:rPr>
          <w:rFonts w:ascii="ETNABT+Calibri"/>
          <w:color w:val="000000"/>
          <w:spacing w:val="12"/>
          <w:sz w:val="18"/>
        </w:rPr>
        <w:t>;</w:t>
      </w:r>
      <w:r>
        <w:rPr>
          <w:rFonts w:ascii="OKSPHW+SimSun" w:hAnsi="OKSPHW+SimSun" w:cs="OKSPHW+SimSun"/>
          <w:color w:val="000000"/>
          <w:spacing w:val="12"/>
          <w:sz w:val="18"/>
        </w:rPr>
        <w:t>心心在一职，其职必举。</w:t>
      </w:r>
      <w:r>
        <w:rPr>
          <w:rFonts w:ascii="DejaVu Sans"/>
          <w:color w:val="000000"/>
          <w:spacing w:val="46"/>
          <w:sz w:val="18"/>
        </w:rPr>
        <w:t xml:space="preserve"> </w:t>
      </w:r>
      <w:r>
        <w:rPr>
          <w:rFonts w:ascii="OKSPHW+SimSun" w:hAnsi="OKSPHW+SimSun" w:cs="OKSPHW+SimSun"/>
          <w:color w:val="000000"/>
          <w:spacing w:val="12"/>
          <w:sz w:val="18"/>
        </w:rPr>
        <w:t>”这句话的理解，围绕“材料</w:t>
      </w:r>
      <w:r>
        <w:rPr>
          <w:rFonts w:ascii="DejaVu Sans"/>
          <w:color w:val="000000"/>
          <w:spacing w:val="44"/>
          <w:sz w:val="18"/>
        </w:rPr>
        <w:t xml:space="preserve"> </w:t>
      </w:r>
      <w:r>
        <w:rPr>
          <w:rFonts w:ascii="ETNABT+Calibri"/>
          <w:color w:val="000000"/>
          <w:spacing w:val="12"/>
          <w:sz w:val="18"/>
        </w:rPr>
        <w:t>6</w:t>
      </w:r>
      <w:r>
        <w:rPr>
          <w:rFonts w:ascii="OKSPHW+SimSun" w:hAnsi="OKSPHW+SimSun" w:cs="OKSPHW+SimSun"/>
          <w:color w:val="000000"/>
          <w:spacing w:val="12"/>
          <w:sz w:val="18"/>
        </w:rPr>
        <w:t>”中习近平总</w:t>
      </w:r>
    </w:p>
    <w:p>
      <w:pPr>
        <w:framePr w:w="10987" w:wrap="auto" w:vAnchor="margin" w:hAnchor="text" w:x="574" w:y="8354"/>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8"/>
          <w:sz w:val="18"/>
        </w:rPr>
        <w:t>书记对青年一代的要求，</w:t>
      </w:r>
    </w:p>
    <w:p>
      <w:pPr>
        <w:framePr w:w="10987" w:wrap="auto" w:vAnchor="margin" w:hAnchor="text" w:x="574" w:y="8354"/>
        <w:widowControl w:val="0"/>
        <w:autoSpaceDE w:val="0"/>
        <w:autoSpaceDN w:val="0"/>
        <w:spacing w:before="206" w:after="0" w:line="180" w:lineRule="exact"/>
        <w:ind w:left="391" w:right="0" w:firstLine="0"/>
        <w:jc w:val="left"/>
        <w:rPr>
          <w:rFonts w:ascii="Times New Roman"/>
          <w:color w:val="000000"/>
          <w:spacing w:val="0"/>
          <w:sz w:val="18"/>
        </w:rPr>
      </w:pPr>
      <w:r>
        <w:rPr>
          <w:rFonts w:ascii="OKSPHW+SimSun" w:hAnsi="OKSPHW+SimSun" w:cs="OKSPHW+SimSun"/>
          <w:color w:val="000000"/>
          <w:spacing w:val="10"/>
          <w:sz w:val="18"/>
        </w:rPr>
        <w:t>要求</w:t>
      </w:r>
      <w:r>
        <w:rPr>
          <w:rFonts w:ascii="ETNABT+Calibri"/>
          <w:color w:val="000000"/>
          <w:spacing w:val="0"/>
          <w:sz w:val="18"/>
        </w:rPr>
        <w:t>:</w:t>
      </w:r>
      <w:r>
        <w:rPr>
          <w:rFonts w:ascii="DejaVu Sans"/>
          <w:color w:val="000000"/>
          <w:spacing w:val="199"/>
          <w:sz w:val="18"/>
        </w:rPr>
        <w:t xml:space="preserve"> </w:t>
      </w:r>
      <w:r>
        <w:rPr>
          <w:rFonts w:ascii="ETNABT+Calibri"/>
          <w:color w:val="000000"/>
          <w:spacing w:val="0"/>
          <w:sz w:val="18"/>
        </w:rPr>
        <w:t>(</w:t>
      </w:r>
      <w:r>
        <w:rPr>
          <w:rFonts w:ascii="DejaVu Sans"/>
          <w:color w:val="000000"/>
          <w:spacing w:val="1"/>
          <w:sz w:val="18"/>
        </w:rPr>
        <w:t xml:space="preserve"> </w:t>
      </w:r>
      <w:r>
        <w:rPr>
          <w:rFonts w:ascii="ETNABT+Calibri"/>
          <w:color w:val="000000"/>
          <w:spacing w:val="5"/>
          <w:sz w:val="18"/>
        </w:rPr>
        <w:t>1)</w:t>
      </w:r>
      <w:r>
        <w:rPr>
          <w:rFonts w:ascii="DejaVu Sans"/>
          <w:color w:val="000000"/>
          <w:spacing w:val="51"/>
          <w:sz w:val="18"/>
        </w:rPr>
        <w:t xml:space="preserve"> </w:t>
      </w:r>
      <w:r>
        <w:rPr>
          <w:rFonts w:ascii="OKSPHW+SimSun" w:hAnsi="OKSPHW+SimSun" w:cs="OKSPHW+SimSun"/>
          <w:color w:val="000000"/>
          <w:spacing w:val="9"/>
          <w:sz w:val="18"/>
        </w:rPr>
        <w:t>观点鲜明，结构严谨，感情真挚，语言流畅</w:t>
      </w:r>
      <w:r>
        <w:rPr>
          <w:rFonts w:ascii="ETNABT+Calibri"/>
          <w:color w:val="000000"/>
          <w:spacing w:val="9"/>
          <w:sz w:val="18"/>
        </w:rPr>
        <w:t>;(2)</w:t>
      </w:r>
      <w:r>
        <w:rPr>
          <w:rFonts w:ascii="OKSPHW+SimSun" w:hAnsi="OKSPHW+SimSun" w:cs="OKSPHW+SimSun"/>
          <w:color w:val="000000"/>
          <w:spacing w:val="9"/>
          <w:sz w:val="18"/>
        </w:rPr>
        <w:t>结合“给定材料”，但不拘泥于</w:t>
      </w:r>
      <w:r>
        <w:rPr>
          <w:rFonts w:ascii="DejaVu Sans"/>
          <w:color w:val="000000"/>
          <w:spacing w:val="140"/>
          <w:sz w:val="18"/>
        </w:rPr>
        <w:t xml:space="preserve"> </w:t>
      </w:r>
      <w:r>
        <w:rPr>
          <w:rFonts w:ascii="OKSPHW+SimSun" w:hAnsi="OKSPHW+SimSun" w:cs="OKSPHW+SimSun"/>
          <w:color w:val="000000"/>
          <w:spacing w:val="9"/>
          <w:sz w:val="18"/>
        </w:rPr>
        <w:t>“给定材料”</w:t>
      </w:r>
      <w:r>
        <w:rPr>
          <w:rFonts w:ascii="ETNABT+Calibri"/>
          <w:color w:val="000000"/>
          <w:spacing w:val="9"/>
          <w:sz w:val="18"/>
        </w:rPr>
        <w:t>;(3)</w:t>
      </w:r>
      <w:r>
        <w:rPr>
          <w:rFonts w:ascii="OKSPHW+SimSun" w:hAnsi="OKSPHW+SimSun" w:cs="OKSPHW+SimSun"/>
          <w:color w:val="000000"/>
          <w:spacing w:val="10"/>
          <w:sz w:val="18"/>
        </w:rPr>
        <w:t>篇幅</w:t>
      </w:r>
      <w:r>
        <w:rPr>
          <w:rFonts w:ascii="DejaVu Sans"/>
          <w:color w:val="000000"/>
          <w:spacing w:val="41"/>
          <w:sz w:val="18"/>
        </w:rPr>
        <w:t xml:space="preserve"> </w:t>
      </w:r>
      <w:r>
        <w:rPr>
          <w:rFonts w:ascii="ETNABT+Calibri"/>
          <w:color w:val="000000"/>
          <w:spacing w:val="8"/>
          <w:sz w:val="18"/>
        </w:rPr>
        <w:t>1000</w:t>
      </w:r>
      <w:r>
        <w:rPr>
          <w:rFonts w:ascii="DejaVu Sans"/>
          <w:color w:val="000000"/>
          <w:spacing w:val="45"/>
          <w:sz w:val="18"/>
        </w:rPr>
        <w:t xml:space="preserve"> </w:t>
      </w:r>
      <w:r>
        <w:rPr>
          <w:rFonts w:ascii="OKSPHW+SimSun" w:hAnsi="OKSPHW+SimSun" w:cs="OKSPHW+SimSun"/>
          <w:color w:val="000000"/>
          <w:spacing w:val="0"/>
          <w:sz w:val="18"/>
        </w:rPr>
        <w:t>字</w:t>
      </w:r>
    </w:p>
    <w:p>
      <w:pPr>
        <w:framePr w:w="10987" w:wrap="auto" w:vAnchor="margin" w:hAnchor="text" w:x="574" w:y="8354"/>
        <w:widowControl w:val="0"/>
        <w:autoSpaceDE w:val="0"/>
        <w:autoSpaceDN w:val="0"/>
        <w:spacing w:before="199" w:after="0" w:line="180" w:lineRule="exact"/>
        <w:ind w:left="0" w:right="0" w:firstLine="0"/>
        <w:jc w:val="left"/>
        <w:rPr>
          <w:rFonts w:ascii="Times New Roman"/>
          <w:color w:val="000000"/>
          <w:spacing w:val="0"/>
          <w:sz w:val="18"/>
        </w:rPr>
      </w:pPr>
      <w:r>
        <w:rPr>
          <w:rFonts w:ascii="OKSPHW+SimSun" w:hAnsi="OKSPHW+SimSun" w:cs="OKSPHW+SimSun"/>
          <w:color w:val="000000"/>
          <w:spacing w:val="5"/>
          <w:sz w:val="18"/>
        </w:rPr>
        <w:t>左右。</w:t>
      </w:r>
    </w:p>
    <w:p>
      <w:pPr>
        <w:framePr w:w="2875" w:wrap="auto" w:vAnchor="margin" w:hAnchor="text" w:x="2930" w:y="8354"/>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6"/>
          <w:sz w:val="18"/>
        </w:rPr>
        <w:t>自拟题目，写一篇文章。</w:t>
      </w:r>
      <w:r>
        <w:rPr>
          <w:rFonts w:ascii="ETNABT+Calibri"/>
          <w:color w:val="000000"/>
          <w:spacing w:val="4"/>
          <w:sz w:val="18"/>
        </w:rPr>
        <w:t>(40</w:t>
      </w:r>
      <w:r>
        <w:rPr>
          <w:rFonts w:ascii="DejaVu Sans"/>
          <w:color w:val="000000"/>
          <w:spacing w:val="42"/>
          <w:sz w:val="18"/>
        </w:rPr>
        <w:t xml:space="preserve"> </w:t>
      </w:r>
      <w:r>
        <w:rPr>
          <w:rFonts w:ascii="OKSPHW+SimSun" w:hAnsi="OKSPHW+SimSun" w:cs="OKSPHW+SimSun"/>
          <w:color w:val="000000"/>
          <w:spacing w:val="7"/>
          <w:sz w:val="18"/>
        </w:rPr>
        <w:t>分</w:t>
      </w:r>
      <w:r>
        <w:rPr>
          <w:rFonts w:ascii="ETNABT+Calibri"/>
          <w:color w:val="000000"/>
          <w:spacing w:val="0"/>
          <w:sz w:val="18"/>
        </w:rPr>
        <w:t>)</w:t>
      </w:r>
    </w:p>
    <w:p>
      <w:pPr>
        <w:framePr w:w="996" w:wrap="auto" w:vAnchor="margin" w:hAnchor="text" w:x="967" w:y="9931"/>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参考范文</w:t>
      </w:r>
    </w:p>
    <w:p>
      <w:pPr>
        <w:framePr w:w="10987" w:wrap="auto" w:vAnchor="margin" w:hAnchor="text" w:x="574" w:y="11107"/>
        <w:widowControl w:val="0"/>
        <w:autoSpaceDE w:val="0"/>
        <w:autoSpaceDN w:val="0"/>
        <w:spacing w:before="0" w:after="0" w:line="180" w:lineRule="exact"/>
        <w:ind w:left="394" w:right="0" w:firstLine="0"/>
        <w:jc w:val="left"/>
        <w:rPr>
          <w:rFonts w:ascii="Times New Roman"/>
          <w:color w:val="000000"/>
          <w:spacing w:val="0"/>
          <w:sz w:val="18"/>
        </w:rPr>
      </w:pPr>
      <w:r>
        <w:rPr>
          <w:rFonts w:ascii="OKSPHW+SimSun" w:hAnsi="OKSPHW+SimSun" w:cs="OKSPHW+SimSun"/>
          <w:color w:val="000000"/>
          <w:spacing w:val="10"/>
          <w:sz w:val="18"/>
        </w:rPr>
        <w:t>早在两千多年前，孔子便言：“后生可畏，焉知来者之不如今也？</w:t>
      </w:r>
      <w:r>
        <w:rPr>
          <w:rFonts w:ascii="DejaVu Sans"/>
          <w:color w:val="000000"/>
          <w:spacing w:val="141"/>
          <w:sz w:val="18"/>
        </w:rPr>
        <w:t xml:space="preserve"> </w:t>
      </w:r>
      <w:r>
        <w:rPr>
          <w:rFonts w:ascii="OKSPHW+SimSun" w:hAnsi="OKSPHW+SimSun" w:cs="OKSPHW+SimSun"/>
          <w:color w:val="000000"/>
          <w:spacing w:val="9"/>
          <w:sz w:val="18"/>
        </w:rPr>
        <w:t>”中华民族始终有着</w:t>
      </w:r>
      <w:r>
        <w:rPr>
          <w:rFonts w:ascii="DejaVu Sans"/>
          <w:color w:val="000000"/>
          <w:spacing w:val="140"/>
          <w:sz w:val="18"/>
        </w:rPr>
        <w:t xml:space="preserve"> </w:t>
      </w:r>
      <w:r>
        <w:rPr>
          <w:rFonts w:ascii="OKSPHW+SimSun" w:hAnsi="OKSPHW+SimSun" w:cs="OKSPHW+SimSun"/>
          <w:color w:val="000000"/>
          <w:spacing w:val="0"/>
          <w:sz w:val="18"/>
        </w:rPr>
        <w:t>“</w:t>
      </w:r>
      <w:r>
        <w:rPr>
          <w:rFonts w:ascii="DejaVu Sans"/>
          <w:color w:val="000000"/>
          <w:spacing w:val="51"/>
          <w:sz w:val="18"/>
        </w:rPr>
        <w:t xml:space="preserve"> </w:t>
      </w:r>
      <w:r>
        <w:rPr>
          <w:rFonts w:ascii="OKSPHW+SimSun" w:hAnsi="OKSPHW+SimSun" w:cs="OKSPHW+SimSun"/>
          <w:color w:val="000000"/>
          <w:spacing w:val="9"/>
          <w:sz w:val="18"/>
        </w:rPr>
        <w:t>自古英雄出少年”的传统，始</w:t>
      </w:r>
    </w:p>
    <w:p>
      <w:pPr>
        <w:framePr w:w="10987" w:wrap="auto" w:vAnchor="margin" w:hAnchor="text" w:x="574" w:y="11107"/>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终有着“长江后浪推前浪”的情怀，始终有着“少年强则国</w:t>
      </w:r>
      <w:r>
        <w:rPr>
          <w:rFonts w:ascii="DejaVu Sans"/>
          <w:color w:val="000000"/>
          <w:spacing w:val="48"/>
          <w:sz w:val="18"/>
        </w:rPr>
        <w:t xml:space="preserve"> </w:t>
      </w:r>
      <w:r>
        <w:rPr>
          <w:rFonts w:ascii="OKSPHW+SimSun" w:hAnsi="OKSPHW+SimSun" w:cs="OKSPHW+SimSun"/>
          <w:color w:val="000000"/>
          <w:spacing w:val="14"/>
          <w:sz w:val="18"/>
        </w:rPr>
        <w:t>强，少</w:t>
      </w:r>
      <w:r>
        <w:rPr>
          <w:rFonts w:ascii="DejaVu Sans"/>
          <w:color w:val="000000"/>
          <w:spacing w:val="51"/>
          <w:sz w:val="18"/>
        </w:rPr>
        <w:t xml:space="preserve"> </w:t>
      </w:r>
      <w:r>
        <w:rPr>
          <w:rFonts w:ascii="OKSPHW+SimSun" w:hAnsi="OKSPHW+SimSun" w:cs="OKSPHW+SimSun"/>
          <w:color w:val="000000"/>
          <w:spacing w:val="15"/>
          <w:sz w:val="18"/>
        </w:rPr>
        <w:t>年进步则国进步”的信念，始终有着“希望寄托在你们身</w:t>
      </w:r>
    </w:p>
    <w:p>
      <w:pPr>
        <w:framePr w:w="10987" w:wrap="auto" w:vAnchor="margin" w:hAnchor="text" w:x="574" w:y="11107"/>
        <w:widowControl w:val="0"/>
        <w:autoSpaceDE w:val="0"/>
        <w:autoSpaceDN w:val="0"/>
        <w:spacing w:before="211"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上”的期待。</w:t>
      </w:r>
    </w:p>
    <w:p>
      <w:pPr>
        <w:framePr w:w="7618" w:wrap="auto" w:vAnchor="margin" w:hAnchor="text" w:x="965" w:y="12276"/>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青年在脱贫攻坚战场摸爬滚打，在科技攻关岗位奋力攀登，在抢险救灾前线冲锋陷阵</w:t>
      </w:r>
      <w:r>
        <w:rPr>
          <w:rFonts w:ascii="DejaVu Sans"/>
          <w:color w:val="000000"/>
          <w:spacing w:val="44"/>
          <w:sz w:val="18"/>
        </w:rPr>
        <w:t xml:space="preserve"> </w:t>
      </w:r>
      <w:r>
        <w:rPr>
          <w:rFonts w:ascii="OKSPHW+SimSun" w:hAnsi="OKSPHW+SimSun" w:cs="OKSPHW+SimSun"/>
          <w:color w:val="000000"/>
          <w:spacing w:val="0"/>
          <w:sz w:val="18"/>
        </w:rPr>
        <w:t>，</w:t>
      </w:r>
    </w:p>
    <w:p>
      <w:pPr>
        <w:framePr w:w="2904" w:wrap="auto" w:vAnchor="margin" w:hAnchor="text" w:x="8657" w:y="12276"/>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在疫情防控一线披甲出征，在奥</w:t>
      </w:r>
    </w:p>
    <w:p>
      <w:pPr>
        <w:framePr w:w="10963" w:wrap="auto" w:vAnchor="margin" w:hAnchor="text" w:x="574" w:y="12665"/>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运竞技赛场奋勇争先，在保卫祖国哨位威武守护，在党</w:t>
      </w:r>
      <w:r>
        <w:rPr>
          <w:rFonts w:ascii="DejaVu Sans"/>
          <w:color w:val="000000"/>
          <w:spacing w:val="46"/>
          <w:sz w:val="18"/>
        </w:rPr>
        <w:t xml:space="preserve"> </w:t>
      </w:r>
      <w:r>
        <w:rPr>
          <w:rFonts w:ascii="OKSPHW+SimSun" w:hAnsi="OKSPHW+SimSun" w:cs="OKSPHW+SimSun"/>
          <w:color w:val="000000"/>
          <w:spacing w:val="14"/>
          <w:sz w:val="18"/>
        </w:rPr>
        <w:t>和人</w:t>
      </w:r>
      <w:r>
        <w:rPr>
          <w:rFonts w:ascii="DejaVu Sans"/>
          <w:color w:val="000000"/>
          <w:spacing w:val="51"/>
          <w:sz w:val="18"/>
        </w:rPr>
        <w:t xml:space="preserve"> </w:t>
      </w:r>
      <w:r>
        <w:rPr>
          <w:rFonts w:ascii="OKSPHW+SimSun" w:hAnsi="OKSPHW+SimSun" w:cs="OKSPHW+SimSun"/>
          <w:color w:val="000000"/>
          <w:spacing w:val="15"/>
          <w:sz w:val="18"/>
        </w:rPr>
        <w:t>民最需要的时刻冲得出来、顶得上去，展现出自信自强、刚健有</w:t>
      </w:r>
    </w:p>
    <w:p>
      <w:pPr>
        <w:framePr w:w="2842" w:wrap="auto" w:vAnchor="margin" w:hAnchor="text" w:x="574" w:y="13054"/>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为的精神风貌。“清澈</w:t>
      </w:r>
      <w:r>
        <w:rPr>
          <w:rFonts w:ascii="DejaVu Sans"/>
          <w:color w:val="000000"/>
          <w:spacing w:val="39"/>
          <w:sz w:val="18"/>
        </w:rPr>
        <w:t xml:space="preserve"> </w:t>
      </w:r>
      <w:r>
        <w:rPr>
          <w:rFonts w:ascii="OKSPHW+SimSun" w:hAnsi="OKSPHW+SimSun" w:cs="OKSPHW+SimSun"/>
          <w:color w:val="000000"/>
          <w:spacing w:val="11"/>
          <w:sz w:val="18"/>
        </w:rPr>
        <w:t>的爱，</w:t>
      </w:r>
    </w:p>
    <w:p>
      <w:pPr>
        <w:framePr w:w="8071" w:wrap="auto" w:vAnchor="margin" w:hAnchor="text" w:x="3490" w:y="13054"/>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1"/>
          <w:sz w:val="18"/>
        </w:rPr>
        <w:t>只为中国”</w:t>
      </w:r>
      <w:r>
        <w:rPr>
          <w:rFonts w:ascii="DejaVu Sans"/>
          <w:color w:val="000000"/>
          <w:spacing w:val="45"/>
          <w:sz w:val="18"/>
        </w:rPr>
        <w:t xml:space="preserve"> </w:t>
      </w:r>
      <w:r>
        <w:rPr>
          <w:rFonts w:ascii="OKSPHW+SimSun" w:hAnsi="OKSPHW+SimSun" w:cs="OKSPHW+SimSun"/>
          <w:color w:val="000000"/>
          <w:spacing w:val="11"/>
          <w:sz w:val="18"/>
        </w:rPr>
        <w:t>，成为当代中国青年发自内心的最强音，要让青年的奋斗与时代同步，以</w:t>
      </w:r>
      <w:r>
        <w:rPr>
          <w:rFonts w:ascii="DejaVu Sans"/>
          <w:color w:val="000000"/>
          <w:spacing w:val="45"/>
          <w:sz w:val="18"/>
        </w:rPr>
        <w:t xml:space="preserve"> </w:t>
      </w:r>
      <w:r>
        <w:rPr>
          <w:rFonts w:ascii="OKSPHW+SimSun" w:hAnsi="OKSPHW+SimSun" w:cs="OKSPHW+SimSun"/>
          <w:color w:val="000000"/>
          <w:spacing w:val="11"/>
          <w:sz w:val="18"/>
        </w:rPr>
        <w:t>青春之</w:t>
      </w:r>
    </w:p>
    <w:p>
      <w:pPr>
        <w:framePr w:w="3130" w:wrap="auto" w:vAnchor="margin" w:hAnchor="text" w:x="574" w:y="13442"/>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我，创青春之国家，青春之民族。</w:t>
      </w:r>
    </w:p>
    <w:p>
      <w:pPr>
        <w:framePr w:w="11057" w:wrap="auto" w:vAnchor="margin" w:hAnchor="text" w:x="571" w:y="13836"/>
        <w:widowControl w:val="0"/>
        <w:autoSpaceDE w:val="0"/>
        <w:autoSpaceDN w:val="0"/>
        <w:spacing w:before="0" w:after="0" w:line="180" w:lineRule="exact"/>
        <w:ind w:left="394" w:right="0" w:firstLine="0"/>
        <w:jc w:val="left"/>
        <w:rPr>
          <w:rFonts w:ascii="Times New Roman"/>
          <w:color w:val="000000"/>
          <w:spacing w:val="0"/>
          <w:sz w:val="18"/>
        </w:rPr>
      </w:pPr>
      <w:r>
        <w:rPr>
          <w:rFonts w:ascii="OKSPHW+SimSun" w:hAnsi="OKSPHW+SimSun" w:cs="OKSPHW+SimSun"/>
          <w:color w:val="000000"/>
          <w:spacing w:val="14"/>
          <w:sz w:val="18"/>
        </w:rPr>
        <w:t>青年需要以锐意进取、勇于奋斗、无私奉献、崇德向善的精神风貌不断向前，追求远</w:t>
      </w:r>
      <w:r>
        <w:rPr>
          <w:rFonts w:ascii="DejaVu Sans"/>
          <w:color w:val="000000"/>
          <w:spacing w:val="44"/>
          <w:sz w:val="18"/>
        </w:rPr>
        <w:t xml:space="preserve"> </w:t>
      </w:r>
      <w:r>
        <w:rPr>
          <w:rFonts w:ascii="OKSPHW+SimSun" w:hAnsi="OKSPHW+SimSun" w:cs="OKSPHW+SimSun"/>
          <w:color w:val="000000"/>
          <w:spacing w:val="13"/>
          <w:sz w:val="18"/>
        </w:rPr>
        <w:t>大理想。百年征程，无数中国青年的</w:t>
      </w:r>
    </w:p>
    <w:p>
      <w:pPr>
        <w:framePr w:w="11057" w:wrap="auto" w:vAnchor="margin" w:hAnchor="text" w:x="571" w:y="13836"/>
        <w:widowControl w:val="0"/>
        <w:autoSpaceDE w:val="0"/>
        <w:autoSpaceDN w:val="0"/>
        <w:spacing w:before="206"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奋斗牺牲共同熔铸成“有理想、敢担当、能吃苦、肯奋</w:t>
      </w:r>
      <w:r>
        <w:rPr>
          <w:rFonts w:ascii="DejaVu Sans"/>
          <w:color w:val="000000"/>
          <w:spacing w:val="41"/>
          <w:sz w:val="18"/>
        </w:rPr>
        <w:t xml:space="preserve"> </w:t>
      </w:r>
      <w:r>
        <w:rPr>
          <w:rFonts w:ascii="OKSPHW+SimSun" w:hAnsi="OKSPHW+SimSun" w:cs="OKSPHW+SimSun"/>
          <w:color w:val="000000"/>
          <w:spacing w:val="11"/>
          <w:sz w:val="18"/>
        </w:rPr>
        <w:t>斗”的青春人格。青年需立志做刻苦学习、不断创新的模范，敢于斗争、</w:t>
      </w:r>
    </w:p>
    <w:p>
      <w:pPr>
        <w:framePr w:w="11057" w:wrap="auto" w:vAnchor="margin" w:hAnchor="text" w:x="571" w:y="13836"/>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7"/>
          <w:sz w:val="18"/>
        </w:rPr>
        <w:t>善于斗争的模范，</w:t>
      </w:r>
      <w:r>
        <w:rPr>
          <w:rFonts w:ascii="DejaVu Sans"/>
          <w:color w:val="000000"/>
          <w:spacing w:val="139"/>
          <w:sz w:val="18"/>
        </w:rPr>
        <w:t xml:space="preserve"> </w:t>
      </w:r>
      <w:r>
        <w:rPr>
          <w:rFonts w:ascii="OKSPHW+SimSun" w:hAnsi="OKSPHW+SimSun" w:cs="OKSPHW+SimSun"/>
          <w:color w:val="000000"/>
          <w:spacing w:val="11"/>
          <w:sz w:val="18"/>
        </w:rPr>
        <w:t>艰苦奋斗、无私奉献的模范，崇德向善、严守纪律的模范，坚定在民族复兴的征程上，坚</w:t>
      </w:r>
      <w:r>
        <w:rPr>
          <w:rFonts w:ascii="DejaVu Sans"/>
          <w:color w:val="000000"/>
          <w:spacing w:val="42"/>
          <w:sz w:val="18"/>
        </w:rPr>
        <w:t xml:space="preserve"> </w:t>
      </w:r>
      <w:r>
        <w:rPr>
          <w:rFonts w:ascii="OKSPHW+SimSun" w:hAnsi="OKSPHW+SimSun" w:cs="OKSPHW+SimSun"/>
          <w:color w:val="000000"/>
          <w:spacing w:val="0"/>
          <w:sz w:val="18"/>
        </w:rPr>
        <w:t>守</w:t>
      </w:r>
      <w:r>
        <w:rPr>
          <w:rFonts w:ascii="DejaVu Sans"/>
          <w:color w:val="000000"/>
          <w:spacing w:val="56"/>
          <w:sz w:val="18"/>
        </w:rPr>
        <w:t xml:space="preserve"> </w:t>
      </w:r>
      <w:r>
        <w:rPr>
          <w:rFonts w:ascii="OKSPHW+SimSun" w:hAnsi="OKSPHW+SimSun" w:cs="OKSPHW+SimSun"/>
          <w:color w:val="000000"/>
          <w:spacing w:val="11"/>
          <w:sz w:val="18"/>
        </w:rPr>
        <w:t>信念，为民解</w:t>
      </w:r>
    </w:p>
    <w:p>
      <w:pPr>
        <w:framePr w:w="11057" w:wrap="auto" w:vAnchor="margin" w:hAnchor="text" w:x="571" w:y="13836"/>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难，做伟大理想的追梦人，将青春播撒在人类历史的奋进中，做伟大事业</w:t>
      </w:r>
      <w:r>
        <w:rPr>
          <w:rFonts w:ascii="DejaVu Sans"/>
          <w:color w:val="000000"/>
          <w:spacing w:val="46"/>
          <w:sz w:val="18"/>
        </w:rPr>
        <w:t xml:space="preserve"> </w:t>
      </w:r>
      <w:r>
        <w:rPr>
          <w:rFonts w:ascii="OKSPHW+SimSun" w:hAnsi="OKSPHW+SimSun" w:cs="OKSPHW+SimSun"/>
          <w:color w:val="000000"/>
          <w:spacing w:val="14"/>
          <w:sz w:val="18"/>
        </w:rPr>
        <w:t>的生</w:t>
      </w:r>
      <w:r>
        <w:rPr>
          <w:rFonts w:ascii="DejaVu Sans"/>
          <w:color w:val="000000"/>
          <w:spacing w:val="46"/>
          <w:sz w:val="18"/>
        </w:rPr>
        <w:t xml:space="preserve"> </w:t>
      </w:r>
      <w:r>
        <w:rPr>
          <w:rFonts w:ascii="OKSPHW+SimSun" w:hAnsi="OKSPHW+SimSun" w:cs="OKSPHW+SimSun"/>
          <w:color w:val="000000"/>
          <w:spacing w:val="14"/>
          <w:sz w:val="18"/>
        </w:rPr>
        <w:t>力军，把光荣镌刻，绽放青春的华章。</w:t>
      </w:r>
    </w:p>
    <w:p>
      <w:pPr>
        <w:framePr w:w="11057" w:wrap="auto" w:vAnchor="margin" w:hAnchor="text" w:x="571" w:y="13836"/>
        <w:widowControl w:val="0"/>
        <w:autoSpaceDE w:val="0"/>
        <w:autoSpaceDN w:val="0"/>
        <w:spacing w:before="199" w:after="0" w:line="180" w:lineRule="exact"/>
        <w:ind w:left="394" w:right="0" w:firstLine="0"/>
        <w:jc w:val="left"/>
        <w:rPr>
          <w:rFonts w:ascii="Times New Roman"/>
          <w:color w:val="000000"/>
          <w:spacing w:val="0"/>
          <w:sz w:val="18"/>
        </w:rPr>
      </w:pPr>
      <w:r>
        <w:rPr>
          <w:rFonts w:ascii="OKSPHW+SimSun" w:hAnsi="OKSPHW+SimSun" w:cs="OKSPHW+SimSun"/>
          <w:color w:val="000000"/>
          <w:spacing w:val="12"/>
          <w:sz w:val="18"/>
        </w:rPr>
        <w:t>那么如何才能绽放青春的力量，青春的涌动，青春的创造？我想秘诀正是“心在一艺，</w:t>
      </w:r>
      <w:r>
        <w:rPr>
          <w:rFonts w:ascii="DejaVu Sans"/>
          <w:color w:val="000000"/>
          <w:spacing w:val="146"/>
          <w:sz w:val="18"/>
        </w:rPr>
        <w:t xml:space="preserve"> </w:t>
      </w:r>
      <w:r>
        <w:rPr>
          <w:rFonts w:ascii="OKSPHW+SimSun" w:hAnsi="OKSPHW+SimSun" w:cs="OKSPHW+SimSun"/>
          <w:color w:val="000000"/>
          <w:spacing w:val="12"/>
          <w:sz w:val="18"/>
        </w:rPr>
        <w:t>心在一职”。</w:t>
      </w:r>
    </w:p>
    <w:p>
      <w:pPr>
        <w:framePr w:w="11057" w:wrap="auto" w:vAnchor="margin" w:hAnchor="text" w:x="571" w:y="13836"/>
        <w:widowControl w:val="0"/>
        <w:autoSpaceDE w:val="0"/>
        <w:autoSpaceDN w:val="0"/>
        <w:spacing w:before="209" w:after="0" w:line="180" w:lineRule="exact"/>
        <w:ind w:left="401" w:right="0" w:firstLine="0"/>
        <w:jc w:val="left"/>
        <w:rPr>
          <w:rFonts w:ascii="Times New Roman"/>
          <w:color w:val="000000"/>
          <w:spacing w:val="0"/>
          <w:sz w:val="18"/>
        </w:rPr>
      </w:pPr>
      <w:r>
        <w:rPr>
          <w:rFonts w:ascii="OKSPHW+SimSun" w:hAnsi="OKSPHW+SimSun" w:cs="OKSPHW+SimSun"/>
          <w:color w:val="000000"/>
          <w:spacing w:val="12"/>
          <w:sz w:val="18"/>
        </w:rPr>
        <w:t>心心在一艺，其艺必工，</w:t>
      </w:r>
      <w:r>
        <w:rPr>
          <w:rFonts w:ascii="DejaVu Sans"/>
          <w:color w:val="000000"/>
          <w:spacing w:val="142"/>
          <w:sz w:val="18"/>
        </w:rPr>
        <w:t xml:space="preserve"> </w:t>
      </w:r>
      <w:r>
        <w:rPr>
          <w:rFonts w:ascii="OKSPHW+SimSun" w:hAnsi="OKSPHW+SimSun" w:cs="OKSPHW+SimSun"/>
          <w:color w:val="000000"/>
          <w:spacing w:val="11"/>
          <w:sz w:val="18"/>
        </w:rPr>
        <w:t>“工”在创新与实干。青年是技术的生力军，也是创新的压舱石，数字经济大潮奔涌，掌握技术</w:t>
      </w:r>
    </w:p>
    <w:p>
      <w:pPr>
        <w:framePr w:w="11057" w:wrap="auto" w:vAnchor="margin" w:hAnchor="text" w:x="571" w:y="13836"/>
        <w:widowControl w:val="0"/>
        <w:autoSpaceDE w:val="0"/>
        <w:autoSpaceDN w:val="0"/>
        <w:spacing w:before="224" w:after="0" w:line="170" w:lineRule="exact"/>
        <w:ind w:left="10589" w:right="0" w:firstLine="0"/>
        <w:jc w:val="left"/>
        <w:rPr>
          <w:rFonts w:ascii="Times New Roman"/>
          <w:color w:val="000000"/>
          <w:spacing w:val="0"/>
          <w:sz w:val="17"/>
        </w:rPr>
      </w:pPr>
      <w:r>
        <w:rPr>
          <w:rFonts w:ascii="ETNABT+Calibri"/>
          <w:color w:val="000000"/>
          <w:spacing w:val="3"/>
          <w:sz w:val="17"/>
        </w:rPr>
        <w:t>11</w:t>
      </w:r>
    </w:p>
    <w:p>
      <w:pPr>
        <w:spacing w:before="0" w:after="0" w:line="0" w:lineRule="exact"/>
        <w:ind w:left="0" w:right="0" w:firstLine="0"/>
        <w:jc w:val="left"/>
        <w:rPr>
          <w:rFonts w:ascii="Arial"/>
          <w:color w:val="FF0000"/>
          <w:spacing w:val="0"/>
          <w:sz w:val="2"/>
        </w:rPr>
      </w:pPr>
      <w:r>
        <w:pict>
          <v:shape id="_x000090" o:spid="_x0000_s1116" o:spt="75" alt="D:\用户目录\我的图片\图片2.png图片2" type="#_x0000_t75" style="position:absolute;left:0pt;margin-left:209.3pt;margin-top:349.95pt;height:206.6pt;width:177.4pt;mso-position-horizontal-relative:page;mso-position-vertical-relative:page;z-index:-251656192;mso-width-relative:page;mso-height-relative:page;" filled="f" o:preferrelative="t" stroked="f" coordsize="21600,21600">
            <v:path/>
            <v:fill on="f" focussize="0,0"/>
            <v:stroke on="f"/>
            <v:imagedata r:id="rId45" o:title="图片2"/>
            <o:lock v:ext="edit" aspectratio="t"/>
          </v:shape>
        </w:pict>
      </w:r>
      <w:r>
        <w:pict>
          <v:shape id="_x000093" o:spid="_x0000_s1119" o:spt="75" type="#_x0000_t75" style="position:absolute;left:0pt;margin-left:27.25pt;margin-top:40.4pt;height:3.45pt;width:540.5pt;mso-position-horizontal-relative:page;mso-position-vertical-relative:page;z-index:-251656192;mso-width-relative:page;mso-height-relative:page;" filled="f" coordsize="21600,21600">
            <v:path/>
            <v:fill on="f" focussize="0,0"/>
            <v:stroke/>
            <v:imagedata r:id="rId7" o:title=""/>
            <o:lock v:ext="edit" aspectratio="t"/>
          </v:shape>
        </w:pict>
      </w:r>
      <w:r>
        <w:pict>
          <v:shape id="_x000094" o:spid="_x0000_s1120" o:spt="75" type="#_x0000_t75" style="position:absolute;left:0pt;margin-left:45.75pt;margin-top:163.15pt;height:13.9pt;width:33.15pt;mso-position-horizontal-relative:page;mso-position-vertical-relative:page;z-index:-251656192;mso-width-relative:page;mso-height-relative:page;" filled="f" coordsize="21600,21600">
            <v:path/>
            <v:fill on="f" focussize="0,0"/>
            <v:stroke/>
            <v:imagedata r:id="rId46" o:title=""/>
            <o:lock v:ext="edit" aspectratio="t"/>
          </v:shape>
        </w:pict>
      </w:r>
      <w:r>
        <w:pict>
          <v:shape id="_x000095" o:spid="_x0000_s1121" o:spt="75" type="#_x0000_t75" style="position:absolute;left:0pt;margin-left:45.75pt;margin-top:377.2pt;height:13.9pt;width:33.15pt;mso-position-horizontal-relative:page;mso-position-vertical-relative:page;z-index:-251656192;mso-width-relative:page;mso-height-relative:page;" filled="f" coordsize="21600,21600">
            <v:path/>
            <v:fill on="f" focussize="0,0"/>
            <v:stroke/>
            <v:imagedata r:id="rId47" o:title=""/>
            <o:lock v:ext="edit" aspectratio="t"/>
          </v:shape>
        </w:pict>
      </w:r>
      <w:r>
        <w:rPr>
          <w:rFonts w:ascii="Arial"/>
          <w:color w:val="FF0000"/>
          <w:spacing w:val="0"/>
          <w:sz w:val="2"/>
        </w:rPr>
        <w:br w:type="page"/>
      </w:r>
    </w:p>
    <w:p>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pPr>
        <w:framePr w:w="10790" w:wrap="auto" w:vAnchor="margin" w:hAnchor="text" w:x="574" w:y="955"/>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创新主动权，既需要“快”的紧迫，又需要“慢”的匠心。“互联网</w:t>
      </w:r>
      <w:r>
        <w:rPr>
          <w:rFonts w:ascii="ETNABT+Calibri"/>
          <w:color w:val="000000"/>
          <w:spacing w:val="14"/>
          <w:sz w:val="18"/>
        </w:rPr>
        <w:t>+</w:t>
      </w:r>
      <w:r>
        <w:rPr>
          <w:rFonts w:ascii="OKSPHW+SimSun" w:hAnsi="OKSPHW+SimSun" w:cs="OKSPHW+SimSun"/>
          <w:color w:val="000000"/>
          <w:spacing w:val="13"/>
          <w:sz w:val="18"/>
        </w:rPr>
        <w:t>政务”的运用加快了行政审批，更助力了疫情防控，正</w:t>
      </w:r>
    </w:p>
    <w:p>
      <w:pPr>
        <w:framePr w:w="10790" w:wrap="auto" w:vAnchor="margin" w:hAnchor="text" w:x="574" w:y="955"/>
        <w:widowControl w:val="0"/>
        <w:autoSpaceDE w:val="0"/>
        <w:autoSpaceDN w:val="0"/>
        <w:spacing w:before="196" w:after="0" w:line="180" w:lineRule="exact"/>
        <w:ind w:left="0" w:right="0" w:firstLine="0"/>
        <w:jc w:val="left"/>
        <w:rPr>
          <w:rFonts w:ascii="Times New Roman"/>
          <w:color w:val="000000"/>
          <w:spacing w:val="0"/>
          <w:sz w:val="18"/>
        </w:rPr>
      </w:pPr>
      <w:r>
        <w:rPr>
          <w:rFonts w:ascii="OKSPHW+SimSun" w:hAnsi="OKSPHW+SimSun" w:cs="OKSPHW+SimSun"/>
          <w:color w:val="000000"/>
          <w:spacing w:val="0"/>
          <w:sz w:val="18"/>
        </w:rPr>
        <w:t>是</w:t>
      </w:r>
      <w:r>
        <w:rPr>
          <w:rFonts w:ascii="DejaVu Sans"/>
          <w:color w:val="000000"/>
          <w:spacing w:val="46"/>
          <w:sz w:val="18"/>
        </w:rPr>
        <w:t xml:space="preserve"> </w:t>
      </w:r>
      <w:r>
        <w:rPr>
          <w:rFonts w:ascii="OKSPHW+SimSun" w:hAnsi="OKSPHW+SimSun" w:cs="OKSPHW+SimSun"/>
          <w:color w:val="000000"/>
          <w:spacing w:val="13"/>
          <w:sz w:val="18"/>
        </w:rPr>
        <w:t>创新为民之举，创新锤</w:t>
      </w:r>
      <w:r>
        <w:rPr>
          <w:rFonts w:ascii="DejaVu Sans"/>
          <w:color w:val="000000"/>
          <w:spacing w:val="45"/>
          <w:sz w:val="18"/>
        </w:rPr>
        <w:t xml:space="preserve"> </w:t>
      </w:r>
      <w:r>
        <w:rPr>
          <w:rFonts w:ascii="OKSPHW+SimSun" w:hAnsi="OKSPHW+SimSun" w:cs="OKSPHW+SimSun"/>
          <w:color w:val="000000"/>
          <w:spacing w:val="12"/>
          <w:sz w:val="18"/>
        </w:rPr>
        <w:t>炼了</w:t>
      </w:r>
      <w:r>
        <w:rPr>
          <w:rFonts w:ascii="DejaVu Sans"/>
          <w:color w:val="000000"/>
          <w:spacing w:val="46"/>
          <w:sz w:val="18"/>
        </w:rPr>
        <w:t xml:space="preserve"> </w:t>
      </w:r>
      <w:r>
        <w:rPr>
          <w:rFonts w:ascii="OKSPHW+SimSun" w:hAnsi="OKSPHW+SimSun" w:cs="OKSPHW+SimSun"/>
          <w:color w:val="000000"/>
          <w:spacing w:val="13"/>
          <w:sz w:val="18"/>
        </w:rPr>
        <w:t>精雕细琢的沉潜功夫，拥抱了长期性的价值创造、变革性的创新突破。</w:t>
      </w:r>
      <w:r>
        <w:rPr>
          <w:rFonts w:ascii="DejaVu Sans"/>
          <w:color w:val="000000"/>
          <w:spacing w:val="48"/>
          <w:sz w:val="18"/>
        </w:rPr>
        <w:t xml:space="preserve"> </w:t>
      </w:r>
      <w:r>
        <w:rPr>
          <w:rFonts w:ascii="OKSPHW+SimSun" w:hAnsi="OKSPHW+SimSun" w:cs="OKSPHW+SimSun"/>
          <w:color w:val="000000"/>
          <w:spacing w:val="13"/>
          <w:sz w:val="18"/>
        </w:rPr>
        <w:t>同时，青春为民</w:t>
      </w:r>
      <w:r>
        <w:rPr>
          <w:rFonts w:ascii="DejaVu Sans"/>
          <w:color w:val="000000"/>
          <w:spacing w:val="48"/>
          <w:sz w:val="18"/>
        </w:rPr>
        <w:t xml:space="preserve"> </w:t>
      </w:r>
      <w:r>
        <w:rPr>
          <w:rFonts w:ascii="OKSPHW+SimSun" w:hAnsi="OKSPHW+SimSun" w:cs="OKSPHW+SimSun"/>
          <w:color w:val="000000"/>
          <w:spacing w:val="0"/>
          <w:sz w:val="18"/>
        </w:rPr>
        <w:t>还</w:t>
      </w:r>
    </w:p>
    <w:p>
      <w:pPr>
        <w:framePr w:w="10790" w:wrap="auto" w:vAnchor="margin" w:hAnchor="text" w:x="574" w:y="955"/>
        <w:widowControl w:val="0"/>
        <w:autoSpaceDE w:val="0"/>
        <w:autoSpaceDN w:val="0"/>
        <w:spacing w:before="218" w:after="0" w:line="180" w:lineRule="exact"/>
        <w:ind w:left="0" w:right="0" w:firstLine="0"/>
        <w:jc w:val="left"/>
        <w:rPr>
          <w:rFonts w:ascii="Times New Roman"/>
          <w:color w:val="000000"/>
          <w:spacing w:val="0"/>
          <w:sz w:val="18"/>
        </w:rPr>
      </w:pPr>
      <w:r>
        <w:rPr>
          <w:rFonts w:ascii="OKSPHW+SimSun" w:hAnsi="OKSPHW+SimSun" w:cs="OKSPHW+SimSun"/>
          <w:color w:val="000000"/>
          <w:spacing w:val="0"/>
          <w:sz w:val="18"/>
        </w:rPr>
        <w:t>需</w:t>
      </w:r>
      <w:r>
        <w:rPr>
          <w:rFonts w:ascii="DejaVu Sans"/>
          <w:color w:val="000000"/>
          <w:spacing w:val="58"/>
          <w:sz w:val="18"/>
        </w:rPr>
        <w:t xml:space="preserve"> </w:t>
      </w:r>
      <w:r>
        <w:rPr>
          <w:rFonts w:ascii="OKSPHW+SimSun" w:hAnsi="OKSPHW+SimSun" w:cs="OKSPHW+SimSun"/>
          <w:color w:val="000000"/>
          <w:spacing w:val="0"/>
          <w:sz w:val="18"/>
        </w:rPr>
        <w:t>做</w:t>
      </w:r>
      <w:r>
        <w:rPr>
          <w:rFonts w:ascii="DejaVu Sans"/>
          <w:color w:val="000000"/>
          <w:spacing w:val="36"/>
          <w:sz w:val="18"/>
        </w:rPr>
        <w:t xml:space="preserve"> </w:t>
      </w:r>
      <w:r>
        <w:rPr>
          <w:rFonts w:ascii="OKSPHW+SimSun" w:hAnsi="OKSPHW+SimSun" w:cs="OKSPHW+SimSun"/>
          <w:color w:val="000000"/>
          <w:spacing w:val="16"/>
          <w:sz w:val="18"/>
        </w:rPr>
        <w:t>到实干，于枝节之处下真功夫，淬炼“精湛技艺”</w:t>
      </w:r>
      <w:r>
        <w:rPr>
          <w:rFonts w:ascii="DejaVu Sans"/>
          <w:color w:val="000000"/>
          <w:spacing w:val="45"/>
          <w:sz w:val="18"/>
        </w:rPr>
        <w:t xml:space="preserve"> </w:t>
      </w:r>
      <w:r>
        <w:rPr>
          <w:rFonts w:ascii="OKSPHW+SimSun" w:hAnsi="OKSPHW+SimSun" w:cs="OKSPHW+SimSun"/>
          <w:color w:val="000000"/>
          <w:spacing w:val="14"/>
          <w:sz w:val="18"/>
        </w:rPr>
        <w:t>，下足“绣花功夫”</w:t>
      </w:r>
      <w:r>
        <w:rPr>
          <w:rFonts w:ascii="DejaVu Sans"/>
          <w:color w:val="000000"/>
          <w:spacing w:val="46"/>
          <w:sz w:val="18"/>
        </w:rPr>
        <w:t xml:space="preserve"> </w:t>
      </w:r>
      <w:r>
        <w:rPr>
          <w:rFonts w:ascii="OKSPHW+SimSun" w:hAnsi="OKSPHW+SimSun" w:cs="OKSPHW+SimSun"/>
          <w:color w:val="000000"/>
          <w:spacing w:val="14"/>
          <w:sz w:val="18"/>
        </w:rPr>
        <w:t>，把群众“细枝</w:t>
      </w:r>
      <w:r>
        <w:rPr>
          <w:rFonts w:ascii="DejaVu Sans"/>
          <w:color w:val="000000"/>
          <w:spacing w:val="46"/>
          <w:sz w:val="18"/>
        </w:rPr>
        <w:t xml:space="preserve"> </w:t>
      </w:r>
      <w:r>
        <w:rPr>
          <w:rFonts w:ascii="OKSPHW+SimSun" w:hAnsi="OKSPHW+SimSun" w:cs="OKSPHW+SimSun"/>
          <w:color w:val="000000"/>
          <w:spacing w:val="14"/>
          <w:sz w:val="18"/>
        </w:rPr>
        <w:t>末节”之事</w:t>
      </w:r>
      <w:r>
        <w:rPr>
          <w:rFonts w:ascii="DejaVu Sans"/>
          <w:color w:val="000000"/>
          <w:spacing w:val="46"/>
          <w:sz w:val="18"/>
        </w:rPr>
        <w:t xml:space="preserve"> </w:t>
      </w:r>
      <w:r>
        <w:rPr>
          <w:rFonts w:ascii="OKSPHW+SimSun" w:hAnsi="OKSPHW+SimSun" w:cs="OKSPHW+SimSun"/>
          <w:color w:val="000000"/>
          <w:spacing w:val="14"/>
          <w:sz w:val="18"/>
        </w:rPr>
        <w:t>办好，在平凡</w:t>
      </w:r>
    </w:p>
    <w:p>
      <w:pPr>
        <w:framePr w:w="10790" w:wrap="auto" w:vAnchor="margin" w:hAnchor="text" w:x="574" w:y="955"/>
        <w:widowControl w:val="0"/>
        <w:autoSpaceDE w:val="0"/>
        <w:autoSpaceDN w:val="0"/>
        <w:spacing w:before="216" w:after="0" w:line="180" w:lineRule="exact"/>
        <w:ind w:left="0" w:right="0" w:firstLine="0"/>
        <w:jc w:val="left"/>
        <w:rPr>
          <w:rFonts w:ascii="Times New Roman"/>
          <w:color w:val="000000"/>
          <w:spacing w:val="0"/>
          <w:sz w:val="18"/>
        </w:rPr>
      </w:pPr>
      <w:r>
        <w:rPr>
          <w:rFonts w:ascii="OKSPHW+SimSun" w:hAnsi="OKSPHW+SimSun" w:cs="OKSPHW+SimSun"/>
          <w:color w:val="000000"/>
          <w:spacing w:val="14"/>
          <w:sz w:val="18"/>
        </w:rPr>
        <w:t>岗位上干</w:t>
      </w:r>
      <w:r>
        <w:rPr>
          <w:rFonts w:ascii="DejaVu Sans"/>
          <w:color w:val="000000"/>
          <w:spacing w:val="35"/>
          <w:sz w:val="18"/>
        </w:rPr>
        <w:t xml:space="preserve"> </w:t>
      </w:r>
      <w:r>
        <w:rPr>
          <w:rFonts w:ascii="OKSPHW+SimSun" w:hAnsi="OKSPHW+SimSun" w:cs="OKSPHW+SimSun"/>
          <w:color w:val="000000"/>
          <w:spacing w:val="14"/>
          <w:sz w:val="18"/>
        </w:rPr>
        <w:t>出不平凡的业绩，规避形式主义，不务虚功，不图虚名。</w:t>
      </w:r>
    </w:p>
    <w:p>
      <w:pPr>
        <w:framePr w:w="10985" w:wrap="auto" w:vAnchor="margin" w:hAnchor="text" w:x="574" w:y="2534"/>
        <w:widowControl w:val="0"/>
        <w:autoSpaceDE w:val="0"/>
        <w:autoSpaceDN w:val="0"/>
        <w:spacing w:before="0" w:after="0" w:line="180" w:lineRule="exact"/>
        <w:ind w:left="398" w:right="0" w:firstLine="0"/>
        <w:jc w:val="left"/>
        <w:rPr>
          <w:rFonts w:ascii="Times New Roman"/>
          <w:color w:val="000000"/>
          <w:spacing w:val="0"/>
          <w:sz w:val="18"/>
        </w:rPr>
      </w:pPr>
      <w:r>
        <w:rPr>
          <w:rFonts w:ascii="OKSPHW+SimSun" w:hAnsi="OKSPHW+SimSun" w:cs="OKSPHW+SimSun"/>
          <w:color w:val="000000"/>
          <w:spacing w:val="13"/>
          <w:sz w:val="18"/>
        </w:rPr>
        <w:t>心心在一职，其职必举，“举”在专注与坚守。“安心者有大艺，专心者成大事，痴迷</w:t>
      </w:r>
      <w:r>
        <w:rPr>
          <w:rFonts w:ascii="DejaVu Sans"/>
          <w:color w:val="000000"/>
          <w:spacing w:val="47"/>
          <w:sz w:val="18"/>
        </w:rPr>
        <w:t xml:space="preserve"> </w:t>
      </w:r>
      <w:r>
        <w:rPr>
          <w:rFonts w:ascii="OKSPHW+SimSun" w:hAnsi="OKSPHW+SimSun" w:cs="OKSPHW+SimSun"/>
          <w:color w:val="000000"/>
          <w:spacing w:val="12"/>
          <w:sz w:val="18"/>
        </w:rPr>
        <w:t>者成</w:t>
      </w:r>
      <w:r>
        <w:rPr>
          <w:rFonts w:ascii="DejaVu Sans"/>
          <w:color w:val="000000"/>
          <w:spacing w:val="48"/>
          <w:sz w:val="18"/>
        </w:rPr>
        <w:t xml:space="preserve"> </w:t>
      </w:r>
      <w:r>
        <w:rPr>
          <w:rFonts w:ascii="OKSPHW+SimSun" w:hAnsi="OKSPHW+SimSun" w:cs="OKSPHW+SimSun"/>
          <w:color w:val="000000"/>
          <w:spacing w:val="13"/>
          <w:sz w:val="18"/>
        </w:rPr>
        <w:t>大业”</w:t>
      </w:r>
      <w:r>
        <w:rPr>
          <w:rFonts w:ascii="DejaVu Sans"/>
          <w:color w:val="000000"/>
          <w:spacing w:val="45"/>
          <w:sz w:val="18"/>
        </w:rPr>
        <w:t xml:space="preserve"> </w:t>
      </w:r>
      <w:r>
        <w:rPr>
          <w:rFonts w:ascii="OKSPHW+SimSun" w:hAnsi="OKSPHW+SimSun" w:cs="OKSPHW+SimSun"/>
          <w:color w:val="000000"/>
          <w:spacing w:val="13"/>
          <w:sz w:val="18"/>
        </w:rPr>
        <w:t>，青年要做到心在一</w:t>
      </w:r>
    </w:p>
    <w:p>
      <w:pPr>
        <w:framePr w:w="10985" w:wrap="auto" w:vAnchor="margin" w:hAnchor="text" w:x="574" w:y="2534"/>
        <w:widowControl w:val="0"/>
        <w:autoSpaceDE w:val="0"/>
        <w:autoSpaceDN w:val="0"/>
        <w:spacing w:before="216"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职，就要有“择一事终一生”的执着专注，“干一行专一行”</w:t>
      </w:r>
      <w:r>
        <w:rPr>
          <w:rFonts w:ascii="DejaVu Sans"/>
          <w:color w:val="000000"/>
          <w:spacing w:val="47"/>
          <w:sz w:val="18"/>
        </w:rPr>
        <w:t xml:space="preserve"> </w:t>
      </w:r>
      <w:r>
        <w:rPr>
          <w:rFonts w:ascii="OKSPHW+SimSun" w:hAnsi="OKSPHW+SimSun" w:cs="OKSPHW+SimSun"/>
          <w:color w:val="000000"/>
          <w:spacing w:val="15"/>
          <w:sz w:val="18"/>
        </w:rPr>
        <w:t>的精益求</w:t>
      </w:r>
      <w:r>
        <w:rPr>
          <w:rFonts w:ascii="DejaVu Sans"/>
          <w:color w:val="000000"/>
          <w:spacing w:val="48"/>
          <w:sz w:val="18"/>
        </w:rPr>
        <w:t xml:space="preserve"> </w:t>
      </w:r>
      <w:r>
        <w:rPr>
          <w:rFonts w:ascii="OKSPHW+SimSun" w:hAnsi="OKSPHW+SimSun" w:cs="OKSPHW+SimSun"/>
          <w:color w:val="000000"/>
          <w:spacing w:val="15"/>
          <w:sz w:val="18"/>
        </w:rPr>
        <w:t>精，“偏毫厘不敢安”的一丝不苟，“千万锤成一器</w:t>
      </w:r>
    </w:p>
    <w:p>
      <w:pPr>
        <w:framePr w:w="10985" w:wrap="auto" w:vAnchor="margin" w:hAnchor="text" w:x="574" w:y="2534"/>
        <w:widowControl w:val="0"/>
        <w:autoSpaceDE w:val="0"/>
        <w:autoSpaceDN w:val="0"/>
        <w:spacing w:before="209" w:after="0" w:line="180" w:lineRule="exact"/>
        <w:ind w:left="0" w:right="0" w:firstLine="0"/>
        <w:jc w:val="left"/>
        <w:rPr>
          <w:rFonts w:ascii="Times New Roman"/>
          <w:color w:val="000000"/>
          <w:spacing w:val="0"/>
          <w:sz w:val="18"/>
        </w:rPr>
      </w:pPr>
      <w:r>
        <w:rPr>
          <w:rFonts w:ascii="OKSPHW+SimSun" w:hAnsi="OKSPHW+SimSun" w:cs="OKSPHW+SimSun"/>
          <w:color w:val="000000"/>
          <w:spacing w:val="0"/>
          <w:sz w:val="18"/>
        </w:rPr>
        <w:t>”</w:t>
      </w:r>
      <w:r>
        <w:rPr>
          <w:rFonts w:ascii="DejaVu Sans"/>
          <w:color w:val="000000"/>
          <w:spacing w:val="46"/>
          <w:sz w:val="18"/>
        </w:rPr>
        <w:t xml:space="preserve"> </w:t>
      </w:r>
      <w:r>
        <w:rPr>
          <w:rFonts w:ascii="OKSPHW+SimSun" w:hAnsi="OKSPHW+SimSun" w:cs="OKSPHW+SimSun"/>
          <w:color w:val="000000"/>
          <w:spacing w:val="13"/>
          <w:sz w:val="18"/>
        </w:rPr>
        <w:t>的追求卓越。“敦煌女儿”的</w:t>
      </w:r>
      <w:r>
        <w:rPr>
          <w:rFonts w:ascii="DejaVu Sans"/>
          <w:color w:val="000000"/>
          <w:spacing w:val="47"/>
          <w:sz w:val="18"/>
        </w:rPr>
        <w:t xml:space="preserve"> </w:t>
      </w:r>
      <w:r>
        <w:rPr>
          <w:rFonts w:ascii="OKSPHW+SimSun" w:hAnsi="OKSPHW+SimSun" w:cs="OKSPHW+SimSun"/>
          <w:color w:val="000000"/>
          <w:spacing w:val="13"/>
          <w:sz w:val="18"/>
        </w:rPr>
        <w:t>樊锦诗，扎根大</w:t>
      </w:r>
      <w:r>
        <w:rPr>
          <w:rFonts w:ascii="DejaVu Sans"/>
          <w:color w:val="000000"/>
          <w:spacing w:val="48"/>
          <w:sz w:val="18"/>
        </w:rPr>
        <w:t xml:space="preserve"> </w:t>
      </w:r>
      <w:r>
        <w:rPr>
          <w:rFonts w:ascii="OKSPHW+SimSun" w:hAnsi="OKSPHW+SimSun" w:cs="OKSPHW+SimSun"/>
          <w:color w:val="000000"/>
          <w:spacing w:val="0"/>
          <w:sz w:val="18"/>
        </w:rPr>
        <w:t>漠</w:t>
      </w:r>
      <w:r>
        <w:rPr>
          <w:rFonts w:ascii="DejaVu Sans"/>
          <w:color w:val="000000"/>
          <w:spacing w:val="58"/>
          <w:sz w:val="18"/>
        </w:rPr>
        <w:t xml:space="preserve"> </w:t>
      </w:r>
      <w:r>
        <w:rPr>
          <w:rFonts w:ascii="ETNABT+Calibri"/>
          <w:color w:val="000000"/>
          <w:spacing w:val="10"/>
          <w:sz w:val="18"/>
        </w:rPr>
        <w:t>50</w:t>
      </w:r>
      <w:r>
        <w:rPr>
          <w:rFonts w:ascii="DejaVu Sans"/>
          <w:color w:val="000000"/>
          <w:spacing w:val="56"/>
          <w:sz w:val="18"/>
        </w:rPr>
        <w:t xml:space="preserve"> </w:t>
      </w:r>
      <w:r>
        <w:rPr>
          <w:rFonts w:ascii="OKSPHW+SimSun" w:hAnsi="OKSPHW+SimSun" w:cs="OKSPHW+SimSun"/>
          <w:color w:val="000000"/>
          <w:spacing w:val="13"/>
          <w:sz w:val="18"/>
        </w:rPr>
        <w:t>余年，风沙、壁画早已融入生命当中，她潜心钻研、殚精竭虑，最终</w:t>
      </w:r>
    </w:p>
    <w:p>
      <w:pPr>
        <w:framePr w:w="420" w:wrap="auto" w:vAnchor="margin" w:hAnchor="text" w:x="574" w:y="370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0"/>
          <w:sz w:val="18"/>
        </w:rPr>
        <w:t>利</w:t>
      </w:r>
    </w:p>
    <w:p>
      <w:pPr>
        <w:framePr w:w="7819" w:wrap="auto" w:vAnchor="margin" w:hAnchor="text" w:x="938" w:y="370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用数字技术实</w:t>
      </w:r>
      <w:r>
        <w:rPr>
          <w:rFonts w:ascii="DejaVu Sans"/>
          <w:color w:val="000000"/>
          <w:spacing w:val="46"/>
          <w:sz w:val="18"/>
        </w:rPr>
        <w:t xml:space="preserve"> </w:t>
      </w:r>
      <w:r>
        <w:rPr>
          <w:rFonts w:ascii="OKSPHW+SimSun" w:hAnsi="OKSPHW+SimSun" w:cs="OKSPHW+SimSun"/>
          <w:color w:val="000000"/>
          <w:spacing w:val="12"/>
          <w:sz w:val="18"/>
        </w:rPr>
        <w:t>现了文物永久保存和永续利用。做事如做工，执着于一个目标、倾心投入，</w:t>
      </w:r>
    </w:p>
    <w:p>
      <w:pPr>
        <w:framePr w:w="2635" w:wrap="auto" w:vAnchor="margin" w:hAnchor="text" w:x="8834" w:y="370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将“工匠精神”内</w:t>
      </w:r>
      <w:r>
        <w:rPr>
          <w:rFonts w:ascii="DejaVu Sans"/>
          <w:color w:val="000000"/>
          <w:spacing w:val="46"/>
          <w:sz w:val="18"/>
        </w:rPr>
        <w:t xml:space="preserve"> </w:t>
      </w:r>
      <w:r>
        <w:rPr>
          <w:rFonts w:ascii="OKSPHW+SimSun" w:hAnsi="OKSPHW+SimSun" w:cs="OKSPHW+SimSun"/>
          <w:color w:val="000000"/>
          <w:spacing w:val="12"/>
          <w:sz w:val="18"/>
        </w:rPr>
        <w:t>化为一种</w:t>
      </w:r>
    </w:p>
    <w:p>
      <w:pPr>
        <w:framePr w:w="3588" w:wrap="auto" w:vAnchor="margin" w:hAnchor="text" w:x="574" w:y="4099"/>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2"/>
          <w:sz w:val="18"/>
        </w:rPr>
        <w:t>习惯，</w:t>
      </w:r>
      <w:r>
        <w:rPr>
          <w:rFonts w:ascii="DejaVu Sans"/>
          <w:color w:val="000000"/>
          <w:spacing w:val="22"/>
          <w:sz w:val="18"/>
        </w:rPr>
        <w:t xml:space="preserve"> </w:t>
      </w:r>
      <w:r>
        <w:rPr>
          <w:rFonts w:ascii="OKSPHW+SimSun" w:hAnsi="OKSPHW+SimSun" w:cs="OKSPHW+SimSun"/>
          <w:color w:val="000000"/>
          <w:spacing w:val="13"/>
          <w:sz w:val="18"/>
        </w:rPr>
        <w:t>定能日日精进，达到极高境界。</w:t>
      </w:r>
    </w:p>
    <w:p>
      <w:pPr>
        <w:framePr w:w="10591" w:wrap="auto" w:vAnchor="margin" w:hAnchor="text" w:x="958" w:y="447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“古者富贵而名摩灭，不可胜记，唯倜傥非常之人称焉”</w:t>
      </w:r>
      <w:r>
        <w:rPr>
          <w:rFonts w:ascii="DejaVu Sans"/>
          <w:color w:val="000000"/>
          <w:spacing w:val="48"/>
          <w:sz w:val="18"/>
        </w:rPr>
        <w:t xml:space="preserve"> </w:t>
      </w:r>
      <w:r>
        <w:rPr>
          <w:rFonts w:ascii="OKSPHW+SimSun" w:hAnsi="OKSPHW+SimSun" w:cs="OKSPHW+SimSun"/>
          <w:color w:val="000000"/>
          <w:spacing w:val="15"/>
          <w:sz w:val="18"/>
        </w:rPr>
        <w:t>。青年要以“咬定青山不放松”</w:t>
      </w:r>
      <w:r>
        <w:rPr>
          <w:rFonts w:ascii="DejaVu Sans"/>
          <w:color w:val="000000"/>
          <w:spacing w:val="48"/>
          <w:sz w:val="18"/>
        </w:rPr>
        <w:t xml:space="preserve"> </w:t>
      </w:r>
      <w:r>
        <w:rPr>
          <w:rFonts w:ascii="OKSPHW+SimSun" w:hAnsi="OKSPHW+SimSun" w:cs="OKSPHW+SimSun"/>
          <w:color w:val="000000"/>
          <w:spacing w:val="0"/>
          <w:sz w:val="18"/>
        </w:rPr>
        <w:t>的</w:t>
      </w:r>
      <w:r>
        <w:rPr>
          <w:rFonts w:ascii="DejaVu Sans"/>
          <w:color w:val="000000"/>
          <w:spacing w:val="168"/>
          <w:sz w:val="18"/>
        </w:rPr>
        <w:t xml:space="preserve"> </w:t>
      </w:r>
      <w:r>
        <w:rPr>
          <w:rFonts w:ascii="OKSPHW+SimSun" w:hAnsi="OKSPHW+SimSun" w:cs="OKSPHW+SimSun"/>
          <w:color w:val="000000"/>
          <w:spacing w:val="15"/>
          <w:sz w:val="18"/>
        </w:rPr>
        <w:t>韧劲和“任尔东西南北风</w:t>
      </w:r>
    </w:p>
    <w:p>
      <w:pPr>
        <w:framePr w:w="10591" w:wrap="auto" w:vAnchor="margin" w:hAnchor="text" w:x="958" w:y="4478"/>
        <w:widowControl w:val="0"/>
        <w:autoSpaceDE w:val="0"/>
        <w:autoSpaceDN w:val="0"/>
        <w:spacing w:before="41" w:after="0" w:line="180" w:lineRule="exact"/>
        <w:ind w:left="0" w:right="0" w:firstLine="0"/>
        <w:jc w:val="left"/>
        <w:rPr>
          <w:rFonts w:ascii="Times New Roman"/>
          <w:color w:val="000000"/>
          <w:spacing w:val="0"/>
          <w:sz w:val="18"/>
        </w:rPr>
      </w:pPr>
      <w:r>
        <w:rPr>
          <w:rFonts w:ascii="OKSPHW+SimSun" w:hAnsi="OKSPHW+SimSun" w:cs="OKSPHW+SimSun"/>
          <w:color w:val="000000"/>
          <w:spacing w:val="0"/>
          <w:sz w:val="18"/>
        </w:rPr>
        <w:t>”</w:t>
      </w:r>
    </w:p>
    <w:p>
      <w:pPr>
        <w:framePr w:w="6662" w:wrap="auto" w:vAnchor="margin" w:hAnchor="text" w:x="588" w:y="5088"/>
        <w:widowControl w:val="0"/>
        <w:autoSpaceDE w:val="0"/>
        <w:autoSpaceDN w:val="0"/>
        <w:spacing w:before="0" w:after="0" w:line="180" w:lineRule="exact"/>
        <w:ind w:left="0" w:right="0" w:firstLine="0"/>
        <w:jc w:val="left"/>
        <w:rPr>
          <w:rFonts w:ascii="Times New Roman"/>
          <w:color w:val="000000"/>
          <w:spacing w:val="0"/>
          <w:sz w:val="18"/>
        </w:rPr>
      </w:pPr>
      <w:r>
        <w:rPr>
          <w:rFonts w:ascii="OKSPHW+SimSun" w:hAnsi="OKSPHW+SimSun" w:cs="OKSPHW+SimSun"/>
          <w:color w:val="000000"/>
          <w:spacing w:val="15"/>
          <w:sz w:val="18"/>
        </w:rPr>
        <w:t>的定力，在施政为民中做匠人、筑匠心，打造为民服务的“金</w:t>
      </w:r>
      <w:r>
        <w:rPr>
          <w:rFonts w:ascii="DejaVu Sans"/>
          <w:color w:val="000000"/>
          <w:spacing w:val="48"/>
          <w:sz w:val="18"/>
        </w:rPr>
        <w:t xml:space="preserve"> </w:t>
      </w:r>
      <w:r>
        <w:rPr>
          <w:rFonts w:ascii="OKSPHW+SimSun" w:hAnsi="OKSPHW+SimSun" w:cs="OKSPHW+SimSun"/>
          <w:color w:val="000000"/>
          <w:spacing w:val="14"/>
          <w:sz w:val="18"/>
        </w:rPr>
        <w:t>字招牌</w:t>
      </w:r>
      <w:r>
        <w:rPr>
          <w:rFonts w:ascii="DejaVu Sans"/>
          <w:color w:val="000000"/>
          <w:spacing w:val="44"/>
          <w:sz w:val="18"/>
        </w:rPr>
        <w:t xml:space="preserve"> </w:t>
      </w:r>
      <w:r>
        <w:rPr>
          <w:rFonts w:ascii="OKSPHW+SimSun" w:hAnsi="OKSPHW+SimSun" w:cs="OKSPHW+SimSun"/>
          <w:color w:val="000000"/>
          <w:spacing w:val="14"/>
          <w:sz w:val="18"/>
        </w:rPr>
        <w:t>”。</w:t>
      </w:r>
    </w:p>
    <w:p>
      <w:pPr>
        <w:framePr w:w="2560" w:wrap="auto" w:vAnchor="margin" w:hAnchor="text" w:x="965" w:y="6750"/>
        <w:widowControl w:val="0"/>
        <w:autoSpaceDE w:val="0"/>
        <w:autoSpaceDN w:val="0"/>
        <w:spacing w:before="0" w:after="0" w:line="233" w:lineRule="exact"/>
        <w:ind w:left="0" w:right="0" w:firstLine="0"/>
        <w:jc w:val="left"/>
        <w:rPr>
          <w:rFonts w:ascii="Times New Roman"/>
          <w:color w:val="000000"/>
          <w:spacing w:val="0"/>
          <w:sz w:val="21"/>
        </w:rPr>
      </w:pPr>
      <w:r>
        <w:rPr>
          <w:rFonts w:ascii="QTNIEU+ArialMT"/>
          <w:color w:val="000000"/>
          <w:spacing w:val="0"/>
          <w:sz w:val="21"/>
        </w:rPr>
        <w:t>1-10</w:t>
      </w:r>
      <w:r>
        <w:rPr>
          <w:rFonts w:ascii="OKSPHW+SimSun" w:hAnsi="OKSPHW+SimSun" w:cs="OKSPHW+SimSun"/>
          <w:color w:val="000000"/>
          <w:spacing w:val="-1"/>
          <w:sz w:val="21"/>
        </w:rPr>
        <w:t>：</w:t>
      </w:r>
      <w:r>
        <w:rPr>
          <w:rFonts w:ascii="QTNIEU+ArialMT"/>
          <w:color w:val="000000"/>
          <w:spacing w:val="0"/>
          <w:sz w:val="21"/>
        </w:rPr>
        <w:t>BADBA</w:t>
      </w:r>
      <w:r>
        <w:rPr>
          <w:rFonts w:ascii="DejaVu Sans"/>
          <w:color w:val="000000"/>
          <w:spacing w:val="110"/>
          <w:sz w:val="21"/>
        </w:rPr>
        <w:t xml:space="preserve"> </w:t>
      </w:r>
      <w:r>
        <w:rPr>
          <w:rFonts w:ascii="QTNIEU+ArialMT"/>
          <w:color w:val="000000"/>
          <w:spacing w:val="-1"/>
          <w:sz w:val="21"/>
        </w:rPr>
        <w:t>BCCAA</w:t>
      </w:r>
    </w:p>
    <w:p>
      <w:pPr>
        <w:framePr w:w="2560" w:wrap="auto" w:vAnchor="margin" w:hAnchor="text" w:x="965" w:y="6750"/>
        <w:widowControl w:val="0"/>
        <w:autoSpaceDE w:val="0"/>
        <w:autoSpaceDN w:val="0"/>
        <w:spacing w:before="280" w:after="0" w:line="233" w:lineRule="exact"/>
        <w:ind w:left="0" w:right="0" w:firstLine="0"/>
        <w:jc w:val="left"/>
        <w:rPr>
          <w:rFonts w:ascii="Times New Roman"/>
          <w:color w:val="000000"/>
          <w:spacing w:val="0"/>
          <w:sz w:val="21"/>
        </w:rPr>
      </w:pPr>
      <w:r>
        <w:rPr>
          <w:rFonts w:ascii="QTNIEU+ArialMT"/>
          <w:color w:val="000000"/>
          <w:spacing w:val="0"/>
          <w:sz w:val="21"/>
        </w:rPr>
        <w:t>11-20</w:t>
      </w:r>
      <w:r>
        <w:rPr>
          <w:rFonts w:ascii="OKSPHW+SimSun" w:hAnsi="OKSPHW+SimSun" w:cs="OKSPHW+SimSun"/>
          <w:color w:val="000000"/>
          <w:spacing w:val="1"/>
          <w:sz w:val="21"/>
        </w:rPr>
        <w:t>：</w:t>
      </w:r>
      <w:r>
        <w:rPr>
          <w:rFonts w:ascii="QTNIEU+ArialMT"/>
          <w:color w:val="000000"/>
          <w:spacing w:val="0"/>
          <w:sz w:val="21"/>
        </w:rPr>
        <w:t>ADBBA</w:t>
      </w:r>
      <w:r>
        <w:rPr>
          <w:rFonts w:ascii="DejaVu Sans"/>
          <w:color w:val="000000"/>
          <w:spacing w:val="50"/>
          <w:sz w:val="21"/>
        </w:rPr>
        <w:t xml:space="preserve"> </w:t>
      </w:r>
      <w:r>
        <w:rPr>
          <w:rFonts w:ascii="QTNIEU+ArialMT"/>
          <w:color w:val="000000"/>
          <w:spacing w:val="-1"/>
          <w:sz w:val="21"/>
        </w:rPr>
        <w:t>DCCBD</w:t>
      </w:r>
    </w:p>
    <w:p>
      <w:pPr>
        <w:framePr w:w="2560" w:wrap="auto" w:vAnchor="margin" w:hAnchor="text" w:x="965" w:y="6750"/>
        <w:widowControl w:val="0"/>
        <w:autoSpaceDE w:val="0"/>
        <w:autoSpaceDN w:val="0"/>
        <w:spacing w:before="280" w:after="0" w:line="233" w:lineRule="exact"/>
        <w:ind w:left="0" w:right="0" w:firstLine="0"/>
        <w:jc w:val="left"/>
        <w:rPr>
          <w:rFonts w:ascii="Times New Roman"/>
          <w:color w:val="000000"/>
          <w:spacing w:val="0"/>
          <w:sz w:val="21"/>
        </w:rPr>
      </w:pPr>
      <w:r>
        <w:rPr>
          <w:rFonts w:ascii="QTNIEU+ArialMT"/>
          <w:color w:val="000000"/>
          <w:spacing w:val="0"/>
          <w:sz w:val="21"/>
        </w:rPr>
        <w:t>21-30</w:t>
      </w:r>
      <w:r>
        <w:rPr>
          <w:rFonts w:ascii="OKSPHW+SimSun" w:hAnsi="OKSPHW+SimSun" w:cs="OKSPHW+SimSun"/>
          <w:color w:val="000000"/>
          <w:spacing w:val="1"/>
          <w:sz w:val="21"/>
        </w:rPr>
        <w:t>：</w:t>
      </w:r>
      <w:r>
        <w:rPr>
          <w:rFonts w:ascii="QTNIEU+ArialMT"/>
          <w:color w:val="000000"/>
          <w:spacing w:val="0"/>
          <w:sz w:val="21"/>
        </w:rPr>
        <w:t>BBDAA</w:t>
      </w:r>
      <w:r>
        <w:rPr>
          <w:rFonts w:ascii="DejaVu Sans"/>
          <w:color w:val="000000"/>
          <w:spacing w:val="50"/>
          <w:sz w:val="21"/>
        </w:rPr>
        <w:t xml:space="preserve"> </w:t>
      </w:r>
      <w:r>
        <w:rPr>
          <w:rFonts w:ascii="QTNIEU+ArialMT"/>
          <w:color w:val="000000"/>
          <w:spacing w:val="-1"/>
          <w:sz w:val="21"/>
        </w:rPr>
        <w:t>CACCA</w:t>
      </w:r>
    </w:p>
    <w:p>
      <w:pPr>
        <w:framePr w:w="2560" w:wrap="auto" w:vAnchor="margin" w:hAnchor="text" w:x="965" w:y="6750"/>
        <w:widowControl w:val="0"/>
        <w:autoSpaceDE w:val="0"/>
        <w:autoSpaceDN w:val="0"/>
        <w:spacing w:before="283" w:after="0" w:line="233" w:lineRule="exact"/>
        <w:ind w:left="0" w:right="0" w:firstLine="0"/>
        <w:jc w:val="left"/>
        <w:rPr>
          <w:rFonts w:ascii="Times New Roman"/>
          <w:color w:val="000000"/>
          <w:spacing w:val="0"/>
          <w:sz w:val="21"/>
        </w:rPr>
      </w:pPr>
      <w:r>
        <w:rPr>
          <w:rFonts w:ascii="QTNIEU+ArialMT"/>
          <w:color w:val="000000"/>
          <w:spacing w:val="0"/>
          <w:sz w:val="21"/>
        </w:rPr>
        <w:t>31-40</w:t>
      </w:r>
      <w:r>
        <w:rPr>
          <w:rFonts w:ascii="OKSPHW+SimSun" w:hAnsi="OKSPHW+SimSun" w:cs="OKSPHW+SimSun"/>
          <w:color w:val="000000"/>
          <w:spacing w:val="1"/>
          <w:sz w:val="21"/>
        </w:rPr>
        <w:t>：</w:t>
      </w:r>
      <w:r>
        <w:rPr>
          <w:rFonts w:ascii="QTNIEU+ArialMT"/>
          <w:color w:val="000000"/>
          <w:spacing w:val="0"/>
          <w:sz w:val="21"/>
        </w:rPr>
        <w:t>DBACB</w:t>
      </w:r>
      <w:r>
        <w:rPr>
          <w:rFonts w:ascii="DejaVu Sans"/>
          <w:color w:val="000000"/>
          <w:spacing w:val="50"/>
          <w:sz w:val="21"/>
        </w:rPr>
        <w:t xml:space="preserve"> </w:t>
      </w:r>
      <w:r>
        <w:rPr>
          <w:rFonts w:ascii="QTNIEU+ArialMT"/>
          <w:color w:val="000000"/>
          <w:spacing w:val="0"/>
          <w:sz w:val="21"/>
        </w:rPr>
        <w:t>ACDAB</w:t>
      </w:r>
    </w:p>
    <w:p>
      <w:pPr>
        <w:framePr w:w="2560" w:wrap="auto" w:vAnchor="margin" w:hAnchor="text" w:x="965" w:y="6750"/>
        <w:widowControl w:val="0"/>
        <w:autoSpaceDE w:val="0"/>
        <w:autoSpaceDN w:val="0"/>
        <w:spacing w:before="280" w:after="0" w:line="233" w:lineRule="exact"/>
        <w:ind w:left="0" w:right="0" w:firstLine="0"/>
        <w:jc w:val="left"/>
        <w:rPr>
          <w:rFonts w:ascii="Times New Roman"/>
          <w:color w:val="000000"/>
          <w:spacing w:val="0"/>
          <w:sz w:val="21"/>
        </w:rPr>
      </w:pPr>
      <w:r>
        <w:rPr>
          <w:rFonts w:ascii="QTNIEU+ArialMT"/>
          <w:color w:val="000000"/>
          <w:spacing w:val="0"/>
          <w:sz w:val="21"/>
        </w:rPr>
        <w:t>41-50</w:t>
      </w:r>
      <w:r>
        <w:rPr>
          <w:rFonts w:ascii="OKSPHW+SimSun" w:hAnsi="OKSPHW+SimSun" w:cs="OKSPHW+SimSun"/>
          <w:color w:val="000000"/>
          <w:spacing w:val="1"/>
          <w:sz w:val="21"/>
        </w:rPr>
        <w:t>：</w:t>
      </w:r>
      <w:r>
        <w:rPr>
          <w:rFonts w:ascii="QTNIEU+ArialMT"/>
          <w:color w:val="000000"/>
          <w:spacing w:val="0"/>
          <w:sz w:val="21"/>
        </w:rPr>
        <w:t>ABCAD</w:t>
      </w:r>
      <w:r>
        <w:rPr>
          <w:rFonts w:ascii="DejaVu Sans"/>
          <w:color w:val="000000"/>
          <w:spacing w:val="51"/>
          <w:sz w:val="21"/>
        </w:rPr>
        <w:t xml:space="preserve"> </w:t>
      </w:r>
      <w:r>
        <w:rPr>
          <w:rFonts w:ascii="QTNIEU+ArialMT"/>
          <w:color w:val="000000"/>
          <w:spacing w:val="0"/>
          <w:sz w:val="21"/>
        </w:rPr>
        <w:t>CBADD</w:t>
      </w:r>
    </w:p>
    <w:p>
      <w:pPr>
        <w:spacing w:before="0" w:after="0" w:line="0" w:lineRule="exact"/>
        <w:ind w:left="0" w:right="0" w:firstLine="0"/>
        <w:jc w:val="left"/>
        <w:rPr>
          <w:rFonts w:ascii="Arial"/>
          <w:color w:val="FF0000"/>
          <w:spacing w:val="0"/>
          <w:sz w:val="2"/>
        </w:rPr>
      </w:pPr>
      <w:r>
        <w:pict>
          <v:shape id="_x0000101" o:spid="_x0000_s1127" o:spt="75" type="#_x0000_t75" style="position:absolute;left:0pt;margin-left:27.25pt;margin-top:40.4pt;height:3.45pt;width:540.5pt;mso-position-horizontal-relative:page;mso-position-vertical-relative:page;z-index:-251656192;mso-width-relative:page;mso-height-relative:page;" filled="f" coordsize="21600,21600">
            <v:path/>
            <v:fill on="f" focussize="0,0"/>
            <v:stroke/>
            <v:imagedata r:id="rId7" o:title=""/>
            <o:lock v:ext="edit" aspectratio="t"/>
          </v:shape>
        </w:pict>
      </w:r>
      <w:r>
        <w:pict>
          <v:shape id="_x0000102" o:spid="_x0000_s1128" o:spt="75" type="#_x0000_t75" style="position:absolute;left:0pt;margin-left:262.25pt;margin-top:306.1pt;height:18.6pt;width:60.7pt;mso-position-horizontal-relative:page;mso-position-vertical-relative:page;z-index:-251656192;mso-width-relative:page;mso-height-relative:page;" filled="f" coordsize="21600,21600">
            <v:path/>
            <v:fill on="f" focussize="0,0"/>
            <v:stroke/>
            <v:imagedata r:id="rId48" o:title=""/>
            <o:lock v:ext="edit" aspectratio="t"/>
          </v:shape>
        </w:pict>
      </w:r>
    </w:p>
    <w:sectPr>
      <w:headerReference r:id="rId4" w:type="default"/>
      <w:footerReference r:id="rId5" w:type="default"/>
      <w:pgSz w:w="11900" w:h="16838"/>
      <w:pgMar w:top="0" w:right="0" w:bottom="0" w:left="0" w:header="720" w:footer="720" w:gutter="0"/>
      <w:pgNumType w:fmt="decimal" w:start="1"/>
      <w:cols w:space="720" w:num="1"/>
      <w:docGrid w:linePitch="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embedRegular r:id="rId1" w:fontKey="{DB70D078-59CB-48E9-BC9C-B1C0A9098210}"/>
  </w:font>
  <w:font w:name="宋体">
    <w:panose1 w:val="02010600030101010101"/>
    <w:charset w:val="86"/>
    <w:family w:val="auto"/>
    <w:pitch w:val="default"/>
    <w:sig w:usb0="00000003" w:usb1="288F0000" w:usb2="00000006" w:usb3="00000000" w:csb0="00040001" w:csb1="00000000"/>
    <w:embedRegular r:id="rId2" w:fontKey="{E46EDC8B-0F4C-4659-8CF9-78F99C933712}"/>
  </w:font>
  <w:font w:name="Wingdings">
    <w:panose1 w:val="05000000000000000000"/>
    <w:charset w:val="02"/>
    <w:family w:val="auto"/>
    <w:pitch w:val="default"/>
    <w:sig w:usb0="00000000" w:usb1="00000000" w:usb2="00000000" w:usb3="00000000" w:csb0="80000000" w:csb1="00000000"/>
    <w:embedRegular r:id="rId3" w:fontKey="{3F44B842-4A18-41EB-9DD4-BD622F43E5C8}"/>
  </w:font>
  <w:font w:name="Arial">
    <w:panose1 w:val="020B0604020202020204"/>
    <w:charset w:val="01"/>
    <w:family w:val="swiss"/>
    <w:pitch w:val="default"/>
    <w:sig w:usb0="E0002AFF" w:usb1="C0007843" w:usb2="00000009" w:usb3="00000000" w:csb0="400001FF" w:csb1="FFFF0000"/>
    <w:embedRegular r:id="rId4" w:fontKey="{F27F4095-BD1F-4AD4-98AA-A38FF46A43AF}"/>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5" w:fontKey="{9C0E0AE2-EC8F-4C8B-9E2C-06B2CDA31F8A}"/>
  </w:font>
  <w:font w:name="Symbol">
    <w:panose1 w:val="05050102010706020507"/>
    <w:charset w:val="02"/>
    <w:family w:val="roman"/>
    <w:pitch w:val="default"/>
    <w:sig w:usb0="00000000" w:usb1="00000000" w:usb2="00000000" w:usb3="00000000" w:csb0="80000000" w:csb1="00000000"/>
    <w:embedRegular r:id="rId6" w:fontKey="{497AF3BE-FEB4-45F0-A5B2-83A63D294CCA}"/>
  </w:font>
  <w:font w:name="Calibri">
    <w:panose1 w:val="020F0502020204030204"/>
    <w:charset w:val="00"/>
    <w:family w:val="swiss"/>
    <w:pitch w:val="default"/>
    <w:sig w:usb0="E10002FF" w:usb1="4000ACFF" w:usb2="00000009" w:usb3="00000000" w:csb0="2000019F" w:csb1="00000000"/>
    <w:embedRegular r:id="rId7" w:fontKey="{AE11DB37-DA4F-40DC-BC74-C2DFA842AD1B}"/>
  </w:font>
  <w:font w:name="IEOKBO+Meiryo">
    <w:panose1 w:val="02000500000000000000"/>
    <w:charset w:val="01"/>
    <w:family w:val="auto"/>
    <w:pitch w:val="default"/>
    <w:sig w:usb0="00000000" w:usb1="00000000" w:usb2="00000000" w:usb3="00000000" w:csb0="00000000" w:csb1="00000000"/>
    <w:embedRegular r:id="rId8" w:fontKey="{B40ABFE8-882A-4695-9631-299683EE44F1}"/>
  </w:font>
  <w:font w:name="DejaVu Sans">
    <w:altName w:val="Segoe Print"/>
    <w:panose1 w:val="00000000000000000000"/>
    <w:charset w:val="01"/>
    <w:family w:val="auto"/>
    <w:pitch w:val="default"/>
    <w:sig w:usb0="00000000" w:usb1="00000000" w:usb2="01010101" w:usb3="01010101" w:csb0="01010101" w:csb1="01010101"/>
    <w:embedRegular r:id="rId9" w:fontKey="{2E8C7F8B-9726-4712-950E-DF529E35D9C1}"/>
  </w:font>
  <w:font w:name="Segoe Print">
    <w:panose1 w:val="02000600000000000000"/>
    <w:charset w:val="00"/>
    <w:family w:val="auto"/>
    <w:pitch w:val="default"/>
    <w:sig w:usb0="0000028F" w:usb1="00000000" w:usb2="00000000" w:usb3="00000000" w:csb0="2000009F" w:csb1="47010000"/>
    <w:embedRegular r:id="rId10" w:fontKey="{46C556A2-EEDF-4975-88F1-652286F6FDF1}"/>
  </w:font>
  <w:font w:name="LBIRPT+Calibri-Bold">
    <w:panose1 w:val="02000500000000000000"/>
    <w:charset w:val="01"/>
    <w:family w:val="auto"/>
    <w:pitch w:val="default"/>
    <w:sig w:usb0="00000000" w:usb1="00000000" w:usb2="00000000" w:usb3="00000000" w:csb0="00000000" w:csb1="00000000"/>
    <w:embedRegular r:id="rId11" w:fontKey="{0C01D6AD-B226-46DD-89AF-E588A130A513}"/>
  </w:font>
  <w:font w:name="ETNABT+Calibri">
    <w:panose1 w:val="02000500000000000000"/>
    <w:charset w:val="01"/>
    <w:family w:val="auto"/>
    <w:pitch w:val="default"/>
    <w:sig w:usb0="00000000" w:usb1="00000000" w:usb2="00000000" w:usb3="00000000" w:csb0="00000000" w:csb1="00000000"/>
    <w:embedRegular r:id="rId12" w:fontKey="{A98D4F2B-CE62-448C-96B7-487DD4429E30}"/>
  </w:font>
  <w:font w:name="OKSPHW+SimSun">
    <w:panose1 w:val="02000500000000000000"/>
    <w:charset w:val="01"/>
    <w:family w:val="auto"/>
    <w:pitch w:val="default"/>
    <w:sig w:usb0="00000000" w:usb1="00000000" w:usb2="00000000" w:usb3="00000000" w:csb0="00000000" w:csb1="00000000"/>
    <w:embedRegular r:id="rId13" w:fontKey="{231C9A76-C405-4133-BFFF-9CBA7AD709EB}"/>
  </w:font>
  <w:font w:name="QTNIEU+ArialMT">
    <w:panose1 w:val="02000500000000000000"/>
    <w:charset w:val="01"/>
    <w:family w:val="auto"/>
    <w:pitch w:val="default"/>
    <w:sig w:usb0="00000000" w:usb1="00000000" w:usb2="00000000" w:usb3="00000000" w:csb0="00000000" w:csb1="00000000"/>
    <w:embedRegular r:id="rId14" w:fontKey="{5C41041E-CB35-4DC9-B8CB-5D6DC6A70F2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jc w:val="center"/>
      <w:rPr>
        <w:rFonts w:hint="eastAsia" w:eastAsiaTheme="minorEastAsia"/>
        <w:lang w:eastAsia="zh-C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bidi w:val="0"/>
      <w:rPr>
        <w:rFonts w:hint="eastAsia"/>
        <w:lang w:eastAsia="zh-CN"/>
      </w:rPr>
    </w:pPr>
    <w:r>
      <w:rPr>
        <w:rFonts w:hint="eastAsia"/>
        <w:lang w:eastAsia="zh-CN"/>
      </w:rPr>
      <w:drawing>
        <wp:anchor distT="0" distB="0" distL="114935" distR="114935" simplePos="0" relativeHeight="251659264" behindDoc="0" locked="0" layoutInCell="1" allowOverlap="1">
          <wp:simplePos x="0" y="0"/>
          <wp:positionH relativeFrom="column">
            <wp:posOffset>2540000</wp:posOffset>
          </wp:positionH>
          <wp:positionV relativeFrom="page">
            <wp:posOffset>546100</wp:posOffset>
          </wp:positionV>
          <wp:extent cx="2465070" cy="2589530"/>
          <wp:effectExtent l="0" t="0" r="11430" b="1270"/>
          <wp:wrapSquare wrapText="largest"/>
          <wp:docPr id="1" name="图片 1" descr="2023年江苏公务员考试学习交流群群聊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3年江苏公务员考试学习交流群群聊二维码"/>
                  <pic:cNvPicPr>
                    <a:picLocks noChangeAspect="1"/>
                  </pic:cNvPicPr>
                </pic:nvPicPr>
                <pic:blipFill>
                  <a:blip r:embed="rId1"/>
                  <a:stretch>
                    <a:fillRect/>
                  </a:stretch>
                </pic:blipFill>
                <pic:spPr>
                  <a:xfrm>
                    <a:off x="0" y="0"/>
                    <a:ext cx="2465070" cy="258953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5"/>
  <w:embedTrueTypeFonts/>
  <w:embedSystemFonts/>
  <w:bordersDoNotSurroundHeader w:val="0"/>
  <w:bordersDoNotSurroundFooter w:val="0"/>
  <w:documentProtection w:edit="forms" w:enforcement="1" w:cryptProviderType="rsaFull" w:cryptAlgorithmClass="hash" w:cryptAlgorithmType="typeAny" w:cryptAlgorithmSid="4" w:cryptSpinCount="0" w:hash="wPEU/VR9xWGmdRbH7Gg5hKxpr10=" w:salt="70KcXJsharHSlR/1nCJi7g=="/>
  <w:defaultTabStop w:val="708"/>
  <w:displayHorizontalDrawingGridEvery w:val="1"/>
  <w:displayVerticalDrawingGridEvery w:val="1"/>
  <w:noPunctuationKerning w:val="1"/>
  <w:characterSpacingControl w:val="doNotCompress"/>
  <w:footnotePr>
    <w:footnote w:id="0"/>
    <w:footnote w:id="1"/>
  </w:footnotePr>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E5ZmE0NGU0OWYzNTcyNzRmMWY3ZTI1ZTNmMDc0MDAifQ=="/>
  </w:docVars>
  <w:rsids>
    <w:rsidRoot w:val="00BA5B2D"/>
    <w:rsid w:val="00413873"/>
    <w:rsid w:val="00B06B85"/>
    <w:rsid w:val="00BA5B2D"/>
    <w:rsid w:val="09DC2E4E"/>
    <w:rsid w:val="0D4F0275"/>
    <w:rsid w:val="17BE1D41"/>
    <w:rsid w:val="19137AFC"/>
    <w:rsid w:val="1C116575"/>
    <w:rsid w:val="202F0AC6"/>
    <w:rsid w:val="22F70E92"/>
    <w:rsid w:val="24CD6E80"/>
    <w:rsid w:val="3C7324DC"/>
    <w:rsid w:val="3E19753C"/>
    <w:rsid w:val="44620F3E"/>
    <w:rsid w:val="47867568"/>
    <w:rsid w:val="4B404704"/>
    <w:rsid w:val="50375D11"/>
    <w:rsid w:val="602C42D1"/>
    <w:rsid w:val="621A6658"/>
    <w:rsid w:val="67B61E60"/>
    <w:rsid w:val="75162D1D"/>
    <w:rsid w:val="76064B6B"/>
    <w:rsid w:val="7FB307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unhideWhenUsed="0" w:uiPriority="4294967295" w:semiHidden="0" w:name="heading 1"/>
    <w:lsdException w:unhideWhenUsed="0" w:uiPriority="4294967295" w:semiHidden="0" w:name="heading 2"/>
    <w:lsdException w:unhideWhenUsed="0" w:uiPriority="4294967295" w:semiHidden="0" w:name="heading 3"/>
    <w:lsdException w:unhideWhenUsed="0" w:uiPriority="4294967295" w:semiHidden="0" w:name="heading 4"/>
    <w:lsdException w:unhideWhenUsed="0" w:uiPriority="4294967295" w:semiHidden="0" w:name="heading 5"/>
    <w:lsdException w:unhideWhenUsed="0" w:uiPriority="4294967295" w:semiHidden="0" w:name="heading 6"/>
    <w:lsdException w:unhideWhenUsed="0" w:uiPriority="4294967295" w:semiHidden="0" w:name="heading 7"/>
    <w:lsdException w:unhideWhenUsed="0" w:uiPriority="4294967295" w:semiHidden="0" w:name="heading 8"/>
    <w:lsdException w:unhideWhenUsed="0" w:uiPriority="4294967295" w:semiHidden="0" w:name="heading 9"/>
    <w:lsdException w:unhideWhenUsed="0" w:uiPriority="4294967295" w:semiHidden="0" w:name="index 1"/>
    <w:lsdException w:unhideWhenUsed="0" w:uiPriority="4294967295" w:semiHidden="0" w:name="index 2"/>
    <w:lsdException w:unhideWhenUsed="0" w:uiPriority="4294967295" w:semiHidden="0" w:name="index 3"/>
    <w:lsdException w:unhideWhenUsed="0" w:uiPriority="4294967295" w:semiHidden="0" w:name="index 4"/>
    <w:lsdException w:unhideWhenUsed="0" w:uiPriority="4294967295" w:semiHidden="0" w:name="index 5"/>
    <w:lsdException w:unhideWhenUsed="0" w:uiPriority="4294967295" w:semiHidden="0" w:name="index 6"/>
    <w:lsdException w:unhideWhenUsed="0" w:uiPriority="4294967295" w:semiHidden="0" w:name="index 7"/>
    <w:lsdException w:unhideWhenUsed="0" w:uiPriority="4294967295" w:semiHidden="0" w:name="index 8"/>
    <w:lsdException w:unhideWhenUsed="0" w:uiPriority="4294967295" w:semiHidden="0" w:name="index 9"/>
    <w:lsdException w:unhideWhenUsed="0" w:uiPriority="4294967295" w:semiHidden="0" w:name="toc 1"/>
    <w:lsdException w:unhideWhenUsed="0" w:uiPriority="4294967295" w:semiHidden="0" w:name="toc 2"/>
    <w:lsdException w:unhideWhenUsed="0" w:uiPriority="4294967295" w:semiHidden="0" w:name="toc 3"/>
    <w:lsdException w:unhideWhenUsed="0" w:uiPriority="4294967295" w:semiHidden="0" w:name="toc 4"/>
    <w:lsdException w:unhideWhenUsed="0" w:uiPriority="4294967295" w:semiHidden="0" w:name="toc 5"/>
    <w:lsdException w:unhideWhenUsed="0" w:uiPriority="4294967295" w:semiHidden="0" w:name="toc 6"/>
    <w:lsdException w:unhideWhenUsed="0" w:uiPriority="4294967295" w:semiHidden="0" w:name="toc 7"/>
    <w:lsdException w:unhideWhenUsed="0" w:uiPriority="4294967295" w:semiHidden="0" w:name="toc 8"/>
    <w:lsdException w:unhideWhenUsed="0" w:uiPriority="4294967295" w:semiHidden="0" w:name="toc 9"/>
    <w:lsdException w:unhideWhenUsed="0" w:uiPriority="4294967295" w:semiHidden="0" w:name="Normal Indent"/>
    <w:lsdException w:unhideWhenUsed="0" w:uiPriority="4294967295" w:semiHidden="0" w:name="footnote text"/>
    <w:lsdException w:unhideWhenUsed="0" w:uiPriority="4294967295" w:semiHidden="0" w:name="annotation text"/>
    <w:lsdException w:qFormat="1" w:unhideWhenUsed="0" w:uiPriority="4294967295" w:semiHidden="0" w:name="header"/>
    <w:lsdException w:qFormat="1" w:unhideWhenUsed="0" w:uiPriority="4294967295" w:semiHidden="0" w:name="footer"/>
    <w:lsdException w:unhideWhenUsed="0" w:uiPriority="4294967295" w:semiHidden="0" w:name="index heading"/>
    <w:lsdException w:unhideWhenUsed="0" w:uiPriority="4294967295" w:semiHidden="0" w:name="caption"/>
    <w:lsdException w:unhideWhenUsed="0" w:uiPriority="4294967295" w:semiHidden="0" w:name="table of figures"/>
    <w:lsdException w:unhideWhenUsed="0" w:uiPriority="4294967295" w:semiHidden="0" w:name="envelope address"/>
    <w:lsdException w:unhideWhenUsed="0" w:uiPriority="4294967295" w:semiHidden="0" w:name="envelope return"/>
    <w:lsdException w:unhideWhenUsed="0" w:uiPriority="4294967295" w:semiHidden="0" w:name="footnote reference"/>
    <w:lsdException w:unhideWhenUsed="0" w:uiPriority="4294967295" w:semiHidden="0" w:name="annotation reference"/>
    <w:lsdException w:unhideWhenUsed="0" w:uiPriority="4294967295" w:semiHidden="0" w:name="line number"/>
    <w:lsdException w:unhideWhenUsed="0" w:uiPriority="4294967295" w:semiHidden="0" w:name="page number"/>
    <w:lsdException w:unhideWhenUsed="0" w:uiPriority="4294967295" w:semiHidden="0" w:name="endnote reference"/>
    <w:lsdException w:unhideWhenUsed="0" w:uiPriority="4294967295" w:semiHidden="0" w:name="endnote text"/>
    <w:lsdException w:unhideWhenUsed="0" w:uiPriority="4294967295" w:semiHidden="0" w:name="table of authorities"/>
    <w:lsdException w:unhideWhenUsed="0" w:uiPriority="4294967295" w:semiHidden="0" w:name="macro"/>
    <w:lsdException w:unhideWhenUsed="0" w:uiPriority="4294967295" w:semiHidden="0" w:name="toa heading"/>
    <w:lsdException w:unhideWhenUsed="0" w:uiPriority="4294967295" w:semiHidden="0" w:name="List"/>
    <w:lsdException w:unhideWhenUsed="0" w:uiPriority="4294967295" w:semiHidden="0" w:name="List Bullet"/>
    <w:lsdException w:unhideWhenUsed="0" w:uiPriority="4294967295" w:semiHidden="0" w:name="List Number"/>
    <w:lsdException w:unhideWhenUsed="0" w:uiPriority="4294967295" w:semiHidden="0" w:name="List 2"/>
    <w:lsdException w:unhideWhenUsed="0" w:uiPriority="4294967295" w:semiHidden="0" w:name="List 3"/>
    <w:lsdException w:unhideWhenUsed="0" w:uiPriority="4294967295" w:semiHidden="0" w:name="List 4"/>
    <w:lsdException w:unhideWhenUsed="0" w:uiPriority="4294967295" w:semiHidden="0" w:name="List 5"/>
    <w:lsdException w:unhideWhenUsed="0" w:uiPriority="4294967295" w:semiHidden="0" w:name="List Bullet 2"/>
    <w:lsdException w:unhideWhenUsed="0" w:uiPriority="4294967295" w:semiHidden="0" w:name="List Bullet 3"/>
    <w:lsdException w:unhideWhenUsed="0" w:uiPriority="4294967295" w:semiHidden="0" w:name="List Bullet 4"/>
    <w:lsdException w:unhideWhenUsed="0" w:uiPriority="4294967295" w:semiHidden="0" w:name="List Bullet 5"/>
    <w:lsdException w:unhideWhenUsed="0" w:uiPriority="4294967295" w:semiHidden="0" w:name="List Number 2"/>
    <w:lsdException w:unhideWhenUsed="0" w:uiPriority="4294967295" w:semiHidden="0" w:name="List Number 3"/>
    <w:lsdException w:unhideWhenUsed="0" w:uiPriority="4294967295" w:semiHidden="0" w:name="List Number 4"/>
    <w:lsdException w:unhideWhenUsed="0" w:uiPriority="4294967295" w:semiHidden="0" w:name="List Number 5"/>
    <w:lsdException w:unhideWhenUsed="0" w:uiPriority="4294967295" w:semiHidden="0" w:name="Title"/>
    <w:lsdException w:unhideWhenUsed="0" w:uiPriority="4294967295" w:semiHidden="0" w:name="Closing"/>
    <w:lsdException w:unhideWhenUsed="0" w:uiPriority="4294967295" w:semiHidden="0" w:name="Signature"/>
    <w:lsdException w:qFormat="1" w:unhideWhenUsed="0" w:uiPriority="0" w:name="Default Paragraph Font"/>
    <w:lsdException w:unhideWhenUsed="0" w:uiPriority="4294967295" w:semiHidden="0" w:name="Body Text"/>
    <w:lsdException w:unhideWhenUsed="0" w:uiPriority="4294967295" w:semiHidden="0" w:name="Body Text Indent"/>
    <w:lsdException w:unhideWhenUsed="0" w:uiPriority="4294967295" w:semiHidden="0" w:name="List Continue"/>
    <w:lsdException w:unhideWhenUsed="0" w:uiPriority="4294967295" w:semiHidden="0" w:name="List Continue 2"/>
    <w:lsdException w:unhideWhenUsed="0" w:uiPriority="4294967295" w:semiHidden="0" w:name="List Continue 3"/>
    <w:lsdException w:unhideWhenUsed="0" w:uiPriority="4294967295" w:semiHidden="0" w:name="List Continue 4"/>
    <w:lsdException w:unhideWhenUsed="0" w:uiPriority="4294967295" w:semiHidden="0" w:name="List Continue 5"/>
    <w:lsdException w:unhideWhenUsed="0" w:uiPriority="4294967295" w:semiHidden="0" w:name="Message Header"/>
    <w:lsdException w:unhideWhenUsed="0" w:uiPriority="4294967295" w:semiHidden="0" w:name="Subtitle"/>
    <w:lsdException w:unhideWhenUsed="0" w:uiPriority="4294967295" w:semiHidden="0" w:name="Salutation"/>
    <w:lsdException w:unhideWhenUsed="0" w:uiPriority="4294967295" w:semiHidden="0" w:name="Date"/>
    <w:lsdException w:unhideWhenUsed="0" w:uiPriority="4294967295" w:semiHidden="0" w:name="Body Text First Indent"/>
    <w:lsdException w:unhideWhenUsed="0" w:uiPriority="4294967295" w:semiHidden="0" w:name="Body Text First Indent 2"/>
    <w:lsdException w:unhideWhenUsed="0" w:uiPriority="4294967295" w:semiHidden="0" w:name="Note Heading"/>
    <w:lsdException w:unhideWhenUsed="0" w:uiPriority="4294967295" w:semiHidden="0" w:name="Body Text 2"/>
    <w:lsdException w:unhideWhenUsed="0" w:uiPriority="4294967295" w:semiHidden="0" w:name="Body Text 3"/>
    <w:lsdException w:unhideWhenUsed="0" w:uiPriority="4294967295" w:semiHidden="0" w:name="Body Text Indent 2"/>
    <w:lsdException w:unhideWhenUsed="0" w:uiPriority="4294967295" w:semiHidden="0" w:name="Body Text Indent 3"/>
    <w:lsdException w:unhideWhenUsed="0" w:uiPriority="4294967295" w:semiHidden="0" w:name="Block Text"/>
    <w:lsdException w:unhideWhenUsed="0" w:uiPriority="4294967295" w:semiHidden="0" w:name="Hyperlink"/>
    <w:lsdException w:unhideWhenUsed="0" w:uiPriority="4294967295" w:semiHidden="0" w:name="FollowedHyperlink"/>
    <w:lsdException w:unhideWhenUsed="0" w:uiPriority="4294967295" w:semiHidden="0" w:name="Strong"/>
    <w:lsdException w:unhideWhenUsed="0" w:uiPriority="4294967295" w:semiHidden="0" w:name="Emphasis"/>
    <w:lsdException w:unhideWhenUsed="0" w:uiPriority="4294967295" w:semiHidden="0" w:name="Document Map"/>
    <w:lsdException w:unhideWhenUsed="0" w:uiPriority="4294967295" w:semiHidden="0" w:name="Plain Text"/>
    <w:lsdException w:unhideWhenUsed="0" w:uiPriority="4294967295" w:semiHidden="0" w:name="E-mail Signature"/>
    <w:lsdException w:unhideWhenUsed="0" w:uiPriority="4294967295" w:semiHidden="0" w:name="Normal (Web)"/>
    <w:lsdException w:unhideWhenUsed="0" w:uiPriority="4294967295" w:semiHidden="0" w:name="HTML Acronym"/>
    <w:lsdException w:unhideWhenUsed="0" w:uiPriority="4294967295" w:semiHidden="0" w:name="HTML Address"/>
    <w:lsdException w:unhideWhenUsed="0" w:uiPriority="4294967295" w:semiHidden="0" w:name="HTML Cite"/>
    <w:lsdException w:unhideWhenUsed="0" w:uiPriority="4294967295" w:semiHidden="0" w:name="HTML Code"/>
    <w:lsdException w:unhideWhenUsed="0" w:uiPriority="4294967295" w:semiHidden="0" w:name="HTML Definition"/>
    <w:lsdException w:unhideWhenUsed="0" w:uiPriority="4294967295" w:semiHidden="0" w:name="HTML Keyboard"/>
    <w:lsdException w:unhideWhenUsed="0" w:uiPriority="4294967295" w:semiHidden="0" w:name="HTML Preformatted"/>
    <w:lsdException w:unhideWhenUsed="0" w:uiPriority="4294967295" w:semiHidden="0" w:name="HTML Sample"/>
    <w:lsdException w:unhideWhenUsed="0" w:uiPriority="4294967295" w:semiHidden="0" w:name="HTML Typewriter"/>
    <w:lsdException w:unhideWhenUsed="0" w:uiPriority="4294967295" w:semiHidden="0" w:name="HTML Variable"/>
    <w:lsdException w:qFormat="1" w:unhideWhenUsed="0" w:uiPriority="4294967295" w:semiHidden="0" w:name="Normal Table"/>
    <w:lsdException w:unhideWhenUsed="0" w:uiPriority="4294967295" w:semiHidden="0" w:name="annotation subject"/>
    <w:lsdException w:qFormat="1" w:unhideWhenUsed="0" w:uiPriority="0" w:name="No List"/>
    <w:lsdException w:unhideWhenUsed="0" w:uiPriority="4294967295" w:semiHidden="0" w:name="Table Simple 1"/>
    <w:lsdException w:unhideWhenUsed="0" w:uiPriority="4294967295" w:semiHidden="0" w:name="Table Simple 2"/>
    <w:lsdException w:unhideWhenUsed="0" w:uiPriority="4294967295" w:semiHidden="0" w:name="Table Simple 3"/>
    <w:lsdException w:unhideWhenUsed="0" w:uiPriority="4294967295" w:semiHidden="0" w:name="Table Classic 1"/>
    <w:lsdException w:unhideWhenUsed="0" w:uiPriority="4294967295" w:semiHidden="0" w:name="Table Classic 2"/>
    <w:lsdException w:unhideWhenUsed="0" w:uiPriority="4294967295" w:semiHidden="0" w:name="Table Classic 3"/>
    <w:lsdException w:unhideWhenUsed="0" w:uiPriority="4294967295" w:semiHidden="0" w:name="Table Classic 4"/>
    <w:lsdException w:unhideWhenUsed="0" w:uiPriority="4294967295" w:semiHidden="0" w:name="Table Colorful 1"/>
    <w:lsdException w:unhideWhenUsed="0" w:uiPriority="4294967295" w:semiHidden="0" w:name="Table Colorful 2"/>
    <w:lsdException w:unhideWhenUsed="0" w:uiPriority="4294967295" w:semiHidden="0" w:name="Table Colorful 3"/>
    <w:lsdException w:unhideWhenUsed="0" w:uiPriority="4294967295" w:semiHidden="0" w:name="Table Columns 1"/>
    <w:lsdException w:unhideWhenUsed="0" w:uiPriority="4294967295" w:semiHidden="0" w:name="Table Columns 2"/>
    <w:lsdException w:unhideWhenUsed="0" w:uiPriority="4294967295" w:semiHidden="0" w:name="Table Columns 3"/>
    <w:lsdException w:unhideWhenUsed="0" w:uiPriority="4294967295" w:semiHidden="0" w:name="Table Columns 4"/>
    <w:lsdException w:unhideWhenUsed="0" w:uiPriority="4294967295" w:semiHidden="0" w:name="Table Columns 5"/>
    <w:lsdException w:unhideWhenUsed="0" w:uiPriority="4294967295" w:semiHidden="0" w:name="Table Grid 1"/>
    <w:lsdException w:unhideWhenUsed="0" w:uiPriority="4294967295" w:semiHidden="0" w:name="Table Grid 2"/>
    <w:lsdException w:unhideWhenUsed="0" w:uiPriority="4294967295" w:semiHidden="0" w:name="Table Grid 3"/>
    <w:lsdException w:unhideWhenUsed="0" w:uiPriority="4294967295" w:semiHidden="0" w:name="Table Grid 4"/>
    <w:lsdException w:unhideWhenUsed="0" w:uiPriority="4294967295" w:semiHidden="0" w:name="Table Grid 5"/>
    <w:lsdException w:unhideWhenUsed="0" w:uiPriority="4294967295" w:semiHidden="0" w:name="Table Grid 6"/>
    <w:lsdException w:unhideWhenUsed="0" w:uiPriority="4294967295" w:semiHidden="0" w:name="Table Grid 7"/>
    <w:lsdException w:unhideWhenUsed="0" w:uiPriority="4294967295" w:semiHidden="0" w:name="Table Grid 8"/>
    <w:lsdException w:unhideWhenUsed="0" w:uiPriority="4294967295" w:semiHidden="0" w:name="Table List 1"/>
    <w:lsdException w:unhideWhenUsed="0" w:uiPriority="4294967295" w:semiHidden="0" w:name="Table List 2"/>
    <w:lsdException w:unhideWhenUsed="0" w:uiPriority="4294967295" w:semiHidden="0" w:name="Table List 3"/>
    <w:lsdException w:unhideWhenUsed="0" w:uiPriority="4294967295" w:semiHidden="0" w:name="Table List 4"/>
    <w:lsdException w:unhideWhenUsed="0" w:uiPriority="4294967295" w:semiHidden="0" w:name="Table List 5"/>
    <w:lsdException w:unhideWhenUsed="0" w:uiPriority="4294967295" w:semiHidden="0" w:name="Table List 6"/>
    <w:lsdException w:unhideWhenUsed="0" w:uiPriority="4294967295" w:semiHidden="0" w:name="Table List 7"/>
    <w:lsdException w:unhideWhenUsed="0" w:uiPriority="4294967295" w:semiHidden="0" w:name="Table List 8"/>
    <w:lsdException w:unhideWhenUsed="0" w:uiPriority="4294967295" w:semiHidden="0" w:name="Table 3D effects 1"/>
    <w:lsdException w:unhideWhenUsed="0" w:uiPriority="4294967295" w:semiHidden="0" w:name="Table 3D effects 2"/>
    <w:lsdException w:unhideWhenUsed="0" w:uiPriority="4294967295" w:semiHidden="0" w:name="Table 3D effects 3"/>
    <w:lsdException w:unhideWhenUsed="0" w:uiPriority="4294967295" w:semiHidden="0" w:name="Table Contemporary"/>
    <w:lsdException w:unhideWhenUsed="0" w:uiPriority="4294967295" w:semiHidden="0" w:name="Table Elegant"/>
    <w:lsdException w:unhideWhenUsed="0" w:uiPriority="4294967295" w:semiHidden="0" w:name="Table Professional"/>
    <w:lsdException w:unhideWhenUsed="0" w:uiPriority="4294967295" w:semiHidden="0" w:name="Table Subtle 1"/>
    <w:lsdException w:unhideWhenUsed="0" w:uiPriority="4294967295" w:semiHidden="0" w:name="Table Subtle 2"/>
    <w:lsdException w:unhideWhenUsed="0" w:uiPriority="4294967295" w:semiHidden="0" w:name="Table Web 1"/>
    <w:lsdException w:unhideWhenUsed="0" w:uiPriority="4294967295" w:semiHidden="0" w:name="Table Web 2"/>
    <w:lsdException w:unhideWhenUsed="0" w:uiPriority="4294967295" w:semiHidden="0" w:name="Table Web 3"/>
    <w:lsdException w:unhideWhenUsed="0" w:uiPriority="4294967295" w:semiHidden="0" w:name="Balloon Text"/>
    <w:lsdException w:unhideWhenUsed="0" w:uiPriority="4294967295" w:semiHidden="0" w:name="Table Grid"/>
    <w:lsdException w:unhideWhenUsed="0" w:uiPriority="4294967295"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5"/>
    <w:qFormat/>
    <w:uiPriority w:val="0"/>
    <w:pPr>
      <w:spacing w:before="120" w:after="240"/>
      <w:jc w:val="both"/>
    </w:pPr>
    <w:rPr>
      <w:rFonts w:asciiTheme="minorHAnsi" w:hAnsiTheme="minorHAnsi" w:eastAsiaTheme="minorEastAsia" w:cstheme="minorBidi"/>
      <w:sz w:val="22"/>
      <w:szCs w:val="22"/>
      <w:lang w:val="en-US" w:eastAsia="en-US" w:bidi="ar-SA"/>
    </w:rPr>
  </w:style>
  <w:style w:type="character" w:default="1" w:styleId="5">
    <w:name w:val="Default Paragraph Font"/>
    <w:link w:val="1"/>
    <w:semiHidden/>
    <w:qFormat/>
    <w:uiPriority w:val="0"/>
  </w:style>
  <w:style w:type="table" w:default="1" w:styleId="4">
    <w:name w:val="Normal Table"/>
    <w:qFormat/>
    <w:uiPriority w:val="4294967295"/>
    <w:tblPr>
      <w:tblCellMar>
        <w:top w:w="0" w:type="dxa"/>
        <w:left w:w="108" w:type="dxa"/>
        <w:bottom w:w="0" w:type="dxa"/>
        <w:right w:w="108" w:type="dxa"/>
      </w:tblCellMar>
    </w:tblPr>
  </w:style>
  <w:style w:type="paragraph" w:default="1" w:styleId="6">
    <w:name w:val="No List"/>
    <w:semiHidden/>
    <w:qFormat/>
    <w:uiPriority w:val="0"/>
    <w:rPr>
      <w:rFonts w:asciiTheme="minorHAnsi" w:hAnsiTheme="minorHAnsi" w:eastAsiaTheme="minorEastAsia" w:cstheme="minorBidi"/>
      <w:sz w:val="21"/>
      <w:szCs w:val="22"/>
    </w:rPr>
  </w:style>
  <w:style w:type="paragraph" w:styleId="2">
    <w:name w:val="footer"/>
    <w:basedOn w:val="1"/>
    <w:qFormat/>
    <w:uiPriority w:val="4294967295"/>
    <w:pPr>
      <w:tabs>
        <w:tab w:val="center" w:pos="4153"/>
        <w:tab w:val="right" w:pos="8306"/>
      </w:tabs>
      <w:snapToGrid w:val="0"/>
      <w:jc w:val="left"/>
    </w:pPr>
    <w:rPr>
      <w:sz w:val="18"/>
    </w:rPr>
  </w:style>
  <w:style w:type="paragraph" w:styleId="3">
    <w:name w:val="header"/>
    <w:basedOn w:val="1"/>
    <w:qFormat/>
    <w:uiPriority w:val="4294967295"/>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7">
    <w:name w:val="Table Normal"/>
    <w:semiHidden/>
    <w:qFormat/>
    <w:uiPriority w:val="0"/>
    <w:tblPr>
      <w:tblCellMar>
        <w:top w:w="0" w:type="dxa"/>
        <w:left w:w="108"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theme" Target="theme/theme1.xml"/><Relationship Id="rId50" Type="http://schemas.openxmlformats.org/officeDocument/2006/relationships/fontTable" Target="fontTable.xml"/><Relationship Id="rId5" Type="http://schemas.openxmlformats.org/officeDocument/2006/relationships/footer" Target="footer1.xml"/><Relationship Id="rId49" Type="http://schemas.openxmlformats.org/officeDocument/2006/relationships/customXml" Target="../customXml/item1.xml"/><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pn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pn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header" Target="head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31"/>
    <customShpInfo spid="_x0000_s1032"/>
    <customShpInfo spid="_x0000_s1033"/>
    <customShpInfo spid="_x0000_s1034"/>
    <customShpInfo spid="_x0000_s1035"/>
    <customShpInfo spid="_x0000_s1036"/>
    <customShpInfo spid="_x0000_s1042"/>
    <customShpInfo spid="_x0000_s1043"/>
    <customShpInfo spid="_x0000_s1044"/>
    <customShpInfo spid="_x0000_s1045"/>
    <customShpInfo spid="_x0000_s1046"/>
    <customShpInfo spid="_x0000_s1052"/>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6"/>
    <customShpInfo spid="_x0000_s1077"/>
    <customShpInfo spid="_x0000_s1078"/>
    <customShpInfo spid="_x0000_s1079"/>
    <customShpInfo spid="_x0000_s1085"/>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4"/>
    <customShpInfo spid="_x0000_s1105"/>
    <customShpInfo spid="_x0000_s1111"/>
    <customShpInfo spid="_x0000_s1112"/>
    <customShpInfo spid="_x0000_s1113"/>
    <customShpInfo spid="_x0000_s1116"/>
    <customShpInfo spid="_x0000_s1119"/>
    <customShpInfo spid="_x0000_s1120"/>
    <customShpInfo spid="_x0000_s1121"/>
    <customShpInfo spid="_x0000_s1127"/>
    <customShpInfo spid="_x0000_s11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Aspose</Company>
  <Pages>12</Pages>
  <Words>1612</Words>
  <Characters>11323</Characters>
  <Lines>484</Lines>
  <Paragraphs>484</Paragraphs>
  <TotalTime>2</TotalTime>
  <ScaleCrop>false</ScaleCrop>
  <LinksUpToDate>false</LinksUpToDate>
  <CharactersWithSpaces>12157</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2022-07-05T09:27:00Z</dcterms:created>
  <dc:creator>bae</dc:creator>
  <cp:lastModifiedBy>Miranda</cp:lastModifiedBy>
  <dcterms:modified xsi:type="dcterms:W3CDTF">2022-07-05T02:19:10Z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AE6BB07E60724A759DB4EF18F506469B</vt:lpwstr>
  </property>
</Properties>
</file>