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杭州考点安排及疫情防控要求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考点地址</w:t>
      </w:r>
      <w:r>
        <w:rPr>
          <w:rFonts w:hint="eastAsia" w:ascii="黑体" w:hAnsi="黑体" w:eastAsia="黑体"/>
          <w:sz w:val="32"/>
          <w:szCs w:val="32"/>
          <w:lang w:eastAsia="zh-CN"/>
        </w:rPr>
        <w:t>及乘车安排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国网浙江省电力有限公司培训中心，位于浙江省杭州市拱墅区台州路2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17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号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乘车路线：</w:t>
      </w:r>
      <w:bookmarkStart w:id="0" w:name="_GoBack"/>
      <w:bookmarkEnd w:id="0"/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从杭州站出发，乘坐地铁5号线，在拱宸桥东站下车，步行5-10分钟即到。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从杭州东站出发，乘坐地铁1号线（湘湖方向）转5号线，在拱宸桥东站下车，步行5-10分钟即到。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/>
        <w:rPr>
          <w:rFonts w:hint="default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从杭州萧山国际机场站出发，乘坐地铁1号线（湘湖方向）转5号线，在拱宸桥东站下车，步行5-10分钟即到。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打印准考证安排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3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（一）时间安排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jc w:val="left"/>
        <w:textAlignment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2022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日8:30-1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:00</w:t>
      </w:r>
    </w:p>
    <w:p>
      <w:pPr>
        <w:pStyle w:val="6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3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携带材料清单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jc w:val="both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疫情防控须知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参加现场资格审查和考试的考生须严格按照国家及考生所在地、考点所在地新冠肺炎疫情防控要求，将各项措施落实到位，方可按计划安排参加资格审查和考试。具体要求如下：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.考生须提前查询国务院防疫行程卡本人信息情况。手机号码原则上以国网招聘平台登记的手机号码为准。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.考生进入考点需持有本人身份证、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浙江省内核酸检测机构提供的4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小时内核酸检测阴性报告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、杭州健康码、国务院防疫行程卡，并须进行体温检测。体温低于37.3℃、无干咳等异常症状，且为健康码、行程卡“双绿码”的考生，方可进入考点。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拒不接受体温检测或不提供相关证明材料的考生，禁止进入考点并取消考试资格。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.考生请自备一次性医用口罩，进入考点后应全程佩戴医用口罩，并注意与他人保持距离，按工作人员指引安排进入考点。工作人员进行身份核查及信息采集时须摘下口罩主动配合工作。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E2E6F3"/>
    <w:multiLevelType w:val="singleLevel"/>
    <w:tmpl w:val="A8E2E6F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E02"/>
    <w:rsid w:val="0001445D"/>
    <w:rsid w:val="00237E4F"/>
    <w:rsid w:val="00581B67"/>
    <w:rsid w:val="006861C8"/>
    <w:rsid w:val="00931547"/>
    <w:rsid w:val="00BA1834"/>
    <w:rsid w:val="00C04428"/>
    <w:rsid w:val="00CB51A7"/>
    <w:rsid w:val="00E02E86"/>
    <w:rsid w:val="00E13864"/>
    <w:rsid w:val="00E71E02"/>
    <w:rsid w:val="00F509C7"/>
    <w:rsid w:val="05956511"/>
    <w:rsid w:val="17025079"/>
    <w:rsid w:val="18A165AF"/>
    <w:rsid w:val="204C158F"/>
    <w:rsid w:val="33C3782F"/>
    <w:rsid w:val="3752293E"/>
    <w:rsid w:val="39940C70"/>
    <w:rsid w:val="3BCE251A"/>
    <w:rsid w:val="42A02DD5"/>
    <w:rsid w:val="4D5637F7"/>
    <w:rsid w:val="5C672A18"/>
    <w:rsid w:val="5C960134"/>
    <w:rsid w:val="623C5D84"/>
    <w:rsid w:val="6C952C21"/>
    <w:rsid w:val="6DD81C25"/>
    <w:rsid w:val="73FA65DE"/>
    <w:rsid w:val="7BD41C7C"/>
    <w:rsid w:val="7F8E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72</Words>
  <Characters>411</Characters>
  <Lines>3</Lines>
  <Paragraphs>1</Paragraphs>
  <TotalTime>1</TotalTime>
  <ScaleCrop>false</ScaleCrop>
  <LinksUpToDate>false</LinksUpToDate>
  <CharactersWithSpaces>482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2021-12-27T00:48:00Z</dcterms:created>
  <dc:creator>sgcc</dc:creator>
  <cp:lastModifiedBy>李敏</cp:lastModifiedBy>
  <dcterms:modified xsi:type="dcterms:W3CDTF">2021-12-27T14:38:39Z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