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rPr>
          <w:rFonts w:hint="default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  <w:t>乌鲁木齐考点安排及疫情防控要求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方正仿宋_GBK" w:eastAsia="方正仿宋_GBK"/>
          <w:color w:val="auto"/>
          <w:sz w:val="32"/>
          <w:szCs w:val="32"/>
        </w:rPr>
      </w:pP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考点地址及乘车路线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Arial" w:eastAsia="仿宋_GB2312" w:cs="Arial"/>
          <w:color w:val="auto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color w:val="auto"/>
          <w:kern w:val="0"/>
          <w:sz w:val="32"/>
          <w:szCs w:val="32"/>
        </w:rPr>
        <w:t>国网</w:t>
      </w:r>
      <w:r>
        <w:rPr>
          <w:rFonts w:hint="eastAsia" w:ascii="仿宋_GB2312" w:hAnsi="Arial" w:eastAsia="仿宋_GB2312" w:cs="Arial"/>
          <w:color w:val="auto"/>
          <w:kern w:val="0"/>
          <w:sz w:val="32"/>
          <w:szCs w:val="32"/>
          <w:lang w:eastAsia="zh-CN"/>
        </w:rPr>
        <w:t>新疆</w:t>
      </w:r>
      <w:r>
        <w:rPr>
          <w:rFonts w:hint="eastAsia" w:ascii="仿宋_GB2312" w:hAnsi="Arial" w:eastAsia="仿宋_GB2312" w:cs="Arial"/>
          <w:color w:val="auto"/>
          <w:kern w:val="0"/>
          <w:sz w:val="32"/>
          <w:szCs w:val="32"/>
        </w:rPr>
        <w:t>电力有限公司培训中心，位于</w:t>
      </w:r>
      <w:r>
        <w:rPr>
          <w:rFonts w:hint="eastAsia" w:ascii="仿宋_GB2312" w:hAnsi="Arial" w:eastAsia="仿宋_GB2312" w:cs="Arial"/>
          <w:color w:val="auto"/>
          <w:kern w:val="0"/>
          <w:sz w:val="32"/>
          <w:szCs w:val="32"/>
          <w:lang w:eastAsia="zh-CN"/>
        </w:rPr>
        <w:t>新疆</w:t>
      </w:r>
      <w:r>
        <w:rPr>
          <w:rFonts w:hint="eastAsia" w:ascii="仿宋_GB2312" w:hAnsi="Arial" w:eastAsia="仿宋_GB2312" w:cs="Arial"/>
          <w:color w:val="auto"/>
          <w:kern w:val="0"/>
          <w:sz w:val="32"/>
          <w:szCs w:val="32"/>
        </w:rPr>
        <w:t>乌鲁木齐市新市区迎宾路220号。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1.乘车路线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（1）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乌鲁木齐站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高铁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站）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北广场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站乘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6502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公交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外运司站，转乘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6501到电校站下车，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东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米即到。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（2）从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乌鲁木齐地窝堡机场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T3航站楼站乘27路公交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葡萄园站下车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即到。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2.路线咨询电话：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0991-2924690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资格审查安排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/>
        <w:rPr>
          <w:rFonts w:ascii="楷体_GB2312" w:eastAsia="楷体_GB2312"/>
          <w:b/>
          <w:bCs/>
          <w:color w:val="auto"/>
          <w:sz w:val="32"/>
          <w:szCs w:val="32"/>
        </w:rPr>
      </w:pPr>
      <w:r>
        <w:rPr>
          <w:rFonts w:hint="eastAsia" w:ascii="楷体_GB2312" w:eastAsia="楷体_GB2312"/>
          <w:b/>
          <w:bCs/>
          <w:color w:val="auto"/>
          <w:sz w:val="32"/>
          <w:szCs w:val="32"/>
        </w:rPr>
        <w:t>（一）时间安排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center"/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月3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-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17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:00，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0-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15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:00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/>
        <w:rPr>
          <w:rFonts w:ascii="楷体_GB2312" w:eastAsia="楷体_GB2312"/>
          <w:b/>
          <w:bCs/>
          <w:color w:val="auto"/>
          <w:sz w:val="32"/>
          <w:szCs w:val="32"/>
        </w:rPr>
      </w:pPr>
      <w:r>
        <w:rPr>
          <w:rFonts w:hint="eastAsia" w:ascii="楷体_GB2312" w:eastAsia="楷体_GB2312"/>
          <w:b/>
          <w:bCs/>
          <w:color w:val="auto"/>
          <w:sz w:val="32"/>
          <w:szCs w:val="32"/>
        </w:rPr>
        <w:t>（二）携带材料清单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/>
          <w:sz w:val="32"/>
        </w:rPr>
        <w:t>考生需携带</w:t>
      </w:r>
      <w:r>
        <w:rPr>
          <w:rFonts w:hint="eastAsia" w:ascii="仿宋_GB2312" w:hAnsi="仿宋_GB2312" w:eastAsia="仿宋_GB2312"/>
          <w:b/>
          <w:bCs/>
          <w:sz w:val="32"/>
          <w:lang w:eastAsia="zh-CN"/>
        </w:rPr>
        <w:t>本人身份证件和考点所要求提供的材料，包括但不限于核酸检测阴性报告、健康绿码、大数据行程卡绿码等，详见疫情防控须知。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疫情防控须知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全体考生必须满足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乌鲁木齐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市关于新冠病毒肺炎疫情防控相关要求，方可按计划安排参加资格审查和考试。具体要求如下：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5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1.考生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应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提前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下载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并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注册“新疆好地方”手机APP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如实填报个人信息，不得瞒报个人信息，如因个人原因造成后果，由考生承担。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</w:rPr>
        <w:t>参加资格审查的考生，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eastAsia="zh-CN"/>
        </w:rPr>
        <w:t>须按以下要求提供核酸检测阴性报告，未按要求提供符合要求核酸检测报告的，不得进入资格审查区域。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（1）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“通信大数据行程卡”仅有乌鲁木齐市旅居史的，须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提供近7日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内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核酸检测报告（纸质版或线上可查的电子版）。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5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（2）“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通信大数据行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程卡”有乌鲁木齐市以外地区旅居史的，须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提供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48小时内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核酸检测报告（纸质版或线上可查的电子版）。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5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“通信大数据行程卡”使用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手机号码原则上以国网招聘平台登记的手机号码为准；与国网招聘平台登记的手机号码不一致的考生，另需提供本人手机号码实名认证相关佐证材料。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3.考生进入考点需持有本人身份证、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“通信大数据行程卡”、核酸检测报告、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“新疆好地方”健康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服务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并进行体温检测。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核酸报告符合要求、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“新疆好地方”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健康服务码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为“绿码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未见异常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体温低于37.3℃、无干咳等异常症状的考生，方可进入考点。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核酸报告不符合要求、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不出示“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健康服务码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”、拒不接受体温检测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未提供相关证明材料的考生，禁止进入考点。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4.按照当前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乌鲁木齐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市防疫工作要求，中高风险地区来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人员，将予以劝返或进行14天集中隔离医学观察，后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根据具体情况再行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居家隔离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天，并进行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多次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核酸检测。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5.考生参加现场资格审查、机试，应尽量避免乘坐公共交通工具；如确需乘坐公共交通工具，考生应全程做好防疫措施。考生应提前了解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乌鲁木齐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市旅店外来人员入住要求，做好考试期间住宿安排。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5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6.考生请自备一次性医用口罩，进入考点后应全程佩戴医用口罩，并注意与他人保持距离，按工作人员指引安排进入考点。工作人员进行身份核查及信息采集时须摘下口罩主动配合工作。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rPr>
          <w:rFonts w:ascii="方正仿宋_GBK" w:eastAsia="方正仿宋_GBK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rPr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511"/>
    <w:multiLevelType w:val="multilevel"/>
    <w:tmpl w:val="03F91511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E02"/>
    <w:rsid w:val="000E0797"/>
    <w:rsid w:val="00237E4F"/>
    <w:rsid w:val="006861C8"/>
    <w:rsid w:val="00931547"/>
    <w:rsid w:val="00E02E86"/>
    <w:rsid w:val="00E71E02"/>
    <w:rsid w:val="04137494"/>
    <w:rsid w:val="05956511"/>
    <w:rsid w:val="07453E24"/>
    <w:rsid w:val="087B4E16"/>
    <w:rsid w:val="09060AFB"/>
    <w:rsid w:val="0A7C467B"/>
    <w:rsid w:val="10120548"/>
    <w:rsid w:val="107216BD"/>
    <w:rsid w:val="114C77EE"/>
    <w:rsid w:val="11852739"/>
    <w:rsid w:val="13344AE0"/>
    <w:rsid w:val="13780188"/>
    <w:rsid w:val="1505404E"/>
    <w:rsid w:val="15AC3A59"/>
    <w:rsid w:val="16F44101"/>
    <w:rsid w:val="17025079"/>
    <w:rsid w:val="172A7DB0"/>
    <w:rsid w:val="1D5D4A0E"/>
    <w:rsid w:val="1DB11B6E"/>
    <w:rsid w:val="1DF06F84"/>
    <w:rsid w:val="22C76B5F"/>
    <w:rsid w:val="24F85A73"/>
    <w:rsid w:val="255F7E20"/>
    <w:rsid w:val="280817A9"/>
    <w:rsid w:val="2B14484D"/>
    <w:rsid w:val="2B190515"/>
    <w:rsid w:val="2C7B46FD"/>
    <w:rsid w:val="2D1E32F6"/>
    <w:rsid w:val="2D437ED7"/>
    <w:rsid w:val="2D786F19"/>
    <w:rsid w:val="2E637DFC"/>
    <w:rsid w:val="33C3782F"/>
    <w:rsid w:val="355366EA"/>
    <w:rsid w:val="36347970"/>
    <w:rsid w:val="3752293E"/>
    <w:rsid w:val="37963280"/>
    <w:rsid w:val="39734B4B"/>
    <w:rsid w:val="39940C70"/>
    <w:rsid w:val="39F276C4"/>
    <w:rsid w:val="3BCE251A"/>
    <w:rsid w:val="3EE04C35"/>
    <w:rsid w:val="3F4A2213"/>
    <w:rsid w:val="41FB45CA"/>
    <w:rsid w:val="444530C0"/>
    <w:rsid w:val="44CA5703"/>
    <w:rsid w:val="44DF4A9C"/>
    <w:rsid w:val="48067FF6"/>
    <w:rsid w:val="4B7641B7"/>
    <w:rsid w:val="4D5637F7"/>
    <w:rsid w:val="513005BD"/>
    <w:rsid w:val="52807000"/>
    <w:rsid w:val="54C356A9"/>
    <w:rsid w:val="563D6EE8"/>
    <w:rsid w:val="567144F6"/>
    <w:rsid w:val="56C6022B"/>
    <w:rsid w:val="56D113DE"/>
    <w:rsid w:val="56DA0F34"/>
    <w:rsid w:val="56E90CCE"/>
    <w:rsid w:val="5B130049"/>
    <w:rsid w:val="5C134115"/>
    <w:rsid w:val="5C672A18"/>
    <w:rsid w:val="5C992C0A"/>
    <w:rsid w:val="5CB16F0F"/>
    <w:rsid w:val="5D103286"/>
    <w:rsid w:val="5DEA09BA"/>
    <w:rsid w:val="608C0C3F"/>
    <w:rsid w:val="625C088B"/>
    <w:rsid w:val="638809C1"/>
    <w:rsid w:val="6451327A"/>
    <w:rsid w:val="65607703"/>
    <w:rsid w:val="663451E7"/>
    <w:rsid w:val="69560A29"/>
    <w:rsid w:val="6B7D50E8"/>
    <w:rsid w:val="6C952C21"/>
    <w:rsid w:val="6DD81C25"/>
    <w:rsid w:val="6EFD44BD"/>
    <w:rsid w:val="70AA3B72"/>
    <w:rsid w:val="70F01CF9"/>
    <w:rsid w:val="73FA65DE"/>
    <w:rsid w:val="743D531A"/>
    <w:rsid w:val="75A00E8E"/>
    <w:rsid w:val="770710FB"/>
    <w:rsid w:val="776553A8"/>
    <w:rsid w:val="78121FF8"/>
    <w:rsid w:val="78672DC0"/>
    <w:rsid w:val="79343AE7"/>
    <w:rsid w:val="794F2CE5"/>
    <w:rsid w:val="79667860"/>
    <w:rsid w:val="79A139E0"/>
    <w:rsid w:val="7A1A198E"/>
    <w:rsid w:val="7B8038D6"/>
    <w:rsid w:val="7D3A3CC0"/>
    <w:rsid w:val="7E17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1095</Characters>
  <Lines>9</Lines>
  <Paragraphs>2</Paragraphs>
  <TotalTime>0</TotalTime>
  <ScaleCrop>false</ScaleCrop>
  <LinksUpToDate>false</LinksUpToDate>
  <CharactersWithSpaces>1285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2020-06-27T09:35:00Z</dcterms:created>
  <dc:creator>sgcc</dc:creator>
  <cp:lastModifiedBy>李敏</cp:lastModifiedBy>
  <dcterms:modified xsi:type="dcterms:W3CDTF">2021-12-27T14:04:57Z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