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E5" w:rsidRDefault="001C10AC">
      <w:pPr>
        <w:pStyle w:val="a3"/>
        <w:widowControl/>
        <w:spacing w:after="240" w:afterAutospacing="0" w:line="495" w:lineRule="atLeast"/>
        <w:rPr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454545"/>
          <w:sz w:val="30"/>
          <w:szCs w:val="30"/>
        </w:rPr>
        <w:t>附件</w:t>
      </w:r>
      <w:r>
        <w:rPr>
          <w:rFonts w:ascii="方正小标宋简体" w:eastAsia="方正小标宋简体" w:hAnsi="方正小标宋简体" w:cs="方正小标宋简体"/>
          <w:color w:val="454545"/>
          <w:sz w:val="30"/>
          <w:szCs w:val="30"/>
        </w:rPr>
        <w:t>2</w:t>
      </w:r>
      <w:r>
        <w:rPr>
          <w:rFonts w:ascii="方正小标宋简体" w:eastAsia="方正小标宋简体" w:hAnsi="方正小标宋简体" w:cs="方正小标宋简体"/>
          <w:color w:val="454545"/>
          <w:sz w:val="30"/>
          <w:szCs w:val="30"/>
        </w:rPr>
        <w:t>：</w:t>
      </w:r>
    </w:p>
    <w:p w:rsidR="00EA2BE5" w:rsidRDefault="001C10AC">
      <w:pPr>
        <w:pStyle w:val="a3"/>
        <w:widowControl/>
        <w:spacing w:after="240" w:afterAutospacing="0" w:line="495" w:lineRule="atLeast"/>
        <w:ind w:firstLine="1875"/>
        <w:rPr>
          <w:sz w:val="21"/>
          <w:szCs w:val="21"/>
        </w:rPr>
      </w:pP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>《参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>加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>笔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>试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>回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 xml:space="preserve"> </w:t>
      </w:r>
      <w:r>
        <w:rPr>
          <w:rFonts w:ascii="仿宋_GB2312" w:eastAsia="仿宋_GB2312" w:cs="仿宋_GB2312"/>
          <w:color w:val="333333"/>
          <w:spacing w:val="15"/>
          <w:sz w:val="36"/>
          <w:szCs w:val="36"/>
          <w:shd w:val="clear" w:color="auto" w:fill="FFFFFF"/>
        </w:rPr>
        <w:t>执》</w:t>
      </w:r>
    </w:p>
    <w:p w:rsidR="00EA2BE5" w:rsidRDefault="001C10AC">
      <w:pPr>
        <w:pStyle w:val="a3"/>
        <w:widowControl/>
        <w:spacing w:after="240" w:afterAutospacing="0" w:line="495" w:lineRule="atLeast"/>
        <w:rPr>
          <w:sz w:val="21"/>
          <w:szCs w:val="21"/>
        </w:rPr>
      </w:pPr>
      <w:r>
        <w:rPr>
          <w:rFonts w:ascii="仿宋_GB2312" w:eastAsia="仿宋_GB2312" w:cs="仿宋_GB2312"/>
          <w:color w:val="333333"/>
          <w:spacing w:val="15"/>
          <w:shd w:val="clear" w:color="auto" w:fill="FFFFFF"/>
        </w:rPr>
        <w:t>编号</w:t>
      </w:r>
      <w:r>
        <w:rPr>
          <w:rFonts w:ascii="仿宋_GB2312" w:eastAsia="仿宋_GB2312" w:cs="仿宋_GB2312"/>
          <w:color w:val="333333"/>
          <w:spacing w:val="15"/>
          <w:shd w:val="clear" w:color="auto" w:fill="FFFFFF"/>
        </w:rPr>
        <w:t>:</w:t>
      </w:r>
    </w:p>
    <w:tbl>
      <w:tblPr>
        <w:tblW w:w="8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465"/>
        <w:gridCol w:w="315"/>
        <w:gridCol w:w="315"/>
        <w:gridCol w:w="45"/>
        <w:gridCol w:w="15"/>
        <w:gridCol w:w="255"/>
        <w:gridCol w:w="315"/>
        <w:gridCol w:w="270"/>
        <w:gridCol w:w="45"/>
        <w:gridCol w:w="240"/>
        <w:gridCol w:w="405"/>
        <w:gridCol w:w="315"/>
        <w:gridCol w:w="315"/>
        <w:gridCol w:w="120"/>
        <w:gridCol w:w="195"/>
        <w:gridCol w:w="315"/>
        <w:gridCol w:w="315"/>
        <w:gridCol w:w="315"/>
        <w:gridCol w:w="75"/>
        <w:gridCol w:w="240"/>
        <w:gridCol w:w="315"/>
        <w:gridCol w:w="315"/>
        <w:gridCol w:w="345"/>
        <w:gridCol w:w="1785"/>
      </w:tblGrid>
      <w:tr w:rsidR="00EA2BE5">
        <w:trPr>
          <w:trHeight w:val="915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  <w:spacing w:val="15"/>
                <w:shd w:val="clear" w:color="auto" w:fill="FFFFFF"/>
              </w:rPr>
              <w:t>岗位</w:t>
            </w:r>
          </w:p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333333"/>
                <w:spacing w:val="15"/>
                <w:shd w:val="clear" w:color="auto" w:fill="FFFFFF"/>
              </w:rPr>
              <w:t>代码</w:t>
            </w:r>
          </w:p>
        </w:tc>
        <w:tc>
          <w:tcPr>
            <w:tcW w:w="11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姓名</w:t>
            </w:r>
          </w:p>
        </w:tc>
        <w:tc>
          <w:tcPr>
            <w:tcW w:w="14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性别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2BE5" w:rsidRDefault="001C10AC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 </w:t>
            </w:r>
          </w:p>
          <w:p w:rsidR="00EA2BE5" w:rsidRDefault="001C10AC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 </w:t>
            </w:r>
          </w:p>
          <w:p w:rsidR="00EA2BE5" w:rsidRDefault="001C10AC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 </w:t>
            </w:r>
          </w:p>
          <w:p w:rsidR="00EA2BE5" w:rsidRDefault="001C10AC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 </w:t>
            </w:r>
          </w:p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一寸近照</w:t>
            </w:r>
          </w:p>
        </w:tc>
      </w:tr>
      <w:tr w:rsidR="00EA2BE5">
        <w:trPr>
          <w:trHeight w:val="930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民族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出生年月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户籍</w:t>
            </w:r>
          </w:p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所在地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</w:tr>
      <w:tr w:rsidR="00EA2BE5">
        <w:trPr>
          <w:trHeight w:val="615"/>
        </w:trPr>
        <w:tc>
          <w:tcPr>
            <w:tcW w:w="1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身份</w:t>
            </w:r>
          </w:p>
          <w:p w:rsidR="00EA2BE5" w:rsidRDefault="001C10AC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</w:rPr>
              <w:t>证号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2BE5" w:rsidRDefault="00EA2BE5">
            <w:pPr>
              <w:rPr>
                <w:rFonts w:ascii="宋体"/>
                <w:sz w:val="24"/>
              </w:rPr>
            </w:pPr>
          </w:p>
        </w:tc>
      </w:tr>
    </w:tbl>
    <w:p w:rsidR="00EA2BE5" w:rsidRDefault="001C10AC">
      <w:pPr>
        <w:pStyle w:val="a3"/>
        <w:widowControl/>
        <w:spacing w:after="240" w:afterAutospacing="0" w:line="495" w:lineRule="atLeast"/>
        <w:rPr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454545"/>
        </w:rPr>
        <w:t>备注：笔试需带身份证、笔试回执、黑水笔，蓝水笔，同色、同粗的备用笔芯或备用笔、</w:t>
      </w:r>
      <w:r>
        <w:rPr>
          <w:rFonts w:ascii="方正小标宋简体" w:eastAsia="方正小标宋简体" w:hAnsi="方正小标宋简体" w:cs="方正小标宋简体"/>
          <w:color w:val="454545"/>
        </w:rPr>
        <w:t>2B</w:t>
      </w:r>
      <w:r>
        <w:rPr>
          <w:rFonts w:ascii="方正小标宋简体" w:eastAsia="方正小标宋简体" w:hAnsi="方正小标宋简体" w:cs="方正小标宋简体"/>
          <w:color w:val="454545"/>
        </w:rPr>
        <w:t>铅笔和橡皮</w:t>
      </w:r>
    </w:p>
    <w:p w:rsidR="00EA2BE5" w:rsidRDefault="00EA2BE5"/>
    <w:p w:rsidR="00EA2BE5" w:rsidRDefault="00EA2BE5">
      <w:bookmarkStart w:id="0" w:name="_GoBack"/>
      <w:bookmarkEnd w:id="0"/>
    </w:p>
    <w:sectPr w:rsidR="00EA2BE5" w:rsidSect="00EA2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2BE5"/>
    <w:rsid w:val="001C10AC"/>
    <w:rsid w:val="00EA2BE5"/>
    <w:rsid w:val="411D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B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2BE5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2020-08-19T01:24:00Z</dcterms:created>
  <dcterms:modified xsi:type="dcterms:W3CDTF">2020-08-19T01:24:00Z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