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A9" w:rsidRDefault="00471716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深州市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年度公益性岗位开发单位申请岗位公示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97"/>
        <w:gridCol w:w="1176"/>
        <w:gridCol w:w="988"/>
        <w:gridCol w:w="2769"/>
        <w:gridCol w:w="2421"/>
        <w:gridCol w:w="978"/>
        <w:gridCol w:w="526"/>
      </w:tblGrid>
      <w:tr w:rsidR="00BB1EA9">
        <w:trPr>
          <w:trHeight w:val="930"/>
        </w:trPr>
        <w:tc>
          <w:tcPr>
            <w:tcW w:w="9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单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位</w:t>
            </w:r>
          </w:p>
        </w:tc>
        <w:tc>
          <w:tcPr>
            <w:tcW w:w="7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公益岗位</w:t>
            </w:r>
          </w:p>
        </w:tc>
        <w:tc>
          <w:tcPr>
            <w:tcW w:w="10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岗位人数</w:t>
            </w:r>
          </w:p>
        </w:tc>
        <w:tc>
          <w:tcPr>
            <w:tcW w:w="504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岗位要求</w:t>
            </w:r>
          </w:p>
        </w:tc>
        <w:tc>
          <w:tcPr>
            <w:tcW w:w="5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岗位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待遇（元）</w:t>
            </w:r>
          </w:p>
        </w:tc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备注</w:t>
            </w:r>
          </w:p>
        </w:tc>
      </w:tr>
      <w:tr w:rsidR="00BB1EA9">
        <w:trPr>
          <w:trHeight w:val="720"/>
        </w:trPr>
        <w:tc>
          <w:tcPr>
            <w:tcW w:w="900" w:type="dxa"/>
            <w:vMerge/>
            <w:tcBorders>
              <w:top w:val="single" w:sz="6" w:space="0" w:color="DDDDDD"/>
              <w:left w:val="single" w:sz="6" w:space="0" w:color="DDDDDD"/>
              <w:bottom w:val="single" w:sz="4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0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       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 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求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工作内容</w:t>
            </w:r>
          </w:p>
        </w:tc>
        <w:tc>
          <w:tcPr>
            <w:tcW w:w="55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065"/>
        </w:trPr>
        <w:tc>
          <w:tcPr>
            <w:tcW w:w="1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深州市教育局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幼儿教师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15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全日制中专及以上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  2.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具有幼儿教师资格证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3.18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-45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   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幼儿教学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02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保育员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25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1.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全日制中专及以上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  2.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具有保育证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       3.18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-45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  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幼儿保育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975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深州市魏家桥镇政府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洁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4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环卫保洁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打扫机关卫生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885"/>
        </w:trPr>
        <w:tc>
          <w:tcPr>
            <w:tcW w:w="1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深州市退役军人事务局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洁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环境卫生保洁，垃圾对外的清运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保持办公环境干净整洁、无死角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.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605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公共设施维护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45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周岁以上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周岁以下的健康男性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仪表端庄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忠于职守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文明礼貌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不做与执勤无关的事情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园内照明供电设备、水施、电施等管线走向维护维修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遇停电、断电、短路等情况采取紧急措施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905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保安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45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周岁以上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周岁以下的健康男性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仪表端庄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忠于职守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文明礼貌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不做与执勤无关的事情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园内门内看管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疏导指挥人员及车辆出入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维护和保持园内正常秩序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.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提高警惕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防止和阻止可能出现的不法侵害行为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62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 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洁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4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环境卫生保洁，垃圾对外的清运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各类保洁物品用品的及时更换保障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园内保持地面清洁、干净、无垃圾、纪念馆内保持光亮窗框、玻璃、窗台干净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35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 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绿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6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应保持绿地内整洁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没有杂草、杂物和碎屑垃圾等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园内所有绿化物的养护和管理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草本花卉、草坪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以及鲜花草的培育和简单园林绿化的设计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29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停车看管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45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周岁以上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50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周岁以下的健康男性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仪表端庄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忠于职守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文明礼貌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不做与执勤无关的事情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讲究卫生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保持执勤区域的环境卫生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20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深州市医疗保障局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后勤服务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男、女各一人身体健康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食宿自理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,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工作积极认真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公共设施维护、保安、保洁、停车看管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975"/>
        </w:trPr>
        <w:tc>
          <w:tcPr>
            <w:tcW w:w="1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lastRenderedPageBreak/>
              <w:t>前磨头镇人民政府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社区保洁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8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环境卫生的巡查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巡视所辖路段的环境卫生情况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69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社区保绿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绿化区域的维护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绿化带树木花草的浇灌、修整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60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停车看管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车辆的违规停放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镇区车辆交通协管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645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后勤服务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3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机关后勤服务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机关门卫、伙房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60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东安庄乡人民政府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保洁绿化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7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环卫保洁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60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王家井镇人民政府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卫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20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下岗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失业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)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军队退伍人员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保洁工作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780"/>
        </w:trPr>
        <w:tc>
          <w:tcPr>
            <w:tcW w:w="1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深州市深州镇人民政府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治安巡逻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15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治安巡逻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78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保洁绿化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5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环卫保洁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保洁绿化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765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河北深州市中学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环卫绿化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8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能进行室外工作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校园内卫生清理、绿化管理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75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大冯营乡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lastRenderedPageBreak/>
              <w:t>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lastRenderedPageBreak/>
              <w:t>环境卫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lastRenderedPageBreak/>
              <w:t>生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lastRenderedPageBreak/>
              <w:t>1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身体健康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村内保洁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660"/>
        </w:trPr>
        <w:tc>
          <w:tcPr>
            <w:tcW w:w="1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lastRenderedPageBreak/>
              <w:t>深州市兵曹乡人民政府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社区保洁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4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工业区卫生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600"/>
        </w:trPr>
        <w:tc>
          <w:tcPr>
            <w:tcW w:w="135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单位公益岗位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4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辅助办公</w:t>
            </w:r>
          </w:p>
        </w:tc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75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深州市民政局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洁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环卫保洁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保洁工作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585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穆村乡人民政府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洁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环境保护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清理卫生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585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高古庄人民政府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卫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卫生保洁</w:t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公路两侧卫生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99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衡水市生态环保局深州市分局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洁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 </w:t>
            </w:r>
          </w:p>
        </w:tc>
        <w:tc>
          <w:tcPr>
            <w:tcW w:w="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环境卫生保洁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保持院内和楼道的环境卫生干净整洁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975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深州市人力资源部和社会保障局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办公辅助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9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熟练操作电脑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050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lastRenderedPageBreak/>
              <w:t>深州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市唐奉镇政府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环卫保洁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环卫保洁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保持院内和楼道的环境卫生干净整洁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855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深州市科学技术协会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办公辅助</w:t>
            </w: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熟练操作电脑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科普宣传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1680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</w:tr>
      <w:tr w:rsidR="00BB1EA9">
        <w:trPr>
          <w:trHeight w:val="1651"/>
        </w:trPr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合计</w:t>
            </w:r>
          </w:p>
        </w:tc>
        <w:tc>
          <w:tcPr>
            <w:tcW w:w="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161</w:t>
            </w:r>
          </w:p>
        </w:tc>
        <w:tc>
          <w:tcPr>
            <w:tcW w:w="25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BB1EA9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BB1EA9" w:rsidRDefault="00471716">
            <w:pPr>
              <w:widowControl/>
              <w:wordWrap w:val="0"/>
              <w:rPr>
                <w:rFonts w:ascii="微软雅黑" w:eastAsia="微软雅黑" w:hAnsi="微软雅黑" w:cs="微软雅黑"/>
                <w:color w:val="333333"/>
                <w:spacing w:val="8"/>
                <w:sz w:val="25"/>
                <w:szCs w:val="25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18</w:t>
            </w:r>
            <w:r>
              <w:rPr>
                <w:rFonts w:ascii="微软雅黑" w:eastAsia="微软雅黑" w:hAnsi="微软雅黑" w:cs="微软雅黑" w:hint="eastAsia"/>
                <w:color w:val="333333"/>
                <w:spacing w:val="8"/>
                <w:kern w:val="0"/>
                <w:szCs w:val="21"/>
                <w:lang/>
              </w:rPr>
              <w:t>家单位</w:t>
            </w:r>
          </w:p>
        </w:tc>
      </w:tr>
    </w:tbl>
    <w:p w:rsidR="00BB1EA9" w:rsidRDefault="00BB1EA9"/>
    <w:sectPr w:rsidR="00BB1EA9" w:rsidSect="00BB1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B1EA9"/>
    <w:rsid w:val="00471716"/>
    <w:rsid w:val="00BB1EA9"/>
    <w:rsid w:val="6F53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E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1EA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2020-08-15T00:47:00Z</dcterms:created>
  <dcterms:modified xsi:type="dcterms:W3CDTF">2020-08-15T00:47:00Z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