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Pr="00F56609" w:rsidRDefault="00F56609" w:rsidP="00F56609">
      <w:pPr>
        <w:ind w:firstLine="422"/>
        <w:jc w:val="center"/>
        <w:rPr>
          <w:b/>
        </w:rPr>
      </w:pPr>
      <w:r w:rsidRPr="00F56609">
        <w:rPr>
          <w:rFonts w:hint="eastAsia"/>
          <w:b/>
        </w:rPr>
        <w:t>2020</w:t>
      </w:r>
      <w:r w:rsidRPr="00F56609">
        <w:rPr>
          <w:rFonts w:hint="eastAsia"/>
          <w:b/>
        </w:rPr>
        <w:t>年商洛市事业单位公开招聘工作人员和招募“三支一扶”岗位表</w:t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jc w:val="center"/>
        <w:rPr>
          <w:rFonts w:ascii="ˎ̥" w:eastAsia="宋体" w:hAnsi="ˎ̥" w:cs="宋体" w:hint="eastAsia"/>
          <w:color w:val="000000"/>
          <w:kern w:val="0"/>
          <w:sz w:val="17"/>
          <w:szCs w:val="17"/>
        </w:rPr>
      </w:pPr>
      <w:r w:rsidRPr="00F56609">
        <w:rPr>
          <w:rFonts w:ascii="ˎ̥" w:eastAsia="宋体" w:hAnsi="ˎ̥" w:cs="宋体"/>
          <w:color w:val="000000"/>
          <w:kern w:val="0"/>
          <w:sz w:val="17"/>
          <w:szCs w:val="17"/>
        </w:rPr>
        <w:t>微信扫描以下二维码进入岗位专业搜索系统，输入专业名称搜索岗位。</w:t>
      </w:r>
      <w:r w:rsidRPr="00F56609">
        <w:rPr>
          <w:rFonts w:ascii="ˎ̥" w:eastAsia="宋体" w:hAnsi="ˎ̥" w:cs="宋体"/>
          <w:color w:val="000000"/>
          <w:kern w:val="0"/>
          <w:sz w:val="17"/>
          <w:szCs w:val="17"/>
        </w:rPr>
        <w:t xml:space="preserve"> </w:t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jc w:val="center"/>
        <w:rPr>
          <w:rFonts w:ascii="ˎ̥" w:eastAsia="宋体" w:hAnsi="ˎ̥" w:cs="宋体" w:hint="eastAsia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drawing>
          <wp:inline distT="0" distB="0" distL="0" distR="0">
            <wp:extent cx="2217420" cy="2232660"/>
            <wp:effectExtent l="19050" t="0" r="0" b="0"/>
            <wp:docPr id="4" name="图片 4" descr="http://rsj.shangluo.gov.cn/upfiles/image/20200813/202008131316011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j.shangluo.gov.cn/upfiles/image/20200813/2020081313160119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0"/>
        <w:rPr>
          <w:rFonts w:ascii="ˎ̥" w:eastAsia="宋体" w:hAnsi="ˎ̥" w:cs="宋体" w:hint="eastAsia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lastRenderedPageBreak/>
        <w:drawing>
          <wp:inline distT="0" distB="0" distL="0" distR="0">
            <wp:extent cx="6902507" cy="31013400"/>
            <wp:effectExtent l="19050" t="0" r="0" b="0"/>
            <wp:docPr id="5" name="图片 5" descr="http://rsj.shangluo.gov.cn/upfiles/image/20200813/20200813112723862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sj.shangluo.gov.cn/upfiles/image/20200813/202008131127238623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07" cy="310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F56609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rPr>
          <w:rFonts w:ascii="ˎ̥" w:eastAsia="宋体" w:hAnsi="ˎ̥" w:cs="宋体" w:hint="eastAsia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lastRenderedPageBreak/>
        <w:drawing>
          <wp:inline distT="0" distB="0" distL="0" distR="0">
            <wp:extent cx="6709766" cy="21869400"/>
            <wp:effectExtent l="19050" t="0" r="0" b="0"/>
            <wp:docPr id="6" name="图片 6" descr="http://rsj.shangluo.gov.cn/upfiles/image/20200813/20200813112867836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sj.shangluo.gov.cn/upfiles/image/20200813/202008131128678367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66" cy="218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89246F">
      <w:pPr>
        <w:widowControl/>
        <w:shd w:val="clear" w:color="auto" w:fill="FFFFFF"/>
        <w:spacing w:before="100" w:beforeAutospacing="1" w:after="100" w:afterAutospacing="1" w:line="360" w:lineRule="atLeast"/>
        <w:ind w:firstLineChars="0" w:firstLine="340"/>
        <w:rPr>
          <w:rFonts w:ascii="ˎ̥" w:eastAsia="宋体" w:hAnsi="ˎ̥" w:cs="宋体" w:hint="eastAsia"/>
          <w:color w:val="000000"/>
          <w:kern w:val="0"/>
          <w:sz w:val="17"/>
          <w:szCs w:val="17"/>
        </w:rPr>
      </w:pPr>
      <w:r>
        <w:rPr>
          <w:rFonts w:ascii="ˎ̥" w:eastAsia="宋体" w:hAnsi="ˎ̥" w:cs="宋体" w:hint="eastAsia"/>
          <w:noProof/>
          <w:color w:val="000000"/>
          <w:kern w:val="0"/>
          <w:sz w:val="17"/>
          <w:szCs w:val="17"/>
        </w:rPr>
        <w:lastRenderedPageBreak/>
        <w:drawing>
          <wp:inline distT="0" distB="0" distL="0" distR="0">
            <wp:extent cx="6742819" cy="24970740"/>
            <wp:effectExtent l="19050" t="0" r="881" b="0"/>
            <wp:docPr id="7" name="图片 7" descr="http://rsj.shangluo.gov.cn/upfiles/image/20200813/2020081311294053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j.shangluo.gov.cn/upfiles/image/20200813/202008131129405340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06" cy="249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09" w:rsidRPr="00F56609" w:rsidRDefault="00F56609" w:rsidP="00F56609">
      <w:pPr>
        <w:ind w:firstLine="420"/>
      </w:pPr>
    </w:p>
    <w:sectPr w:rsidR="00F56609" w:rsidRPr="00F56609" w:rsidSect="0089246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510D"/>
    <w:rsid w:val="000645EE"/>
    <w:rsid w:val="0021110A"/>
    <w:rsid w:val="00345918"/>
    <w:rsid w:val="00500263"/>
    <w:rsid w:val="00564CE2"/>
    <w:rsid w:val="0073177A"/>
    <w:rsid w:val="007A0D36"/>
    <w:rsid w:val="007C7F1D"/>
    <w:rsid w:val="007D31E4"/>
    <w:rsid w:val="0089246F"/>
    <w:rsid w:val="008D352F"/>
    <w:rsid w:val="00C63F0C"/>
    <w:rsid w:val="00F56609"/>
    <w:rsid w:val="00F95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1110A"/>
    <w:pPr>
      <w:widowControl/>
      <w:spacing w:before="100" w:beforeAutospacing="1" w:after="100" w:afterAutospacing="1"/>
      <w:ind w:firstLineChars="0"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10D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1110A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Balloon Text"/>
    <w:basedOn w:val="a"/>
    <w:link w:val="Char"/>
    <w:uiPriority w:val="99"/>
    <w:semiHidden/>
    <w:unhideWhenUsed/>
    <w:rsid w:val="008D352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35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14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EEEEE"/>
            <w:right w:val="none" w:sz="0" w:space="0" w:color="auto"/>
          </w:divBdr>
          <w:divsChild>
            <w:div w:id="688532498">
              <w:marLeft w:val="48"/>
              <w:marRight w:val="0"/>
              <w:marTop w:val="0"/>
              <w:marBottom w:val="0"/>
              <w:divBdr>
                <w:top w:val="single" w:sz="4" w:space="0" w:color="E5E5E5"/>
                <w:left w:val="single" w:sz="4" w:space="0" w:color="E5E5E5"/>
                <w:bottom w:val="single" w:sz="4" w:space="0" w:color="E5E5E5"/>
                <w:right w:val="single" w:sz="4" w:space="0" w:color="E5E5E5"/>
              </w:divBdr>
              <w:divsChild>
                <w:div w:id="1081953977">
                  <w:marLeft w:val="120"/>
                  <w:marRight w:val="12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8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6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2020-08-14T01:34:00Z</dcterms:created>
  <dcterms:modified xsi:type="dcterms:W3CDTF">2020-08-14T01:34:00Z</dcterms:modified>
</cp:coreProperties>
</file>