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2A" w:rsidRDefault="00C0142A" w:rsidP="00C0142A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kern w:val="0"/>
          <w:sz w:val="32"/>
          <w:szCs w:val="32"/>
        </w:rPr>
        <w:t>3</w:t>
      </w:r>
    </w:p>
    <w:p w:rsidR="00C0142A" w:rsidRDefault="00C0142A" w:rsidP="00C0142A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考生个人报考材料目录</w:t>
      </w:r>
    </w:p>
    <w:p w:rsidR="00C0142A" w:rsidRDefault="00C0142A" w:rsidP="00C0142A">
      <w:pPr>
        <w:rPr>
          <w:rFonts w:ascii="宋体" w:hAnsi="宋体"/>
          <w:b/>
          <w:sz w:val="32"/>
          <w:szCs w:val="32"/>
        </w:rPr>
      </w:pPr>
    </w:p>
    <w:p w:rsidR="00C0142A" w:rsidRDefault="00C0142A" w:rsidP="00C0142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一、《</w:t>
      </w:r>
      <w:r>
        <w:rPr>
          <w:rFonts w:ascii="黑体" w:eastAsia="黑体" w:hAnsi="黑体" w:cs="黑体" w:hint="eastAsia"/>
          <w:color w:val="000000"/>
          <w:w w:val="95"/>
          <w:kern w:val="0"/>
          <w:sz w:val="32"/>
          <w:szCs w:val="32"/>
        </w:rPr>
        <w:t>广西警察学院2020年公开招聘工作人员报名登记表</w:t>
      </w:r>
      <w:r>
        <w:rPr>
          <w:rFonts w:ascii="黑体" w:eastAsia="黑体" w:hAnsi="黑体" w:cs="黑体" w:hint="eastAsia"/>
          <w:sz w:val="32"/>
          <w:szCs w:val="32"/>
        </w:rPr>
        <w:t>》</w:t>
      </w:r>
    </w:p>
    <w:p w:rsidR="00C0142A" w:rsidRDefault="00C0142A" w:rsidP="00C0142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二、身份证</w:t>
      </w:r>
    </w:p>
    <w:p w:rsidR="00C0142A" w:rsidRDefault="00C0142A" w:rsidP="00C0142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三、学历学位证书（含国&lt;境&gt;外获得学历学位认证书）</w:t>
      </w:r>
    </w:p>
    <w:p w:rsidR="00C0142A" w:rsidRDefault="00C0142A" w:rsidP="00C0142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四、工作经历证明（如：与原单位签订的劳动合同或社保缴纳证明，报考有工作年限要求的岗位必须提供）</w:t>
      </w:r>
    </w:p>
    <w:p w:rsidR="00C0142A" w:rsidRDefault="00C0142A" w:rsidP="00C0142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五、职称证书或职业资格（报考有职称或职业资格要求的岗位必须提供）</w:t>
      </w:r>
    </w:p>
    <w:p w:rsidR="00C0142A" w:rsidRDefault="00C0142A" w:rsidP="00C0142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六、个人简历</w:t>
      </w:r>
    </w:p>
    <w:p w:rsidR="00C0142A" w:rsidRDefault="00C0142A" w:rsidP="00C0142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七、获奖证书（可提供可不提供，如提供则不超过5张）</w:t>
      </w:r>
    </w:p>
    <w:p w:rsidR="00C0142A" w:rsidRDefault="00C0142A" w:rsidP="00C0142A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八、其他材料</w:t>
      </w:r>
    </w:p>
    <w:p w:rsidR="00C0142A" w:rsidRDefault="00C0142A" w:rsidP="00C0142A">
      <w:pPr>
        <w:jc w:val="center"/>
        <w:rPr>
          <w:rFonts w:ascii="宋体" w:hAnsi="宋体"/>
          <w:b/>
          <w:sz w:val="28"/>
          <w:szCs w:val="28"/>
        </w:rPr>
      </w:pPr>
    </w:p>
    <w:p w:rsidR="00C0142A" w:rsidRDefault="00C0142A" w:rsidP="00C0142A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（备注：以上材料要求按先后顺序装订）</w:t>
      </w:r>
    </w:p>
    <w:p w:rsidR="00C0142A" w:rsidRDefault="00C0142A" w:rsidP="00C0142A">
      <w:pPr>
        <w:rPr>
          <w:rFonts w:ascii="Times New Roman" w:hAnsi="Times New Roman"/>
        </w:rPr>
      </w:pPr>
    </w:p>
    <w:p w:rsidR="00A36EAE" w:rsidRPr="00C0142A" w:rsidRDefault="00A36EAE"/>
    <w:sectPr w:rsidR="00A36EAE" w:rsidRPr="00C0142A" w:rsidSect="004F5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142A"/>
    <w:rsid w:val="00A36EAE"/>
    <w:rsid w:val="00B23706"/>
    <w:rsid w:val="00C0142A"/>
    <w:rsid w:val="00CC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2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IT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Division</dc:creator>
  <cp:lastModifiedBy>Administrator</cp:lastModifiedBy>
  <cp:revision>2</cp:revision>
  <dcterms:created xsi:type="dcterms:W3CDTF">2020-07-31T06:56:00Z</dcterms:created>
  <dcterms:modified xsi:type="dcterms:W3CDTF">2020-07-31T06:56:00Z</dcterms:modified>
</cp:coreProperties>
</file>