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9" w:rsidRDefault="00A47CD8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70649" w:rsidRDefault="00A47CD8">
      <w:pPr>
        <w:widowControl/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</w:t>
      </w:r>
      <w:r>
        <w:rPr>
          <w:rFonts w:ascii="黑体" w:eastAsia="黑体" w:hAnsi="黑体" w:cs="方正小标宋简体" w:hint="eastAsia"/>
          <w:sz w:val="36"/>
          <w:szCs w:val="36"/>
        </w:rPr>
        <w:t>20</w:t>
      </w:r>
      <w:r>
        <w:rPr>
          <w:rFonts w:ascii="黑体" w:eastAsia="黑体" w:hAnsi="黑体" w:cs="方正小标宋简体" w:hint="eastAsia"/>
          <w:sz w:val="36"/>
          <w:szCs w:val="36"/>
        </w:rPr>
        <w:t>年第</w:t>
      </w:r>
      <w:r>
        <w:rPr>
          <w:rFonts w:ascii="黑体" w:eastAsia="黑体" w:hAnsi="黑体" w:cs="方正小标宋简体" w:hint="eastAsia"/>
          <w:sz w:val="36"/>
          <w:szCs w:val="36"/>
        </w:rPr>
        <w:t>四师可克达拉</w:t>
      </w:r>
      <w:r>
        <w:rPr>
          <w:rFonts w:ascii="黑体" w:eastAsia="黑体" w:hAnsi="黑体" w:cs="方正小标宋简体" w:hint="eastAsia"/>
          <w:sz w:val="36"/>
          <w:szCs w:val="36"/>
        </w:rPr>
        <w:t>市</w:t>
      </w:r>
      <w:r>
        <w:rPr>
          <w:rFonts w:ascii="黑体" w:eastAsia="黑体" w:hAnsi="黑体" w:cs="方正小标宋简体" w:hint="eastAsia"/>
          <w:sz w:val="36"/>
          <w:szCs w:val="36"/>
        </w:rPr>
        <w:t>面向社会</w:t>
      </w:r>
      <w:r>
        <w:rPr>
          <w:rFonts w:ascii="黑体" w:eastAsia="黑体" w:hAnsi="黑体" w:cs="方正小标宋简体" w:hint="eastAsia"/>
          <w:sz w:val="36"/>
          <w:szCs w:val="36"/>
        </w:rPr>
        <w:t>招聘</w:t>
      </w:r>
      <w:r>
        <w:rPr>
          <w:rFonts w:ascii="黑体" w:eastAsia="黑体" w:hAnsi="黑体" w:cs="方正小标宋简体" w:hint="eastAsia"/>
          <w:sz w:val="36"/>
          <w:szCs w:val="36"/>
        </w:rPr>
        <w:t>教育和医疗类</w:t>
      </w:r>
    </w:p>
    <w:p w:rsidR="00870649" w:rsidRDefault="00A47CD8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事业单位工作人员</w:t>
      </w: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专业参考目录</w:t>
      </w:r>
    </w:p>
    <w:p w:rsidR="00870649" w:rsidRDefault="00870649"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870649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70649" w:rsidRDefault="00A47CD8"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87064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农业经济，工业经济，运输经济，劳动经济</w:t>
            </w:r>
            <w:r>
              <w:rPr>
                <w:color w:val="000000"/>
                <w:kern w:val="0"/>
                <w:sz w:val="18"/>
                <w:szCs w:val="18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color w:val="000000"/>
                <w:kern w:val="0"/>
                <w:sz w:val="18"/>
                <w:szCs w:val="18"/>
              </w:rPr>
              <w:t>WTO</w:t>
            </w:r>
            <w:r>
              <w:rPr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</w:t>
            </w:r>
            <w:r>
              <w:rPr>
                <w:color w:val="000000"/>
                <w:kern w:val="0"/>
                <w:sz w:val="18"/>
                <w:szCs w:val="18"/>
              </w:rPr>
              <w:t>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870649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</w:t>
            </w:r>
            <w:r>
              <w:rPr>
                <w:color w:val="000000"/>
                <w:kern w:val="0"/>
                <w:sz w:val="16"/>
                <w:szCs w:val="16"/>
              </w:rPr>
              <w:t>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870649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</w:t>
            </w:r>
            <w:r>
              <w:rPr>
                <w:color w:val="000000"/>
                <w:kern w:val="0"/>
                <w:sz w:val="18"/>
                <w:szCs w:val="18"/>
              </w:rPr>
              <w:t>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</w:t>
            </w:r>
            <w:r>
              <w:rPr>
                <w:color w:val="000000"/>
                <w:kern w:val="0"/>
                <w:sz w:val="18"/>
                <w:szCs w:val="18"/>
              </w:rPr>
              <w:t>秘教育，市场营销教育，职业技术教育管理，中文教育，秘书教育，基础教育，数学教育</w:t>
            </w:r>
          </w:p>
        </w:tc>
      </w:tr>
      <w:tr w:rsidR="00870649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</w:t>
            </w:r>
            <w:r>
              <w:rPr>
                <w:color w:val="000000"/>
                <w:kern w:val="0"/>
                <w:sz w:val="18"/>
                <w:szCs w:val="18"/>
              </w:rPr>
              <w:t>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</w:t>
            </w:r>
            <w:r>
              <w:rPr>
                <w:color w:val="000000"/>
                <w:kern w:val="0"/>
                <w:sz w:val="18"/>
                <w:szCs w:val="18"/>
              </w:rPr>
              <w:t>葡萄牙语，瑞典语，塞尔维亚语，塞尔维亚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870649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870649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870649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870649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870649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870649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870649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870649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870649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870649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</w:t>
            </w:r>
            <w:r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</w:rPr>
              <w:t>地质学类</w:t>
            </w:r>
            <w:r>
              <w:rPr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870649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</w:t>
            </w:r>
            <w:r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color w:val="000000"/>
                <w:kern w:val="0"/>
                <w:sz w:val="18"/>
                <w:szCs w:val="18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</w:t>
            </w:r>
            <w:r>
              <w:rPr>
                <w:color w:val="000000"/>
                <w:kern w:val="0"/>
                <w:sz w:val="18"/>
                <w:szCs w:val="18"/>
              </w:rPr>
              <w:t>材料化学，无机非金属材料工程，高分子材料与工程，功能材料，纳米材料与技术，新能源材料与器件，稀土工程</w:t>
            </w:r>
          </w:p>
        </w:tc>
      </w:tr>
      <w:tr w:rsidR="00870649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870649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870649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</w:t>
            </w:r>
            <w:r>
              <w:rPr>
                <w:color w:val="000000"/>
                <w:kern w:val="0"/>
                <w:sz w:val="18"/>
                <w:szCs w:val="18"/>
              </w:rPr>
              <w:t>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870649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</w:t>
            </w:r>
            <w:r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870649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</w:t>
            </w:r>
            <w:r>
              <w:rPr>
                <w:color w:val="000000"/>
                <w:kern w:val="0"/>
                <w:sz w:val="18"/>
                <w:szCs w:val="18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，交通土建工程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，供热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通风与空调工程，城市燃气工程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870649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870649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870649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870649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870649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870649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870649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总图设计与工业运输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870649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870649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870649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870649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870649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870649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</w:t>
            </w:r>
            <w:r>
              <w:rPr>
                <w:color w:val="000000"/>
                <w:kern w:val="0"/>
                <w:sz w:val="18"/>
                <w:szCs w:val="18"/>
              </w:rPr>
              <w:t>建筑保护工程，景观建筑设计，景观学，风景园林，城镇建设，园林景观设计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</w:t>
            </w:r>
            <w:r>
              <w:rPr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>
              <w:rPr>
                <w:color w:val="000000"/>
                <w:kern w:val="0"/>
                <w:sz w:val="18"/>
                <w:szCs w:val="18"/>
              </w:rPr>
              <w:t>观赏园艺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森林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经理学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森林保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护，经济林，风景园林，园林，园林工程，林木生产教育，林学教育，森林资源管理与经济林方向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870649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870649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870649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870649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870649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870649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870649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870649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870649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医学影像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医学影像学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870649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70649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房地产开发与管理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保密管理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870649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</w:t>
            </w:r>
            <w:r>
              <w:rPr>
                <w:color w:val="000000"/>
                <w:kern w:val="0"/>
                <w:sz w:val="18"/>
                <w:szCs w:val="18"/>
              </w:rPr>
              <w:t>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870649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870649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870649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870649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870649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，版画，</w:t>
            </w:r>
            <w:r>
              <w:rPr>
                <w:color w:val="000000"/>
                <w:kern w:val="0"/>
                <w:sz w:val="18"/>
                <w:szCs w:val="18"/>
              </w:rPr>
              <w:t>壁画，中国画与书法，书法学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870649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外国军事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870649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lastRenderedPageBreak/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870649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870649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649" w:rsidRDefault="00A47CD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870649" w:rsidRDefault="00870649">
      <w:pPr>
        <w:spacing w:line="600" w:lineRule="exact"/>
        <w:rPr>
          <w:rFonts w:eastAsia="仿宋_GB2312"/>
          <w:sz w:val="32"/>
          <w:szCs w:val="32"/>
        </w:rPr>
      </w:pPr>
    </w:p>
    <w:p w:rsidR="00870649" w:rsidRDefault="00870649">
      <w:pPr>
        <w:rPr>
          <w:rFonts w:eastAsia="方正小标宋简体"/>
          <w:sz w:val="36"/>
          <w:szCs w:val="36"/>
        </w:rPr>
      </w:pPr>
    </w:p>
    <w:sectPr w:rsidR="00870649" w:rsidSect="00870649">
      <w:footerReference w:type="even" r:id="rId7"/>
      <w:pgSz w:w="11906" w:h="16838"/>
      <w:pgMar w:top="1701" w:right="1247" w:bottom="1474" w:left="1474" w:header="851" w:footer="1264" w:gutter="0"/>
      <w:pgNumType w:start="2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D8" w:rsidRDefault="00A47CD8" w:rsidP="00870649">
      <w:r>
        <w:separator/>
      </w:r>
    </w:p>
  </w:endnote>
  <w:endnote w:type="continuationSeparator" w:id="0">
    <w:p w:rsidR="00A47CD8" w:rsidRDefault="00A47CD8" w:rsidP="0087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49" w:rsidRDefault="00A47CD8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87064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70649">
      <w:rPr>
        <w:rFonts w:ascii="宋体" w:hAnsi="宋体"/>
        <w:sz w:val="28"/>
        <w:szCs w:val="28"/>
      </w:rPr>
      <w:fldChar w:fldCharType="separate"/>
    </w:r>
    <w:r w:rsidR="00761DD7" w:rsidRPr="00761DD7">
      <w:rPr>
        <w:rFonts w:ascii="宋体" w:hAnsi="宋体"/>
        <w:noProof/>
        <w:sz w:val="28"/>
        <w:szCs w:val="28"/>
        <w:lang w:val="zh-CN"/>
      </w:rPr>
      <w:t>36</w:t>
    </w:r>
    <w:r w:rsidR="0087064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D8" w:rsidRDefault="00A47CD8" w:rsidP="00870649">
      <w:r>
        <w:separator/>
      </w:r>
    </w:p>
  </w:footnote>
  <w:footnote w:type="continuationSeparator" w:id="0">
    <w:p w:rsidR="00A47CD8" w:rsidRDefault="00A47CD8" w:rsidP="00870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1DD7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0649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47CD8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311E2D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81F01FB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870649"/>
    <w:pPr>
      <w:jc w:val="left"/>
    </w:pPr>
  </w:style>
  <w:style w:type="paragraph" w:styleId="a4">
    <w:name w:val="Body Text"/>
    <w:basedOn w:val="a"/>
    <w:link w:val="Char0"/>
    <w:qFormat/>
    <w:rsid w:val="00870649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Date"/>
    <w:basedOn w:val="a"/>
    <w:next w:val="a"/>
    <w:qFormat/>
    <w:rsid w:val="00870649"/>
    <w:pPr>
      <w:ind w:leftChars="2500" w:left="100"/>
    </w:pPr>
  </w:style>
  <w:style w:type="paragraph" w:styleId="a6">
    <w:name w:val="Balloon Text"/>
    <w:basedOn w:val="a"/>
    <w:link w:val="Char1"/>
    <w:rsid w:val="00870649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87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next w:val="a4"/>
    <w:rsid w:val="0087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870649"/>
    <w:pPr>
      <w:spacing w:after="120" w:line="480" w:lineRule="auto"/>
    </w:pPr>
  </w:style>
  <w:style w:type="paragraph" w:styleId="a9">
    <w:name w:val="Normal (Web)"/>
    <w:basedOn w:val="a"/>
    <w:qFormat/>
    <w:rsid w:val="00870649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2"/>
    </w:rPr>
  </w:style>
  <w:style w:type="paragraph" w:styleId="aa">
    <w:name w:val="annotation subject"/>
    <w:basedOn w:val="a3"/>
    <w:next w:val="a3"/>
    <w:link w:val="Char3"/>
    <w:qFormat/>
    <w:rsid w:val="00870649"/>
    <w:rPr>
      <w:b/>
      <w:bCs/>
    </w:rPr>
  </w:style>
  <w:style w:type="table" w:styleId="ab">
    <w:name w:val="Table Grid"/>
    <w:basedOn w:val="a1"/>
    <w:qFormat/>
    <w:rsid w:val="00870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870649"/>
  </w:style>
  <w:style w:type="character" w:styleId="ad">
    <w:name w:val="Hyperlink"/>
    <w:basedOn w:val="a0"/>
    <w:qFormat/>
    <w:rsid w:val="00870649"/>
    <w:rPr>
      <w:color w:val="0000FF"/>
      <w:u w:val="single"/>
    </w:rPr>
  </w:style>
  <w:style w:type="character" w:styleId="ae">
    <w:name w:val="annotation reference"/>
    <w:basedOn w:val="a0"/>
    <w:qFormat/>
    <w:rsid w:val="00870649"/>
    <w:rPr>
      <w:sz w:val="21"/>
      <w:szCs w:val="21"/>
    </w:rPr>
  </w:style>
  <w:style w:type="character" w:customStyle="1" w:styleId="Char1">
    <w:name w:val="批注框文本 Char"/>
    <w:basedOn w:val="a0"/>
    <w:link w:val="a6"/>
    <w:qFormat/>
    <w:rsid w:val="00870649"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sid w:val="00870649"/>
    <w:rPr>
      <w:rFonts w:ascii="仿宋_GB2312" w:eastAsia="仿宋_GB2312"/>
      <w:spacing w:val="-20"/>
      <w:sz w:val="32"/>
    </w:rPr>
  </w:style>
  <w:style w:type="character" w:customStyle="1" w:styleId="Char3">
    <w:name w:val="批注主题 Char"/>
    <w:basedOn w:val="Char"/>
    <w:link w:val="aa"/>
    <w:qFormat/>
    <w:rsid w:val="00870649"/>
    <w:rPr>
      <w:b/>
      <w:bCs/>
    </w:rPr>
  </w:style>
  <w:style w:type="character" w:customStyle="1" w:styleId="Char">
    <w:name w:val="批注文字 Char"/>
    <w:basedOn w:val="a0"/>
    <w:link w:val="a3"/>
    <w:qFormat/>
    <w:rsid w:val="00870649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870649"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87064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Administrator</cp:lastModifiedBy>
  <cp:revision>2</cp:revision>
  <cp:lastPrinted>2020-06-16T04:23:00Z</cp:lastPrinted>
  <dcterms:created xsi:type="dcterms:W3CDTF">2020-07-21T07:56:00Z</dcterms:created>
  <dcterms:modified xsi:type="dcterms:W3CDTF">2020-07-21T07:56:00Z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