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23" w:rsidRDefault="009B50ED" w:rsidP="00177623">
      <w:pPr>
        <w:spacing w:line="2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177623" w:rsidRDefault="00177623" w:rsidP="00177623">
      <w:pPr>
        <w:spacing w:line="280" w:lineRule="exact"/>
        <w:jc w:val="center"/>
        <w:rPr>
          <w:rFonts w:ascii="仿宋" w:eastAsia="仿宋" w:hAnsi="仿宋" w:hint="eastAsia"/>
          <w:sz w:val="30"/>
          <w:szCs w:val="30"/>
        </w:rPr>
      </w:pPr>
    </w:p>
    <w:p w:rsidR="009B50ED" w:rsidRPr="00177623" w:rsidRDefault="009B50ED" w:rsidP="00177623">
      <w:pPr>
        <w:spacing w:line="28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>惠州市第一人民医院聘用制员工招聘报名表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0"/>
        <w:gridCol w:w="528"/>
        <w:gridCol w:w="277"/>
        <w:gridCol w:w="199"/>
        <w:gridCol w:w="780"/>
        <w:gridCol w:w="183"/>
        <w:gridCol w:w="80"/>
        <w:gridCol w:w="1050"/>
        <w:gridCol w:w="76"/>
        <w:gridCol w:w="1093"/>
        <w:gridCol w:w="151"/>
        <w:gridCol w:w="920"/>
        <w:gridCol w:w="1065"/>
        <w:gridCol w:w="85"/>
        <w:gridCol w:w="992"/>
        <w:gridCol w:w="394"/>
        <w:gridCol w:w="741"/>
        <w:gridCol w:w="88"/>
        <w:gridCol w:w="149"/>
        <w:gridCol w:w="1515"/>
      </w:tblGrid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Pr="008235B2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8235B2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应聘岗位代码</w:t>
            </w:r>
          </w:p>
        </w:tc>
        <w:tc>
          <w:tcPr>
            <w:tcW w:w="1043" w:type="dxa"/>
            <w:gridSpan w:val="3"/>
            <w:vAlign w:val="center"/>
          </w:tcPr>
          <w:p w:rsidR="009B50ED" w:rsidRPr="008235B2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B50ED" w:rsidRPr="008235B2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8235B2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应聘科室</w:t>
            </w:r>
          </w:p>
        </w:tc>
        <w:tc>
          <w:tcPr>
            <w:tcW w:w="2240" w:type="dxa"/>
            <w:gridSpan w:val="4"/>
            <w:vAlign w:val="center"/>
          </w:tcPr>
          <w:p w:rsidR="009B50ED" w:rsidRPr="008235B2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B50ED" w:rsidRPr="008235B2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8235B2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212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 w:val="restart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相片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3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6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5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3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身高（CM)</w:t>
            </w:r>
          </w:p>
        </w:tc>
        <w:tc>
          <w:tcPr>
            <w:tcW w:w="116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B50ED" w:rsidRDefault="009B50ED" w:rsidP="00601A59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35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043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40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12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043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40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2212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专业类型</w:t>
            </w:r>
          </w:p>
        </w:tc>
        <w:tc>
          <w:tcPr>
            <w:tcW w:w="20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□临床型  □科研型</w:t>
            </w:r>
          </w:p>
        </w:tc>
        <w:tc>
          <w:tcPr>
            <w:tcW w:w="116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48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学制（年）</w:t>
            </w:r>
          </w:p>
        </w:tc>
        <w:tc>
          <w:tcPr>
            <w:tcW w:w="20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rPr>
                <w:rFonts w:ascii="仿宋" w:eastAsia="仿宋" w:hAnsi="仿宋"/>
                <w:spacing w:val="-6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071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3964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（分数：      分）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1424" w:type="dxa"/>
            <w:gridSpan w:val="4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专业技术资格</w:t>
            </w:r>
          </w:p>
        </w:tc>
        <w:tc>
          <w:tcPr>
            <w:tcW w:w="4333" w:type="dxa"/>
            <w:gridSpan w:val="8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□有（专业、级别：                 ） □无</w:t>
            </w: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其他外语</w:t>
            </w:r>
          </w:p>
        </w:tc>
        <w:tc>
          <w:tcPr>
            <w:tcW w:w="3964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（须注明水平）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2467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是否有不及格或补考科目</w:t>
            </w:r>
          </w:p>
        </w:tc>
        <w:tc>
          <w:tcPr>
            <w:tcW w:w="3290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□有（科目：             ）□无</w:t>
            </w: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3964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个人名次/总人数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2467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是否完成规范化培训</w:t>
            </w:r>
          </w:p>
        </w:tc>
        <w:tc>
          <w:tcPr>
            <w:tcW w:w="1050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71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特长</w:t>
            </w:r>
          </w:p>
        </w:tc>
        <w:tc>
          <w:tcPr>
            <w:tcW w:w="3964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（仅限能提供客观证明的特长）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1225" w:type="dxa"/>
            <w:gridSpan w:val="3"/>
            <w:vMerge w:val="restart"/>
            <w:vAlign w:val="center"/>
          </w:tcPr>
          <w:p w:rsidR="009B50ED" w:rsidRDefault="009B50ED" w:rsidP="00601A59"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532" w:type="dxa"/>
            <w:gridSpan w:val="9"/>
            <w:vAlign w:val="center"/>
          </w:tcPr>
          <w:p w:rsidR="009B50ED" w:rsidRDefault="009B50ED" w:rsidP="00601A59">
            <w:pPr>
              <w:spacing w:line="24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E-MAIL（常用）：</w:t>
            </w:r>
          </w:p>
        </w:tc>
        <w:tc>
          <w:tcPr>
            <w:tcW w:w="5029" w:type="dxa"/>
            <w:gridSpan w:val="8"/>
            <w:vAlign w:val="center"/>
          </w:tcPr>
          <w:p w:rsidR="009B50ED" w:rsidRDefault="009B50ED" w:rsidP="00601A59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固话：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1225" w:type="dxa"/>
            <w:gridSpan w:val="3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532" w:type="dxa"/>
            <w:gridSpan w:val="9"/>
            <w:vAlign w:val="center"/>
          </w:tcPr>
          <w:p w:rsidR="009B50ED" w:rsidRDefault="009B50ED" w:rsidP="00601A59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5029" w:type="dxa"/>
            <w:gridSpan w:val="8"/>
            <w:vAlign w:val="center"/>
          </w:tcPr>
          <w:p w:rsidR="009B50ED" w:rsidRDefault="009B50ED" w:rsidP="00601A59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紧急联系人及手机：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1225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682" w:type="dxa"/>
            <w:gridSpan w:val="11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66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270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学习</w:t>
            </w:r>
          </w:p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经历</w:t>
            </w:r>
          </w:p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（中专起）</w:t>
            </w:r>
          </w:p>
        </w:tc>
        <w:tc>
          <w:tcPr>
            <w:tcW w:w="2645" w:type="dxa"/>
            <w:gridSpan w:val="7"/>
            <w:vMerge w:val="restart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按学历从低到高填写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学历（学位）/学制（年）</w:t>
            </w:r>
          </w:p>
        </w:tc>
        <w:tc>
          <w:tcPr>
            <w:tcW w:w="829" w:type="dxa"/>
            <w:gridSpan w:val="2"/>
            <w:vMerge w:val="restart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学习形式</w:t>
            </w:r>
          </w:p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(全日制/业余)</w:t>
            </w:r>
          </w:p>
        </w:tc>
      </w:tr>
      <w:tr w:rsidR="009B50ED" w:rsidTr="00601A59">
        <w:trPr>
          <w:trHeight w:val="236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学校、专业</w:t>
            </w:r>
          </w:p>
        </w:tc>
        <w:tc>
          <w:tcPr>
            <w:tcW w:w="1386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工作/实习经历</w:t>
            </w: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工作单位/部门（科室）/岗位</w:t>
            </w: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工作/实习</w:t>
            </w: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负责具体工作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420" w:type="dxa"/>
            <w:vMerge w:val="restart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科研业绩情况</w:t>
            </w:r>
          </w:p>
        </w:tc>
        <w:tc>
          <w:tcPr>
            <w:tcW w:w="528" w:type="dxa"/>
            <w:vMerge w:val="restart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批准年月</w:t>
            </w: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级别(国家、省部、校级等)</w:t>
            </w: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978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51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420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314" w:type="dxa"/>
            <w:gridSpan w:val="5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420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9B50ED" w:rsidRDefault="009B50ED" w:rsidP="00601A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文章</w:t>
            </w: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杂志名称</w:t>
            </w: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类别（SCI、中华或中国）</w:t>
            </w:r>
          </w:p>
        </w:tc>
        <w:tc>
          <w:tcPr>
            <w:tcW w:w="124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发表年月</w:t>
            </w:r>
          </w:p>
        </w:tc>
        <w:tc>
          <w:tcPr>
            <w:tcW w:w="2070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978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51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发表</w:t>
            </w:r>
          </w:p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情况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420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420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420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414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家庭成员及主要社会关系</w:t>
            </w: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姓名</w:t>
            </w: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与本人关系</w:t>
            </w:r>
          </w:p>
        </w:tc>
        <w:tc>
          <w:tcPr>
            <w:tcW w:w="4700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工作单位及职务</w:t>
            </w: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户籍所在地</w:t>
            </w: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700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700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948" w:type="dxa"/>
            <w:gridSpan w:val="2"/>
            <w:vMerge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700" w:type="dxa"/>
            <w:gridSpan w:val="7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351"/>
          <w:jc w:val="center"/>
        </w:trPr>
        <w:tc>
          <w:tcPr>
            <w:tcW w:w="2387" w:type="dxa"/>
            <w:gridSpan w:val="6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其他需要说明的问题</w:t>
            </w:r>
          </w:p>
        </w:tc>
        <w:tc>
          <w:tcPr>
            <w:tcW w:w="8399" w:type="dxa"/>
            <w:gridSpan w:val="14"/>
            <w:vAlign w:val="center"/>
          </w:tcPr>
          <w:p w:rsidR="009B50ED" w:rsidRDefault="009B50ED" w:rsidP="00601A5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B50ED" w:rsidTr="00601A59">
        <w:trPr>
          <w:trHeight w:val="678"/>
          <w:jc w:val="center"/>
        </w:trPr>
        <w:tc>
          <w:tcPr>
            <w:tcW w:w="10786" w:type="dxa"/>
            <w:gridSpan w:val="20"/>
            <w:vAlign w:val="center"/>
          </w:tcPr>
          <w:p w:rsidR="009B50ED" w:rsidRDefault="009B50ED" w:rsidP="00601A5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是否服从单位调剂                □是；       □否</w:t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br/>
              <w:t xml:space="preserve">   本人承诺：以上所填写及提交附件的内容全部属实，并愿为内容的真实性负责。  填表人签名：</w:t>
            </w:r>
          </w:p>
          <w:p w:rsidR="009B50ED" w:rsidRDefault="009B50ED" w:rsidP="00601A59">
            <w:pPr>
              <w:spacing w:line="240" w:lineRule="exact"/>
              <w:ind w:firstLine="400"/>
              <w:jc w:val="right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时间：    年   月    日</w:t>
            </w:r>
          </w:p>
        </w:tc>
      </w:tr>
    </w:tbl>
    <w:p w:rsidR="00240285" w:rsidRDefault="00240285"/>
    <w:sectPr w:rsidR="00240285" w:rsidSect="009B50E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0ED"/>
    <w:rsid w:val="00177623"/>
    <w:rsid w:val="00240285"/>
    <w:rsid w:val="007E4FDF"/>
    <w:rsid w:val="009B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黎琨</dc:creator>
  <cp:lastModifiedBy>黎琨</cp:lastModifiedBy>
  <cp:revision>2</cp:revision>
  <dcterms:created xsi:type="dcterms:W3CDTF">2020-04-02T08:49:00Z</dcterms:created>
  <dcterms:modified xsi:type="dcterms:W3CDTF">2020-04-02T08:53:00Z</dcterms:modified>
</cp:coreProperties>
</file>