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pacing w:line="660" w:lineRule="exact"/>
        <w:ind w:left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Times New Roman"/>
          <w:sz w:val="44"/>
          <w:szCs w:val="44"/>
        </w:rPr>
        <w:t>2020年云南</w:t>
      </w:r>
      <w:r>
        <w:rPr>
          <w:rFonts w:hint="eastAsia" w:ascii="方正小标宋_GBK" w:eastAsia="方正小标宋_GBK"/>
          <w:sz w:val="44"/>
          <w:szCs w:val="44"/>
        </w:rPr>
        <w:t>省公务员录用考试专业指导目录征求意见表</w:t>
      </w:r>
    </w:p>
    <w:p>
      <w:pPr>
        <w:ind w:left="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一、增加专业</w:t>
      </w:r>
    </w:p>
    <w:tbl>
      <w:tblPr>
        <w:tblStyle w:val="3"/>
        <w:tblW w:w="13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575"/>
        <w:gridCol w:w="2415"/>
        <w:gridCol w:w="3045"/>
        <w:gridCol w:w="5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序号</w:t>
            </w:r>
          </w:p>
        </w:tc>
        <w:tc>
          <w:tcPr>
            <w:tcW w:w="15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专业名称</w:t>
            </w:r>
          </w:p>
        </w:tc>
        <w:tc>
          <w:tcPr>
            <w:tcW w:w="241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学历层次</w:t>
            </w:r>
          </w:p>
        </w:tc>
        <w:tc>
          <w:tcPr>
            <w:tcW w:w="304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增加在何位置</w:t>
            </w:r>
          </w:p>
        </w:tc>
        <w:tc>
          <w:tcPr>
            <w:tcW w:w="57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增加依据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41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304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57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41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304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57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41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304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57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</w:tr>
    </w:tbl>
    <w:p>
      <w:pPr>
        <w:ind w:left="0"/>
        <w:rPr>
          <w:rFonts w:hint="eastAsia"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>二</w:t>
      </w:r>
      <w:r>
        <w:rPr>
          <w:rFonts w:hint="eastAsia" w:ascii="方正黑体_GBK" w:eastAsia="方正黑体_GBK"/>
          <w:sz w:val="32"/>
          <w:szCs w:val="32"/>
        </w:rPr>
        <w:t>、</w:t>
      </w:r>
      <w:r>
        <w:rPr>
          <w:rFonts w:ascii="方正黑体_GBK" w:eastAsia="方正黑体_GBK"/>
          <w:sz w:val="32"/>
          <w:szCs w:val="32"/>
        </w:rPr>
        <w:t>减少</w:t>
      </w:r>
      <w:r>
        <w:rPr>
          <w:rFonts w:hint="eastAsia" w:ascii="方正黑体_GBK" w:eastAsia="方正黑体_GBK"/>
          <w:sz w:val="32"/>
          <w:szCs w:val="32"/>
        </w:rPr>
        <w:t>专业</w:t>
      </w:r>
    </w:p>
    <w:tbl>
      <w:tblPr>
        <w:tblStyle w:val="3"/>
        <w:tblW w:w="13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575"/>
        <w:gridCol w:w="2415"/>
        <w:gridCol w:w="3045"/>
        <w:gridCol w:w="5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序号</w:t>
            </w:r>
          </w:p>
        </w:tc>
        <w:tc>
          <w:tcPr>
            <w:tcW w:w="15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专业名称</w:t>
            </w:r>
          </w:p>
        </w:tc>
        <w:tc>
          <w:tcPr>
            <w:tcW w:w="241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学历层次</w:t>
            </w:r>
          </w:p>
        </w:tc>
        <w:tc>
          <w:tcPr>
            <w:tcW w:w="304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/>
                <w:sz w:val="28"/>
                <w:szCs w:val="28"/>
              </w:rPr>
              <w:t>减少专业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位置</w:t>
            </w:r>
          </w:p>
        </w:tc>
        <w:tc>
          <w:tcPr>
            <w:tcW w:w="57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/>
                <w:sz w:val="28"/>
                <w:szCs w:val="28"/>
              </w:rPr>
              <w:t>减少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41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304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57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41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304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57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41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304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577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</w:tr>
    </w:tbl>
    <w:p>
      <w:pPr>
        <w:ind w:left="0"/>
        <w:rPr>
          <w:rFonts w:hint="eastAsia"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>三</w:t>
      </w:r>
      <w:r>
        <w:rPr>
          <w:rFonts w:hint="eastAsia" w:ascii="方正黑体_GBK" w:eastAsia="方正黑体_GBK"/>
          <w:sz w:val="32"/>
          <w:szCs w:val="32"/>
        </w:rPr>
        <w:t>、专业</w:t>
      </w:r>
      <w:r>
        <w:rPr>
          <w:rFonts w:ascii="方正黑体_GBK" w:eastAsia="方正黑体_GBK"/>
          <w:sz w:val="32"/>
          <w:szCs w:val="32"/>
        </w:rPr>
        <w:t>调整</w:t>
      </w:r>
    </w:p>
    <w:tbl>
      <w:tblPr>
        <w:tblStyle w:val="3"/>
        <w:tblW w:w="13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995"/>
        <w:gridCol w:w="1995"/>
        <w:gridCol w:w="1995"/>
        <w:gridCol w:w="1995"/>
        <w:gridCol w:w="5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序号</w:t>
            </w:r>
          </w:p>
        </w:tc>
        <w:tc>
          <w:tcPr>
            <w:tcW w:w="19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调整前</w:t>
            </w:r>
            <w:r>
              <w:rPr>
                <w:rFonts w:hint="eastAsia" w:ascii="方正黑体_GBK" w:eastAsia="方正黑体_GBK"/>
                <w:sz w:val="24"/>
                <w:szCs w:val="24"/>
              </w:rPr>
              <w:t>专业名称</w:t>
            </w:r>
          </w:p>
        </w:tc>
        <w:tc>
          <w:tcPr>
            <w:tcW w:w="19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调整前</w:t>
            </w:r>
            <w:r>
              <w:rPr>
                <w:rFonts w:hint="eastAsia" w:ascii="方正黑体_GBK" w:eastAsia="方正黑体_GBK"/>
                <w:sz w:val="24"/>
                <w:szCs w:val="24"/>
              </w:rPr>
              <w:t>专业</w:t>
            </w:r>
            <w:r>
              <w:rPr>
                <w:rFonts w:ascii="方正黑体_GBK" w:eastAsia="方正黑体_GBK"/>
                <w:sz w:val="24"/>
                <w:szCs w:val="24"/>
              </w:rPr>
              <w:t>位置</w:t>
            </w:r>
          </w:p>
        </w:tc>
        <w:tc>
          <w:tcPr>
            <w:tcW w:w="19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调整后</w:t>
            </w:r>
            <w:r>
              <w:rPr>
                <w:rFonts w:hint="eastAsia" w:ascii="方正黑体_GBK" w:eastAsia="方正黑体_GBK"/>
                <w:sz w:val="24"/>
                <w:szCs w:val="24"/>
              </w:rPr>
              <w:t>专业名称</w:t>
            </w:r>
          </w:p>
        </w:tc>
        <w:tc>
          <w:tcPr>
            <w:tcW w:w="19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调整后</w:t>
            </w:r>
            <w:r>
              <w:rPr>
                <w:rFonts w:hint="eastAsia" w:ascii="方正黑体_GBK" w:eastAsia="方正黑体_GBK"/>
                <w:sz w:val="24"/>
                <w:szCs w:val="24"/>
              </w:rPr>
              <w:t>专业</w:t>
            </w:r>
            <w:r>
              <w:rPr>
                <w:rFonts w:ascii="方正黑体_GBK" w:eastAsia="方正黑体_GBK"/>
                <w:sz w:val="24"/>
                <w:szCs w:val="24"/>
              </w:rPr>
              <w:t>位置</w:t>
            </w:r>
          </w:p>
        </w:tc>
        <w:tc>
          <w:tcPr>
            <w:tcW w:w="503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方正黑体_GBK" w:eastAsia="方正黑体_GBK"/>
                <w:sz w:val="24"/>
                <w:szCs w:val="24"/>
              </w:rPr>
              <w:t>调整依据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503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503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503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</w:tr>
    </w:tbl>
    <w:p>
      <w:pPr>
        <w:ind w:left="0"/>
        <w:rPr>
          <w:rFonts w:hint="eastAsia"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>四</w:t>
      </w:r>
      <w:r>
        <w:rPr>
          <w:rFonts w:hint="eastAsia" w:ascii="方正黑体_GBK" w:eastAsia="方正黑体_GBK"/>
          <w:sz w:val="32"/>
          <w:szCs w:val="32"/>
        </w:rPr>
        <w:t>、</w:t>
      </w:r>
      <w:r>
        <w:rPr>
          <w:rFonts w:ascii="方正黑体_GBK" w:eastAsia="方正黑体_GBK"/>
          <w:sz w:val="32"/>
          <w:szCs w:val="32"/>
        </w:rPr>
        <w:t>其他意见建议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6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仿宋" w:eastAsia="仿宋"/>
                <w:sz w:val="32"/>
                <w:szCs w:val="32"/>
              </w:rPr>
            </w:pPr>
          </w:p>
        </w:tc>
      </w:tr>
    </w:tbl>
    <w:p>
      <w:pPr>
        <w:ind w:left="0"/>
        <w:rPr>
          <w:rFonts w:hint="eastAsia"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>联系人：                        联系电话：</w:t>
      </w:r>
    </w:p>
    <w:p>
      <w:bookmarkStart w:id="0" w:name="_GoBack"/>
      <w:bookmarkEnd w:id="0"/>
    </w:p>
    <w:sectPr>
      <w:pgSz w:w="16840" w:h="11907" w:orient="landscape"/>
      <w:pgMar w:top="2098" w:right="1474" w:bottom="1985" w:left="1588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47C91"/>
    <w:rsid w:val="4B2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2020-02-03T01:23:00Z</dcterms:created>
  <dc:creator>Administrator</dc:creator>
  <cp:lastModifiedBy>Administrator</cp:lastModifiedBy>
  <dcterms:modified xsi:type="dcterms:W3CDTF">2020-02-03T01:24:24Z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