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A" w:rsidRDefault="0009639A" w:rsidP="0009639A">
      <w:pPr>
        <w:spacing w:line="600" w:lineRule="exact"/>
        <w:jc w:val="center"/>
        <w:rPr>
          <w:rFonts w:ascii="Times New Roman" w:eastAsia="方正小标宋简体" w:hAnsi="Times New Roman" w:cstheme="majorEastAsia" w:hint="eastAsia"/>
          <w:bCs/>
          <w:sz w:val="44"/>
          <w:szCs w:val="44"/>
        </w:rPr>
      </w:pPr>
      <w:r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哈尔滨市</w:t>
      </w:r>
      <w:r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2020</w:t>
      </w:r>
      <w:r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年</w:t>
      </w:r>
      <w:r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度</w:t>
      </w:r>
    </w:p>
    <w:p w:rsidR="0009639A" w:rsidRPr="009B1BE5" w:rsidRDefault="0009639A" w:rsidP="0009639A">
      <w:pPr>
        <w:spacing w:line="600" w:lineRule="exact"/>
        <w:jc w:val="center"/>
        <w:rPr>
          <w:rFonts w:ascii="Times New Roman" w:eastAsia="方正小标宋简体" w:hAnsi="Times New Roman" w:cstheme="majorEastAsia"/>
          <w:bCs/>
          <w:sz w:val="44"/>
          <w:szCs w:val="44"/>
        </w:rPr>
      </w:pPr>
      <w:r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定向选调</w:t>
      </w:r>
      <w:proofErr w:type="gramStart"/>
      <w:r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生优惠</w:t>
      </w:r>
      <w:proofErr w:type="gramEnd"/>
      <w:r w:rsidRPr="009B1BE5">
        <w:rPr>
          <w:rFonts w:ascii="Times New Roman" w:eastAsia="方正小标宋简体" w:hAnsi="Times New Roman" w:cstheme="majorEastAsia" w:hint="eastAsia"/>
          <w:bCs/>
          <w:sz w:val="44"/>
          <w:szCs w:val="44"/>
        </w:rPr>
        <w:t>政策汇总</w:t>
      </w:r>
    </w:p>
    <w:p w:rsidR="0009639A" w:rsidRPr="003E6536" w:rsidRDefault="0009639A" w:rsidP="0009639A">
      <w:pPr>
        <w:spacing w:line="600" w:lineRule="exact"/>
        <w:jc w:val="center"/>
        <w:rPr>
          <w:rFonts w:ascii="Times New Roman" w:eastAsia="仿宋_GB2312" w:hAnsi="Times New Roman" w:cs="仿宋_GB2312"/>
          <w:b/>
          <w:bCs/>
          <w:sz w:val="32"/>
          <w:szCs w:val="32"/>
        </w:rPr>
      </w:pPr>
    </w:p>
    <w:p w:rsidR="0009639A" w:rsidRPr="009B1BE5" w:rsidRDefault="0009639A" w:rsidP="0009639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B1BE5">
        <w:rPr>
          <w:rFonts w:ascii="Times New Roman" w:eastAsia="仿宋_GB2312" w:hAnsi="Times New Roman" w:cs="仿宋_GB2312" w:hint="eastAsia"/>
          <w:sz w:val="32"/>
          <w:szCs w:val="32"/>
        </w:rPr>
        <w:t>对于招录到哈尔滨市市直单位的定向选调生，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全日制本科生给予安家费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万元，生活补贴每人每月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500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年（合计</w:t>
      </w:r>
      <w:r w:rsidRPr="009B1BE5">
        <w:rPr>
          <w:rFonts w:ascii="Times New Roman" w:eastAsia="仿宋_GB2312" w:hAnsi="Times New Roman" w:hint="eastAsia"/>
          <w:sz w:val="32"/>
          <w:szCs w:val="32"/>
        </w:rPr>
        <w:t>4.8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万元）；全日制硕士研究生给予安家费</w:t>
      </w:r>
      <w:r w:rsidRPr="009B1BE5">
        <w:rPr>
          <w:rFonts w:ascii="Times New Roman" w:eastAsia="仿宋_GB2312" w:hAnsi="Times New Roman" w:hint="eastAsia"/>
          <w:sz w:val="32"/>
          <w:szCs w:val="32"/>
        </w:rPr>
        <w:t>6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万元，生活补贴每人每月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年（合计</w:t>
      </w:r>
      <w:r w:rsidRPr="009B1BE5">
        <w:rPr>
          <w:rFonts w:ascii="Times New Roman" w:eastAsia="仿宋_GB2312" w:hAnsi="Times New Roman" w:hint="eastAsia"/>
          <w:sz w:val="32"/>
          <w:szCs w:val="32"/>
        </w:rPr>
        <w:t>9.6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万元）；博士研究生给予安家费</w:t>
      </w:r>
      <w:r w:rsidRPr="009B1BE5">
        <w:rPr>
          <w:rFonts w:ascii="Times New Roman" w:eastAsia="仿宋_GB2312" w:hAnsi="Times New Roman" w:hint="eastAsia"/>
          <w:sz w:val="32"/>
          <w:szCs w:val="32"/>
        </w:rPr>
        <w:t>8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万元，生活补贴每人每月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2000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年（合计</w:t>
      </w:r>
      <w:r w:rsidRPr="009B1BE5">
        <w:rPr>
          <w:rFonts w:ascii="Times New Roman" w:eastAsia="仿宋_GB2312" w:hAnsi="Times New Roman" w:hint="eastAsia"/>
          <w:sz w:val="32"/>
          <w:szCs w:val="32"/>
        </w:rPr>
        <w:t>15.2</w:t>
      </w:r>
      <w:r w:rsidRPr="009B1BE5">
        <w:rPr>
          <w:rFonts w:ascii="Times New Roman" w:eastAsia="仿宋_GB2312" w:hAnsi="Times New Roman" w:hint="eastAsia"/>
          <w:sz w:val="32"/>
          <w:szCs w:val="32"/>
        </w:rPr>
        <w:t>万元）；为本人</w:t>
      </w:r>
      <w:r>
        <w:rPr>
          <w:rFonts w:ascii="Times New Roman" w:eastAsia="仿宋_GB2312" w:hAnsi="Times New Roman" w:hint="eastAsia"/>
          <w:sz w:val="32"/>
          <w:szCs w:val="32"/>
        </w:rPr>
        <w:t>、配偶及子女</w:t>
      </w:r>
      <w:r w:rsidRPr="009B1BE5">
        <w:rPr>
          <w:rFonts w:ascii="Times New Roman" w:eastAsia="仿宋_GB2312" w:hAnsi="Times New Roman" w:hint="eastAsia"/>
          <w:sz w:val="32"/>
          <w:szCs w:val="32"/>
        </w:rPr>
        <w:t>在哈无自主住房的选调生，发放租房补助，每人每月</w:t>
      </w:r>
      <w:r w:rsidRPr="009B1BE5">
        <w:rPr>
          <w:rFonts w:ascii="Times New Roman" w:eastAsia="仿宋_GB2312" w:hAnsi="Times New Roman" w:hint="eastAsia"/>
          <w:sz w:val="32"/>
          <w:szCs w:val="32"/>
        </w:rPr>
        <w:t>1000</w:t>
      </w:r>
      <w:r w:rsidRPr="009B1BE5">
        <w:rPr>
          <w:rFonts w:ascii="Times New Roman" w:eastAsia="仿宋_GB2312" w:hAnsi="Times New Roman" w:hint="eastAsia"/>
          <w:sz w:val="32"/>
          <w:szCs w:val="32"/>
        </w:rPr>
        <w:t>元，连续发放</w:t>
      </w:r>
      <w:r w:rsidRPr="009B1BE5">
        <w:rPr>
          <w:rFonts w:ascii="Times New Roman" w:eastAsia="仿宋_GB2312" w:hAnsi="Times New Roman" w:hint="eastAsia"/>
          <w:sz w:val="32"/>
          <w:szCs w:val="32"/>
        </w:rPr>
        <w:t>3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年；均可在哈申请落户；选调生最低服务年限不低于</w:t>
      </w:r>
      <w:r w:rsidRPr="009B1BE5">
        <w:rPr>
          <w:rFonts w:ascii="Times New Roman" w:eastAsia="仿宋_GB2312" w:hAnsi="Times New Roman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年（含试用期）。在哈尔滨市工作满</w:t>
      </w:r>
      <w:r w:rsidRPr="009B1BE5">
        <w:rPr>
          <w:rFonts w:ascii="Times New Roman" w:eastAsia="仿宋_GB2312" w:hAnsi="Times New Roman" w:hint="eastAsia"/>
          <w:sz w:val="32"/>
          <w:szCs w:val="32"/>
        </w:rPr>
        <w:t>5</w:t>
      </w:r>
      <w:r w:rsidRPr="009B1BE5">
        <w:rPr>
          <w:rFonts w:ascii="Times New Roman" w:eastAsia="仿宋_GB2312" w:hAnsi="Times New Roman" w:hint="eastAsia"/>
          <w:sz w:val="32"/>
          <w:szCs w:val="32"/>
        </w:rPr>
        <w:t>年后，一次性兑现安家费。生活补贴和租房补助按年发放，由市人才发展资金全额承担。</w:t>
      </w:r>
    </w:p>
    <w:p w:rsidR="00EB0DC4" w:rsidRPr="0009639A" w:rsidRDefault="00EB0DC4"/>
    <w:sectPr w:rsidR="00EB0DC4" w:rsidRPr="0009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63F5D"/>
    <w:multiLevelType w:val="singleLevel"/>
    <w:tmpl w:val="7FF63F5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39A"/>
    <w:rsid w:val="0009639A"/>
    <w:rsid w:val="00EB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2020-01-08T22:58:00Z</dcterms:created>
  <dcterms:modified xsi:type="dcterms:W3CDTF">2020-01-08T22:58:00Z</dcterms:modified>
</cp:coreProperties>
</file>