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25" w:rsidRPr="00574A49" w:rsidRDefault="00935325" w:rsidP="00935325">
      <w:pPr>
        <w:widowControl/>
        <w:jc w:val="left"/>
        <w:rPr>
          <w:rFonts w:ascii="仿宋_GB2312" w:eastAsia="仿宋_GB2312"/>
          <w:sz w:val="32"/>
          <w:szCs w:val="32"/>
        </w:rPr>
      </w:pPr>
      <w:r w:rsidRPr="00574A49">
        <w:rPr>
          <w:rFonts w:ascii="仿宋_GB2312" w:eastAsia="仿宋_GB2312" w:hint="eastAsia"/>
          <w:sz w:val="32"/>
          <w:szCs w:val="32"/>
        </w:rPr>
        <w:t>附</w:t>
      </w:r>
      <w:r w:rsidR="00291ADF">
        <w:rPr>
          <w:rFonts w:ascii="仿宋_GB2312" w:eastAsia="仿宋_GB2312" w:hint="eastAsia"/>
          <w:sz w:val="32"/>
          <w:szCs w:val="32"/>
        </w:rPr>
        <w:t>表1</w:t>
      </w:r>
    </w:p>
    <w:p w:rsidR="00935325" w:rsidRPr="000200DE" w:rsidRDefault="00935325" w:rsidP="00935325">
      <w:pPr>
        <w:widowControl/>
        <w:jc w:val="center"/>
        <w:rPr>
          <w:rFonts w:ascii="方正小标宋_GBK" w:eastAsia="方正小标宋_GBK"/>
          <w:sz w:val="36"/>
          <w:szCs w:val="36"/>
        </w:rPr>
      </w:pPr>
      <w:r w:rsidRPr="00935325">
        <w:rPr>
          <w:rFonts w:ascii="方正小标宋_GBK" w:eastAsia="方正小标宋_GBK" w:hint="eastAsia"/>
          <w:sz w:val="36"/>
          <w:szCs w:val="36"/>
        </w:rPr>
        <w:t>国家海洋环境预报中心</w:t>
      </w:r>
      <w:r w:rsidRPr="00935325">
        <w:rPr>
          <w:rFonts w:ascii="方正小标宋_GBK" w:eastAsia="方正小标宋_GBK"/>
          <w:sz w:val="36"/>
          <w:szCs w:val="36"/>
        </w:rPr>
        <w:t>2020年</w:t>
      </w:r>
      <w:r w:rsidR="001C6EC4">
        <w:rPr>
          <w:rFonts w:ascii="方正小标宋_GBK" w:eastAsia="方正小标宋_GBK" w:hint="eastAsia"/>
          <w:sz w:val="36"/>
          <w:szCs w:val="36"/>
        </w:rPr>
        <w:t>度</w:t>
      </w:r>
      <w:bookmarkStart w:id="0" w:name="_GoBack"/>
      <w:bookmarkEnd w:id="0"/>
      <w:r w:rsidRPr="00935325">
        <w:rPr>
          <w:rFonts w:ascii="方正小标宋_GBK" w:eastAsia="方正小标宋_GBK"/>
          <w:sz w:val="36"/>
          <w:szCs w:val="36"/>
        </w:rPr>
        <w:t>博士研究生公开招聘接收计划表</w:t>
      </w:r>
    </w:p>
    <w:p w:rsidR="00935325" w:rsidRPr="00B8446E" w:rsidRDefault="00935325" w:rsidP="00935325">
      <w:pPr>
        <w:spacing w:line="600" w:lineRule="auto"/>
        <w:rPr>
          <w:rFonts w:ascii="仿宋_GB2312" w:eastAsia="仿宋_GB2312"/>
          <w:sz w:val="32"/>
          <w:szCs w:val="32"/>
        </w:rPr>
      </w:pP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671"/>
        <w:gridCol w:w="2127"/>
        <w:gridCol w:w="708"/>
        <w:gridCol w:w="1843"/>
        <w:gridCol w:w="1139"/>
        <w:gridCol w:w="4956"/>
        <w:gridCol w:w="993"/>
      </w:tblGrid>
      <w:tr w:rsidR="00935325" w:rsidRPr="00A562BB" w:rsidTr="00754955">
        <w:trPr>
          <w:trHeight w:val="588"/>
        </w:trPr>
        <w:tc>
          <w:tcPr>
            <w:tcW w:w="587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1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岗位其他要求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是否北京生源</w:t>
            </w:r>
          </w:p>
        </w:tc>
      </w:tr>
      <w:tr w:rsidR="00935325" w:rsidRPr="00A562BB" w:rsidTr="00754955">
        <w:trPr>
          <w:trHeight w:val="588"/>
        </w:trPr>
        <w:tc>
          <w:tcPr>
            <w:tcW w:w="58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海洋灾害预警报室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从事海浪预报业务值班和预报技术研究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物理海洋学</w:t>
            </w: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气象学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4956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应届毕业生，具有小尺度海气相互作用或数值模式同化研究基础。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35325" w:rsidRPr="00E34512" w:rsidRDefault="00556EFD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</w:tr>
      <w:tr w:rsidR="00935325" w:rsidRPr="00A562BB" w:rsidTr="00754955">
        <w:trPr>
          <w:trHeight w:val="1691"/>
        </w:trPr>
        <w:tc>
          <w:tcPr>
            <w:tcW w:w="58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数值</w:t>
            </w:r>
            <w:proofErr w:type="gram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预报室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从事海洋数值预报模式开发，包含框架设计、代码编写、并行优化等工作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物理海洋学</w:t>
            </w: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气象学</w:t>
            </w: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、计算技术数学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4956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应届毕业生，具有较强的编程能力，熟练运用</w:t>
            </w:r>
            <w:proofErr w:type="spell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fortran</w:t>
            </w:r>
            <w:proofErr w:type="spellEnd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、python、</w:t>
            </w:r>
            <w:proofErr w:type="spell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ncl</w:t>
            </w:r>
            <w:proofErr w:type="spellEnd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spell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matlab</w:t>
            </w:r>
            <w:proofErr w:type="spellEnd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spell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cuda</w:t>
            </w:r>
            <w:proofErr w:type="spellEnd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、shell等计算机语言，具有独立设计开发模式模块代码能力，有两种以上数值模式的再开发经验（模式结构和</w:t>
            </w:r>
            <w:proofErr w:type="gram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代码级</w:t>
            </w:r>
            <w:proofErr w:type="gramEnd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再开发和调试）。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35325" w:rsidRPr="00E34512" w:rsidRDefault="00556EFD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</w:tr>
      <w:tr w:rsidR="00935325" w:rsidRPr="00A562BB" w:rsidTr="00754955">
        <w:trPr>
          <w:trHeight w:val="588"/>
        </w:trPr>
        <w:tc>
          <w:tcPr>
            <w:tcW w:w="58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海洋气候预测室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从事气候变化评估和预估工作。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4956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应届毕业生，具有气候模式情景模拟及预估工作基础，熟悉东亚地区气候特征，熟练运用多种数学计算及绘图工具。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35325" w:rsidRPr="00E34512" w:rsidRDefault="00556EFD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</w:tr>
      <w:tr w:rsidR="00935325" w:rsidRPr="00A562BB" w:rsidTr="00754955">
        <w:trPr>
          <w:trHeight w:val="588"/>
        </w:trPr>
        <w:tc>
          <w:tcPr>
            <w:tcW w:w="58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1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海洋灾害预报技术研究</w:t>
            </w:r>
            <w:proofErr w:type="gram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重点室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从事天气</w:t>
            </w:r>
            <w:proofErr w:type="gramStart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尺度海</w:t>
            </w:r>
            <w:proofErr w:type="gramEnd"/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气耦合模式研发及海气相互作用相关研究。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大气科学类、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物理海洋学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4956" w:type="dxa"/>
            <w:shd w:val="clear" w:color="000000" w:fill="FFFFFF"/>
            <w:vAlign w:val="center"/>
          </w:tcPr>
          <w:p w:rsidR="00935325" w:rsidRPr="00E34512" w:rsidRDefault="00935325" w:rsidP="007549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34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应届毕业生，具备自主模式研发及海气相互作用研究基础。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35325" w:rsidRPr="00E34512" w:rsidRDefault="00556EFD" w:rsidP="00754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</w:tr>
    </w:tbl>
    <w:p w:rsidR="00F05F81" w:rsidRDefault="00F05F81"/>
    <w:sectPr w:rsidR="00F05F81" w:rsidSect="000200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68A" w:rsidRDefault="003E368A" w:rsidP="001C6EC4">
      <w:r>
        <w:separator/>
      </w:r>
    </w:p>
  </w:endnote>
  <w:endnote w:type="continuationSeparator" w:id="0">
    <w:p w:rsidR="003E368A" w:rsidRDefault="003E368A" w:rsidP="001C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68A" w:rsidRDefault="003E368A" w:rsidP="001C6EC4">
      <w:r>
        <w:separator/>
      </w:r>
    </w:p>
  </w:footnote>
  <w:footnote w:type="continuationSeparator" w:id="0">
    <w:p w:rsidR="003E368A" w:rsidRDefault="003E368A" w:rsidP="001C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25"/>
    <w:rsid w:val="001C6EC4"/>
    <w:rsid w:val="00291ADF"/>
    <w:rsid w:val="003D2476"/>
    <w:rsid w:val="003E368A"/>
    <w:rsid w:val="00556EFD"/>
    <w:rsid w:val="00935325"/>
    <w:rsid w:val="00B8446E"/>
    <w:rsid w:val="00F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D8124"/>
  <w15:chartTrackingRefBased/>
  <w15:docId w15:val="{1F7D762F-04F8-482A-AC41-D4BEFDF8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E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于艳红</dc:creator>
  <cp:keywords/>
  <dc:description/>
  <cp:lastModifiedBy>于艳红</cp:lastModifiedBy>
  <cp:revision>9</cp:revision>
  <cp:lastPrinted>2019-12-30T07:41:00Z</cp:lastPrinted>
  <dcterms:created xsi:type="dcterms:W3CDTF">2019-12-12T06:46:00Z</dcterms:created>
  <dcterms:modified xsi:type="dcterms:W3CDTF">2019-12-30T07:41:00Z</dcterms:modified>
</cp:coreProperties>
</file>