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contextualSpacing/>
        <w:jc w:val="left"/>
        <w:rPr>
          <w:rFonts w:ascii="华康简标题宋" w:eastAsia="华康简标题宋"/>
          <w:szCs w:val="32"/>
        </w:rPr>
      </w:pPr>
      <w:r>
        <w:rPr>
          <w:rFonts w:ascii="华康简标题宋" w:eastAsia="华康简标题宋"/>
          <w:sz w:val="28"/>
          <w:szCs w:val="28"/>
        </w:rPr>
        <w:t>附件1</w:t>
      </w:r>
      <w:r>
        <w:rPr>
          <w:rFonts w:hint="eastAsia" w:ascii="华康简标题宋" w:eastAsia="华康简标题宋"/>
          <w:sz w:val="28"/>
          <w:szCs w:val="28"/>
        </w:rPr>
        <w:t>：</w:t>
      </w:r>
      <w:r>
        <w:rPr>
          <w:rFonts w:hint="eastAsia" w:ascii="华康简标题宋" w:eastAsia="华康简标题宋"/>
          <w:szCs w:val="32"/>
        </w:rPr>
        <w:t xml:space="preserve">  </w:t>
      </w:r>
    </w:p>
    <w:p>
      <w:pPr>
        <w:pStyle w:val="7"/>
        <w:ind w:firstLine="0" w:firstLineChars="0"/>
        <w:contextualSpacing/>
        <w:jc w:val="center"/>
        <w:rPr>
          <w:rFonts w:hint="eastAsia" w:ascii="华康简标题宋" w:eastAsia="华康简标题宋"/>
          <w:szCs w:val="32"/>
          <w:lang w:eastAsia="zh-CN"/>
        </w:rPr>
      </w:pPr>
      <w:r>
        <w:rPr>
          <w:rFonts w:hint="eastAsia" w:ascii="华康简标题宋" w:eastAsia="华康简标题宋"/>
          <w:szCs w:val="32"/>
        </w:rPr>
        <w:t>广州市越秀区代建项目管理中心</w:t>
      </w:r>
      <w:r>
        <w:rPr>
          <w:rFonts w:hint="eastAsia" w:ascii="华康简标题宋" w:eastAsia="华康简标题宋"/>
          <w:szCs w:val="32"/>
          <w:lang w:val="en-US" w:eastAsia="zh-CN"/>
        </w:rPr>
        <w:t>2020年第一次</w:t>
      </w:r>
      <w:r>
        <w:rPr>
          <w:rFonts w:hint="eastAsia" w:ascii="华康简标题宋" w:eastAsia="华康简标题宋"/>
          <w:szCs w:val="32"/>
        </w:rPr>
        <w:t>公开招聘编外</w:t>
      </w:r>
      <w:bookmarkStart w:id="0" w:name="_GoBack"/>
      <w:bookmarkEnd w:id="0"/>
      <w:r>
        <w:rPr>
          <w:rFonts w:hint="eastAsia" w:ascii="华康简标题宋" w:eastAsia="华康简标题宋"/>
          <w:szCs w:val="32"/>
        </w:rPr>
        <w:t>人员职位表</w:t>
      </w:r>
    </w:p>
    <w:tbl>
      <w:tblPr>
        <w:tblStyle w:val="4"/>
        <w:tblW w:w="15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60"/>
        <w:gridCol w:w="816"/>
        <w:gridCol w:w="4678"/>
        <w:gridCol w:w="2126"/>
        <w:gridCol w:w="1985"/>
        <w:gridCol w:w="2126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0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招聘岗位</w:t>
            </w:r>
          </w:p>
        </w:tc>
        <w:tc>
          <w:tcPr>
            <w:tcW w:w="81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招聘人数</w:t>
            </w:r>
          </w:p>
        </w:tc>
        <w:tc>
          <w:tcPr>
            <w:tcW w:w="4678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专业及代码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职位简介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学历学位</w:t>
            </w:r>
            <w:r>
              <w:rPr>
                <w:rFonts w:hint="eastAsia" w:eastAsia="楷体_GB2312"/>
                <w:sz w:val="24"/>
                <w:szCs w:val="24"/>
              </w:rPr>
              <w:br w:type="textWrapping"/>
            </w:r>
            <w:r>
              <w:rPr>
                <w:rFonts w:hint="eastAsia" w:eastAsia="楷体_GB2312"/>
                <w:sz w:val="24"/>
                <w:szCs w:val="24"/>
              </w:rPr>
              <w:t>要求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专业技术资格（职业资格）要求</w:t>
            </w:r>
          </w:p>
        </w:tc>
        <w:tc>
          <w:tcPr>
            <w:tcW w:w="1653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740" w:type="dxa"/>
            <w:noWrap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类辅助人员</w:t>
            </w:r>
          </w:p>
        </w:tc>
        <w:tc>
          <w:tcPr>
            <w:tcW w:w="81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电气工程（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A0808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）、信息与通信工程（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A0810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电气工程及其自动化(B080601),</w:t>
            </w:r>
          </w:p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电气工程与智能控制(B080604),</w:t>
            </w:r>
          </w:p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建筑电气与智能化(B081104)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从事建设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项目设计管理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、学士及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初级及以上专业技术职称，有相关专业工作经历3年以上</w:t>
            </w:r>
          </w:p>
        </w:tc>
        <w:tc>
          <w:tcPr>
            <w:tcW w:w="1653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740" w:type="dxa"/>
            <w:noWrap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类辅助人员</w:t>
            </w:r>
          </w:p>
        </w:tc>
        <w:tc>
          <w:tcPr>
            <w:tcW w:w="81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土木工程(A0814)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土木类(B0811)、工程造价（B120105）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工程管理工作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、学士及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740" w:type="dxa"/>
            <w:noWrap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后勤服务类辅助人员</w:t>
            </w:r>
          </w:p>
        </w:tc>
        <w:tc>
          <w:tcPr>
            <w:tcW w:w="81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后勤服务管理工作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A类驾驶执照</w:t>
            </w:r>
          </w:p>
        </w:tc>
        <w:tc>
          <w:tcPr>
            <w:tcW w:w="1653" w:type="dxa"/>
            <w:vAlign w:val="center"/>
          </w:tcPr>
          <w:p>
            <w:pPr>
              <w:pStyle w:val="7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00" w:type="dxa"/>
            <w:gridSpan w:val="2"/>
            <w:noWrap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</w:t>
            </w:r>
          </w:p>
        </w:tc>
        <w:tc>
          <w:tcPr>
            <w:tcW w:w="81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5DC"/>
    <w:rsid w:val="000028D7"/>
    <w:rsid w:val="00002C78"/>
    <w:rsid w:val="0002384B"/>
    <w:rsid w:val="00050BA9"/>
    <w:rsid w:val="00062E91"/>
    <w:rsid w:val="00064065"/>
    <w:rsid w:val="00093E3F"/>
    <w:rsid w:val="000D2AA5"/>
    <w:rsid w:val="001017D2"/>
    <w:rsid w:val="00127ED1"/>
    <w:rsid w:val="00132366"/>
    <w:rsid w:val="00193B5E"/>
    <w:rsid w:val="001B2E80"/>
    <w:rsid w:val="001D0A2B"/>
    <w:rsid w:val="001E5262"/>
    <w:rsid w:val="001E7930"/>
    <w:rsid w:val="001F7AA4"/>
    <w:rsid w:val="00204D0C"/>
    <w:rsid w:val="002122B7"/>
    <w:rsid w:val="00223054"/>
    <w:rsid w:val="00251D7D"/>
    <w:rsid w:val="002A0E29"/>
    <w:rsid w:val="002A7455"/>
    <w:rsid w:val="002B6610"/>
    <w:rsid w:val="003059F5"/>
    <w:rsid w:val="00315689"/>
    <w:rsid w:val="0032745D"/>
    <w:rsid w:val="00342FBC"/>
    <w:rsid w:val="003735DC"/>
    <w:rsid w:val="003966D3"/>
    <w:rsid w:val="003C4627"/>
    <w:rsid w:val="003C6340"/>
    <w:rsid w:val="003E4C21"/>
    <w:rsid w:val="003F50B7"/>
    <w:rsid w:val="00400AFE"/>
    <w:rsid w:val="004410E5"/>
    <w:rsid w:val="004509E6"/>
    <w:rsid w:val="00481358"/>
    <w:rsid w:val="00482119"/>
    <w:rsid w:val="004B6A2A"/>
    <w:rsid w:val="004E08AB"/>
    <w:rsid w:val="004E1DBB"/>
    <w:rsid w:val="004F16E3"/>
    <w:rsid w:val="004F2583"/>
    <w:rsid w:val="004F3C7E"/>
    <w:rsid w:val="00515D36"/>
    <w:rsid w:val="00531ABE"/>
    <w:rsid w:val="0054623E"/>
    <w:rsid w:val="0056199A"/>
    <w:rsid w:val="005775AA"/>
    <w:rsid w:val="00586CBB"/>
    <w:rsid w:val="0058778F"/>
    <w:rsid w:val="00590E0C"/>
    <w:rsid w:val="005B0B4C"/>
    <w:rsid w:val="00612ECD"/>
    <w:rsid w:val="00627E2C"/>
    <w:rsid w:val="00660B20"/>
    <w:rsid w:val="00673028"/>
    <w:rsid w:val="006A1FD7"/>
    <w:rsid w:val="006B2D96"/>
    <w:rsid w:val="006D605C"/>
    <w:rsid w:val="006F604A"/>
    <w:rsid w:val="00734334"/>
    <w:rsid w:val="007363BD"/>
    <w:rsid w:val="00736887"/>
    <w:rsid w:val="00757F96"/>
    <w:rsid w:val="0077605D"/>
    <w:rsid w:val="00782B83"/>
    <w:rsid w:val="0079558D"/>
    <w:rsid w:val="007C6D09"/>
    <w:rsid w:val="007D4ACA"/>
    <w:rsid w:val="007D4B17"/>
    <w:rsid w:val="007F191E"/>
    <w:rsid w:val="008049F1"/>
    <w:rsid w:val="00805953"/>
    <w:rsid w:val="00812561"/>
    <w:rsid w:val="00817F52"/>
    <w:rsid w:val="00825E67"/>
    <w:rsid w:val="00826740"/>
    <w:rsid w:val="00827964"/>
    <w:rsid w:val="00847428"/>
    <w:rsid w:val="008629CE"/>
    <w:rsid w:val="0086747E"/>
    <w:rsid w:val="008B396F"/>
    <w:rsid w:val="008F544E"/>
    <w:rsid w:val="008F5F31"/>
    <w:rsid w:val="00901DF8"/>
    <w:rsid w:val="00901F59"/>
    <w:rsid w:val="009248C6"/>
    <w:rsid w:val="00936B0A"/>
    <w:rsid w:val="009531C4"/>
    <w:rsid w:val="00957BCC"/>
    <w:rsid w:val="009612D8"/>
    <w:rsid w:val="00970E99"/>
    <w:rsid w:val="009A0A5F"/>
    <w:rsid w:val="009A2613"/>
    <w:rsid w:val="009A6BAE"/>
    <w:rsid w:val="009C04D3"/>
    <w:rsid w:val="009C3250"/>
    <w:rsid w:val="009C49FA"/>
    <w:rsid w:val="009D3411"/>
    <w:rsid w:val="009D6179"/>
    <w:rsid w:val="009F0F7E"/>
    <w:rsid w:val="00A2655F"/>
    <w:rsid w:val="00A5676F"/>
    <w:rsid w:val="00A8116A"/>
    <w:rsid w:val="00A8166C"/>
    <w:rsid w:val="00A93EFA"/>
    <w:rsid w:val="00A95365"/>
    <w:rsid w:val="00AA3D35"/>
    <w:rsid w:val="00AB3809"/>
    <w:rsid w:val="00AE3B18"/>
    <w:rsid w:val="00AF0C5F"/>
    <w:rsid w:val="00B05594"/>
    <w:rsid w:val="00B1273E"/>
    <w:rsid w:val="00B30CE8"/>
    <w:rsid w:val="00B44899"/>
    <w:rsid w:val="00B47668"/>
    <w:rsid w:val="00B563B9"/>
    <w:rsid w:val="00B65F43"/>
    <w:rsid w:val="00BA0225"/>
    <w:rsid w:val="00BA6E96"/>
    <w:rsid w:val="00BC483F"/>
    <w:rsid w:val="00BC58AF"/>
    <w:rsid w:val="00BC68D9"/>
    <w:rsid w:val="00C03A13"/>
    <w:rsid w:val="00C132E4"/>
    <w:rsid w:val="00C15A32"/>
    <w:rsid w:val="00C351F0"/>
    <w:rsid w:val="00C52505"/>
    <w:rsid w:val="00C7446F"/>
    <w:rsid w:val="00CA3DEB"/>
    <w:rsid w:val="00CB3443"/>
    <w:rsid w:val="00CE72E3"/>
    <w:rsid w:val="00D11CDE"/>
    <w:rsid w:val="00D20426"/>
    <w:rsid w:val="00D21855"/>
    <w:rsid w:val="00D33CE0"/>
    <w:rsid w:val="00D76CA2"/>
    <w:rsid w:val="00D77A21"/>
    <w:rsid w:val="00D845A5"/>
    <w:rsid w:val="00DD1368"/>
    <w:rsid w:val="00DD3532"/>
    <w:rsid w:val="00DF109D"/>
    <w:rsid w:val="00DF6069"/>
    <w:rsid w:val="00E234F6"/>
    <w:rsid w:val="00E47459"/>
    <w:rsid w:val="00E55559"/>
    <w:rsid w:val="00EA37F8"/>
    <w:rsid w:val="00EB3355"/>
    <w:rsid w:val="00EB7BE6"/>
    <w:rsid w:val="00ED6D7C"/>
    <w:rsid w:val="00EF0567"/>
    <w:rsid w:val="00F42074"/>
    <w:rsid w:val="00F642DE"/>
    <w:rsid w:val="00FA4CE2"/>
    <w:rsid w:val="00FA6DAA"/>
    <w:rsid w:val="0B58235A"/>
    <w:rsid w:val="0F982B2A"/>
    <w:rsid w:val="0FEB35CC"/>
    <w:rsid w:val="101F1A78"/>
    <w:rsid w:val="13142BF1"/>
    <w:rsid w:val="17551BB5"/>
    <w:rsid w:val="18A91817"/>
    <w:rsid w:val="1B15162A"/>
    <w:rsid w:val="24722848"/>
    <w:rsid w:val="285C050E"/>
    <w:rsid w:val="29595393"/>
    <w:rsid w:val="2DEF2A71"/>
    <w:rsid w:val="33A351C1"/>
    <w:rsid w:val="36A87C3A"/>
    <w:rsid w:val="415674FB"/>
    <w:rsid w:val="48880343"/>
    <w:rsid w:val="49D7795E"/>
    <w:rsid w:val="58F05D9C"/>
    <w:rsid w:val="62127AAE"/>
    <w:rsid w:val="652170D7"/>
    <w:rsid w:val="6E657D81"/>
    <w:rsid w:val="71FA5FD5"/>
    <w:rsid w:val="726E6563"/>
    <w:rsid w:val="72F43C43"/>
    <w:rsid w:val="757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正文 New New New New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554</Characters>
  <Lines>4</Lines>
  <Paragraphs>1</Paragraphs>
  <TotalTime>46</TotalTime>
  <ScaleCrop>false</ScaleCrop>
  <LinksUpToDate>false</LinksUpToDate>
  <CharactersWithSpaces>650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2018-12-19T05:20:00Z</dcterms:created>
  <dc:creator>庄智刚</dc:creator>
  <cp:lastModifiedBy>杨冬妮</cp:lastModifiedBy>
  <cp:lastPrinted>2019-10-25T03:17:00Z</cp:lastPrinted>
  <dcterms:modified xsi:type="dcterms:W3CDTF">2020-01-07T03:01:44Z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