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华文仿宋" w:hAnsi="华文仿宋" w:eastAsia="华文仿宋" w:cs="华文仿宋"/>
          <w:b/>
          <w:sz w:val="40"/>
          <w:szCs w:val="40"/>
        </w:rPr>
      </w:pPr>
      <w:r>
        <w:rPr>
          <w:rFonts w:hint="eastAsia" w:ascii="华文仿宋" w:hAnsi="华文仿宋" w:eastAsia="华文仿宋" w:cs="华文仿宋"/>
          <w:b/>
          <w:sz w:val="40"/>
          <w:szCs w:val="40"/>
        </w:rPr>
        <w:t>考生承诺书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08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我是参加</w:t>
      </w:r>
      <w:r>
        <w:rPr>
          <w:rFonts w:hint="default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兵团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第五师双河市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事业单位公开招聘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的考生。我已认真阅读《事业单位考试招聘处理规定》（人社部35号令）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、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《</w:t>
      </w:r>
      <w:r>
        <w:rPr>
          <w:rFonts w:hint="default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笔试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须知及考场规则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》以及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兵团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第五师双河市</w:t>
      </w:r>
      <w:bookmarkStart w:id="2" w:name="_GoBack"/>
      <w:bookmarkEnd w:id="2"/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eastAsia="zh-CN" w:bidi="ar-SA"/>
        </w:rPr>
        <w:t>对于本次公开招聘</w:t>
      </w:r>
      <w:r>
        <w:rPr>
          <w:rFonts w:hint="eastAsia" w:ascii="华文仿宋" w:hAnsi="华文仿宋" w:eastAsia="华文仿宋" w:cs="华文仿宋"/>
          <w:w w:val="95"/>
          <w:kern w:val="2"/>
          <w:sz w:val="32"/>
          <w:szCs w:val="32"/>
          <w:lang w:val="en-US" w:eastAsia="zh-CN" w:bidi="ar-SA"/>
        </w:rPr>
        <w:t>发布的相关招考信息。我已清楚了解，根据《中华人民共和国刑法修正案(九)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09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val="en-US" w:eastAsia="zh-CN" w:bidi="ar-SA"/>
        </w:rPr>
        <w:t>我郑重承诺：</w:t>
      </w:r>
      <w:bookmarkStart w:id="0" w:name="考生在考试过程中，有下列行为之一的，判定为考试作弊，则考试成绩无效。"/>
      <w:bookmarkEnd w:id="0"/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609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eastAsia="zh-CN" w:bidi="ar-SA"/>
        </w:rPr>
        <w:t>如</w:t>
      </w: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val="en-US" w:eastAsia="zh-CN" w:bidi="ar-SA"/>
        </w:rPr>
        <w:t>有下列行为之一的，我自愿接受主办方做出的考试成绩无效</w:t>
      </w: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eastAsia="zh-CN" w:bidi="ar-SA"/>
        </w:rPr>
        <w:t>的</w:t>
      </w: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val="en-US" w:eastAsia="zh-CN" w:bidi="ar-SA"/>
        </w:rPr>
        <w:t>处理结果</w:t>
      </w: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eastAsia="zh-CN" w:bidi="ar-SA"/>
        </w:rPr>
        <w:t>，承担相应的后果</w:t>
      </w:r>
      <w:r>
        <w:rPr>
          <w:rFonts w:hint="eastAsia" w:ascii="华文仿宋" w:hAnsi="华文仿宋" w:eastAsia="华文仿宋" w:cs="华文仿宋"/>
          <w:b/>
          <w:bCs/>
          <w:w w:val="95"/>
          <w:kern w:val="2"/>
          <w:sz w:val="32"/>
          <w:szCs w:val="32"/>
          <w:lang w:val="en-US" w:eastAsia="zh-CN"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</w:pPr>
      <w:bookmarkStart w:id="1" w:name="1、笔试过程中请保证摄像头开启状态，无故关闭摄像头将引发疑似作弊警示超过3次；"/>
      <w:bookmarkEnd w:id="1"/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笔试过程中使用任何书籍、计算器、手机以及带有记忆功能的电子设备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的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（二）笔试过程中无故关闭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电脑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摄像头、无故离开视频监控区域的，或故意在光线暗处作答的；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笔试过程中无故切屏离开作答界面，超过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次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的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（四）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经人像比对发现非本人作答的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pacing w:val="-17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（五）</w:t>
      </w:r>
      <w:r>
        <w:rPr>
          <w:rFonts w:hint="eastAsia" w:ascii="华文仿宋" w:hAnsi="华文仿宋" w:eastAsia="华文仿宋" w:cs="华文仿宋"/>
          <w:b w:val="0"/>
          <w:bCs w:val="0"/>
          <w:spacing w:val="-17"/>
          <w:sz w:val="32"/>
          <w:szCs w:val="32"/>
          <w:lang w:eastAsia="zh-CN"/>
        </w:rPr>
        <w:t>考试过程中</w:t>
      </w:r>
      <w:r>
        <w:rPr>
          <w:rFonts w:hint="eastAsia" w:ascii="华文仿宋" w:hAnsi="华文仿宋" w:eastAsia="华文仿宋" w:cs="华文仿宋"/>
          <w:b w:val="0"/>
          <w:bCs w:val="0"/>
          <w:spacing w:val="-17"/>
          <w:sz w:val="32"/>
          <w:szCs w:val="32"/>
        </w:rPr>
        <w:t>更换作答人员或其他人员从旁协助</w:t>
      </w:r>
      <w:r>
        <w:rPr>
          <w:rFonts w:hint="eastAsia" w:ascii="华文仿宋" w:hAnsi="华文仿宋" w:eastAsia="华文仿宋" w:cs="华文仿宋"/>
          <w:b w:val="0"/>
          <w:bCs w:val="0"/>
          <w:spacing w:val="-17"/>
          <w:sz w:val="32"/>
          <w:szCs w:val="32"/>
          <w:lang w:eastAsia="zh-CN"/>
        </w:rPr>
        <w:t>，集体舞弊的</w:t>
      </w:r>
      <w:r>
        <w:rPr>
          <w:rFonts w:hint="eastAsia" w:ascii="华文仿宋" w:hAnsi="华文仿宋" w:eastAsia="华文仿宋" w:cs="华文仿宋"/>
          <w:b w:val="0"/>
          <w:bCs w:val="0"/>
          <w:spacing w:val="-17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（六）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利用各种手段作弊的；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（七）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将试题通过各种途径泄露出去的；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（八）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考试过程中佩戴耳机、与他人交头接耳、传递物品、私藏夹带、传递纸条、拨打或接听电话的；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（九）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考生登陆系统的IP地址数目超3个的；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（十）经后台发现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确认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eastAsia="zh-CN"/>
        </w:rPr>
        <w:t>考生有</w:t>
      </w: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其他违纪、舞弊行为的。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highlight w:val="none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32"/>
          <w:szCs w:val="32"/>
          <w:lang w:val="en-US" w:eastAsia="zh-CN"/>
        </w:rPr>
        <w:t>为了确保本次考试的顺利进行，请您务必仔细阅读以上内容。祝愿考试顺利！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sz w:val="32"/>
          <w:szCs w:val="32"/>
        </w:rPr>
      </w:pPr>
      <w:r>
        <w:rPr>
          <w:rFonts w:hint="default" w:ascii="华文仿宋" w:hAnsi="华文仿宋" w:eastAsia="华文仿宋" w:cs="华文仿宋"/>
          <w:sz w:val="32"/>
          <w:szCs w:val="32"/>
        </w:rPr>
        <w:t>承诺人：____________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default" w:ascii="华文仿宋" w:hAnsi="华文仿宋" w:eastAsia="华文仿宋" w:cs="华文仿宋"/>
          <w:sz w:val="32"/>
          <w:szCs w:val="32"/>
        </w:rPr>
        <w:t>日期：2020年__月__日</w:t>
      </w:r>
    </w:p>
    <w:sectPr>
      <w:headerReference r:id="rId3" w:type="default"/>
      <w:pgSz w:w="11906" w:h="16838"/>
      <w:pgMar w:top="1440" w:right="1417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ascii="Times New Roman"/>
        <w:sz w:val="20"/>
      </w:rPr>
      <w:drawing>
        <wp:inline distT="0" distB="0" distL="0" distR="0">
          <wp:extent cx="908685" cy="326390"/>
          <wp:effectExtent l="0" t="0" r="5715" b="381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8757" cy="326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F7924"/>
    <w:rsid w:val="0177390D"/>
    <w:rsid w:val="1D75658A"/>
    <w:rsid w:val="3BFFC698"/>
    <w:rsid w:val="546A7781"/>
    <w:rsid w:val="56FF7924"/>
    <w:rsid w:val="7EF515D0"/>
    <w:rsid w:val="7FFC6C39"/>
    <w:rsid w:val="8FF7DE70"/>
    <w:rsid w:val="AF7E3EA0"/>
    <w:rsid w:val="B9D5B2EC"/>
    <w:rsid w:val="CDEDBA81"/>
    <w:rsid w:val="D9F75D14"/>
    <w:rsid w:val="DFF7FFFB"/>
    <w:rsid w:val="DFFD143D"/>
    <w:rsid w:val="FCFF8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0"/>
    </w:pPr>
    <w:rPr>
      <w:rFonts w:ascii="仿宋" w:hAnsi="仿宋" w:eastAsia="仿宋" w:cs="仿宋"/>
      <w:sz w:val="32"/>
      <w:szCs w:val="32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2020-06-15T01:02:00Z</dcterms:created>
  <dc:creator>wangdanyang</dc:creator>
  <cp:lastModifiedBy>AAAres、</cp:lastModifiedBy>
  <dcterms:modified xsi:type="dcterms:W3CDTF">2020-10-23T08:21:44Z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