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29" w:rsidRDefault="009B5F29">
      <w:pPr>
        <w:spacing w:line="71" w:lineRule="exact"/>
        <w:rPr>
          <w:sz w:val="24"/>
          <w:szCs w:val="24"/>
        </w:rPr>
      </w:pPr>
      <w:bookmarkStart w:id="0" w:name="page1"/>
      <w:bookmarkEnd w:id="0"/>
    </w:p>
    <w:p w:rsidR="009B5F29" w:rsidRDefault="009126E0">
      <w:pPr>
        <w:spacing w:line="251" w:lineRule="exact"/>
        <w:ind w:left="940"/>
        <w:rPr>
          <w:sz w:val="20"/>
          <w:szCs w:val="20"/>
        </w:rPr>
      </w:pPr>
      <w:r>
        <w:rPr>
          <w:rFonts w:ascii="宋体" w:eastAsia="宋体" w:hAnsi="宋体" w:cs="宋体"/>
        </w:rPr>
        <w:t>附件</w:t>
      </w:r>
      <w:r>
        <w:rPr>
          <w:rFonts w:ascii="宋体" w:eastAsia="宋体" w:hAnsi="宋体" w:cs="宋体"/>
        </w:rPr>
        <w:t>1</w:t>
      </w:r>
    </w:p>
    <w:p w:rsidR="009B5F29" w:rsidRDefault="009B5F29">
      <w:pPr>
        <w:spacing w:line="253" w:lineRule="exact"/>
        <w:rPr>
          <w:sz w:val="24"/>
          <w:szCs w:val="24"/>
        </w:rPr>
      </w:pPr>
    </w:p>
    <w:p w:rsidR="009B5F29" w:rsidRDefault="009126E0">
      <w:pPr>
        <w:spacing w:line="331" w:lineRule="exact"/>
        <w:ind w:right="-562"/>
        <w:jc w:val="center"/>
        <w:rPr>
          <w:sz w:val="20"/>
          <w:szCs w:val="20"/>
        </w:rPr>
      </w:pPr>
      <w:r>
        <w:rPr>
          <w:rFonts w:ascii="宋体" w:eastAsia="宋体" w:hAnsi="宋体" w:cs="宋体"/>
          <w:sz w:val="29"/>
          <w:szCs w:val="29"/>
        </w:rPr>
        <w:t>2019</w:t>
      </w:r>
      <w:r>
        <w:rPr>
          <w:rFonts w:ascii="宋体" w:eastAsia="宋体" w:hAnsi="宋体" w:cs="宋体"/>
          <w:sz w:val="29"/>
          <w:szCs w:val="29"/>
        </w:rPr>
        <w:t>年苏州市吴中区面向驻吴部队军人事业编制随军家属定向招聘工作人员岗位信息表</w:t>
      </w:r>
    </w:p>
    <w:p w:rsidR="009B5F29" w:rsidRDefault="009B5F29">
      <w:pPr>
        <w:spacing w:line="19" w:lineRule="exact"/>
        <w:rPr>
          <w:sz w:val="24"/>
          <w:szCs w:val="24"/>
        </w:rPr>
      </w:pPr>
    </w:p>
    <w:p w:rsidR="009B5F29" w:rsidRPr="009126E0" w:rsidRDefault="009B5F29">
      <w:pPr>
        <w:spacing w:line="136" w:lineRule="exact"/>
        <w:rPr>
          <w:sz w:val="24"/>
          <w:szCs w:val="24"/>
        </w:rPr>
      </w:pPr>
      <w:bookmarkStart w:id="1" w:name="_GoBack"/>
      <w:bookmarkEnd w:id="1"/>
    </w:p>
    <w:tbl>
      <w:tblPr>
        <w:tblW w:w="0" w:type="auto"/>
        <w:tblInd w:w="910" w:type="dxa"/>
        <w:tblLayout w:type="fixed"/>
        <w:tblCellMar>
          <w:left w:w="0" w:type="dxa"/>
          <w:right w:w="0" w:type="dxa"/>
        </w:tblCellMar>
        <w:tblLook w:val="04A0" w:firstRow="1" w:lastRow="0" w:firstColumn="1" w:lastColumn="0" w:noHBand="0" w:noVBand="1"/>
      </w:tblPr>
      <w:tblGrid>
        <w:gridCol w:w="680"/>
        <w:gridCol w:w="2140"/>
        <w:gridCol w:w="3080"/>
        <w:gridCol w:w="1060"/>
        <w:gridCol w:w="960"/>
        <w:gridCol w:w="500"/>
        <w:gridCol w:w="500"/>
        <w:gridCol w:w="1920"/>
        <w:gridCol w:w="1860"/>
        <w:gridCol w:w="30"/>
      </w:tblGrid>
      <w:tr w:rsidR="009B5F29">
        <w:trPr>
          <w:trHeight w:val="330"/>
        </w:trPr>
        <w:tc>
          <w:tcPr>
            <w:tcW w:w="680" w:type="dxa"/>
            <w:tcBorders>
              <w:top w:val="single" w:sz="8" w:space="0" w:color="auto"/>
              <w:left w:val="single" w:sz="8" w:space="0" w:color="auto"/>
              <w:right w:val="single" w:sz="8" w:space="0" w:color="auto"/>
            </w:tcBorders>
            <w:vAlign w:val="bottom"/>
          </w:tcPr>
          <w:p w:rsidR="009B5F29" w:rsidRDefault="009B5F29">
            <w:pPr>
              <w:rPr>
                <w:sz w:val="24"/>
                <w:szCs w:val="24"/>
              </w:rPr>
            </w:pPr>
          </w:p>
        </w:tc>
        <w:tc>
          <w:tcPr>
            <w:tcW w:w="2140" w:type="dxa"/>
            <w:tcBorders>
              <w:top w:val="single" w:sz="8" w:space="0" w:color="auto"/>
              <w:right w:val="single" w:sz="8" w:space="0" w:color="auto"/>
            </w:tcBorders>
            <w:vAlign w:val="bottom"/>
          </w:tcPr>
          <w:p w:rsidR="009B5F29" w:rsidRDefault="009B5F29">
            <w:pPr>
              <w:rPr>
                <w:sz w:val="24"/>
                <w:szCs w:val="24"/>
              </w:rPr>
            </w:pPr>
          </w:p>
        </w:tc>
        <w:tc>
          <w:tcPr>
            <w:tcW w:w="3080" w:type="dxa"/>
            <w:tcBorders>
              <w:top w:val="single" w:sz="8" w:space="0" w:color="auto"/>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b/>
                <w:bCs/>
                <w:sz w:val="18"/>
                <w:szCs w:val="18"/>
              </w:rPr>
              <w:t>招聘单位</w:t>
            </w:r>
          </w:p>
        </w:tc>
        <w:tc>
          <w:tcPr>
            <w:tcW w:w="2020" w:type="dxa"/>
            <w:gridSpan w:val="2"/>
            <w:tcBorders>
              <w:top w:val="single" w:sz="8" w:space="0" w:color="auto"/>
              <w:right w:val="single" w:sz="8" w:space="0" w:color="auto"/>
            </w:tcBorders>
            <w:vAlign w:val="bottom"/>
          </w:tcPr>
          <w:p w:rsidR="009B5F29" w:rsidRDefault="009126E0">
            <w:pPr>
              <w:spacing w:line="206" w:lineRule="exact"/>
              <w:ind w:left="640"/>
              <w:rPr>
                <w:sz w:val="20"/>
                <w:szCs w:val="20"/>
              </w:rPr>
            </w:pPr>
            <w:r>
              <w:rPr>
                <w:rFonts w:ascii="宋体" w:eastAsia="宋体" w:hAnsi="宋体" w:cs="宋体"/>
                <w:b/>
                <w:bCs/>
                <w:sz w:val="18"/>
                <w:szCs w:val="18"/>
              </w:rPr>
              <w:t>招聘岗位</w:t>
            </w:r>
          </w:p>
        </w:tc>
        <w:tc>
          <w:tcPr>
            <w:tcW w:w="500" w:type="dxa"/>
            <w:vMerge w:val="restart"/>
            <w:tcBorders>
              <w:top w:val="single" w:sz="8" w:space="0" w:color="auto"/>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b/>
                <w:bCs/>
                <w:w w:val="99"/>
                <w:sz w:val="18"/>
                <w:szCs w:val="18"/>
              </w:rPr>
              <w:t>招聘</w:t>
            </w:r>
          </w:p>
        </w:tc>
        <w:tc>
          <w:tcPr>
            <w:tcW w:w="500" w:type="dxa"/>
            <w:vMerge w:val="restart"/>
            <w:tcBorders>
              <w:top w:val="single" w:sz="8" w:space="0" w:color="auto"/>
              <w:right w:val="single" w:sz="8" w:space="0" w:color="auto"/>
            </w:tcBorders>
            <w:vAlign w:val="bottom"/>
          </w:tcPr>
          <w:p w:rsidR="009B5F29" w:rsidRDefault="009126E0">
            <w:pPr>
              <w:spacing w:line="206" w:lineRule="exact"/>
              <w:ind w:left="60"/>
              <w:rPr>
                <w:sz w:val="20"/>
                <w:szCs w:val="20"/>
              </w:rPr>
            </w:pPr>
            <w:r>
              <w:rPr>
                <w:rFonts w:ascii="宋体" w:eastAsia="宋体" w:hAnsi="宋体" w:cs="宋体"/>
                <w:b/>
                <w:bCs/>
                <w:sz w:val="18"/>
                <w:szCs w:val="18"/>
              </w:rPr>
              <w:t>用人</w:t>
            </w:r>
          </w:p>
        </w:tc>
        <w:tc>
          <w:tcPr>
            <w:tcW w:w="1920" w:type="dxa"/>
            <w:tcBorders>
              <w:top w:val="single" w:sz="8" w:space="0" w:color="auto"/>
              <w:right w:val="single" w:sz="8" w:space="0" w:color="auto"/>
            </w:tcBorders>
            <w:vAlign w:val="bottom"/>
          </w:tcPr>
          <w:p w:rsidR="009B5F29" w:rsidRDefault="009B5F29">
            <w:pPr>
              <w:rPr>
                <w:sz w:val="24"/>
                <w:szCs w:val="24"/>
              </w:rPr>
            </w:pPr>
          </w:p>
        </w:tc>
        <w:tc>
          <w:tcPr>
            <w:tcW w:w="1860" w:type="dxa"/>
            <w:tcBorders>
              <w:top w:val="single" w:sz="8" w:space="0" w:color="auto"/>
              <w:right w:val="single" w:sz="8" w:space="0" w:color="auto"/>
            </w:tcBorders>
            <w:vAlign w:val="bottom"/>
          </w:tcPr>
          <w:p w:rsidR="009B5F29" w:rsidRDefault="009B5F29">
            <w:pPr>
              <w:rPr>
                <w:sz w:val="24"/>
                <w:szCs w:val="24"/>
              </w:rPr>
            </w:pPr>
          </w:p>
        </w:tc>
        <w:tc>
          <w:tcPr>
            <w:tcW w:w="0" w:type="dxa"/>
            <w:vAlign w:val="bottom"/>
          </w:tcPr>
          <w:p w:rsidR="009B5F29" w:rsidRDefault="009B5F29">
            <w:pPr>
              <w:rPr>
                <w:sz w:val="1"/>
                <w:szCs w:val="1"/>
              </w:rPr>
            </w:pPr>
          </w:p>
        </w:tc>
      </w:tr>
      <w:tr w:rsidR="009B5F29">
        <w:trPr>
          <w:trHeight w:val="114"/>
        </w:trPr>
        <w:tc>
          <w:tcPr>
            <w:tcW w:w="680" w:type="dxa"/>
            <w:vMerge w:val="restart"/>
            <w:tcBorders>
              <w:left w:val="single" w:sz="8" w:space="0" w:color="auto"/>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b/>
                <w:bCs/>
                <w:w w:val="99"/>
                <w:sz w:val="18"/>
                <w:szCs w:val="18"/>
              </w:rPr>
              <w:t>序号</w:t>
            </w:r>
          </w:p>
        </w:tc>
        <w:tc>
          <w:tcPr>
            <w:tcW w:w="2140" w:type="dxa"/>
            <w:vMerge w:val="restart"/>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b/>
                <w:bCs/>
                <w:w w:val="99"/>
                <w:sz w:val="18"/>
                <w:szCs w:val="18"/>
              </w:rPr>
              <w:t>主管部门</w:t>
            </w:r>
          </w:p>
        </w:tc>
        <w:tc>
          <w:tcPr>
            <w:tcW w:w="3080" w:type="dxa"/>
            <w:tcBorders>
              <w:bottom w:val="single" w:sz="8" w:space="0" w:color="auto"/>
              <w:right w:val="single" w:sz="8" w:space="0" w:color="auto"/>
            </w:tcBorders>
            <w:vAlign w:val="bottom"/>
          </w:tcPr>
          <w:p w:rsidR="009B5F29" w:rsidRDefault="009B5F29">
            <w:pPr>
              <w:rPr>
                <w:sz w:val="9"/>
                <w:szCs w:val="9"/>
              </w:rPr>
            </w:pPr>
          </w:p>
        </w:tc>
        <w:tc>
          <w:tcPr>
            <w:tcW w:w="1060" w:type="dxa"/>
            <w:tcBorders>
              <w:bottom w:val="single" w:sz="8" w:space="0" w:color="auto"/>
            </w:tcBorders>
            <w:vAlign w:val="bottom"/>
          </w:tcPr>
          <w:p w:rsidR="009B5F29" w:rsidRDefault="009B5F29">
            <w:pPr>
              <w:rPr>
                <w:sz w:val="9"/>
                <w:szCs w:val="9"/>
              </w:rPr>
            </w:pPr>
          </w:p>
        </w:tc>
        <w:tc>
          <w:tcPr>
            <w:tcW w:w="960" w:type="dxa"/>
            <w:tcBorders>
              <w:bottom w:val="single" w:sz="8" w:space="0" w:color="auto"/>
              <w:right w:val="single" w:sz="8" w:space="0" w:color="auto"/>
            </w:tcBorders>
            <w:vAlign w:val="bottom"/>
          </w:tcPr>
          <w:p w:rsidR="009B5F29" w:rsidRDefault="009B5F29">
            <w:pPr>
              <w:rPr>
                <w:sz w:val="9"/>
                <w:szCs w:val="9"/>
              </w:rPr>
            </w:pPr>
          </w:p>
        </w:tc>
        <w:tc>
          <w:tcPr>
            <w:tcW w:w="500" w:type="dxa"/>
            <w:vMerge/>
            <w:tcBorders>
              <w:right w:val="single" w:sz="8" w:space="0" w:color="auto"/>
            </w:tcBorders>
            <w:vAlign w:val="bottom"/>
          </w:tcPr>
          <w:p w:rsidR="009B5F29" w:rsidRDefault="009B5F29">
            <w:pPr>
              <w:rPr>
                <w:sz w:val="9"/>
                <w:szCs w:val="9"/>
              </w:rPr>
            </w:pPr>
          </w:p>
        </w:tc>
        <w:tc>
          <w:tcPr>
            <w:tcW w:w="500" w:type="dxa"/>
            <w:vMerge/>
            <w:tcBorders>
              <w:right w:val="single" w:sz="8" w:space="0" w:color="auto"/>
            </w:tcBorders>
            <w:vAlign w:val="bottom"/>
          </w:tcPr>
          <w:p w:rsidR="009B5F29" w:rsidRDefault="009B5F29">
            <w:pPr>
              <w:rPr>
                <w:sz w:val="9"/>
                <w:szCs w:val="9"/>
              </w:rPr>
            </w:pPr>
          </w:p>
        </w:tc>
        <w:tc>
          <w:tcPr>
            <w:tcW w:w="1920" w:type="dxa"/>
            <w:vMerge w:val="restart"/>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b/>
                <w:bCs/>
                <w:w w:val="99"/>
                <w:sz w:val="18"/>
                <w:szCs w:val="18"/>
              </w:rPr>
              <w:t>考试形式和所占比例</w:t>
            </w:r>
          </w:p>
        </w:tc>
        <w:tc>
          <w:tcPr>
            <w:tcW w:w="1860" w:type="dxa"/>
            <w:vMerge w:val="restart"/>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b/>
                <w:bCs/>
                <w:sz w:val="18"/>
                <w:szCs w:val="18"/>
              </w:rPr>
              <w:t>咨询电话</w:t>
            </w:r>
          </w:p>
        </w:tc>
        <w:tc>
          <w:tcPr>
            <w:tcW w:w="0" w:type="dxa"/>
            <w:vAlign w:val="bottom"/>
          </w:tcPr>
          <w:p w:rsidR="009B5F29" w:rsidRDefault="009B5F29">
            <w:pPr>
              <w:rPr>
                <w:sz w:val="1"/>
                <w:szCs w:val="1"/>
              </w:rPr>
            </w:pPr>
          </w:p>
        </w:tc>
      </w:tr>
      <w:tr w:rsidR="009B5F29">
        <w:trPr>
          <w:trHeight w:val="123"/>
        </w:trPr>
        <w:tc>
          <w:tcPr>
            <w:tcW w:w="680" w:type="dxa"/>
            <w:vMerge/>
            <w:tcBorders>
              <w:left w:val="single" w:sz="8" w:space="0" w:color="auto"/>
              <w:right w:val="single" w:sz="8" w:space="0" w:color="auto"/>
            </w:tcBorders>
            <w:vAlign w:val="bottom"/>
          </w:tcPr>
          <w:p w:rsidR="009B5F29" w:rsidRDefault="009B5F29">
            <w:pPr>
              <w:rPr>
                <w:sz w:val="10"/>
                <w:szCs w:val="10"/>
              </w:rPr>
            </w:pPr>
          </w:p>
        </w:tc>
        <w:tc>
          <w:tcPr>
            <w:tcW w:w="2140" w:type="dxa"/>
            <w:vMerge/>
            <w:tcBorders>
              <w:right w:val="single" w:sz="8" w:space="0" w:color="auto"/>
            </w:tcBorders>
            <w:vAlign w:val="bottom"/>
          </w:tcPr>
          <w:p w:rsidR="009B5F29" w:rsidRDefault="009B5F29">
            <w:pPr>
              <w:rPr>
                <w:sz w:val="10"/>
                <w:szCs w:val="10"/>
              </w:rPr>
            </w:pPr>
          </w:p>
        </w:tc>
        <w:tc>
          <w:tcPr>
            <w:tcW w:w="3080" w:type="dxa"/>
            <w:vMerge w:val="restart"/>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b/>
                <w:bCs/>
                <w:w w:val="99"/>
                <w:sz w:val="18"/>
                <w:szCs w:val="18"/>
              </w:rPr>
              <w:t>单位</w:t>
            </w:r>
          </w:p>
        </w:tc>
        <w:tc>
          <w:tcPr>
            <w:tcW w:w="1060" w:type="dxa"/>
            <w:vMerge w:val="restart"/>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b/>
                <w:bCs/>
                <w:w w:val="99"/>
                <w:sz w:val="18"/>
                <w:szCs w:val="18"/>
              </w:rPr>
              <w:t>岗位</w:t>
            </w:r>
          </w:p>
        </w:tc>
        <w:tc>
          <w:tcPr>
            <w:tcW w:w="960" w:type="dxa"/>
            <w:vMerge w:val="restart"/>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b/>
                <w:bCs/>
                <w:w w:val="99"/>
                <w:sz w:val="18"/>
                <w:szCs w:val="18"/>
              </w:rPr>
              <w:t>岗位</w:t>
            </w:r>
          </w:p>
        </w:tc>
        <w:tc>
          <w:tcPr>
            <w:tcW w:w="500" w:type="dxa"/>
            <w:vMerge w:val="restart"/>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b/>
                <w:bCs/>
                <w:w w:val="99"/>
                <w:sz w:val="18"/>
                <w:szCs w:val="18"/>
              </w:rPr>
              <w:t>人数</w:t>
            </w:r>
          </w:p>
        </w:tc>
        <w:tc>
          <w:tcPr>
            <w:tcW w:w="500" w:type="dxa"/>
            <w:vMerge w:val="restart"/>
            <w:tcBorders>
              <w:right w:val="single" w:sz="8" w:space="0" w:color="auto"/>
            </w:tcBorders>
            <w:vAlign w:val="bottom"/>
          </w:tcPr>
          <w:p w:rsidR="009B5F29" w:rsidRDefault="009126E0">
            <w:pPr>
              <w:spacing w:line="206" w:lineRule="exact"/>
              <w:ind w:left="60"/>
              <w:rPr>
                <w:sz w:val="20"/>
                <w:szCs w:val="20"/>
              </w:rPr>
            </w:pPr>
            <w:r>
              <w:rPr>
                <w:rFonts w:ascii="宋体" w:eastAsia="宋体" w:hAnsi="宋体" w:cs="宋体"/>
                <w:b/>
                <w:bCs/>
                <w:sz w:val="18"/>
                <w:szCs w:val="18"/>
              </w:rPr>
              <w:t>方式</w:t>
            </w:r>
          </w:p>
        </w:tc>
        <w:tc>
          <w:tcPr>
            <w:tcW w:w="1920" w:type="dxa"/>
            <w:vMerge/>
            <w:tcBorders>
              <w:right w:val="single" w:sz="8" w:space="0" w:color="auto"/>
            </w:tcBorders>
            <w:vAlign w:val="bottom"/>
          </w:tcPr>
          <w:p w:rsidR="009B5F29" w:rsidRDefault="009B5F29">
            <w:pPr>
              <w:rPr>
                <w:sz w:val="10"/>
                <w:szCs w:val="10"/>
              </w:rPr>
            </w:pPr>
          </w:p>
        </w:tc>
        <w:tc>
          <w:tcPr>
            <w:tcW w:w="1860" w:type="dxa"/>
            <w:vMerge/>
            <w:tcBorders>
              <w:right w:val="single" w:sz="8" w:space="0" w:color="auto"/>
            </w:tcBorders>
            <w:vAlign w:val="bottom"/>
          </w:tcPr>
          <w:p w:rsidR="009B5F29" w:rsidRDefault="009B5F29">
            <w:pPr>
              <w:rPr>
                <w:sz w:val="10"/>
                <w:szCs w:val="10"/>
              </w:rPr>
            </w:pPr>
          </w:p>
        </w:tc>
        <w:tc>
          <w:tcPr>
            <w:tcW w:w="0" w:type="dxa"/>
            <w:vAlign w:val="bottom"/>
          </w:tcPr>
          <w:p w:rsidR="009B5F29" w:rsidRDefault="009B5F29">
            <w:pPr>
              <w:rPr>
                <w:sz w:val="1"/>
                <w:szCs w:val="1"/>
              </w:rPr>
            </w:pPr>
          </w:p>
        </w:tc>
      </w:tr>
      <w:tr w:rsidR="009B5F29">
        <w:trPr>
          <w:trHeight w:val="111"/>
        </w:trPr>
        <w:tc>
          <w:tcPr>
            <w:tcW w:w="680" w:type="dxa"/>
            <w:tcBorders>
              <w:left w:val="single" w:sz="8" w:space="0" w:color="auto"/>
              <w:right w:val="single" w:sz="8" w:space="0" w:color="auto"/>
            </w:tcBorders>
            <w:vAlign w:val="bottom"/>
          </w:tcPr>
          <w:p w:rsidR="009B5F29" w:rsidRDefault="009B5F29">
            <w:pPr>
              <w:rPr>
                <w:sz w:val="9"/>
                <w:szCs w:val="9"/>
              </w:rPr>
            </w:pPr>
          </w:p>
        </w:tc>
        <w:tc>
          <w:tcPr>
            <w:tcW w:w="2140" w:type="dxa"/>
            <w:tcBorders>
              <w:right w:val="single" w:sz="8" w:space="0" w:color="auto"/>
            </w:tcBorders>
            <w:vAlign w:val="bottom"/>
          </w:tcPr>
          <w:p w:rsidR="009B5F29" w:rsidRDefault="009B5F29">
            <w:pPr>
              <w:rPr>
                <w:sz w:val="9"/>
                <w:szCs w:val="9"/>
              </w:rPr>
            </w:pPr>
          </w:p>
        </w:tc>
        <w:tc>
          <w:tcPr>
            <w:tcW w:w="3080" w:type="dxa"/>
            <w:vMerge/>
            <w:tcBorders>
              <w:right w:val="single" w:sz="8" w:space="0" w:color="auto"/>
            </w:tcBorders>
            <w:vAlign w:val="bottom"/>
          </w:tcPr>
          <w:p w:rsidR="009B5F29" w:rsidRDefault="009B5F29">
            <w:pPr>
              <w:rPr>
                <w:sz w:val="9"/>
                <w:szCs w:val="9"/>
              </w:rPr>
            </w:pPr>
          </w:p>
        </w:tc>
        <w:tc>
          <w:tcPr>
            <w:tcW w:w="1060" w:type="dxa"/>
            <w:vMerge/>
            <w:tcBorders>
              <w:right w:val="single" w:sz="8" w:space="0" w:color="auto"/>
            </w:tcBorders>
            <w:vAlign w:val="bottom"/>
          </w:tcPr>
          <w:p w:rsidR="009B5F29" w:rsidRDefault="009B5F29">
            <w:pPr>
              <w:rPr>
                <w:sz w:val="9"/>
                <w:szCs w:val="9"/>
              </w:rPr>
            </w:pPr>
          </w:p>
        </w:tc>
        <w:tc>
          <w:tcPr>
            <w:tcW w:w="960" w:type="dxa"/>
            <w:vMerge/>
            <w:tcBorders>
              <w:right w:val="single" w:sz="8" w:space="0" w:color="auto"/>
            </w:tcBorders>
            <w:vAlign w:val="bottom"/>
          </w:tcPr>
          <w:p w:rsidR="009B5F29" w:rsidRDefault="009B5F29">
            <w:pPr>
              <w:rPr>
                <w:sz w:val="9"/>
                <w:szCs w:val="9"/>
              </w:rPr>
            </w:pPr>
          </w:p>
        </w:tc>
        <w:tc>
          <w:tcPr>
            <w:tcW w:w="500" w:type="dxa"/>
            <w:vMerge/>
            <w:tcBorders>
              <w:right w:val="single" w:sz="8" w:space="0" w:color="auto"/>
            </w:tcBorders>
            <w:vAlign w:val="bottom"/>
          </w:tcPr>
          <w:p w:rsidR="009B5F29" w:rsidRDefault="009B5F29">
            <w:pPr>
              <w:rPr>
                <w:sz w:val="9"/>
                <w:szCs w:val="9"/>
              </w:rPr>
            </w:pPr>
          </w:p>
        </w:tc>
        <w:tc>
          <w:tcPr>
            <w:tcW w:w="500" w:type="dxa"/>
            <w:vMerge/>
            <w:tcBorders>
              <w:right w:val="single" w:sz="8" w:space="0" w:color="auto"/>
            </w:tcBorders>
            <w:vAlign w:val="bottom"/>
          </w:tcPr>
          <w:p w:rsidR="009B5F29" w:rsidRDefault="009B5F29">
            <w:pPr>
              <w:rPr>
                <w:sz w:val="9"/>
                <w:szCs w:val="9"/>
              </w:rPr>
            </w:pPr>
          </w:p>
        </w:tc>
        <w:tc>
          <w:tcPr>
            <w:tcW w:w="1920" w:type="dxa"/>
            <w:tcBorders>
              <w:right w:val="single" w:sz="8" w:space="0" w:color="auto"/>
            </w:tcBorders>
            <w:vAlign w:val="bottom"/>
          </w:tcPr>
          <w:p w:rsidR="009B5F29" w:rsidRDefault="009B5F29">
            <w:pPr>
              <w:rPr>
                <w:sz w:val="9"/>
                <w:szCs w:val="9"/>
              </w:rPr>
            </w:pPr>
          </w:p>
        </w:tc>
        <w:tc>
          <w:tcPr>
            <w:tcW w:w="1860" w:type="dxa"/>
            <w:tcBorders>
              <w:right w:val="single" w:sz="8" w:space="0" w:color="auto"/>
            </w:tcBorders>
            <w:vAlign w:val="bottom"/>
          </w:tcPr>
          <w:p w:rsidR="009B5F29" w:rsidRDefault="009B5F29">
            <w:pPr>
              <w:rPr>
                <w:sz w:val="9"/>
                <w:szCs w:val="9"/>
              </w:rPr>
            </w:pPr>
          </w:p>
        </w:tc>
        <w:tc>
          <w:tcPr>
            <w:tcW w:w="0" w:type="dxa"/>
            <w:vAlign w:val="bottom"/>
          </w:tcPr>
          <w:p w:rsidR="009B5F29" w:rsidRDefault="009B5F29">
            <w:pPr>
              <w:rPr>
                <w:sz w:val="1"/>
                <w:szCs w:val="1"/>
              </w:rPr>
            </w:pPr>
          </w:p>
        </w:tc>
      </w:tr>
      <w:tr w:rsidR="009B5F29">
        <w:trPr>
          <w:trHeight w:val="110"/>
        </w:trPr>
        <w:tc>
          <w:tcPr>
            <w:tcW w:w="680" w:type="dxa"/>
            <w:tcBorders>
              <w:left w:val="single" w:sz="8" w:space="0" w:color="auto"/>
              <w:right w:val="single" w:sz="8" w:space="0" w:color="auto"/>
            </w:tcBorders>
            <w:vAlign w:val="bottom"/>
          </w:tcPr>
          <w:p w:rsidR="009B5F29" w:rsidRDefault="009B5F29">
            <w:pPr>
              <w:rPr>
                <w:sz w:val="9"/>
                <w:szCs w:val="9"/>
              </w:rPr>
            </w:pPr>
          </w:p>
        </w:tc>
        <w:tc>
          <w:tcPr>
            <w:tcW w:w="2140" w:type="dxa"/>
            <w:tcBorders>
              <w:right w:val="single" w:sz="8" w:space="0" w:color="auto"/>
            </w:tcBorders>
            <w:vAlign w:val="bottom"/>
          </w:tcPr>
          <w:p w:rsidR="009B5F29" w:rsidRDefault="009B5F29">
            <w:pPr>
              <w:rPr>
                <w:sz w:val="9"/>
                <w:szCs w:val="9"/>
              </w:rPr>
            </w:pPr>
          </w:p>
        </w:tc>
        <w:tc>
          <w:tcPr>
            <w:tcW w:w="3080" w:type="dxa"/>
            <w:vMerge/>
            <w:tcBorders>
              <w:right w:val="single" w:sz="8" w:space="0" w:color="auto"/>
            </w:tcBorders>
            <w:vAlign w:val="bottom"/>
          </w:tcPr>
          <w:p w:rsidR="009B5F29" w:rsidRDefault="009B5F29">
            <w:pPr>
              <w:rPr>
                <w:sz w:val="9"/>
                <w:szCs w:val="9"/>
              </w:rPr>
            </w:pPr>
          </w:p>
        </w:tc>
        <w:tc>
          <w:tcPr>
            <w:tcW w:w="1060" w:type="dxa"/>
            <w:vMerge w:val="restart"/>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b/>
                <w:bCs/>
                <w:w w:val="99"/>
                <w:sz w:val="18"/>
                <w:szCs w:val="18"/>
              </w:rPr>
              <w:t>名称</w:t>
            </w:r>
          </w:p>
        </w:tc>
        <w:tc>
          <w:tcPr>
            <w:tcW w:w="960" w:type="dxa"/>
            <w:vMerge w:val="restart"/>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b/>
                <w:bCs/>
                <w:w w:val="99"/>
                <w:sz w:val="18"/>
                <w:szCs w:val="18"/>
              </w:rPr>
              <w:t>类别</w:t>
            </w:r>
          </w:p>
        </w:tc>
        <w:tc>
          <w:tcPr>
            <w:tcW w:w="500" w:type="dxa"/>
            <w:tcBorders>
              <w:right w:val="single" w:sz="8" w:space="0" w:color="auto"/>
            </w:tcBorders>
            <w:vAlign w:val="bottom"/>
          </w:tcPr>
          <w:p w:rsidR="009B5F29" w:rsidRDefault="009B5F29">
            <w:pPr>
              <w:rPr>
                <w:sz w:val="9"/>
                <w:szCs w:val="9"/>
              </w:rPr>
            </w:pPr>
          </w:p>
        </w:tc>
        <w:tc>
          <w:tcPr>
            <w:tcW w:w="500" w:type="dxa"/>
            <w:tcBorders>
              <w:right w:val="single" w:sz="8" w:space="0" w:color="auto"/>
            </w:tcBorders>
            <w:vAlign w:val="bottom"/>
          </w:tcPr>
          <w:p w:rsidR="009B5F29" w:rsidRDefault="009B5F29">
            <w:pPr>
              <w:rPr>
                <w:sz w:val="9"/>
                <w:szCs w:val="9"/>
              </w:rPr>
            </w:pPr>
          </w:p>
        </w:tc>
        <w:tc>
          <w:tcPr>
            <w:tcW w:w="1920" w:type="dxa"/>
            <w:tcBorders>
              <w:right w:val="single" w:sz="8" w:space="0" w:color="auto"/>
            </w:tcBorders>
            <w:vAlign w:val="bottom"/>
          </w:tcPr>
          <w:p w:rsidR="009B5F29" w:rsidRDefault="009B5F29">
            <w:pPr>
              <w:rPr>
                <w:sz w:val="9"/>
                <w:szCs w:val="9"/>
              </w:rPr>
            </w:pPr>
          </w:p>
        </w:tc>
        <w:tc>
          <w:tcPr>
            <w:tcW w:w="1860" w:type="dxa"/>
            <w:tcBorders>
              <w:right w:val="single" w:sz="8" w:space="0" w:color="auto"/>
            </w:tcBorders>
            <w:vAlign w:val="bottom"/>
          </w:tcPr>
          <w:p w:rsidR="009B5F29" w:rsidRDefault="009B5F29">
            <w:pPr>
              <w:rPr>
                <w:sz w:val="9"/>
                <w:szCs w:val="9"/>
              </w:rPr>
            </w:pPr>
          </w:p>
        </w:tc>
        <w:tc>
          <w:tcPr>
            <w:tcW w:w="0" w:type="dxa"/>
            <w:vAlign w:val="bottom"/>
          </w:tcPr>
          <w:p w:rsidR="009B5F29" w:rsidRDefault="009B5F29">
            <w:pPr>
              <w:rPr>
                <w:sz w:val="1"/>
                <w:szCs w:val="1"/>
              </w:rPr>
            </w:pPr>
          </w:p>
        </w:tc>
      </w:tr>
      <w:tr w:rsidR="009B5F29">
        <w:trPr>
          <w:trHeight w:val="111"/>
        </w:trPr>
        <w:tc>
          <w:tcPr>
            <w:tcW w:w="680" w:type="dxa"/>
            <w:tcBorders>
              <w:left w:val="single" w:sz="8" w:space="0" w:color="auto"/>
              <w:right w:val="single" w:sz="8" w:space="0" w:color="auto"/>
            </w:tcBorders>
            <w:vAlign w:val="bottom"/>
          </w:tcPr>
          <w:p w:rsidR="009B5F29" w:rsidRDefault="009B5F29">
            <w:pPr>
              <w:rPr>
                <w:sz w:val="9"/>
                <w:szCs w:val="9"/>
              </w:rPr>
            </w:pPr>
          </w:p>
        </w:tc>
        <w:tc>
          <w:tcPr>
            <w:tcW w:w="2140" w:type="dxa"/>
            <w:tcBorders>
              <w:right w:val="single" w:sz="8" w:space="0" w:color="auto"/>
            </w:tcBorders>
            <w:vAlign w:val="bottom"/>
          </w:tcPr>
          <w:p w:rsidR="009B5F29" w:rsidRDefault="009B5F29">
            <w:pPr>
              <w:rPr>
                <w:sz w:val="9"/>
                <w:szCs w:val="9"/>
              </w:rPr>
            </w:pPr>
          </w:p>
        </w:tc>
        <w:tc>
          <w:tcPr>
            <w:tcW w:w="3080" w:type="dxa"/>
            <w:tcBorders>
              <w:right w:val="single" w:sz="8" w:space="0" w:color="auto"/>
            </w:tcBorders>
            <w:vAlign w:val="bottom"/>
          </w:tcPr>
          <w:p w:rsidR="009B5F29" w:rsidRDefault="009B5F29">
            <w:pPr>
              <w:rPr>
                <w:sz w:val="9"/>
                <w:szCs w:val="9"/>
              </w:rPr>
            </w:pPr>
          </w:p>
        </w:tc>
        <w:tc>
          <w:tcPr>
            <w:tcW w:w="1060" w:type="dxa"/>
            <w:vMerge/>
            <w:tcBorders>
              <w:right w:val="single" w:sz="8" w:space="0" w:color="auto"/>
            </w:tcBorders>
            <w:vAlign w:val="bottom"/>
          </w:tcPr>
          <w:p w:rsidR="009B5F29" w:rsidRDefault="009B5F29">
            <w:pPr>
              <w:rPr>
                <w:sz w:val="9"/>
                <w:szCs w:val="9"/>
              </w:rPr>
            </w:pPr>
          </w:p>
        </w:tc>
        <w:tc>
          <w:tcPr>
            <w:tcW w:w="960" w:type="dxa"/>
            <w:vMerge/>
            <w:tcBorders>
              <w:right w:val="single" w:sz="8" w:space="0" w:color="auto"/>
            </w:tcBorders>
            <w:vAlign w:val="bottom"/>
          </w:tcPr>
          <w:p w:rsidR="009B5F29" w:rsidRDefault="009B5F29">
            <w:pPr>
              <w:rPr>
                <w:sz w:val="9"/>
                <w:szCs w:val="9"/>
              </w:rPr>
            </w:pPr>
          </w:p>
        </w:tc>
        <w:tc>
          <w:tcPr>
            <w:tcW w:w="500" w:type="dxa"/>
            <w:tcBorders>
              <w:right w:val="single" w:sz="8" w:space="0" w:color="auto"/>
            </w:tcBorders>
            <w:vAlign w:val="bottom"/>
          </w:tcPr>
          <w:p w:rsidR="009B5F29" w:rsidRDefault="009B5F29">
            <w:pPr>
              <w:rPr>
                <w:sz w:val="9"/>
                <w:szCs w:val="9"/>
              </w:rPr>
            </w:pPr>
          </w:p>
        </w:tc>
        <w:tc>
          <w:tcPr>
            <w:tcW w:w="500" w:type="dxa"/>
            <w:tcBorders>
              <w:right w:val="single" w:sz="8" w:space="0" w:color="auto"/>
            </w:tcBorders>
            <w:vAlign w:val="bottom"/>
          </w:tcPr>
          <w:p w:rsidR="009B5F29" w:rsidRDefault="009B5F29">
            <w:pPr>
              <w:rPr>
                <w:sz w:val="9"/>
                <w:szCs w:val="9"/>
              </w:rPr>
            </w:pPr>
          </w:p>
        </w:tc>
        <w:tc>
          <w:tcPr>
            <w:tcW w:w="1920" w:type="dxa"/>
            <w:tcBorders>
              <w:right w:val="single" w:sz="8" w:space="0" w:color="auto"/>
            </w:tcBorders>
            <w:vAlign w:val="bottom"/>
          </w:tcPr>
          <w:p w:rsidR="009B5F29" w:rsidRDefault="009B5F29">
            <w:pPr>
              <w:rPr>
                <w:sz w:val="9"/>
                <w:szCs w:val="9"/>
              </w:rPr>
            </w:pPr>
          </w:p>
        </w:tc>
        <w:tc>
          <w:tcPr>
            <w:tcW w:w="1860" w:type="dxa"/>
            <w:tcBorders>
              <w:right w:val="single" w:sz="8" w:space="0" w:color="auto"/>
            </w:tcBorders>
            <w:vAlign w:val="bottom"/>
          </w:tcPr>
          <w:p w:rsidR="009B5F29" w:rsidRDefault="009B5F29">
            <w:pPr>
              <w:rPr>
                <w:sz w:val="9"/>
                <w:szCs w:val="9"/>
              </w:rPr>
            </w:pPr>
          </w:p>
        </w:tc>
        <w:tc>
          <w:tcPr>
            <w:tcW w:w="0" w:type="dxa"/>
            <w:vAlign w:val="bottom"/>
          </w:tcPr>
          <w:p w:rsidR="009B5F29" w:rsidRDefault="009B5F29">
            <w:pPr>
              <w:rPr>
                <w:sz w:val="1"/>
                <w:szCs w:val="1"/>
              </w:rPr>
            </w:pPr>
          </w:p>
        </w:tc>
      </w:tr>
      <w:tr w:rsidR="009B5F29">
        <w:trPr>
          <w:trHeight w:val="38"/>
        </w:trPr>
        <w:tc>
          <w:tcPr>
            <w:tcW w:w="680" w:type="dxa"/>
            <w:tcBorders>
              <w:left w:val="single" w:sz="8" w:space="0" w:color="auto"/>
              <w:bottom w:val="single" w:sz="8" w:space="0" w:color="auto"/>
              <w:right w:val="single" w:sz="8" w:space="0" w:color="auto"/>
            </w:tcBorders>
            <w:vAlign w:val="bottom"/>
          </w:tcPr>
          <w:p w:rsidR="009B5F29" w:rsidRDefault="009B5F29">
            <w:pPr>
              <w:rPr>
                <w:sz w:val="3"/>
                <w:szCs w:val="3"/>
              </w:rPr>
            </w:pPr>
          </w:p>
        </w:tc>
        <w:tc>
          <w:tcPr>
            <w:tcW w:w="2140" w:type="dxa"/>
            <w:tcBorders>
              <w:bottom w:val="single" w:sz="8" w:space="0" w:color="auto"/>
              <w:right w:val="single" w:sz="8" w:space="0" w:color="auto"/>
            </w:tcBorders>
            <w:vAlign w:val="bottom"/>
          </w:tcPr>
          <w:p w:rsidR="009B5F29" w:rsidRDefault="009B5F29">
            <w:pPr>
              <w:rPr>
                <w:sz w:val="3"/>
                <w:szCs w:val="3"/>
              </w:rPr>
            </w:pPr>
          </w:p>
        </w:tc>
        <w:tc>
          <w:tcPr>
            <w:tcW w:w="3080" w:type="dxa"/>
            <w:tcBorders>
              <w:bottom w:val="single" w:sz="8" w:space="0" w:color="auto"/>
              <w:right w:val="single" w:sz="8" w:space="0" w:color="auto"/>
            </w:tcBorders>
            <w:vAlign w:val="bottom"/>
          </w:tcPr>
          <w:p w:rsidR="009B5F29" w:rsidRDefault="009B5F29">
            <w:pPr>
              <w:rPr>
                <w:sz w:val="3"/>
                <w:szCs w:val="3"/>
              </w:rPr>
            </w:pPr>
          </w:p>
        </w:tc>
        <w:tc>
          <w:tcPr>
            <w:tcW w:w="1060" w:type="dxa"/>
            <w:tcBorders>
              <w:bottom w:val="single" w:sz="8" w:space="0" w:color="auto"/>
              <w:right w:val="single" w:sz="8" w:space="0" w:color="auto"/>
            </w:tcBorders>
            <w:vAlign w:val="bottom"/>
          </w:tcPr>
          <w:p w:rsidR="009B5F29" w:rsidRDefault="009B5F29">
            <w:pPr>
              <w:rPr>
                <w:sz w:val="3"/>
                <w:szCs w:val="3"/>
              </w:rPr>
            </w:pPr>
          </w:p>
        </w:tc>
        <w:tc>
          <w:tcPr>
            <w:tcW w:w="960" w:type="dxa"/>
            <w:tcBorders>
              <w:bottom w:val="single" w:sz="8" w:space="0" w:color="auto"/>
              <w:right w:val="single" w:sz="8" w:space="0" w:color="auto"/>
            </w:tcBorders>
            <w:vAlign w:val="bottom"/>
          </w:tcPr>
          <w:p w:rsidR="009B5F29" w:rsidRDefault="009B5F29">
            <w:pPr>
              <w:rPr>
                <w:sz w:val="3"/>
                <w:szCs w:val="3"/>
              </w:rPr>
            </w:pPr>
          </w:p>
        </w:tc>
        <w:tc>
          <w:tcPr>
            <w:tcW w:w="500" w:type="dxa"/>
            <w:tcBorders>
              <w:bottom w:val="single" w:sz="8" w:space="0" w:color="auto"/>
              <w:right w:val="single" w:sz="8" w:space="0" w:color="auto"/>
            </w:tcBorders>
            <w:vAlign w:val="bottom"/>
          </w:tcPr>
          <w:p w:rsidR="009B5F29" w:rsidRDefault="009B5F29">
            <w:pPr>
              <w:rPr>
                <w:sz w:val="3"/>
                <w:szCs w:val="3"/>
              </w:rPr>
            </w:pPr>
          </w:p>
        </w:tc>
        <w:tc>
          <w:tcPr>
            <w:tcW w:w="500" w:type="dxa"/>
            <w:tcBorders>
              <w:bottom w:val="single" w:sz="8" w:space="0" w:color="auto"/>
              <w:right w:val="single" w:sz="8" w:space="0" w:color="auto"/>
            </w:tcBorders>
            <w:vAlign w:val="bottom"/>
          </w:tcPr>
          <w:p w:rsidR="009B5F29" w:rsidRDefault="009B5F29">
            <w:pPr>
              <w:rPr>
                <w:sz w:val="3"/>
                <w:szCs w:val="3"/>
              </w:rPr>
            </w:pPr>
          </w:p>
        </w:tc>
        <w:tc>
          <w:tcPr>
            <w:tcW w:w="1920" w:type="dxa"/>
            <w:tcBorders>
              <w:bottom w:val="single" w:sz="8" w:space="0" w:color="auto"/>
              <w:right w:val="single" w:sz="8" w:space="0" w:color="auto"/>
            </w:tcBorders>
            <w:vAlign w:val="bottom"/>
          </w:tcPr>
          <w:p w:rsidR="009B5F29" w:rsidRDefault="009B5F29">
            <w:pPr>
              <w:rPr>
                <w:sz w:val="3"/>
                <w:szCs w:val="3"/>
              </w:rPr>
            </w:pPr>
          </w:p>
        </w:tc>
        <w:tc>
          <w:tcPr>
            <w:tcW w:w="1860" w:type="dxa"/>
            <w:tcBorders>
              <w:bottom w:val="single" w:sz="8" w:space="0" w:color="auto"/>
              <w:right w:val="single" w:sz="8" w:space="0" w:color="auto"/>
            </w:tcBorders>
            <w:vAlign w:val="bottom"/>
          </w:tcPr>
          <w:p w:rsidR="009B5F29" w:rsidRDefault="009B5F29">
            <w:pPr>
              <w:rPr>
                <w:sz w:val="3"/>
                <w:szCs w:val="3"/>
              </w:rPr>
            </w:pPr>
          </w:p>
        </w:tc>
        <w:tc>
          <w:tcPr>
            <w:tcW w:w="0" w:type="dxa"/>
            <w:vAlign w:val="bottom"/>
          </w:tcPr>
          <w:p w:rsidR="009B5F29" w:rsidRDefault="009B5F29">
            <w:pPr>
              <w:rPr>
                <w:sz w:val="1"/>
                <w:szCs w:val="1"/>
              </w:rPr>
            </w:pPr>
          </w:p>
        </w:tc>
      </w:tr>
      <w:tr w:rsidR="009B5F29">
        <w:trPr>
          <w:trHeight w:val="559"/>
        </w:trPr>
        <w:tc>
          <w:tcPr>
            <w:tcW w:w="680" w:type="dxa"/>
            <w:tcBorders>
              <w:left w:val="single" w:sz="8" w:space="0" w:color="auto"/>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b/>
                <w:bCs/>
                <w:w w:val="88"/>
                <w:sz w:val="18"/>
                <w:szCs w:val="18"/>
              </w:rPr>
              <w:t>1</w:t>
            </w:r>
          </w:p>
        </w:tc>
        <w:tc>
          <w:tcPr>
            <w:tcW w:w="2140" w:type="dxa"/>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w w:val="99"/>
                <w:sz w:val="18"/>
                <w:szCs w:val="18"/>
              </w:rPr>
              <w:t>吴中区民政局</w:t>
            </w:r>
          </w:p>
        </w:tc>
        <w:tc>
          <w:tcPr>
            <w:tcW w:w="3080" w:type="dxa"/>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w w:val="98"/>
                <w:sz w:val="18"/>
                <w:szCs w:val="18"/>
              </w:rPr>
              <w:t>区福利彩票发行管理中心</w:t>
            </w:r>
          </w:p>
        </w:tc>
        <w:tc>
          <w:tcPr>
            <w:tcW w:w="1060" w:type="dxa"/>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w w:val="99"/>
                <w:sz w:val="18"/>
                <w:szCs w:val="18"/>
              </w:rPr>
              <w:t>科员</w:t>
            </w:r>
          </w:p>
        </w:tc>
        <w:tc>
          <w:tcPr>
            <w:tcW w:w="960" w:type="dxa"/>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w w:val="99"/>
                <w:sz w:val="18"/>
                <w:szCs w:val="18"/>
              </w:rPr>
              <w:t>管理</w:t>
            </w:r>
          </w:p>
        </w:tc>
        <w:tc>
          <w:tcPr>
            <w:tcW w:w="500" w:type="dxa"/>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w w:val="88"/>
                <w:sz w:val="18"/>
                <w:szCs w:val="18"/>
              </w:rPr>
              <w:t>1</w:t>
            </w:r>
          </w:p>
        </w:tc>
        <w:tc>
          <w:tcPr>
            <w:tcW w:w="500" w:type="dxa"/>
            <w:tcBorders>
              <w:right w:val="single" w:sz="8" w:space="0" w:color="auto"/>
            </w:tcBorders>
            <w:vAlign w:val="bottom"/>
          </w:tcPr>
          <w:p w:rsidR="009B5F29" w:rsidRDefault="009126E0">
            <w:pPr>
              <w:spacing w:line="206" w:lineRule="exact"/>
              <w:ind w:left="60"/>
              <w:rPr>
                <w:sz w:val="20"/>
                <w:szCs w:val="20"/>
              </w:rPr>
            </w:pPr>
            <w:r>
              <w:rPr>
                <w:rFonts w:ascii="宋体" w:eastAsia="宋体" w:hAnsi="宋体" w:cs="宋体"/>
                <w:sz w:val="18"/>
                <w:szCs w:val="18"/>
              </w:rPr>
              <w:t>编内</w:t>
            </w:r>
          </w:p>
        </w:tc>
        <w:tc>
          <w:tcPr>
            <w:tcW w:w="1920" w:type="dxa"/>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w w:val="99"/>
                <w:sz w:val="18"/>
                <w:szCs w:val="18"/>
              </w:rPr>
              <w:t>笔试</w:t>
            </w:r>
            <w:r>
              <w:rPr>
                <w:rFonts w:ascii="宋体" w:eastAsia="宋体" w:hAnsi="宋体" w:cs="宋体"/>
                <w:w w:val="99"/>
                <w:sz w:val="18"/>
                <w:szCs w:val="18"/>
              </w:rPr>
              <w:t>50%</w:t>
            </w:r>
            <w:r>
              <w:rPr>
                <w:rFonts w:ascii="宋体" w:eastAsia="宋体" w:hAnsi="宋体" w:cs="宋体"/>
                <w:w w:val="99"/>
                <w:sz w:val="18"/>
                <w:szCs w:val="18"/>
              </w:rPr>
              <w:t>，考核</w:t>
            </w:r>
            <w:r>
              <w:rPr>
                <w:rFonts w:ascii="宋体" w:eastAsia="宋体" w:hAnsi="宋体" w:cs="宋体"/>
                <w:w w:val="99"/>
                <w:sz w:val="18"/>
                <w:szCs w:val="18"/>
              </w:rPr>
              <w:t>50%</w:t>
            </w:r>
          </w:p>
        </w:tc>
        <w:tc>
          <w:tcPr>
            <w:tcW w:w="1860" w:type="dxa"/>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sz w:val="18"/>
                <w:szCs w:val="18"/>
              </w:rPr>
              <w:t>0512-65252365</w:t>
            </w:r>
          </w:p>
        </w:tc>
        <w:tc>
          <w:tcPr>
            <w:tcW w:w="0" w:type="dxa"/>
            <w:vAlign w:val="bottom"/>
          </w:tcPr>
          <w:p w:rsidR="009B5F29" w:rsidRDefault="009B5F29">
            <w:pPr>
              <w:rPr>
                <w:sz w:val="1"/>
                <w:szCs w:val="1"/>
              </w:rPr>
            </w:pPr>
          </w:p>
        </w:tc>
      </w:tr>
      <w:tr w:rsidR="009B5F29">
        <w:trPr>
          <w:trHeight w:val="362"/>
        </w:trPr>
        <w:tc>
          <w:tcPr>
            <w:tcW w:w="680" w:type="dxa"/>
            <w:tcBorders>
              <w:left w:val="single" w:sz="8" w:space="0" w:color="auto"/>
              <w:bottom w:val="single" w:sz="8" w:space="0" w:color="auto"/>
              <w:right w:val="single" w:sz="8" w:space="0" w:color="auto"/>
            </w:tcBorders>
            <w:vAlign w:val="bottom"/>
          </w:tcPr>
          <w:p w:rsidR="009B5F29" w:rsidRDefault="009B5F29">
            <w:pPr>
              <w:rPr>
                <w:sz w:val="24"/>
                <w:szCs w:val="24"/>
              </w:rPr>
            </w:pPr>
          </w:p>
        </w:tc>
        <w:tc>
          <w:tcPr>
            <w:tcW w:w="2140" w:type="dxa"/>
            <w:tcBorders>
              <w:bottom w:val="single" w:sz="8" w:space="0" w:color="auto"/>
              <w:right w:val="single" w:sz="8" w:space="0" w:color="auto"/>
            </w:tcBorders>
            <w:vAlign w:val="bottom"/>
          </w:tcPr>
          <w:p w:rsidR="009B5F29" w:rsidRDefault="009B5F29">
            <w:pPr>
              <w:rPr>
                <w:sz w:val="24"/>
                <w:szCs w:val="24"/>
              </w:rPr>
            </w:pPr>
          </w:p>
        </w:tc>
        <w:tc>
          <w:tcPr>
            <w:tcW w:w="3080" w:type="dxa"/>
            <w:tcBorders>
              <w:bottom w:val="single" w:sz="8" w:space="0" w:color="auto"/>
              <w:right w:val="single" w:sz="8" w:space="0" w:color="auto"/>
            </w:tcBorders>
            <w:vAlign w:val="bottom"/>
          </w:tcPr>
          <w:p w:rsidR="009B5F29" w:rsidRDefault="009B5F29">
            <w:pPr>
              <w:rPr>
                <w:sz w:val="24"/>
                <w:szCs w:val="24"/>
              </w:rPr>
            </w:pPr>
          </w:p>
        </w:tc>
        <w:tc>
          <w:tcPr>
            <w:tcW w:w="1060" w:type="dxa"/>
            <w:tcBorders>
              <w:bottom w:val="single" w:sz="8" w:space="0" w:color="auto"/>
              <w:right w:val="single" w:sz="8" w:space="0" w:color="auto"/>
            </w:tcBorders>
            <w:vAlign w:val="bottom"/>
          </w:tcPr>
          <w:p w:rsidR="009B5F29" w:rsidRDefault="009B5F29">
            <w:pPr>
              <w:rPr>
                <w:sz w:val="24"/>
                <w:szCs w:val="24"/>
              </w:rPr>
            </w:pPr>
          </w:p>
        </w:tc>
        <w:tc>
          <w:tcPr>
            <w:tcW w:w="960" w:type="dxa"/>
            <w:tcBorders>
              <w:bottom w:val="single" w:sz="8" w:space="0" w:color="auto"/>
              <w:right w:val="single" w:sz="8" w:space="0" w:color="auto"/>
            </w:tcBorders>
            <w:vAlign w:val="bottom"/>
          </w:tcPr>
          <w:p w:rsidR="009B5F29" w:rsidRDefault="009B5F29">
            <w:pPr>
              <w:rPr>
                <w:sz w:val="24"/>
                <w:szCs w:val="24"/>
              </w:rPr>
            </w:pPr>
          </w:p>
        </w:tc>
        <w:tc>
          <w:tcPr>
            <w:tcW w:w="500" w:type="dxa"/>
            <w:tcBorders>
              <w:bottom w:val="single" w:sz="8" w:space="0" w:color="auto"/>
              <w:right w:val="single" w:sz="8" w:space="0" w:color="auto"/>
            </w:tcBorders>
            <w:vAlign w:val="bottom"/>
          </w:tcPr>
          <w:p w:rsidR="009B5F29" w:rsidRDefault="009B5F29">
            <w:pPr>
              <w:rPr>
                <w:sz w:val="24"/>
                <w:szCs w:val="24"/>
              </w:rPr>
            </w:pPr>
          </w:p>
        </w:tc>
        <w:tc>
          <w:tcPr>
            <w:tcW w:w="500" w:type="dxa"/>
            <w:tcBorders>
              <w:bottom w:val="single" w:sz="8" w:space="0" w:color="auto"/>
              <w:right w:val="single" w:sz="8" w:space="0" w:color="auto"/>
            </w:tcBorders>
            <w:vAlign w:val="bottom"/>
          </w:tcPr>
          <w:p w:rsidR="009B5F29" w:rsidRDefault="009B5F29">
            <w:pPr>
              <w:rPr>
                <w:sz w:val="24"/>
                <w:szCs w:val="24"/>
              </w:rPr>
            </w:pPr>
          </w:p>
        </w:tc>
        <w:tc>
          <w:tcPr>
            <w:tcW w:w="1920" w:type="dxa"/>
            <w:tcBorders>
              <w:bottom w:val="single" w:sz="8" w:space="0" w:color="auto"/>
              <w:right w:val="single" w:sz="8" w:space="0" w:color="auto"/>
            </w:tcBorders>
            <w:vAlign w:val="bottom"/>
          </w:tcPr>
          <w:p w:rsidR="009B5F29" w:rsidRDefault="009B5F29">
            <w:pPr>
              <w:rPr>
                <w:sz w:val="24"/>
                <w:szCs w:val="24"/>
              </w:rPr>
            </w:pPr>
          </w:p>
        </w:tc>
        <w:tc>
          <w:tcPr>
            <w:tcW w:w="1860" w:type="dxa"/>
            <w:tcBorders>
              <w:bottom w:val="single" w:sz="8" w:space="0" w:color="auto"/>
              <w:right w:val="single" w:sz="8" w:space="0" w:color="auto"/>
            </w:tcBorders>
            <w:vAlign w:val="bottom"/>
          </w:tcPr>
          <w:p w:rsidR="009B5F29" w:rsidRDefault="009B5F29">
            <w:pPr>
              <w:rPr>
                <w:sz w:val="24"/>
                <w:szCs w:val="24"/>
              </w:rPr>
            </w:pPr>
          </w:p>
        </w:tc>
        <w:tc>
          <w:tcPr>
            <w:tcW w:w="0" w:type="dxa"/>
            <w:vAlign w:val="bottom"/>
          </w:tcPr>
          <w:p w:rsidR="009B5F29" w:rsidRDefault="009B5F29">
            <w:pPr>
              <w:rPr>
                <w:sz w:val="1"/>
                <w:szCs w:val="1"/>
              </w:rPr>
            </w:pPr>
          </w:p>
        </w:tc>
      </w:tr>
      <w:tr w:rsidR="009B5F29">
        <w:trPr>
          <w:trHeight w:val="581"/>
        </w:trPr>
        <w:tc>
          <w:tcPr>
            <w:tcW w:w="680" w:type="dxa"/>
            <w:tcBorders>
              <w:left w:val="single" w:sz="8" w:space="0" w:color="auto"/>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b/>
                <w:bCs/>
                <w:w w:val="88"/>
                <w:sz w:val="18"/>
                <w:szCs w:val="18"/>
              </w:rPr>
              <w:t>2</w:t>
            </w:r>
          </w:p>
        </w:tc>
        <w:tc>
          <w:tcPr>
            <w:tcW w:w="2140" w:type="dxa"/>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w w:val="99"/>
                <w:sz w:val="18"/>
                <w:szCs w:val="18"/>
              </w:rPr>
              <w:t>吴中区卫健委</w:t>
            </w:r>
          </w:p>
        </w:tc>
        <w:tc>
          <w:tcPr>
            <w:tcW w:w="3080" w:type="dxa"/>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w w:val="99"/>
                <w:sz w:val="18"/>
                <w:szCs w:val="18"/>
              </w:rPr>
              <w:t>木渎镇卫生院</w:t>
            </w:r>
          </w:p>
        </w:tc>
        <w:tc>
          <w:tcPr>
            <w:tcW w:w="1060" w:type="dxa"/>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w w:val="99"/>
                <w:sz w:val="18"/>
                <w:szCs w:val="18"/>
              </w:rPr>
              <w:t>化验师</w:t>
            </w:r>
          </w:p>
        </w:tc>
        <w:tc>
          <w:tcPr>
            <w:tcW w:w="960" w:type="dxa"/>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w w:val="99"/>
                <w:sz w:val="18"/>
                <w:szCs w:val="18"/>
              </w:rPr>
              <w:t>专业技术</w:t>
            </w:r>
          </w:p>
        </w:tc>
        <w:tc>
          <w:tcPr>
            <w:tcW w:w="500" w:type="dxa"/>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w w:val="88"/>
                <w:sz w:val="18"/>
                <w:szCs w:val="18"/>
              </w:rPr>
              <w:t>1</w:t>
            </w:r>
          </w:p>
        </w:tc>
        <w:tc>
          <w:tcPr>
            <w:tcW w:w="500" w:type="dxa"/>
            <w:tcBorders>
              <w:right w:val="single" w:sz="8" w:space="0" w:color="auto"/>
            </w:tcBorders>
            <w:vAlign w:val="bottom"/>
          </w:tcPr>
          <w:p w:rsidR="009B5F29" w:rsidRDefault="009126E0">
            <w:pPr>
              <w:spacing w:line="206" w:lineRule="exact"/>
              <w:ind w:left="60"/>
              <w:rPr>
                <w:sz w:val="20"/>
                <w:szCs w:val="20"/>
              </w:rPr>
            </w:pPr>
            <w:r>
              <w:rPr>
                <w:rFonts w:ascii="宋体" w:eastAsia="宋体" w:hAnsi="宋体" w:cs="宋体"/>
                <w:sz w:val="18"/>
                <w:szCs w:val="18"/>
              </w:rPr>
              <w:t>编内</w:t>
            </w:r>
          </w:p>
        </w:tc>
        <w:tc>
          <w:tcPr>
            <w:tcW w:w="1920" w:type="dxa"/>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w w:val="99"/>
                <w:sz w:val="18"/>
                <w:szCs w:val="18"/>
              </w:rPr>
              <w:t>笔试</w:t>
            </w:r>
            <w:r>
              <w:rPr>
                <w:rFonts w:ascii="宋体" w:eastAsia="宋体" w:hAnsi="宋体" w:cs="宋体"/>
                <w:w w:val="99"/>
                <w:sz w:val="18"/>
                <w:szCs w:val="18"/>
              </w:rPr>
              <w:t>50%</w:t>
            </w:r>
            <w:r>
              <w:rPr>
                <w:rFonts w:ascii="宋体" w:eastAsia="宋体" w:hAnsi="宋体" w:cs="宋体"/>
                <w:w w:val="99"/>
                <w:sz w:val="18"/>
                <w:szCs w:val="18"/>
              </w:rPr>
              <w:t>，考核</w:t>
            </w:r>
            <w:r>
              <w:rPr>
                <w:rFonts w:ascii="宋体" w:eastAsia="宋体" w:hAnsi="宋体" w:cs="宋体"/>
                <w:w w:val="99"/>
                <w:sz w:val="18"/>
                <w:szCs w:val="18"/>
              </w:rPr>
              <w:t>50%</w:t>
            </w:r>
          </w:p>
        </w:tc>
        <w:tc>
          <w:tcPr>
            <w:tcW w:w="1860" w:type="dxa"/>
            <w:tcBorders>
              <w:right w:val="single" w:sz="8" w:space="0" w:color="auto"/>
            </w:tcBorders>
            <w:vAlign w:val="bottom"/>
          </w:tcPr>
          <w:p w:rsidR="009B5F29" w:rsidRDefault="009126E0">
            <w:pPr>
              <w:spacing w:line="206" w:lineRule="exact"/>
              <w:jc w:val="center"/>
              <w:rPr>
                <w:sz w:val="20"/>
                <w:szCs w:val="20"/>
              </w:rPr>
            </w:pPr>
            <w:r>
              <w:rPr>
                <w:rFonts w:ascii="宋体" w:eastAsia="宋体" w:hAnsi="宋体" w:cs="宋体"/>
                <w:sz w:val="18"/>
                <w:szCs w:val="18"/>
              </w:rPr>
              <w:t>0512-65258683</w:t>
            </w:r>
          </w:p>
        </w:tc>
        <w:tc>
          <w:tcPr>
            <w:tcW w:w="0" w:type="dxa"/>
            <w:vAlign w:val="bottom"/>
          </w:tcPr>
          <w:p w:rsidR="009B5F29" w:rsidRDefault="009B5F29">
            <w:pPr>
              <w:rPr>
                <w:sz w:val="1"/>
                <w:szCs w:val="1"/>
              </w:rPr>
            </w:pPr>
          </w:p>
        </w:tc>
      </w:tr>
      <w:tr w:rsidR="009B5F29">
        <w:trPr>
          <w:trHeight w:val="383"/>
        </w:trPr>
        <w:tc>
          <w:tcPr>
            <w:tcW w:w="680" w:type="dxa"/>
            <w:tcBorders>
              <w:left w:val="single" w:sz="8" w:space="0" w:color="auto"/>
              <w:bottom w:val="single" w:sz="8" w:space="0" w:color="auto"/>
              <w:right w:val="single" w:sz="8" w:space="0" w:color="auto"/>
            </w:tcBorders>
            <w:vAlign w:val="bottom"/>
          </w:tcPr>
          <w:p w:rsidR="009B5F29" w:rsidRDefault="009B5F29">
            <w:pPr>
              <w:rPr>
                <w:sz w:val="24"/>
                <w:szCs w:val="24"/>
              </w:rPr>
            </w:pPr>
          </w:p>
        </w:tc>
        <w:tc>
          <w:tcPr>
            <w:tcW w:w="2140" w:type="dxa"/>
            <w:tcBorders>
              <w:bottom w:val="single" w:sz="8" w:space="0" w:color="auto"/>
              <w:right w:val="single" w:sz="8" w:space="0" w:color="auto"/>
            </w:tcBorders>
            <w:vAlign w:val="bottom"/>
          </w:tcPr>
          <w:p w:rsidR="009B5F29" w:rsidRDefault="009B5F29">
            <w:pPr>
              <w:rPr>
                <w:sz w:val="24"/>
                <w:szCs w:val="24"/>
              </w:rPr>
            </w:pPr>
          </w:p>
        </w:tc>
        <w:tc>
          <w:tcPr>
            <w:tcW w:w="3080" w:type="dxa"/>
            <w:tcBorders>
              <w:bottom w:val="single" w:sz="8" w:space="0" w:color="auto"/>
              <w:right w:val="single" w:sz="8" w:space="0" w:color="auto"/>
            </w:tcBorders>
            <w:vAlign w:val="bottom"/>
          </w:tcPr>
          <w:p w:rsidR="009B5F29" w:rsidRDefault="009B5F29">
            <w:pPr>
              <w:rPr>
                <w:sz w:val="24"/>
                <w:szCs w:val="24"/>
              </w:rPr>
            </w:pPr>
          </w:p>
        </w:tc>
        <w:tc>
          <w:tcPr>
            <w:tcW w:w="1060" w:type="dxa"/>
            <w:tcBorders>
              <w:bottom w:val="single" w:sz="8" w:space="0" w:color="auto"/>
              <w:right w:val="single" w:sz="8" w:space="0" w:color="auto"/>
            </w:tcBorders>
            <w:vAlign w:val="bottom"/>
          </w:tcPr>
          <w:p w:rsidR="009B5F29" w:rsidRDefault="009B5F29">
            <w:pPr>
              <w:rPr>
                <w:sz w:val="24"/>
                <w:szCs w:val="24"/>
              </w:rPr>
            </w:pPr>
          </w:p>
        </w:tc>
        <w:tc>
          <w:tcPr>
            <w:tcW w:w="960" w:type="dxa"/>
            <w:tcBorders>
              <w:bottom w:val="single" w:sz="8" w:space="0" w:color="auto"/>
              <w:right w:val="single" w:sz="8" w:space="0" w:color="auto"/>
            </w:tcBorders>
            <w:vAlign w:val="bottom"/>
          </w:tcPr>
          <w:p w:rsidR="009B5F29" w:rsidRDefault="009B5F29">
            <w:pPr>
              <w:rPr>
                <w:sz w:val="24"/>
                <w:szCs w:val="24"/>
              </w:rPr>
            </w:pPr>
          </w:p>
        </w:tc>
        <w:tc>
          <w:tcPr>
            <w:tcW w:w="500" w:type="dxa"/>
            <w:tcBorders>
              <w:bottom w:val="single" w:sz="8" w:space="0" w:color="auto"/>
              <w:right w:val="single" w:sz="8" w:space="0" w:color="auto"/>
            </w:tcBorders>
            <w:vAlign w:val="bottom"/>
          </w:tcPr>
          <w:p w:rsidR="009B5F29" w:rsidRDefault="009B5F29">
            <w:pPr>
              <w:rPr>
                <w:sz w:val="24"/>
                <w:szCs w:val="24"/>
              </w:rPr>
            </w:pPr>
          </w:p>
        </w:tc>
        <w:tc>
          <w:tcPr>
            <w:tcW w:w="500" w:type="dxa"/>
            <w:tcBorders>
              <w:bottom w:val="single" w:sz="8" w:space="0" w:color="auto"/>
              <w:right w:val="single" w:sz="8" w:space="0" w:color="auto"/>
            </w:tcBorders>
            <w:vAlign w:val="bottom"/>
          </w:tcPr>
          <w:p w:rsidR="009B5F29" w:rsidRDefault="009B5F29">
            <w:pPr>
              <w:rPr>
                <w:sz w:val="24"/>
                <w:szCs w:val="24"/>
              </w:rPr>
            </w:pPr>
          </w:p>
        </w:tc>
        <w:tc>
          <w:tcPr>
            <w:tcW w:w="1920" w:type="dxa"/>
            <w:tcBorders>
              <w:bottom w:val="single" w:sz="8" w:space="0" w:color="auto"/>
              <w:right w:val="single" w:sz="8" w:space="0" w:color="auto"/>
            </w:tcBorders>
            <w:vAlign w:val="bottom"/>
          </w:tcPr>
          <w:p w:rsidR="009B5F29" w:rsidRDefault="009B5F29">
            <w:pPr>
              <w:rPr>
                <w:sz w:val="24"/>
                <w:szCs w:val="24"/>
              </w:rPr>
            </w:pPr>
          </w:p>
        </w:tc>
        <w:tc>
          <w:tcPr>
            <w:tcW w:w="1860" w:type="dxa"/>
            <w:tcBorders>
              <w:bottom w:val="single" w:sz="8" w:space="0" w:color="auto"/>
              <w:right w:val="single" w:sz="8" w:space="0" w:color="auto"/>
            </w:tcBorders>
            <w:vAlign w:val="bottom"/>
          </w:tcPr>
          <w:p w:rsidR="009B5F29" w:rsidRDefault="009B5F29">
            <w:pPr>
              <w:rPr>
                <w:sz w:val="24"/>
                <w:szCs w:val="24"/>
              </w:rPr>
            </w:pPr>
          </w:p>
        </w:tc>
        <w:tc>
          <w:tcPr>
            <w:tcW w:w="0" w:type="dxa"/>
            <w:vAlign w:val="bottom"/>
          </w:tcPr>
          <w:p w:rsidR="009B5F29" w:rsidRDefault="009B5F29">
            <w:pPr>
              <w:rPr>
                <w:sz w:val="1"/>
                <w:szCs w:val="1"/>
              </w:rPr>
            </w:pPr>
          </w:p>
        </w:tc>
      </w:tr>
    </w:tbl>
    <w:p w:rsidR="009B5F29" w:rsidRDefault="009B5F29">
      <w:pPr>
        <w:spacing w:line="1" w:lineRule="exact"/>
        <w:rPr>
          <w:sz w:val="24"/>
          <w:szCs w:val="24"/>
        </w:rPr>
      </w:pPr>
    </w:p>
    <w:sectPr w:rsidR="009B5F29">
      <w:pgSz w:w="16840" w:h="11905" w:orient="landscape"/>
      <w:pgMar w:top="1440" w:right="1440" w:bottom="1440" w:left="1440" w:header="0" w:footer="0" w:gutter="0"/>
      <w:cols w:space="720" w:equalWidth="0">
        <w:col w:w="1395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29"/>
    <w:rsid w:val="009126E0"/>
    <w:rsid w:val="009B5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微软用户</cp:lastModifiedBy>
  <cp:revision>2</cp:revision>
  <dcterms:created xsi:type="dcterms:W3CDTF">2019-04-28T13:26:00Z</dcterms:created>
  <dcterms:modified xsi:type="dcterms:W3CDTF">2019-04-28T05:26:00Z</dcterms:modified>
</cp:coreProperties>
</file>