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C5" w:rsidRDefault="00BD26C5" w:rsidP="00712EE8">
      <w:pPr>
        <w:ind w:leftChars="200" w:left="3293" w:hangingChars="795" w:hanging="2873"/>
        <w:jc w:val="left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国家电投</w:t>
      </w:r>
      <w:r w:rsidR="00712EE8">
        <w:rPr>
          <w:rFonts w:asciiTheme="minorEastAsia" w:hAnsiTheme="minorEastAsia" w:hint="eastAsia"/>
          <w:b/>
          <w:sz w:val="36"/>
          <w:szCs w:val="36"/>
        </w:rPr>
        <w:t>集团江西电力有限公司</w:t>
      </w:r>
      <w:r>
        <w:rPr>
          <w:rFonts w:asciiTheme="minorEastAsia" w:hAnsiTheme="minorEastAsia" w:hint="eastAsia"/>
          <w:b/>
          <w:sz w:val="36"/>
          <w:szCs w:val="36"/>
        </w:rPr>
        <w:t>招聘高校毕业生应聘登记表</w:t>
      </w:r>
    </w:p>
    <w:tbl>
      <w:tblPr>
        <w:tblW w:w="10207" w:type="dxa"/>
        <w:jc w:val="center"/>
        <w:tblInd w:w="-743" w:type="dxa"/>
        <w:tblLook w:val="04A0" w:firstRow="1" w:lastRow="0" w:firstColumn="1" w:lastColumn="0" w:noHBand="0" w:noVBand="1"/>
      </w:tblPr>
      <w:tblGrid>
        <w:gridCol w:w="1005"/>
        <w:gridCol w:w="413"/>
        <w:gridCol w:w="1276"/>
        <w:gridCol w:w="142"/>
        <w:gridCol w:w="1240"/>
        <w:gridCol w:w="744"/>
        <w:gridCol w:w="336"/>
        <w:gridCol w:w="1649"/>
        <w:gridCol w:w="425"/>
        <w:gridCol w:w="1276"/>
        <w:gridCol w:w="425"/>
        <w:gridCol w:w="1276"/>
      </w:tblGrid>
      <w:tr w:rsidR="00BD26C5" w:rsidTr="00692856">
        <w:trPr>
          <w:trHeight w:val="589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近期一寸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免冠照片</w:t>
            </w:r>
          </w:p>
        </w:tc>
      </w:tr>
      <w:tr w:rsidR="00BD26C5" w:rsidTr="00692856">
        <w:trPr>
          <w:trHeight w:val="554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生源地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6C5" w:rsidTr="00692856">
        <w:trPr>
          <w:trHeight w:val="54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专业分类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6C5" w:rsidTr="00692856">
        <w:trPr>
          <w:trHeight w:val="54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学校类型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在校专业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排名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学科层次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D26C5" w:rsidTr="00692856">
        <w:trPr>
          <w:trHeight w:val="54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研究方向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（研究生）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27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预计毕业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4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掌握何种外语及熟练程度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792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通讯地址、邮编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手    机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27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意向单位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27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意向岗位</w:t>
            </w:r>
          </w:p>
        </w:tc>
        <w:tc>
          <w:tcPr>
            <w:tcW w:w="3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是否同意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调剂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67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文体特长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40"/>
          <w:jc w:val="center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毕业论文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题目</w:t>
            </w:r>
          </w:p>
        </w:tc>
        <w:tc>
          <w:tcPr>
            <w:tcW w:w="878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40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习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学历和学位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所学专业或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研究方向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是否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</w:t>
            </w:r>
          </w:p>
        </w:tc>
      </w:tr>
      <w:tr w:rsidR="00BD26C5" w:rsidTr="00692856">
        <w:trPr>
          <w:trHeight w:val="42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D26C5" w:rsidTr="00692856">
        <w:trPr>
          <w:trHeight w:val="41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D26C5" w:rsidTr="00692856">
        <w:trPr>
          <w:trHeight w:val="41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D26C5" w:rsidTr="00692856">
        <w:trPr>
          <w:trHeight w:val="540"/>
          <w:jc w:val="center"/>
        </w:trPr>
        <w:tc>
          <w:tcPr>
            <w:tcW w:w="10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践</w:t>
            </w:r>
            <w:proofErr w:type="gramEnd"/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或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经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18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职务（岗位）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具体工作要点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证明人</w:t>
            </w:r>
          </w:p>
        </w:tc>
      </w:tr>
      <w:tr w:rsidR="00BD26C5" w:rsidTr="00692856">
        <w:trPr>
          <w:trHeight w:val="43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4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BD26C5" w:rsidTr="00692856">
        <w:trPr>
          <w:trHeight w:val="408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5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tbl>
      <w:tblPr>
        <w:tblpPr w:leftFromText="180" w:rightFromText="180" w:vertAnchor="text" w:horzAnchor="margin" w:tblpXSpec="center" w:tblpY="165"/>
        <w:tblW w:w="10207" w:type="dxa"/>
        <w:tblLook w:val="04A0" w:firstRow="1" w:lastRow="0" w:firstColumn="1" w:lastColumn="0" w:noHBand="0" w:noVBand="1"/>
      </w:tblPr>
      <w:tblGrid>
        <w:gridCol w:w="1418"/>
        <w:gridCol w:w="1578"/>
        <w:gridCol w:w="1966"/>
        <w:gridCol w:w="2835"/>
        <w:gridCol w:w="1418"/>
        <w:gridCol w:w="992"/>
      </w:tblGrid>
      <w:tr w:rsidR="00BD26C5" w:rsidTr="00692856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获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得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发证单位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级别、成绩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编号</w:t>
            </w:r>
          </w:p>
        </w:tc>
      </w:tr>
      <w:tr w:rsidR="00BD26C5" w:rsidTr="00692856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8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术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果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论文（成果）名称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核心期刊或收录机构名称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年度及期次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作者排序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论文索引号</w:t>
            </w:r>
          </w:p>
        </w:tc>
      </w:tr>
      <w:tr w:rsidR="00BD26C5" w:rsidTr="00692856">
        <w:trPr>
          <w:trHeight w:val="61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27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获奖情况（奖学金及评优）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获得时间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发证单位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证书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类型</w:t>
            </w:r>
          </w:p>
        </w:tc>
      </w:tr>
      <w:tr w:rsidR="00BD26C5" w:rsidTr="00692856">
        <w:trPr>
          <w:trHeight w:val="47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5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56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8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家庭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成员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工作单位及职务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（岗位、职称）</w:t>
            </w:r>
          </w:p>
        </w:tc>
      </w:tr>
      <w:tr w:rsidR="00BD26C5" w:rsidTr="00692856">
        <w:trPr>
          <w:trHeight w:val="7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7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6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7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155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其他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情况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8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D26C5" w:rsidTr="00692856">
        <w:trPr>
          <w:trHeight w:val="172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诚信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本人承诺，以上信息均与事实相符，若有虚假，即自愿取消应聘资格。</w:t>
            </w: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BD26C5" w:rsidRDefault="00BD26C5" w:rsidP="0069285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承诺人： </w:t>
            </w:r>
          </w:p>
        </w:tc>
      </w:tr>
    </w:tbl>
    <w:p w:rsidR="00BD26C5" w:rsidRDefault="00BD26C5" w:rsidP="00BD26C5">
      <w:pPr>
        <w:ind w:left="420"/>
        <w:rPr>
          <w:rFonts w:ascii="仿宋_GB2312" w:eastAsia="仿宋_GB2312" w:hAnsiTheme="minorEastAsia" w:cs="Times New Roman"/>
          <w:sz w:val="32"/>
          <w:szCs w:val="32"/>
        </w:rPr>
      </w:pPr>
    </w:p>
    <w:tbl>
      <w:tblPr>
        <w:tblpPr w:leftFromText="180" w:rightFromText="180" w:vertAnchor="text" w:tblpXSpec="center" w:tblpY="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D26C5" w:rsidTr="00692856">
        <w:trPr>
          <w:trHeight w:val="1224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C5" w:rsidRDefault="00BD26C5" w:rsidP="00692856">
            <w:pPr>
              <w:spacing w:line="440" w:lineRule="exact"/>
              <w:rPr>
                <w:rFonts w:ascii="仿宋_GB2312" w:eastAsia="仿宋_GB2312" w:hAnsiTheme="minorEastAsia"/>
                <w:b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b/>
                <w:sz w:val="30"/>
                <w:szCs w:val="30"/>
              </w:rPr>
              <w:t>——[填表说明]：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专业分类：包括电气类、电子信息类、机械类、能源动力类，土木、水利类，其他工学类、金融财务类、管理类、其他类等。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电气类专业：电气工程及其自动化、智能电网信息工程、光源与照明、电气工程与职能控制等专业；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电子信息类专业：电子信息工程、电子科学与技术、通信工程、微电子科学与工程、光电信息科学与工程、信息工程等专业；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机械类专业：机械工程、机械设计制造及其自动化、材料成型及控制工程、机械电子工程、过程装备与控制工程等专业；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能源动力类专业：能源与动力工程、能源与环境系统工程、新能源科学与工程等专业；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土木、水利类专业：土木工程、建筑环境与能源应用工程、给排水科学与工程、建筑电气与智能化、水利水电工程、水文与水资源工程、港口航道与海岸工程等专业；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其他</w:t>
            </w:r>
            <w:proofErr w:type="gramStart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工学类专业</w:t>
            </w:r>
            <w:proofErr w:type="gramEnd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：力学、自动化、计算机科学与技术、网络工程等专业、测绘工程、遥感科学与技术、测控技术与仪器、环境科学、安全工程等专业；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金融财务类专业：财务会计、金融学、保险学、精算等专业；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管理类专业：经济管理、人力资源、技术经济、市场营销等专业；</w:t>
            </w:r>
          </w:p>
          <w:p w:rsidR="00BD26C5" w:rsidRDefault="00BD26C5" w:rsidP="00BD26C5">
            <w:pPr>
              <w:pStyle w:val="a5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其他类专业：法学、语言学等专业。</w:t>
            </w:r>
          </w:p>
        </w:tc>
      </w:tr>
    </w:tbl>
    <w:p w:rsidR="00BD26C5" w:rsidRDefault="00BD26C5" w:rsidP="00BD26C5">
      <w:pPr>
        <w:spacing w:line="440" w:lineRule="exact"/>
        <w:ind w:left="420"/>
        <w:rPr>
          <w:rFonts w:ascii="仿宋_GB2312" w:eastAsia="仿宋_GB2312" w:hAnsiTheme="minorEastAsia" w:cs="Times New Roman"/>
          <w:sz w:val="30"/>
          <w:szCs w:val="30"/>
        </w:rPr>
      </w:pPr>
    </w:p>
    <w:tbl>
      <w:tblPr>
        <w:tblpPr w:leftFromText="180" w:rightFromText="180" w:vertAnchor="text" w:tblpXSpec="center" w:tblpY="16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D26C5" w:rsidTr="00692856">
        <w:trPr>
          <w:trHeight w:val="12890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lastRenderedPageBreak/>
              <w:t>学校类型：双一流、一类本科、二类本科、独立学院、民办高校、国外院校、专科学校、军事院校、其他学校等。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在校专业排名：指在本校本专业的成绩排名，格式为n/m，其中：n为本人排名，m为专业总人数。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学科层次：国家级重点、省部级重点、校级重点、其他。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学位：博士；硕士；双学士；学士；无。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学历：博士研究生毕业；硕士研究生毕业；大学本科毕业；大学专科毕业；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意向单位：应聘的意向具体单位或单位性质、属地。</w:t>
            </w:r>
          </w:p>
          <w:p w:rsidR="00BD26C5" w:rsidRDefault="00BD26C5" w:rsidP="00BD26C5">
            <w:pPr>
              <w:pStyle w:val="a5"/>
              <w:numPr>
                <w:ilvl w:val="0"/>
                <w:numId w:val="1"/>
              </w:numPr>
              <w:spacing w:line="540" w:lineRule="exact"/>
              <w:ind w:firstLineChars="0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意向岗位：应聘的意向具体岗位或岗位类别。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9.是否同意调剂：如果你的成绩不能达到你所报单位、岗位的录用标准，我们将对你进行择优调剂，如果选择否，在调剂中不对你进行考虑。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10.文体特长情况：请与爱好区别，特长应当在院校学习中有突出成绩支持。体育特长：集体项目应该是校、院队成员，或班队主力队员，个人项目应为</w:t>
            </w:r>
            <w:proofErr w:type="gramStart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校运动</w:t>
            </w:r>
            <w:proofErr w:type="gramEnd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会前6名。文艺特长：应为校、院队成员，或参演校、院活动获得名次者。写作特长：应当在校、</w:t>
            </w:r>
            <w:proofErr w:type="gramStart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院比赛</w:t>
            </w:r>
            <w:proofErr w:type="gramEnd"/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中获得名次，或在社会公开刊物发表作品者。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11.学习经历：从大学开始填写，并保持学历连续。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12.实践或工作经历：填写与所学专业或者应聘工作相关的实践或工作经历。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13.获得证书情况：外语、计算机、财务等技能获得证书情况。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14.获奖情况：获得奖学金及评优情况。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15.主要家庭成员：填写与应聘学生相关的主要家庭成员（如父母、配偶等）。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16.其他情况说明：如果有其他未说明事宜，请填写。</w:t>
            </w:r>
          </w:p>
          <w:p w:rsidR="00BD26C5" w:rsidRDefault="00BD26C5" w:rsidP="00692856">
            <w:pPr>
              <w:spacing w:line="540" w:lineRule="exact"/>
              <w:rPr>
                <w:rFonts w:ascii="仿宋_GB2312" w:eastAsia="仿宋_GB2312" w:hAnsiTheme="minorEastAsia"/>
                <w:sz w:val="30"/>
                <w:szCs w:val="30"/>
              </w:rPr>
            </w:pPr>
            <w:r>
              <w:rPr>
                <w:rFonts w:ascii="仿宋_GB2312" w:eastAsia="仿宋_GB2312" w:hAnsiTheme="minorEastAsia" w:hint="eastAsia"/>
                <w:sz w:val="30"/>
                <w:szCs w:val="30"/>
              </w:rPr>
              <w:t>17.诚信承诺：请如实填写申请表，若有虚假，即自愿取消应聘资格。</w:t>
            </w:r>
          </w:p>
        </w:tc>
      </w:tr>
    </w:tbl>
    <w:p w:rsidR="00253DEE" w:rsidRPr="0099133C" w:rsidRDefault="00436113"/>
    <w:sectPr w:rsidR="00253DEE" w:rsidRPr="0099133C" w:rsidSect="00CA7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13" w:rsidRDefault="00436113" w:rsidP="00BD26C5">
      <w:r>
        <w:separator/>
      </w:r>
    </w:p>
  </w:endnote>
  <w:endnote w:type="continuationSeparator" w:id="0">
    <w:p w:rsidR="00436113" w:rsidRDefault="00436113" w:rsidP="00BD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13" w:rsidRDefault="00436113" w:rsidP="00BD26C5">
      <w:r>
        <w:separator/>
      </w:r>
    </w:p>
  </w:footnote>
  <w:footnote w:type="continuationSeparator" w:id="0">
    <w:p w:rsidR="00436113" w:rsidRDefault="00436113" w:rsidP="00BD2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CA2"/>
    <w:multiLevelType w:val="hybridMultilevel"/>
    <w:tmpl w:val="881ADF12"/>
    <w:lvl w:ilvl="0" w:tplc="61A46EE8">
      <w:start w:val="1"/>
      <w:numFmt w:val="decimal"/>
      <w:lvlText w:val="%1."/>
      <w:lvlJc w:val="left"/>
      <w:pPr>
        <w:ind w:left="360" w:hanging="360"/>
      </w:pPr>
    </w:lvl>
    <w:lvl w:ilvl="1" w:tplc="5CE078F0">
      <w:start w:val="11"/>
      <w:numFmt w:val="decimal"/>
      <w:lvlText w:val="%2．"/>
      <w:lvlJc w:val="left"/>
      <w:pPr>
        <w:ind w:left="1140" w:hanging="7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261B37"/>
    <w:multiLevelType w:val="hybridMultilevel"/>
    <w:tmpl w:val="9D72BE08"/>
    <w:lvl w:ilvl="0" w:tplc="B8D8D8AA">
      <w:start w:val="1"/>
      <w:numFmt w:val="decimal"/>
      <w:lvlText w:val="（%1）"/>
      <w:lvlJc w:val="left"/>
      <w:pPr>
        <w:ind w:left="1080" w:hanging="1080"/>
      </w:pPr>
      <w:rPr>
        <w:rFonts w:ascii="仿宋_GB2312" w:eastAsia="仿宋_GB2312" w:hint="eastAsia"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16"/>
    <w:rsid w:val="000F2D1C"/>
    <w:rsid w:val="00232D9C"/>
    <w:rsid w:val="00436113"/>
    <w:rsid w:val="00445CD9"/>
    <w:rsid w:val="004F6D3C"/>
    <w:rsid w:val="00712EE8"/>
    <w:rsid w:val="0099133C"/>
    <w:rsid w:val="00BD26C5"/>
    <w:rsid w:val="00CA768D"/>
    <w:rsid w:val="00D30FD7"/>
    <w:rsid w:val="00D3758B"/>
    <w:rsid w:val="00D86216"/>
    <w:rsid w:val="00E85E75"/>
    <w:rsid w:val="00F7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C5"/>
    <w:rPr>
      <w:sz w:val="18"/>
      <w:szCs w:val="18"/>
    </w:rPr>
  </w:style>
  <w:style w:type="paragraph" w:styleId="a5">
    <w:name w:val="List Paragraph"/>
    <w:basedOn w:val="a"/>
    <w:uiPriority w:val="34"/>
    <w:qFormat/>
    <w:rsid w:val="00BD26C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C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26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6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6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6C5"/>
    <w:rPr>
      <w:sz w:val="18"/>
      <w:szCs w:val="18"/>
    </w:rPr>
  </w:style>
  <w:style w:type="paragraph" w:styleId="a5">
    <w:name w:val="List Paragraph"/>
    <w:basedOn w:val="a"/>
    <w:uiPriority w:val="34"/>
    <w:qFormat/>
    <w:rsid w:val="00BD26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</Words>
  <Characters>1633</Characters>
  <Application>Microsoft Office Word</Application>
  <DocSecurity>0</DocSecurity>
  <Lines>13</Lines>
  <Paragraphs>3</Paragraphs>
  <ScaleCrop>false</ScaleCrop>
  <Company>微软中国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2018-10-17T02:05:00Z</dcterms:created>
  <dcterms:modified xsi:type="dcterms:W3CDTF">2018-10-17T02:05:00Z</dcterms:modified>
</cp:coreProperties>
</file>