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1"/>
        <w:rPr>
          <w:rFonts w:ascii="Times New Roman" w:hAnsi="Times New Roman" w:eastAsia="方正小标宋_GBK" w:cs="Times New Roman"/>
          <w:spacing w:val="11"/>
          <w:kern w:val="0"/>
          <w:sz w:val="44"/>
          <w:szCs w:val="44"/>
          <w:u w:val="none"/>
        </w:rPr>
      </w:pPr>
      <w:r>
        <w:rPr>
          <w:rFonts w:hint="eastAsia" w:ascii="Times New Roman" w:hAnsi="Times New Roman" w:eastAsia="方正小标宋_GBK" w:cs="Times New Roman"/>
          <w:spacing w:val="11"/>
          <w:kern w:val="0"/>
          <w:sz w:val="44"/>
          <w:szCs w:val="44"/>
          <w:u w:val="none"/>
          <w:lang w:eastAsia="zh-CN"/>
        </w:rPr>
        <w:t>中共昭通市委办公室</w:t>
      </w:r>
      <w:r>
        <w:rPr>
          <w:rFonts w:ascii="Times New Roman" w:hAnsi="Times New Roman" w:eastAsia="方正小标宋_GBK" w:cs="Times New Roman"/>
          <w:spacing w:val="11"/>
          <w:kern w:val="0"/>
          <w:sz w:val="44"/>
          <w:szCs w:val="44"/>
          <w:u w:val="none"/>
        </w:rPr>
        <w:t>公开招聘</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outlineLvl w:val="1"/>
        <w:rPr>
          <w:rFonts w:hint="eastAsia" w:ascii="Times New Roman" w:hAnsi="Times New Roman" w:eastAsia="方正小标宋_GBK" w:cs="Times New Roman"/>
          <w:spacing w:val="14"/>
          <w:kern w:val="0"/>
          <w:sz w:val="44"/>
          <w:szCs w:val="44"/>
          <w:u w:val="none"/>
          <w:lang w:eastAsia="zh-CN"/>
        </w:rPr>
      </w:pPr>
      <w:r>
        <w:rPr>
          <w:rFonts w:hint="eastAsia" w:ascii="Times New Roman" w:hAnsi="Times New Roman" w:eastAsia="方正小标宋_GBK" w:cs="Times New Roman"/>
          <w:spacing w:val="11"/>
          <w:kern w:val="0"/>
          <w:sz w:val="44"/>
          <w:szCs w:val="44"/>
          <w:u w:val="none"/>
          <w:lang w:eastAsia="zh-CN"/>
        </w:rPr>
        <w:t>下属事业单位</w:t>
      </w:r>
      <w:r>
        <w:rPr>
          <w:rFonts w:hint="eastAsia" w:ascii="Times New Roman" w:hAnsi="Times New Roman" w:eastAsia="方正小标宋_GBK" w:cs="Times New Roman"/>
          <w:spacing w:val="14"/>
          <w:kern w:val="0"/>
          <w:sz w:val="44"/>
          <w:szCs w:val="44"/>
          <w:u w:val="none"/>
        </w:rPr>
        <w:t>优秀紧缺</w:t>
      </w:r>
      <w:r>
        <w:rPr>
          <w:rFonts w:hint="eastAsia" w:ascii="Times New Roman" w:hAnsi="Times New Roman" w:eastAsia="方正小标宋_GBK" w:cs="Times New Roman"/>
          <w:spacing w:val="14"/>
          <w:kern w:val="0"/>
          <w:sz w:val="44"/>
          <w:szCs w:val="44"/>
          <w:u w:val="none"/>
          <w:lang w:eastAsia="zh-CN"/>
        </w:rPr>
        <w:t>专业技术</w:t>
      </w:r>
      <w:r>
        <w:rPr>
          <w:rFonts w:hint="eastAsia" w:ascii="Times New Roman" w:hAnsi="Times New Roman" w:eastAsia="方正小标宋_GBK" w:cs="Times New Roman"/>
          <w:spacing w:val="14"/>
          <w:kern w:val="0"/>
          <w:sz w:val="44"/>
          <w:szCs w:val="44"/>
          <w:u w:val="none"/>
        </w:rPr>
        <w:t>人才</w:t>
      </w:r>
      <w:r>
        <w:rPr>
          <w:rFonts w:hint="eastAsia" w:ascii="Times New Roman" w:hAnsi="Times New Roman" w:eastAsia="方正小标宋_GBK" w:cs="Times New Roman"/>
          <w:spacing w:val="14"/>
          <w:kern w:val="0"/>
          <w:sz w:val="44"/>
          <w:szCs w:val="44"/>
          <w:u w:val="none"/>
          <w:lang w:eastAsia="zh-CN"/>
        </w:rPr>
        <w:t>公告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jc w:val="both"/>
        <w:textAlignment w:val="auto"/>
        <w:outlineLvl w:val="1"/>
        <w:rPr>
          <w:rFonts w:hint="eastAsia" w:ascii="Times New Roman" w:hAnsi="Times New Roman" w:eastAsia="方正小标宋_GBK" w:cs="Times New Roman"/>
          <w:spacing w:val="14"/>
          <w:kern w:val="0"/>
          <w:sz w:val="44"/>
          <w:szCs w:val="44"/>
          <w:u w:val="none"/>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hint="eastAsia" w:ascii="Times New Roman" w:hAnsi="Times New Roman" w:eastAsia="方正仿宋_GBK" w:cs="Times New Roman"/>
          <w:spacing w:val="0"/>
          <w:kern w:val="0"/>
          <w:sz w:val="32"/>
          <w:szCs w:val="32"/>
          <w:u w:val="none"/>
          <w:lang w:eastAsia="zh-CN"/>
        </w:rPr>
        <w:t>昭通市专用通信局是中共昭通市委办公室下属事业单位。为进一步加强市专用通信局干部队伍建设，</w:t>
      </w:r>
      <w:r>
        <w:rPr>
          <w:rFonts w:ascii="Times New Roman" w:hAnsi="Times New Roman" w:eastAsia="方正仿宋_GBK" w:cs="Times New Roman"/>
          <w:spacing w:val="0"/>
          <w:kern w:val="0"/>
          <w:sz w:val="32"/>
          <w:szCs w:val="32"/>
          <w:u w:val="none"/>
        </w:rPr>
        <w:t>根据《</w:t>
      </w:r>
      <w:r>
        <w:rPr>
          <w:rFonts w:hint="eastAsia" w:ascii="Times New Roman" w:hAnsi="Times New Roman" w:eastAsia="方正仿宋_GBK" w:cs="Times New Roman"/>
          <w:spacing w:val="0"/>
          <w:kern w:val="0"/>
          <w:sz w:val="32"/>
          <w:szCs w:val="32"/>
          <w:u w:val="none"/>
        </w:rPr>
        <w:t>昭通市公开招聘优秀紧缺专业技术人才实施意见（试行）</w:t>
      </w:r>
      <w:r>
        <w:rPr>
          <w:rFonts w:ascii="Times New Roman" w:hAnsi="Times New Roman" w:eastAsia="方正仿宋_GBK" w:cs="Times New Roman"/>
          <w:spacing w:val="0"/>
          <w:kern w:val="0"/>
          <w:sz w:val="32"/>
          <w:szCs w:val="32"/>
          <w:u w:val="none"/>
        </w:rPr>
        <w:t>》（</w:t>
      </w:r>
      <w:r>
        <w:rPr>
          <w:rFonts w:hint="eastAsia" w:ascii="Times New Roman" w:hAnsi="Times New Roman" w:eastAsia="方正仿宋_GBK" w:cs="Times New Roman"/>
          <w:spacing w:val="0"/>
          <w:kern w:val="0"/>
          <w:sz w:val="32"/>
          <w:szCs w:val="32"/>
          <w:u w:val="none"/>
        </w:rPr>
        <w:t>昭</w:t>
      </w:r>
      <w:r>
        <w:rPr>
          <w:rFonts w:ascii="Times New Roman" w:hAnsi="Times New Roman" w:eastAsia="方正仿宋_GBK" w:cs="Times New Roman"/>
          <w:spacing w:val="0"/>
          <w:kern w:val="0"/>
          <w:sz w:val="32"/>
          <w:szCs w:val="32"/>
          <w:u w:val="none"/>
        </w:rPr>
        <w:t>人社</w:t>
      </w:r>
      <w:r>
        <w:rPr>
          <w:rFonts w:hint="eastAsia" w:ascii="Times New Roman" w:hAnsi="Times New Roman" w:eastAsia="方正仿宋_GBK" w:cs="Times New Roman"/>
          <w:spacing w:val="0"/>
          <w:kern w:val="0"/>
          <w:sz w:val="32"/>
          <w:szCs w:val="32"/>
          <w:u w:val="none"/>
        </w:rPr>
        <w:t>发</w:t>
      </w:r>
      <w:r>
        <w:rPr>
          <w:rFonts w:ascii="Times New Roman" w:hAnsi="Times New Roman" w:eastAsia="方正仿宋_GBK" w:cs="Times New Roman"/>
          <w:spacing w:val="0"/>
          <w:kern w:val="0"/>
          <w:sz w:val="32"/>
          <w:szCs w:val="32"/>
          <w:u w:val="none"/>
        </w:rPr>
        <w:t>〔201</w:t>
      </w:r>
      <w:r>
        <w:rPr>
          <w:rFonts w:hint="eastAsia" w:ascii="Times New Roman" w:hAnsi="Times New Roman" w:eastAsia="方正仿宋_GBK" w:cs="Times New Roman"/>
          <w:spacing w:val="0"/>
          <w:kern w:val="0"/>
          <w:sz w:val="32"/>
          <w:szCs w:val="32"/>
          <w:u w:val="none"/>
        </w:rPr>
        <w:t>5</w:t>
      </w:r>
      <w:r>
        <w:rPr>
          <w:rFonts w:ascii="Times New Roman" w:hAnsi="Times New Roman" w:eastAsia="方正仿宋_GBK" w:cs="Times New Roman"/>
          <w:spacing w:val="0"/>
          <w:kern w:val="0"/>
          <w:sz w:val="32"/>
          <w:szCs w:val="32"/>
          <w:u w:val="none"/>
        </w:rPr>
        <w:t>〕</w:t>
      </w:r>
      <w:r>
        <w:rPr>
          <w:rFonts w:hint="eastAsia" w:ascii="Times New Roman" w:hAnsi="Times New Roman" w:eastAsia="方正仿宋_GBK" w:cs="Times New Roman"/>
          <w:spacing w:val="0"/>
          <w:kern w:val="0"/>
          <w:sz w:val="32"/>
          <w:szCs w:val="32"/>
          <w:u w:val="none"/>
        </w:rPr>
        <w:t>3</w:t>
      </w:r>
      <w:r>
        <w:rPr>
          <w:rFonts w:ascii="Times New Roman" w:hAnsi="Times New Roman" w:eastAsia="方正仿宋_GBK" w:cs="Times New Roman"/>
          <w:spacing w:val="0"/>
          <w:kern w:val="0"/>
          <w:sz w:val="32"/>
          <w:szCs w:val="32"/>
          <w:u w:val="none"/>
        </w:rPr>
        <w:t>号）等</w:t>
      </w:r>
      <w:r>
        <w:rPr>
          <w:rFonts w:hint="eastAsia" w:ascii="Times New Roman" w:hAnsi="Times New Roman" w:eastAsia="方正仿宋_GBK" w:cs="Times New Roman"/>
          <w:spacing w:val="0"/>
          <w:kern w:val="0"/>
          <w:sz w:val="32"/>
          <w:szCs w:val="32"/>
          <w:u w:val="none"/>
        </w:rPr>
        <w:t>有关规定</w:t>
      </w:r>
      <w:r>
        <w:rPr>
          <w:rFonts w:ascii="Times New Roman" w:hAnsi="Times New Roman" w:eastAsia="方正仿宋_GBK" w:cs="Times New Roman"/>
          <w:spacing w:val="0"/>
          <w:kern w:val="0"/>
          <w:sz w:val="32"/>
          <w:szCs w:val="32"/>
          <w:u w:val="none"/>
        </w:rPr>
        <w:t>，</w:t>
      </w:r>
      <w:r>
        <w:rPr>
          <w:rFonts w:hint="eastAsia" w:ascii="Times New Roman" w:hAnsi="Times New Roman" w:eastAsia="方正仿宋_GBK" w:cs="Times New Roman"/>
          <w:spacing w:val="0"/>
          <w:kern w:val="0"/>
          <w:sz w:val="32"/>
          <w:szCs w:val="32"/>
          <w:u w:val="none"/>
          <w:lang w:eastAsia="zh-CN"/>
        </w:rPr>
        <w:t>报市委组织部、市人社局批准，决定面向全国公开招聘优秀紧缺专业技术人才。现将有关事宜公告如下：</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方正黑体简体" w:hAnsi="方正黑体简体" w:eastAsia="方正黑体简体" w:cs="方正黑体简体"/>
          <w:spacing w:val="0"/>
          <w:sz w:val="32"/>
          <w:szCs w:val="32"/>
          <w:u w:val="none"/>
          <w:shd w:val="clear" w:color="auto" w:fill="FFFFFF"/>
          <w:lang w:eastAsia="zh-CN"/>
        </w:rPr>
      </w:pPr>
      <w:r>
        <w:rPr>
          <w:rFonts w:hint="eastAsia" w:ascii="方正黑体简体" w:hAnsi="方正黑体简体" w:eastAsia="方正黑体简体" w:cs="方正黑体简体"/>
          <w:spacing w:val="0"/>
          <w:sz w:val="32"/>
          <w:szCs w:val="32"/>
          <w:u w:val="none"/>
          <w:shd w:val="clear" w:color="auto" w:fill="FFFFFF"/>
          <w:lang w:eastAsia="zh-CN"/>
        </w:rPr>
        <w:t>一</w:t>
      </w:r>
      <w:r>
        <w:rPr>
          <w:rFonts w:hint="eastAsia" w:ascii="方正黑体简体" w:hAnsi="方正黑体简体" w:eastAsia="方正黑体简体" w:cs="方正黑体简体"/>
          <w:spacing w:val="0"/>
          <w:sz w:val="32"/>
          <w:szCs w:val="32"/>
          <w:u w:val="none"/>
          <w:shd w:val="clear" w:color="auto" w:fill="FFFFFF"/>
        </w:rPr>
        <w:t>、招聘</w:t>
      </w:r>
      <w:r>
        <w:rPr>
          <w:rFonts w:hint="eastAsia" w:ascii="方正黑体简体" w:hAnsi="方正黑体简体" w:eastAsia="方正黑体简体" w:cs="方正黑体简体"/>
          <w:spacing w:val="0"/>
          <w:sz w:val="32"/>
          <w:szCs w:val="32"/>
          <w:u w:val="none"/>
          <w:shd w:val="clear" w:color="auto" w:fill="FFFFFF"/>
          <w:lang w:eastAsia="zh-CN"/>
        </w:rPr>
        <w:t>岗位</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Times New Roman" w:hAnsi="Times New Roman" w:eastAsia="方正仿宋简体"/>
          <w:spacing w:val="0"/>
          <w:sz w:val="32"/>
          <w:szCs w:val="32"/>
          <w:u w:val="none"/>
          <w:shd w:val="clear" w:color="auto" w:fill="FFFFFF"/>
          <w:lang w:val="en-US" w:eastAsia="zh-CN"/>
        </w:rPr>
      </w:pPr>
      <w:r>
        <w:rPr>
          <w:rFonts w:hint="eastAsia" w:ascii="Times New Roman" w:hAnsi="Times New Roman" w:eastAsia="方正仿宋简体"/>
          <w:spacing w:val="0"/>
          <w:sz w:val="32"/>
          <w:szCs w:val="32"/>
          <w:u w:val="none"/>
          <w:shd w:val="clear" w:color="auto" w:fill="FFFFFF"/>
          <w:lang w:eastAsia="zh-CN"/>
        </w:rPr>
        <w:t>中共昭通市委办公室下属事业单位市专用通信局专业技术人员</w:t>
      </w:r>
      <w:r>
        <w:rPr>
          <w:rFonts w:hint="eastAsia" w:ascii="Times New Roman" w:hAnsi="Times New Roman" w:eastAsia="方正仿宋简体"/>
          <w:spacing w:val="0"/>
          <w:sz w:val="32"/>
          <w:szCs w:val="32"/>
          <w:u w:val="none"/>
          <w:shd w:val="clear" w:color="auto" w:fill="FFFFFF"/>
          <w:lang w:val="en-US" w:eastAsia="zh-CN"/>
        </w:rPr>
        <w:t>3名，详见《中共昭通市委办公室公开招聘下属事业单位优秀紧缺专业技术人才简章》</w:t>
      </w:r>
      <w:r>
        <w:rPr>
          <w:rFonts w:hint="eastAsia" w:ascii="Times New Roman" w:hAnsi="Times New Roman" w:eastAsia="方正仿宋_GBK" w:cs="Times New Roman"/>
          <w:spacing w:val="0"/>
          <w:kern w:val="0"/>
          <w:sz w:val="32"/>
          <w:szCs w:val="32"/>
          <w:u w:val="none"/>
          <w:lang w:eastAsia="zh-CN"/>
        </w:rPr>
        <w:t>（附件</w:t>
      </w:r>
      <w:r>
        <w:rPr>
          <w:rFonts w:hint="eastAsia" w:ascii="Times New Roman" w:hAnsi="Times New Roman" w:eastAsia="方正仿宋_GBK" w:cs="Times New Roman"/>
          <w:spacing w:val="0"/>
          <w:kern w:val="0"/>
          <w:sz w:val="32"/>
          <w:szCs w:val="32"/>
          <w:u w:val="none"/>
          <w:lang w:val="en-US" w:eastAsia="zh-CN"/>
        </w:rPr>
        <w:t>1</w:t>
      </w:r>
      <w:r>
        <w:rPr>
          <w:rFonts w:hint="eastAsia" w:ascii="Times New Roman" w:hAnsi="Times New Roman" w:eastAsia="方正仿宋_GBK" w:cs="Times New Roman"/>
          <w:spacing w:val="0"/>
          <w:kern w:val="0"/>
          <w:sz w:val="32"/>
          <w:szCs w:val="32"/>
          <w:u w:val="none"/>
          <w:lang w:eastAsia="zh-CN"/>
        </w:rPr>
        <w:t>）</w:t>
      </w:r>
      <w:r>
        <w:rPr>
          <w:rFonts w:hint="eastAsia" w:ascii="Times New Roman" w:hAnsi="Times New Roman" w:eastAsia="方正仿宋简体"/>
          <w:spacing w:val="0"/>
          <w:sz w:val="32"/>
          <w:szCs w:val="32"/>
          <w:u w:val="none"/>
          <w:shd w:val="clear" w:color="auto" w:fill="FFFFFF"/>
          <w:lang w:val="en-US"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ascii="方正黑体简体" w:hAnsi="方正黑体简体" w:eastAsia="方正黑体简体" w:cs="方正黑体简体"/>
          <w:spacing w:val="0"/>
          <w:sz w:val="32"/>
          <w:szCs w:val="32"/>
          <w:u w:val="none"/>
          <w:shd w:val="clear" w:color="auto" w:fill="FFFFFF"/>
        </w:rPr>
      </w:pPr>
      <w:r>
        <w:rPr>
          <w:rFonts w:hint="eastAsia" w:ascii="方正黑体简体" w:hAnsi="方正黑体简体" w:eastAsia="方正黑体简体" w:cs="方正黑体简体"/>
          <w:spacing w:val="0"/>
          <w:sz w:val="32"/>
          <w:szCs w:val="32"/>
          <w:u w:val="none"/>
          <w:shd w:val="clear" w:color="auto" w:fill="FFFFFF"/>
          <w:lang w:eastAsia="zh-CN"/>
        </w:rPr>
        <w:t>二</w:t>
      </w:r>
      <w:r>
        <w:rPr>
          <w:rFonts w:ascii="方正黑体简体" w:hAnsi="方正黑体简体" w:eastAsia="方正黑体简体" w:cs="方正黑体简体"/>
          <w:spacing w:val="0"/>
          <w:sz w:val="32"/>
          <w:szCs w:val="32"/>
          <w:u w:val="none"/>
          <w:shd w:val="clear" w:color="auto" w:fill="FFFFFF"/>
        </w:rPr>
        <w:t>、招聘条件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（一）具有中华人民共和国国籍；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（二）政治可靠，</w:t>
      </w:r>
      <w:r>
        <w:rPr>
          <w:rFonts w:hint="eastAsia" w:ascii="Times New Roman" w:hAnsi="Times New Roman" w:eastAsia="方正仿宋_GBK" w:cs="Times New Roman"/>
          <w:spacing w:val="0"/>
          <w:kern w:val="0"/>
          <w:sz w:val="32"/>
          <w:szCs w:val="32"/>
          <w:u w:val="none"/>
        </w:rPr>
        <w:t>政治历史清白，作风正派，遵纪守法，</w:t>
      </w:r>
      <w:r>
        <w:rPr>
          <w:rFonts w:ascii="Times New Roman" w:hAnsi="Times New Roman" w:eastAsia="方正仿宋_GBK" w:cs="Times New Roman"/>
          <w:spacing w:val="0"/>
          <w:kern w:val="0"/>
          <w:sz w:val="32"/>
          <w:szCs w:val="32"/>
          <w:u w:val="none"/>
        </w:rPr>
        <w:t>主要社会关系清楚，无海外关系；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（三）品行端正，无不良行为记录；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（四）具有招聘岗位所需的学历、专业及技能要求；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（五）五官端正，身体健康，能胜任应聘岗位工作</w:t>
      </w:r>
      <w:r>
        <w:rPr>
          <w:rFonts w:hint="eastAsia" w:ascii="Times New Roman" w:hAnsi="Times New Roman" w:eastAsia="方正仿宋_GBK" w:cs="Times New Roman"/>
          <w:spacing w:val="0"/>
          <w:kern w:val="0"/>
          <w:sz w:val="32"/>
          <w:szCs w:val="32"/>
          <w:u w:val="none"/>
        </w:rPr>
        <w:t>，服</w:t>
      </w:r>
      <w:r>
        <w:rPr>
          <w:rFonts w:hint="eastAsia" w:ascii="Times New Roman" w:hAnsi="Times New Roman" w:eastAsia="方正仿宋_GBK" w:cs="Times New Roman"/>
          <w:spacing w:val="0"/>
          <w:kern w:val="0"/>
          <w:sz w:val="32"/>
          <w:szCs w:val="32"/>
          <w:u w:val="none"/>
          <w:lang w:eastAsia="zh-CN"/>
        </w:rPr>
        <w:t>从</w:t>
      </w:r>
      <w:r>
        <w:rPr>
          <w:rFonts w:hint="eastAsia" w:ascii="Times New Roman" w:hAnsi="Times New Roman" w:eastAsia="方正仿宋_GBK" w:cs="Times New Roman"/>
          <w:spacing w:val="0"/>
          <w:kern w:val="0"/>
          <w:sz w:val="32"/>
          <w:szCs w:val="32"/>
          <w:u w:val="none"/>
        </w:rPr>
        <w:t>工作安排，</w:t>
      </w:r>
      <w:r>
        <w:rPr>
          <w:rFonts w:hint="eastAsia" w:ascii="Times New Roman" w:hAnsi="Times New Roman" w:eastAsia="方正仿宋_GBK" w:cs="Times New Roman"/>
          <w:color w:val="auto"/>
          <w:spacing w:val="0"/>
          <w:kern w:val="0"/>
          <w:sz w:val="32"/>
          <w:szCs w:val="32"/>
          <w:u w:val="none"/>
        </w:rPr>
        <w:t>能胜任夜班工作</w:t>
      </w:r>
      <w:r>
        <w:rPr>
          <w:rFonts w:ascii="Times New Roman" w:hAnsi="Times New Roman" w:eastAsia="方正仿宋_GBK" w:cs="Times New Roman"/>
          <w:color w:val="auto"/>
          <w:spacing w:val="0"/>
          <w:kern w:val="0"/>
          <w:sz w:val="32"/>
          <w:szCs w:val="32"/>
          <w:u w:val="none"/>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hint="eastAsia" w:ascii="Times New Roman" w:hAnsi="Times New Roman" w:eastAsia="方正仿宋_GBK" w:cs="Times New Roman"/>
          <w:spacing w:val="0"/>
          <w:kern w:val="0"/>
          <w:sz w:val="32"/>
          <w:szCs w:val="32"/>
          <w:u w:val="none"/>
        </w:rPr>
        <w:t>（六）配偶、子女、父母、兄弟姐妹以及与本人关系密切的其他主要社会关系（以下简称近亲属和主要社会关系），具有中华人民共和国国籍，爱国守法，拥护中国共产党，拥护社会主义，政治清白；</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eastAsia" w:ascii="Times New Roman" w:hAnsi="Times New Roman" w:eastAsia="方正仿宋简体"/>
          <w:spacing w:val="0"/>
          <w:sz w:val="32"/>
          <w:szCs w:val="32"/>
          <w:u w:val="none"/>
          <w:shd w:val="clear" w:color="auto" w:fill="FFFFFF"/>
          <w:lang w:val="en-US" w:eastAsia="zh-CN"/>
        </w:rPr>
      </w:pPr>
      <w:r>
        <w:rPr>
          <w:rFonts w:hint="eastAsia" w:ascii="Times New Roman" w:hAnsi="Times New Roman" w:eastAsia="方正仿宋_GBK" w:cs="Times New Roman"/>
          <w:spacing w:val="0"/>
          <w:kern w:val="0"/>
          <w:sz w:val="32"/>
          <w:szCs w:val="32"/>
          <w:u w:val="none"/>
        </w:rPr>
        <w:t>（七）</w:t>
      </w:r>
      <w:r>
        <w:rPr>
          <w:rFonts w:ascii="Times New Roman" w:hAnsi="Times New Roman" w:eastAsia="方正仿宋简体"/>
          <w:spacing w:val="0"/>
          <w:sz w:val="32"/>
          <w:szCs w:val="32"/>
          <w:u w:val="none"/>
          <w:shd w:val="clear" w:color="auto" w:fill="FFFFFF"/>
        </w:rPr>
        <w:t>具有国民教育全日制普通高等院校硕士学位研究生</w:t>
      </w:r>
      <w:r>
        <w:rPr>
          <w:rFonts w:hint="eastAsia" w:ascii="Times New Roman" w:hAnsi="Times New Roman" w:eastAsia="方正仿宋简体"/>
          <w:spacing w:val="0"/>
          <w:sz w:val="32"/>
          <w:szCs w:val="32"/>
          <w:u w:val="none"/>
          <w:shd w:val="clear" w:color="auto" w:fill="FFFFFF"/>
          <w:lang w:eastAsia="zh-CN"/>
        </w:rPr>
        <w:t>或</w:t>
      </w:r>
      <w:r>
        <w:rPr>
          <w:rFonts w:ascii="Times New Roman" w:hAnsi="Times New Roman" w:eastAsia="方正仿宋简体"/>
          <w:spacing w:val="0"/>
          <w:sz w:val="32"/>
          <w:szCs w:val="32"/>
          <w:u w:val="none"/>
          <w:shd w:val="clear" w:color="auto" w:fill="FFFFFF"/>
        </w:rPr>
        <w:t>以上学历毕业生，</w:t>
      </w:r>
      <w:r>
        <w:rPr>
          <w:rFonts w:hint="eastAsia" w:ascii="Times New Roman" w:hAnsi="Times New Roman" w:eastAsia="方正仿宋简体"/>
          <w:spacing w:val="0"/>
          <w:sz w:val="32"/>
          <w:szCs w:val="32"/>
          <w:u w:val="none"/>
          <w:shd w:val="clear" w:color="auto" w:fill="FFFFFF"/>
        </w:rPr>
        <w:t>专业为</w:t>
      </w:r>
      <w:r>
        <w:rPr>
          <w:rFonts w:ascii="Times New Roman" w:hAnsi="Times New Roman" w:eastAsia="方正仿宋简体"/>
          <w:spacing w:val="0"/>
          <w:sz w:val="32"/>
          <w:szCs w:val="32"/>
          <w:u w:val="none"/>
          <w:shd w:val="clear" w:color="auto" w:fill="FFFFFF"/>
        </w:rPr>
        <w:t>通信工程、</w:t>
      </w:r>
      <w:r>
        <w:rPr>
          <w:rFonts w:hint="eastAsia" w:ascii="Times New Roman" w:hAnsi="Times New Roman" w:eastAsia="方正仿宋简体"/>
          <w:spacing w:val="0"/>
          <w:sz w:val="32"/>
          <w:szCs w:val="32"/>
          <w:u w:val="none"/>
          <w:shd w:val="clear" w:color="auto" w:fill="FFFFFF"/>
        </w:rPr>
        <w:t>信息工程、软件工程、</w:t>
      </w:r>
      <w:r>
        <w:rPr>
          <w:rFonts w:ascii="Times New Roman" w:hAnsi="Times New Roman" w:eastAsia="方正仿宋简体"/>
          <w:spacing w:val="0"/>
          <w:sz w:val="32"/>
          <w:szCs w:val="32"/>
          <w:u w:val="none"/>
          <w:shd w:val="clear" w:color="auto" w:fill="FFFFFF"/>
        </w:rPr>
        <w:t>网络工程</w:t>
      </w:r>
      <w:r>
        <w:rPr>
          <w:rFonts w:hint="eastAsia" w:ascii="Times New Roman" w:hAnsi="Times New Roman" w:eastAsia="方正仿宋简体"/>
          <w:spacing w:val="0"/>
          <w:sz w:val="32"/>
          <w:szCs w:val="32"/>
          <w:u w:val="none"/>
          <w:shd w:val="clear" w:color="auto" w:fill="FFFFFF"/>
        </w:rPr>
        <w:t>、信息与通信工程、信息科学与技术、</w:t>
      </w:r>
      <w:r>
        <w:rPr>
          <w:rFonts w:ascii="Times New Roman" w:hAnsi="Times New Roman" w:eastAsia="方正仿宋简体"/>
          <w:spacing w:val="0"/>
          <w:sz w:val="32"/>
          <w:szCs w:val="32"/>
          <w:u w:val="none"/>
          <w:shd w:val="clear" w:color="auto" w:fill="FFFFFF"/>
        </w:rPr>
        <w:t>信息安全、</w:t>
      </w:r>
      <w:r>
        <w:rPr>
          <w:rFonts w:hint="eastAsia" w:ascii="Times New Roman" w:hAnsi="Times New Roman" w:eastAsia="方正仿宋简体"/>
          <w:spacing w:val="0"/>
          <w:sz w:val="32"/>
          <w:szCs w:val="32"/>
          <w:u w:val="none"/>
          <w:shd w:val="clear" w:color="auto" w:fill="FFFFFF"/>
        </w:rPr>
        <w:t>计算机科学与技术，以及相近相关专业；</w:t>
      </w:r>
      <w:r>
        <w:rPr>
          <w:rFonts w:hint="eastAsia" w:ascii="Times New Roman" w:hAnsi="Times New Roman" w:eastAsia="方正仿宋简体"/>
          <w:spacing w:val="0"/>
          <w:sz w:val="32"/>
          <w:szCs w:val="32"/>
          <w:u w:val="none"/>
          <w:shd w:val="clear" w:color="auto" w:fill="FFFFFF"/>
          <w:lang w:eastAsia="zh-CN"/>
        </w:rPr>
        <w:t>毕业年限为</w:t>
      </w:r>
      <w:r>
        <w:rPr>
          <w:rFonts w:hint="eastAsia" w:ascii="Times New Roman" w:hAnsi="Times New Roman" w:eastAsia="方正仿宋简体"/>
          <w:spacing w:val="0"/>
          <w:sz w:val="32"/>
          <w:szCs w:val="32"/>
          <w:u w:val="none"/>
          <w:shd w:val="clear" w:color="auto" w:fill="FFFFFF"/>
          <w:lang w:val="en-US" w:eastAsia="zh-CN"/>
        </w:rPr>
        <w:t>2014年至2018年毕业；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630" w:leftChars="300"/>
        <w:jc w:val="both"/>
        <w:textAlignment w:val="auto"/>
        <w:rPr>
          <w:rFonts w:ascii="Times New Roman" w:hAnsi="Times New Roman" w:eastAsia="方正仿宋_GBK" w:cs="Times New Roman"/>
          <w:spacing w:val="0"/>
          <w:kern w:val="0"/>
          <w:sz w:val="32"/>
          <w:szCs w:val="32"/>
          <w:u w:val="none"/>
        </w:rPr>
      </w:pPr>
      <w:r>
        <w:rPr>
          <w:rFonts w:hint="eastAsia" w:ascii="Times New Roman" w:hAnsi="Times New Roman" w:eastAsia="方正仿宋简体"/>
          <w:spacing w:val="0"/>
          <w:sz w:val="32"/>
          <w:szCs w:val="32"/>
          <w:u w:val="none"/>
          <w:shd w:val="clear" w:color="auto" w:fill="FFFFFF"/>
        </w:rPr>
        <w:t>（八）</w:t>
      </w:r>
      <w:r>
        <w:rPr>
          <w:rFonts w:ascii="Times New Roman" w:hAnsi="Times New Roman" w:eastAsia="方正仿宋简体"/>
          <w:spacing w:val="0"/>
          <w:sz w:val="32"/>
          <w:szCs w:val="32"/>
          <w:u w:val="none"/>
          <w:shd w:val="clear" w:color="auto" w:fill="FFFFFF"/>
        </w:rPr>
        <w:t>年龄在35周岁以下</w:t>
      </w:r>
      <w:r>
        <w:rPr>
          <w:rFonts w:hint="eastAsia" w:ascii="Times New Roman" w:hAnsi="Times New Roman" w:eastAsia="方正仿宋简体"/>
          <w:spacing w:val="0"/>
          <w:sz w:val="32"/>
          <w:szCs w:val="32"/>
          <w:u w:val="none"/>
          <w:shd w:val="clear" w:color="auto" w:fill="FFFFFF"/>
        </w:rPr>
        <w:t>（</w:t>
      </w:r>
      <w:r>
        <w:rPr>
          <w:rFonts w:ascii="Times New Roman" w:hAnsi="Times New Roman" w:eastAsia="方正仿宋简体"/>
          <w:spacing w:val="0"/>
          <w:sz w:val="32"/>
          <w:szCs w:val="32"/>
          <w:u w:val="none"/>
          <w:shd w:val="clear" w:color="auto" w:fill="FFFFFF"/>
        </w:rPr>
        <w:t>1983年</w:t>
      </w:r>
      <w:r>
        <w:rPr>
          <w:rFonts w:hint="eastAsia" w:ascii="Times New Roman" w:hAnsi="Times New Roman" w:eastAsia="方正仿宋简体"/>
          <w:spacing w:val="0"/>
          <w:sz w:val="32"/>
          <w:szCs w:val="32"/>
          <w:u w:val="none"/>
          <w:shd w:val="clear" w:color="auto" w:fill="FFFFFF"/>
          <w:lang w:val="en-US" w:eastAsia="zh-CN"/>
        </w:rPr>
        <w:t>10</w:t>
      </w:r>
      <w:r>
        <w:rPr>
          <w:rFonts w:ascii="Times New Roman" w:hAnsi="Times New Roman" w:eastAsia="方正仿宋简体"/>
          <w:spacing w:val="0"/>
          <w:sz w:val="32"/>
          <w:szCs w:val="32"/>
          <w:u w:val="none"/>
          <w:shd w:val="clear" w:color="auto" w:fill="FFFFFF"/>
        </w:rPr>
        <w:t>月</w:t>
      </w:r>
      <w:r>
        <w:rPr>
          <w:rFonts w:hint="eastAsia" w:ascii="Times New Roman" w:hAnsi="Times New Roman" w:eastAsia="方正仿宋简体"/>
          <w:spacing w:val="0"/>
          <w:sz w:val="32"/>
          <w:szCs w:val="32"/>
          <w:u w:val="none"/>
          <w:shd w:val="clear" w:color="auto" w:fill="FFFFFF"/>
          <w:lang w:val="en-US" w:eastAsia="zh-CN"/>
        </w:rPr>
        <w:t>15</w:t>
      </w:r>
      <w:r>
        <w:rPr>
          <w:rFonts w:ascii="Times New Roman" w:hAnsi="Times New Roman" w:eastAsia="方正仿宋简体"/>
          <w:spacing w:val="0"/>
          <w:sz w:val="32"/>
          <w:szCs w:val="32"/>
          <w:u w:val="none"/>
          <w:shd w:val="clear" w:color="auto" w:fill="FFFFFF"/>
        </w:rPr>
        <w:t>日后出生</w:t>
      </w:r>
      <w:r>
        <w:rPr>
          <w:rFonts w:hint="eastAsia" w:ascii="Times New Roman" w:hAnsi="Times New Roman" w:eastAsia="方正仿宋简体"/>
          <w:spacing w:val="0"/>
          <w:sz w:val="32"/>
          <w:szCs w:val="32"/>
          <w:u w:val="none"/>
          <w:shd w:val="clear" w:color="auto" w:fill="FFFFFF"/>
        </w:rPr>
        <w:t>）；</w:t>
      </w:r>
      <w:r>
        <w:rPr>
          <w:rFonts w:ascii="Times New Roman" w:hAnsi="Times New Roman" w:eastAsia="方正仿宋_GBK" w:cs="Times New Roman"/>
          <w:spacing w:val="0"/>
          <w:kern w:val="0"/>
          <w:sz w:val="32"/>
          <w:szCs w:val="32"/>
          <w:u w:val="none"/>
        </w:rPr>
        <w:t>（</w:t>
      </w:r>
      <w:r>
        <w:rPr>
          <w:rFonts w:hint="eastAsia" w:ascii="Times New Roman" w:hAnsi="Times New Roman" w:eastAsia="方正仿宋_GBK" w:cs="Times New Roman"/>
          <w:spacing w:val="0"/>
          <w:kern w:val="0"/>
          <w:sz w:val="32"/>
          <w:szCs w:val="32"/>
          <w:u w:val="none"/>
        </w:rPr>
        <w:t>九</w:t>
      </w:r>
      <w:r>
        <w:rPr>
          <w:rFonts w:ascii="Times New Roman" w:hAnsi="Times New Roman" w:eastAsia="方正仿宋_GBK" w:cs="Times New Roman"/>
          <w:spacing w:val="0"/>
          <w:kern w:val="0"/>
          <w:sz w:val="32"/>
          <w:szCs w:val="32"/>
          <w:u w:val="none"/>
        </w:rPr>
        <w:t>）具备岗位所需要的其他条件。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jc w:val="both"/>
        <w:textAlignment w:val="auto"/>
        <w:rPr>
          <w:rFonts w:ascii="Times New Roman" w:hAnsi="Times New Roman" w:eastAsia="方正仿宋_GBK"/>
          <w:b/>
          <w:spacing w:val="0"/>
          <w:kern w:val="0"/>
          <w:sz w:val="32"/>
          <w:szCs w:val="32"/>
          <w:u w:val="none"/>
        </w:rPr>
      </w:pPr>
      <w:r>
        <w:rPr>
          <w:rFonts w:ascii="Times New Roman" w:hAnsi="Times New Roman" w:eastAsia="方正仿宋_GBK"/>
          <w:b/>
          <w:spacing w:val="0"/>
          <w:kern w:val="0"/>
          <w:sz w:val="32"/>
          <w:szCs w:val="32"/>
          <w:u w:val="none"/>
        </w:rPr>
        <w:t>有下列情况之一者不得报考：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受到党纪、政务处分或者正在接受纪律审查、监察调查的人员</w:t>
      </w:r>
      <w:r>
        <w:rPr>
          <w:rFonts w:hint="eastAsia" w:ascii="Times New Roman" w:hAnsi="Times New Roman" w:eastAsia="方正仿宋_GBK" w:cs="Times New Roman"/>
          <w:spacing w:val="0"/>
          <w:kern w:val="0"/>
          <w:sz w:val="32"/>
          <w:szCs w:val="32"/>
          <w:u w:val="none"/>
        </w:rPr>
        <w:t>；</w:t>
      </w:r>
      <w:r>
        <w:rPr>
          <w:rFonts w:ascii="Times New Roman" w:hAnsi="Times New Roman" w:eastAsia="方正仿宋_GBK" w:cs="Times New Roman"/>
          <w:spacing w:val="0"/>
          <w:kern w:val="0"/>
          <w:sz w:val="32"/>
          <w:szCs w:val="32"/>
          <w:u w:val="none"/>
        </w:rPr>
        <w:t>受到刑事处罚或者正在接受司法调查尚未做出结论的人员</w:t>
      </w:r>
      <w:r>
        <w:rPr>
          <w:rFonts w:hint="eastAsia" w:ascii="Times New Roman" w:hAnsi="Times New Roman" w:eastAsia="方正仿宋_GBK" w:cs="Times New Roman"/>
          <w:spacing w:val="0"/>
          <w:kern w:val="0"/>
          <w:sz w:val="32"/>
          <w:szCs w:val="32"/>
          <w:u w:val="none"/>
        </w:rPr>
        <w:t>；曾因犯罪受到刑事处罚人员；曾被开除公职</w:t>
      </w:r>
      <w:r>
        <w:rPr>
          <w:rFonts w:hint="eastAsia" w:ascii="Times New Roman" w:hAnsi="Times New Roman" w:eastAsia="方正仿宋_GBK" w:cs="Times New Roman"/>
          <w:spacing w:val="0"/>
          <w:kern w:val="0"/>
          <w:sz w:val="32"/>
          <w:szCs w:val="32"/>
          <w:u w:val="none"/>
          <w:lang w:eastAsia="zh-CN"/>
        </w:rPr>
        <w:t>或因违规违纪被解除劳动合同、聘用合同和聘任合同的人员</w:t>
      </w:r>
      <w:r>
        <w:rPr>
          <w:rFonts w:hint="eastAsia" w:ascii="Times New Roman" w:hAnsi="Times New Roman" w:eastAsia="方正仿宋_GBK" w:cs="Times New Roman"/>
          <w:spacing w:val="0"/>
          <w:kern w:val="0"/>
          <w:sz w:val="32"/>
          <w:szCs w:val="32"/>
          <w:u w:val="none"/>
        </w:rPr>
        <w:t>；</w:t>
      </w:r>
      <w:r>
        <w:rPr>
          <w:rFonts w:ascii="Times New Roman" w:hAnsi="Times New Roman" w:eastAsia="方正仿宋_GBK" w:cs="Times New Roman"/>
          <w:spacing w:val="0"/>
          <w:kern w:val="0"/>
          <w:sz w:val="32"/>
          <w:szCs w:val="32"/>
          <w:u w:val="none"/>
        </w:rPr>
        <w:t>受到禁考处罚人员</w:t>
      </w:r>
      <w:r>
        <w:rPr>
          <w:rFonts w:hint="eastAsia" w:ascii="Times New Roman" w:hAnsi="Times New Roman" w:eastAsia="方正仿宋_GBK" w:cs="Times New Roman"/>
          <w:spacing w:val="0"/>
          <w:kern w:val="0"/>
          <w:sz w:val="32"/>
          <w:szCs w:val="32"/>
          <w:u w:val="none"/>
        </w:rPr>
        <w:t>；</w:t>
      </w:r>
      <w:r>
        <w:rPr>
          <w:rFonts w:ascii="Times New Roman" w:hAnsi="Times New Roman" w:eastAsia="方正仿宋_GBK"/>
          <w:spacing w:val="0"/>
          <w:kern w:val="0"/>
          <w:sz w:val="32"/>
          <w:szCs w:val="32"/>
          <w:u w:val="none"/>
        </w:rPr>
        <w:t>截止报名时已经录（聘）用为</w:t>
      </w:r>
      <w:r>
        <w:rPr>
          <w:rFonts w:hint="eastAsia" w:ascii="Times New Roman" w:hAnsi="Times New Roman" w:eastAsia="方正仿宋_GBK"/>
          <w:spacing w:val="0"/>
          <w:kern w:val="0"/>
          <w:sz w:val="32"/>
          <w:szCs w:val="32"/>
          <w:u w:val="none"/>
        </w:rPr>
        <w:t>昭通市范围内的</w:t>
      </w:r>
      <w:r>
        <w:rPr>
          <w:rFonts w:ascii="Times New Roman" w:hAnsi="Times New Roman" w:eastAsia="方正仿宋_GBK"/>
          <w:spacing w:val="0"/>
          <w:kern w:val="0"/>
          <w:sz w:val="32"/>
          <w:szCs w:val="32"/>
          <w:u w:val="none"/>
        </w:rPr>
        <w:t>机关事业单位在职在编人员</w:t>
      </w:r>
      <w:r>
        <w:rPr>
          <w:rFonts w:hint="eastAsia" w:ascii="Times New Roman" w:hAnsi="Times New Roman" w:eastAsia="方正仿宋_GBK"/>
          <w:spacing w:val="0"/>
          <w:kern w:val="0"/>
          <w:sz w:val="32"/>
          <w:szCs w:val="32"/>
          <w:u w:val="none"/>
        </w:rPr>
        <w:t>；</w:t>
      </w:r>
      <w:r>
        <w:rPr>
          <w:rFonts w:ascii="Times New Roman" w:hAnsi="Times New Roman" w:eastAsia="方正仿宋_GBK"/>
          <w:spacing w:val="0"/>
          <w:kern w:val="0"/>
          <w:sz w:val="32"/>
          <w:szCs w:val="32"/>
          <w:u w:val="none"/>
        </w:rPr>
        <w:t>其他按法律法规规定不符合招聘条件的</w:t>
      </w:r>
      <w:r>
        <w:rPr>
          <w:rFonts w:hint="eastAsia" w:ascii="Times New Roman" w:hAnsi="Times New Roman" w:eastAsia="方正仿宋_GBK"/>
          <w:spacing w:val="0"/>
          <w:kern w:val="0"/>
          <w:sz w:val="32"/>
          <w:szCs w:val="32"/>
          <w:u w:val="none"/>
        </w:rPr>
        <w:t>人员</w:t>
      </w:r>
      <w:r>
        <w:rPr>
          <w:rFonts w:ascii="Times New Roman" w:hAnsi="Times New Roman" w:eastAsia="方正仿宋_GBK" w:cs="Times New Roman"/>
          <w:spacing w:val="0"/>
          <w:kern w:val="0"/>
          <w:sz w:val="32"/>
          <w:szCs w:val="32"/>
          <w:u w:val="none"/>
        </w:rPr>
        <w:t>。</w:t>
      </w:r>
    </w:p>
    <w:p>
      <w:pPr>
        <w:pStyle w:val="9"/>
        <w:keepNext w:val="0"/>
        <w:keepLines w:val="0"/>
        <w:pageBreakBefore w:val="0"/>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方正黑体简体" w:hAnsi="方正黑体简体" w:eastAsia="方正黑体简体" w:cs="方正黑体简体"/>
          <w:spacing w:val="0"/>
          <w:sz w:val="32"/>
          <w:szCs w:val="32"/>
          <w:u w:val="none"/>
          <w:shd w:val="clear" w:color="auto" w:fill="FFFFFF"/>
        </w:rPr>
      </w:pPr>
      <w:r>
        <w:rPr>
          <w:rFonts w:hint="eastAsia" w:ascii="方正黑体简体" w:hAnsi="方正黑体简体" w:eastAsia="方正黑体简体" w:cs="方正黑体简体"/>
          <w:spacing w:val="0"/>
          <w:sz w:val="32"/>
          <w:szCs w:val="32"/>
          <w:u w:val="none"/>
          <w:shd w:val="clear" w:color="auto" w:fill="FFFFFF"/>
          <w:lang w:eastAsia="zh-CN"/>
        </w:rPr>
        <w:t>三</w:t>
      </w:r>
      <w:r>
        <w:rPr>
          <w:rFonts w:ascii="方正黑体简体" w:hAnsi="方正黑体简体" w:eastAsia="方正黑体简体" w:cs="方正黑体简体"/>
          <w:spacing w:val="0"/>
          <w:sz w:val="32"/>
          <w:szCs w:val="32"/>
          <w:u w:val="none"/>
          <w:shd w:val="clear" w:color="auto" w:fill="FFFFFF"/>
        </w:rPr>
        <w:t>、招聘程序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（一）发布公告</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2018年</w:t>
      </w:r>
      <w:r>
        <w:rPr>
          <w:rFonts w:hint="eastAsia" w:ascii="Times New Roman" w:hAnsi="Times New Roman" w:eastAsia="方正仿宋_GBK" w:cs="Times New Roman"/>
          <w:spacing w:val="0"/>
          <w:kern w:val="0"/>
          <w:sz w:val="32"/>
          <w:szCs w:val="32"/>
          <w:u w:val="none"/>
          <w:lang w:val="en-US" w:eastAsia="zh-CN"/>
        </w:rPr>
        <w:t>10</w:t>
      </w:r>
      <w:r>
        <w:rPr>
          <w:rFonts w:ascii="Times New Roman" w:hAnsi="Times New Roman" w:eastAsia="方正仿宋_GBK" w:cs="Times New Roman"/>
          <w:spacing w:val="0"/>
          <w:kern w:val="0"/>
          <w:sz w:val="32"/>
          <w:szCs w:val="32"/>
          <w:u w:val="none"/>
        </w:rPr>
        <w:t>月</w:t>
      </w:r>
      <w:r>
        <w:rPr>
          <w:rFonts w:hint="eastAsia" w:ascii="Times New Roman" w:hAnsi="Times New Roman" w:eastAsia="方正仿宋_GBK" w:cs="Times New Roman"/>
          <w:spacing w:val="0"/>
          <w:kern w:val="0"/>
          <w:sz w:val="32"/>
          <w:szCs w:val="32"/>
          <w:u w:val="none"/>
          <w:lang w:val="en-US" w:eastAsia="zh-CN"/>
        </w:rPr>
        <w:t>8</w:t>
      </w:r>
      <w:r>
        <w:rPr>
          <w:rFonts w:ascii="Times New Roman" w:hAnsi="Times New Roman" w:eastAsia="方正仿宋_GBK" w:cs="Times New Roman"/>
          <w:spacing w:val="0"/>
          <w:kern w:val="0"/>
          <w:sz w:val="32"/>
          <w:szCs w:val="32"/>
          <w:u w:val="none"/>
        </w:rPr>
        <w:t>日在昭通市人力资源和社会保障局</w:t>
      </w:r>
      <w:r>
        <w:rPr>
          <w:rFonts w:hint="eastAsia" w:ascii="Times New Roman" w:hAnsi="Times New Roman" w:eastAsia="方正仿宋_GBK" w:cs="Times New Roman"/>
          <w:spacing w:val="0"/>
          <w:kern w:val="0"/>
          <w:sz w:val="32"/>
          <w:szCs w:val="32"/>
          <w:u w:val="none"/>
          <w:lang w:eastAsia="zh-CN"/>
        </w:rPr>
        <w:t>网站和省内外部分大学校园</w:t>
      </w:r>
      <w:r>
        <w:rPr>
          <w:rFonts w:ascii="Times New Roman" w:hAnsi="Times New Roman" w:eastAsia="方正仿宋_GBK" w:cs="Times New Roman"/>
          <w:spacing w:val="0"/>
          <w:kern w:val="0"/>
          <w:sz w:val="32"/>
          <w:szCs w:val="32"/>
          <w:u w:val="none"/>
        </w:rPr>
        <w:t>发布招聘公告。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eastAsia" w:ascii="楷体" w:hAnsi="楷体" w:eastAsia="楷体" w:cs="Times New Roman"/>
          <w:spacing w:val="0"/>
          <w:kern w:val="0"/>
          <w:sz w:val="32"/>
          <w:szCs w:val="32"/>
          <w:u w:val="none"/>
          <w:lang w:eastAsia="zh-CN"/>
        </w:rPr>
      </w:pPr>
      <w:r>
        <w:rPr>
          <w:rFonts w:ascii="楷体" w:hAnsi="楷体" w:eastAsia="楷体" w:cs="Times New Roman"/>
          <w:spacing w:val="0"/>
          <w:kern w:val="0"/>
          <w:sz w:val="32"/>
          <w:szCs w:val="32"/>
          <w:u w:val="none"/>
        </w:rPr>
        <w:t>（二）</w:t>
      </w:r>
      <w:r>
        <w:rPr>
          <w:rFonts w:hint="eastAsia" w:ascii="楷体" w:hAnsi="楷体" w:eastAsia="楷体" w:cs="Times New Roman"/>
          <w:spacing w:val="0"/>
          <w:kern w:val="0"/>
          <w:sz w:val="32"/>
          <w:szCs w:val="32"/>
          <w:u w:val="none"/>
          <w:lang w:eastAsia="zh-CN"/>
        </w:rPr>
        <w:t>组织报名</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1.网络报名：</w:t>
      </w:r>
      <w:r>
        <w:rPr>
          <w:rFonts w:hint="eastAsia" w:ascii="Times New Roman" w:hAnsi="Times New Roman" w:eastAsia="方正仿宋_GBK" w:cs="Times New Roman"/>
          <w:spacing w:val="0"/>
          <w:kern w:val="0"/>
          <w:sz w:val="32"/>
          <w:szCs w:val="32"/>
          <w:u w:val="none"/>
          <w:lang w:val="en-US" w:eastAsia="zh-CN"/>
        </w:rPr>
        <w:fldChar w:fldCharType="begin"/>
      </w:r>
      <w:r>
        <w:rPr>
          <w:rFonts w:hint="eastAsia" w:ascii="Times New Roman" w:hAnsi="Times New Roman" w:eastAsia="方正仿宋_GBK" w:cs="Times New Roman"/>
          <w:spacing w:val="0"/>
          <w:kern w:val="0"/>
          <w:sz w:val="32"/>
          <w:szCs w:val="32"/>
          <w:u w:val="none"/>
          <w:lang w:val="en-US" w:eastAsia="zh-CN"/>
        </w:rPr>
        <w:instrText xml:space="preserve"> HYPERLINK "mailto:网络报名截止时间为2018年10月17日。参加报名的考生须持本人本人户口簿、身份证、毕业证、学位证、获奖证书、计算机等级考试等相关证书，《中共昭通市委办公室公开招聘下属事业单位优秀紧缺专业技术人才报名登记表》（附件1）、《中共昭通市委办公室公开招聘下属事业单位优秀紧缺专业技术人才考生诚信承诺书》（附件2）、近期清晰免冠小1寸照片，电子材料打包压缩命名为考生姓名，发送到报名邮箱swbgsrsjyk@163.com.。" </w:instrText>
      </w:r>
      <w:r>
        <w:rPr>
          <w:rFonts w:hint="eastAsia" w:ascii="Times New Roman" w:hAnsi="Times New Roman" w:eastAsia="方正仿宋_GBK" w:cs="Times New Roman"/>
          <w:spacing w:val="0"/>
          <w:kern w:val="0"/>
          <w:sz w:val="32"/>
          <w:szCs w:val="32"/>
          <w:u w:val="none"/>
          <w:lang w:val="en-US" w:eastAsia="zh-CN"/>
        </w:rPr>
        <w:fldChar w:fldCharType="separate"/>
      </w:r>
      <w:r>
        <w:rPr>
          <w:rFonts w:hint="eastAsia" w:ascii="Times New Roman" w:hAnsi="Times New Roman" w:eastAsia="方正仿宋_GBK" w:cs="Times New Roman"/>
          <w:spacing w:val="0"/>
          <w:kern w:val="0"/>
          <w:sz w:val="32"/>
          <w:szCs w:val="32"/>
          <w:u w:val="none"/>
          <w:lang w:val="en-US" w:eastAsia="zh-CN"/>
        </w:rPr>
        <w:t>网络报名截止时间为2018年10月19日。参加报名的考生须提供</w:t>
      </w:r>
      <w:r>
        <w:rPr>
          <w:rFonts w:hint="eastAsia" w:ascii="Times New Roman" w:hAnsi="Times New Roman" w:eastAsia="方正仿宋_GBK" w:cs="Times New Roman"/>
          <w:spacing w:val="0"/>
          <w:kern w:val="0"/>
          <w:sz w:val="32"/>
          <w:szCs w:val="32"/>
          <w:u w:val="none"/>
          <w:lang w:eastAsia="zh-CN"/>
        </w:rPr>
        <w:t>本人户口簿、身份证、毕业证、学位证、获奖证书、计算机等级考试等相关证书彩色扫描件，《</w:t>
      </w:r>
      <w:r>
        <w:rPr>
          <w:rFonts w:hint="eastAsia" w:ascii="Times New Roman" w:hAnsi="Times New Roman" w:eastAsia="方正仿宋_GBK" w:cs="Times New Roman"/>
          <w:spacing w:val="0"/>
          <w:kern w:val="0"/>
          <w:sz w:val="32"/>
          <w:szCs w:val="32"/>
          <w:u w:val="none"/>
          <w:lang w:val="en-US" w:eastAsia="zh-CN"/>
        </w:rPr>
        <w:t>中共昭通市委办公室2018年公开招聘下属事业单位优秀紧缺专业技术人才</w:t>
      </w:r>
      <w:r>
        <w:rPr>
          <w:rFonts w:hint="eastAsia" w:ascii="Times New Roman" w:hAnsi="Times New Roman" w:eastAsia="方正仿宋_GBK" w:cs="Times New Roman"/>
          <w:spacing w:val="0"/>
          <w:kern w:val="0"/>
          <w:sz w:val="32"/>
          <w:szCs w:val="32"/>
          <w:u w:val="none"/>
          <w:lang w:eastAsia="zh-CN"/>
        </w:rPr>
        <w:t>报名登记表》（附件</w:t>
      </w:r>
      <w:r>
        <w:rPr>
          <w:rFonts w:hint="eastAsia" w:ascii="Times New Roman" w:hAnsi="Times New Roman" w:eastAsia="方正仿宋_GBK" w:cs="Times New Roman"/>
          <w:spacing w:val="0"/>
          <w:kern w:val="0"/>
          <w:sz w:val="32"/>
          <w:szCs w:val="32"/>
          <w:u w:val="none"/>
          <w:lang w:val="en-US" w:eastAsia="zh-CN"/>
        </w:rPr>
        <w:t>2</w:t>
      </w:r>
      <w:r>
        <w:rPr>
          <w:rFonts w:hint="eastAsia" w:ascii="Times New Roman" w:hAnsi="Times New Roman" w:eastAsia="方正仿宋_GBK" w:cs="Times New Roman"/>
          <w:spacing w:val="0"/>
          <w:kern w:val="0"/>
          <w:sz w:val="32"/>
          <w:szCs w:val="32"/>
          <w:u w:val="none"/>
          <w:lang w:eastAsia="zh-CN"/>
        </w:rPr>
        <w:t>）、《</w:t>
      </w:r>
      <w:r>
        <w:rPr>
          <w:rFonts w:hint="eastAsia" w:ascii="Times New Roman" w:hAnsi="Times New Roman" w:eastAsia="方正仿宋_GBK" w:cs="Times New Roman"/>
          <w:spacing w:val="0"/>
          <w:kern w:val="0"/>
          <w:sz w:val="32"/>
          <w:szCs w:val="32"/>
          <w:u w:val="none"/>
          <w:lang w:val="en-US" w:eastAsia="zh-CN"/>
        </w:rPr>
        <w:t>中共昭通市委办公室2018年公开招聘下属事业单位优秀紧缺专业技术人才</w:t>
      </w:r>
      <w:r>
        <w:rPr>
          <w:rFonts w:hint="eastAsia" w:ascii="Times New Roman" w:hAnsi="Times New Roman" w:eastAsia="方正仿宋_GBK" w:cs="Times New Roman"/>
          <w:spacing w:val="0"/>
          <w:kern w:val="0"/>
          <w:sz w:val="32"/>
          <w:szCs w:val="32"/>
          <w:u w:val="none"/>
          <w:lang w:eastAsia="zh-CN"/>
        </w:rPr>
        <w:t>考生诚信承诺书》（附件</w:t>
      </w:r>
      <w:r>
        <w:rPr>
          <w:rFonts w:hint="eastAsia" w:ascii="Times New Roman" w:hAnsi="Times New Roman" w:eastAsia="方正仿宋_GBK" w:cs="Times New Roman"/>
          <w:spacing w:val="0"/>
          <w:kern w:val="0"/>
          <w:sz w:val="32"/>
          <w:szCs w:val="32"/>
          <w:u w:val="none"/>
          <w:lang w:val="en-US" w:eastAsia="zh-CN"/>
        </w:rPr>
        <w:t>3</w:t>
      </w:r>
      <w:r>
        <w:rPr>
          <w:rFonts w:hint="eastAsia" w:ascii="Times New Roman" w:hAnsi="Times New Roman" w:eastAsia="方正仿宋_GBK" w:cs="Times New Roman"/>
          <w:spacing w:val="0"/>
          <w:kern w:val="0"/>
          <w:sz w:val="32"/>
          <w:szCs w:val="32"/>
          <w:u w:val="none"/>
          <w:lang w:eastAsia="zh-CN"/>
        </w:rPr>
        <w:t>）、近期清晰免冠小1寸照片，电子材料打包压缩命名为考生姓名，发送到报名邮箱</w:t>
      </w:r>
      <w:r>
        <w:rPr>
          <w:rFonts w:hint="eastAsia" w:ascii="Times New Roman" w:hAnsi="Times New Roman" w:eastAsia="方正仿宋_GBK" w:cs="Times New Roman"/>
          <w:spacing w:val="0"/>
          <w:kern w:val="0"/>
          <w:sz w:val="32"/>
          <w:szCs w:val="32"/>
          <w:u w:val="none"/>
          <w:lang w:val="en-US" w:eastAsia="zh-CN"/>
        </w:rPr>
        <w:t>swbgsrsjyk@163.com，发送报名材料后请与报名工作人员联系，防止漏报。</w:t>
      </w:r>
      <w:r>
        <w:rPr>
          <w:rFonts w:hint="eastAsia" w:ascii="Times New Roman" w:hAnsi="Times New Roman" w:eastAsia="方正仿宋_GBK" w:cs="Times New Roman"/>
          <w:spacing w:val="0"/>
          <w:kern w:val="0"/>
          <w:sz w:val="32"/>
          <w:szCs w:val="32"/>
          <w:u w:val="none"/>
          <w:lang w:val="en-US" w:eastAsia="zh-CN"/>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hint="eastAsia" w:ascii="Times New Roman" w:hAnsi="Times New Roman" w:eastAsia="方正仿宋_GBK" w:cs="Times New Roman"/>
          <w:spacing w:val="0"/>
          <w:kern w:val="0"/>
          <w:sz w:val="32"/>
          <w:szCs w:val="32"/>
          <w:u w:val="none"/>
          <w:lang w:val="en-US" w:eastAsia="zh-CN"/>
        </w:rPr>
        <w:t>2.现场报名：报名时间为</w:t>
      </w:r>
      <w:r>
        <w:rPr>
          <w:rFonts w:ascii="Times New Roman" w:hAnsi="Times New Roman" w:eastAsia="方正仿宋_GBK" w:cs="Times New Roman"/>
          <w:spacing w:val="0"/>
          <w:kern w:val="0"/>
          <w:sz w:val="32"/>
          <w:szCs w:val="32"/>
          <w:u w:val="none"/>
        </w:rPr>
        <w:t>2018年</w:t>
      </w:r>
      <w:r>
        <w:rPr>
          <w:rFonts w:hint="eastAsia" w:ascii="Times New Roman" w:hAnsi="Times New Roman" w:eastAsia="方正仿宋_GBK" w:cs="Times New Roman"/>
          <w:spacing w:val="0"/>
          <w:kern w:val="0"/>
          <w:sz w:val="32"/>
          <w:szCs w:val="32"/>
          <w:u w:val="none"/>
          <w:lang w:val="en-US" w:eastAsia="zh-CN"/>
        </w:rPr>
        <w:t>10</w:t>
      </w:r>
      <w:r>
        <w:rPr>
          <w:rFonts w:ascii="Times New Roman" w:hAnsi="Times New Roman" w:eastAsia="方正仿宋_GBK" w:cs="Times New Roman"/>
          <w:spacing w:val="0"/>
          <w:kern w:val="0"/>
          <w:sz w:val="32"/>
          <w:szCs w:val="32"/>
          <w:u w:val="none"/>
        </w:rPr>
        <w:t>月</w:t>
      </w:r>
      <w:r>
        <w:rPr>
          <w:rFonts w:hint="eastAsia" w:ascii="Times New Roman" w:hAnsi="Times New Roman" w:eastAsia="方正仿宋_GBK" w:cs="Times New Roman"/>
          <w:spacing w:val="0"/>
          <w:kern w:val="0"/>
          <w:sz w:val="32"/>
          <w:szCs w:val="32"/>
          <w:u w:val="none"/>
          <w:lang w:val="en-US" w:eastAsia="zh-CN"/>
        </w:rPr>
        <w:t>16</w:t>
      </w:r>
      <w:r>
        <w:rPr>
          <w:rFonts w:ascii="Times New Roman" w:hAnsi="Times New Roman" w:eastAsia="方正仿宋_GBK" w:cs="Times New Roman"/>
          <w:spacing w:val="0"/>
          <w:kern w:val="0"/>
          <w:sz w:val="32"/>
          <w:szCs w:val="32"/>
          <w:u w:val="none"/>
        </w:rPr>
        <w:t>日</w:t>
      </w:r>
      <w:r>
        <w:rPr>
          <w:rFonts w:hint="eastAsia" w:ascii="Times New Roman" w:hAnsi="Times New Roman" w:eastAsia="方正仿宋_GBK" w:cs="Times New Roman"/>
          <w:spacing w:val="0"/>
          <w:kern w:val="0"/>
          <w:sz w:val="32"/>
          <w:szCs w:val="32"/>
          <w:u w:val="none"/>
          <w:lang w:eastAsia="zh-CN"/>
        </w:rPr>
        <w:t>至</w:t>
      </w:r>
      <w:r>
        <w:rPr>
          <w:rFonts w:hint="eastAsia" w:ascii="Times New Roman" w:hAnsi="Times New Roman" w:eastAsia="方正仿宋_GBK" w:cs="Times New Roman"/>
          <w:spacing w:val="0"/>
          <w:kern w:val="0"/>
          <w:sz w:val="32"/>
          <w:szCs w:val="32"/>
          <w:u w:val="none"/>
          <w:lang w:val="en-US" w:eastAsia="zh-CN"/>
        </w:rPr>
        <w:t>19日，</w:t>
      </w:r>
      <w:r>
        <w:rPr>
          <w:rFonts w:ascii="Times New Roman" w:hAnsi="Times New Roman" w:eastAsia="方正仿宋_GBK" w:cs="Times New Roman"/>
          <w:spacing w:val="0"/>
          <w:kern w:val="0"/>
          <w:sz w:val="32"/>
          <w:szCs w:val="32"/>
          <w:u w:val="none"/>
        </w:rPr>
        <w:t>上午</w:t>
      </w:r>
      <w:r>
        <w:rPr>
          <w:rFonts w:hint="eastAsia" w:ascii="Times New Roman" w:hAnsi="Times New Roman" w:eastAsia="方正仿宋_GBK" w:cs="Times New Roman"/>
          <w:spacing w:val="0"/>
          <w:kern w:val="0"/>
          <w:sz w:val="32"/>
          <w:szCs w:val="32"/>
          <w:u w:val="none"/>
        </w:rPr>
        <w:t>0</w:t>
      </w:r>
      <w:r>
        <w:rPr>
          <w:rFonts w:ascii="Times New Roman" w:hAnsi="Times New Roman" w:eastAsia="方正仿宋_GBK" w:cs="Times New Roman"/>
          <w:spacing w:val="0"/>
          <w:kern w:val="0"/>
          <w:sz w:val="32"/>
          <w:szCs w:val="32"/>
          <w:u w:val="none"/>
        </w:rPr>
        <w:t>8∶30—11∶30，下午14∶30—17∶30</w:t>
      </w:r>
      <w:r>
        <w:rPr>
          <w:rFonts w:hint="eastAsia" w:ascii="Times New Roman" w:hAnsi="Times New Roman" w:eastAsia="方正仿宋_GBK" w:cs="Times New Roman"/>
          <w:spacing w:val="0"/>
          <w:kern w:val="0"/>
          <w:sz w:val="32"/>
          <w:szCs w:val="32"/>
          <w:u w:val="none"/>
          <w:lang w:eastAsia="zh-CN"/>
        </w:rPr>
        <w:t>。报名地点</w:t>
      </w:r>
      <w:r>
        <w:rPr>
          <w:rFonts w:ascii="Times New Roman" w:hAnsi="Times New Roman" w:eastAsia="方正仿宋_GBK" w:cs="Times New Roman"/>
          <w:spacing w:val="0"/>
          <w:kern w:val="0"/>
          <w:sz w:val="32"/>
          <w:szCs w:val="32"/>
          <w:u w:val="none"/>
        </w:rPr>
        <w:t>在</w:t>
      </w:r>
      <w:r>
        <w:rPr>
          <w:rFonts w:hint="eastAsia" w:ascii="Times New Roman" w:hAnsi="Times New Roman" w:eastAsia="方正仿宋_GBK" w:cs="Times New Roman"/>
          <w:spacing w:val="0"/>
          <w:kern w:val="0"/>
          <w:sz w:val="32"/>
          <w:szCs w:val="32"/>
          <w:u w:val="none"/>
        </w:rPr>
        <w:t>市委办公室人事教育科（昭通市昭阳区公园路45号，市委机关大院内）</w:t>
      </w:r>
      <w:r>
        <w:rPr>
          <w:rFonts w:ascii="Times New Roman" w:hAnsi="Times New Roman" w:eastAsia="方正仿宋_GBK" w:cs="Times New Roman"/>
          <w:spacing w:val="0"/>
          <w:kern w:val="0"/>
          <w:sz w:val="32"/>
          <w:szCs w:val="32"/>
          <w:u w:val="none"/>
        </w:rPr>
        <w:t>。报名时应聘人员需提供</w:t>
      </w:r>
      <w:r>
        <w:rPr>
          <w:rFonts w:hint="eastAsia" w:ascii="Times New Roman" w:hAnsi="Times New Roman" w:eastAsia="方正仿宋_GBK" w:cs="Times New Roman"/>
          <w:spacing w:val="0"/>
          <w:kern w:val="0"/>
          <w:sz w:val="32"/>
          <w:szCs w:val="32"/>
          <w:u w:val="none"/>
        </w:rPr>
        <w:t>本人户口簿、</w:t>
      </w:r>
      <w:r>
        <w:rPr>
          <w:rFonts w:ascii="Times New Roman" w:hAnsi="Times New Roman" w:eastAsia="方正仿宋_GBK" w:cs="Times New Roman"/>
          <w:spacing w:val="0"/>
          <w:kern w:val="0"/>
          <w:sz w:val="32"/>
          <w:szCs w:val="32"/>
          <w:u w:val="none"/>
        </w:rPr>
        <w:t>身份证</w:t>
      </w:r>
      <w:r>
        <w:rPr>
          <w:rFonts w:hint="eastAsia" w:ascii="Times New Roman" w:hAnsi="Times New Roman" w:eastAsia="方正仿宋_GBK" w:cs="Times New Roman"/>
          <w:spacing w:val="0"/>
          <w:kern w:val="0"/>
          <w:sz w:val="32"/>
          <w:szCs w:val="32"/>
          <w:u w:val="none"/>
        </w:rPr>
        <w:t>、</w:t>
      </w:r>
      <w:r>
        <w:rPr>
          <w:rFonts w:ascii="Times New Roman" w:hAnsi="Times New Roman" w:eastAsia="方正仿宋_GBK" w:cs="Times New Roman"/>
          <w:spacing w:val="0"/>
          <w:kern w:val="0"/>
          <w:sz w:val="32"/>
          <w:szCs w:val="32"/>
          <w:u w:val="none"/>
        </w:rPr>
        <w:t>毕业证、</w:t>
      </w:r>
      <w:r>
        <w:rPr>
          <w:rFonts w:hint="eastAsia" w:ascii="Times New Roman" w:hAnsi="Times New Roman" w:eastAsia="方正仿宋_GBK" w:cs="Times New Roman"/>
          <w:spacing w:val="0"/>
          <w:kern w:val="0"/>
          <w:sz w:val="32"/>
          <w:szCs w:val="32"/>
          <w:u w:val="none"/>
        </w:rPr>
        <w:t>学位证、获奖证书、计算机等级考试等相关证书</w:t>
      </w:r>
      <w:r>
        <w:rPr>
          <w:rFonts w:ascii="Times New Roman" w:hAnsi="Times New Roman" w:eastAsia="方正仿宋_GBK" w:cs="Times New Roman"/>
          <w:spacing w:val="0"/>
          <w:kern w:val="0"/>
          <w:sz w:val="32"/>
          <w:szCs w:val="32"/>
          <w:u w:val="none"/>
        </w:rPr>
        <w:t>原件及复印件一份</w:t>
      </w:r>
      <w:r>
        <w:rPr>
          <w:rFonts w:hint="eastAsia" w:ascii="Times New Roman" w:hAnsi="Times New Roman" w:eastAsia="方正仿宋_GBK" w:cs="Times New Roman"/>
          <w:spacing w:val="0"/>
          <w:kern w:val="0"/>
          <w:sz w:val="32"/>
          <w:szCs w:val="32"/>
          <w:u w:val="none"/>
        </w:rPr>
        <w:t>，提供《</w:t>
      </w:r>
      <w:r>
        <w:rPr>
          <w:rFonts w:hint="eastAsia" w:ascii="Times New Roman" w:hAnsi="Times New Roman" w:eastAsia="方正仿宋_GBK" w:cs="Times New Roman"/>
          <w:spacing w:val="0"/>
          <w:kern w:val="0"/>
          <w:sz w:val="32"/>
          <w:szCs w:val="32"/>
          <w:u w:val="none"/>
          <w:lang w:val="en-US" w:eastAsia="zh-CN"/>
        </w:rPr>
        <w:t>中共昭通市委办公室2018年公开招聘下属事业单位优秀紧缺专业技术人才</w:t>
      </w:r>
      <w:r>
        <w:rPr>
          <w:rFonts w:hint="eastAsia" w:ascii="Times New Roman" w:hAnsi="Times New Roman" w:eastAsia="方正仿宋_GBK" w:cs="Times New Roman"/>
          <w:spacing w:val="0"/>
          <w:kern w:val="0"/>
          <w:sz w:val="32"/>
          <w:szCs w:val="32"/>
          <w:u w:val="none"/>
        </w:rPr>
        <w:t>报名登记表》（附件</w:t>
      </w:r>
      <w:r>
        <w:rPr>
          <w:rFonts w:hint="eastAsia" w:ascii="Times New Roman" w:hAnsi="Times New Roman" w:eastAsia="方正仿宋_GBK" w:cs="Times New Roman"/>
          <w:spacing w:val="0"/>
          <w:kern w:val="0"/>
          <w:sz w:val="32"/>
          <w:szCs w:val="32"/>
          <w:u w:val="none"/>
          <w:lang w:val="en-US" w:eastAsia="zh-CN"/>
        </w:rPr>
        <w:t>2</w:t>
      </w:r>
      <w:r>
        <w:rPr>
          <w:rFonts w:hint="eastAsia" w:ascii="Times New Roman" w:hAnsi="Times New Roman" w:eastAsia="方正仿宋_GBK" w:cs="Times New Roman"/>
          <w:spacing w:val="0"/>
          <w:kern w:val="0"/>
          <w:sz w:val="32"/>
          <w:szCs w:val="32"/>
          <w:u w:val="none"/>
        </w:rPr>
        <w:t>）、《</w:t>
      </w:r>
      <w:r>
        <w:rPr>
          <w:rFonts w:hint="eastAsia" w:ascii="Times New Roman" w:hAnsi="Times New Roman" w:eastAsia="方正仿宋_GBK" w:cs="Times New Roman"/>
          <w:spacing w:val="0"/>
          <w:kern w:val="0"/>
          <w:sz w:val="32"/>
          <w:szCs w:val="32"/>
          <w:u w:val="none"/>
          <w:lang w:val="en-US" w:eastAsia="zh-CN"/>
        </w:rPr>
        <w:t>中共昭通市委办公室2018年公开招聘下属事业单位优秀紧缺专业技术人才</w:t>
      </w:r>
      <w:r>
        <w:rPr>
          <w:rFonts w:hint="eastAsia" w:ascii="Times New Roman" w:hAnsi="Times New Roman" w:eastAsia="方正仿宋_GBK" w:cs="Times New Roman"/>
          <w:spacing w:val="0"/>
          <w:kern w:val="0"/>
          <w:sz w:val="32"/>
          <w:szCs w:val="32"/>
          <w:u w:val="none"/>
        </w:rPr>
        <w:t>考生诚信承诺书》（附件</w:t>
      </w:r>
      <w:r>
        <w:rPr>
          <w:rFonts w:hint="eastAsia" w:ascii="Times New Roman" w:hAnsi="Times New Roman" w:eastAsia="方正仿宋_GBK" w:cs="Times New Roman"/>
          <w:spacing w:val="0"/>
          <w:kern w:val="0"/>
          <w:sz w:val="32"/>
          <w:szCs w:val="32"/>
          <w:u w:val="none"/>
          <w:lang w:val="en-US" w:eastAsia="zh-CN"/>
        </w:rPr>
        <w:t>3</w:t>
      </w:r>
      <w:r>
        <w:rPr>
          <w:rFonts w:hint="eastAsia" w:ascii="Times New Roman" w:hAnsi="Times New Roman" w:eastAsia="方正仿宋_GBK" w:cs="Times New Roman"/>
          <w:spacing w:val="0"/>
          <w:kern w:val="0"/>
          <w:sz w:val="32"/>
          <w:szCs w:val="32"/>
          <w:u w:val="none"/>
        </w:rPr>
        <w:t>）、</w:t>
      </w:r>
      <w:r>
        <w:rPr>
          <w:rFonts w:ascii="Times New Roman" w:hAnsi="Times New Roman" w:eastAsia="方正仿宋_GBK" w:cs="Times New Roman"/>
          <w:spacing w:val="0"/>
          <w:kern w:val="0"/>
          <w:sz w:val="32"/>
          <w:szCs w:val="32"/>
          <w:u w:val="none"/>
        </w:rPr>
        <w:t>近期清晰免冠小1寸照片</w:t>
      </w:r>
      <w:r>
        <w:rPr>
          <w:rFonts w:hint="eastAsia" w:ascii="Times New Roman" w:hAnsi="Times New Roman" w:eastAsia="方正仿宋_GBK" w:cs="Times New Roman"/>
          <w:spacing w:val="0"/>
          <w:kern w:val="0"/>
          <w:sz w:val="32"/>
          <w:szCs w:val="32"/>
          <w:u w:val="none"/>
          <w:lang w:val="en-US" w:eastAsia="zh-CN"/>
        </w:rPr>
        <w:t>3</w:t>
      </w:r>
      <w:r>
        <w:rPr>
          <w:rFonts w:ascii="Times New Roman" w:hAnsi="Times New Roman" w:eastAsia="方正仿宋_GBK" w:cs="Times New Roman"/>
          <w:spacing w:val="0"/>
          <w:kern w:val="0"/>
          <w:sz w:val="32"/>
          <w:szCs w:val="32"/>
          <w:u w:val="none"/>
        </w:rPr>
        <w:t>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此次招聘考试不收取报名费。</w:t>
      </w:r>
      <w:r>
        <w:rPr>
          <w:rFonts w:hint="eastAsia" w:ascii="Times New Roman" w:hAnsi="Times New Roman" w:eastAsia="方正仿宋_GBK" w:cs="Times New Roman"/>
          <w:spacing w:val="0"/>
          <w:kern w:val="0"/>
          <w:sz w:val="32"/>
          <w:szCs w:val="32"/>
          <w:u w:val="none"/>
        </w:rPr>
        <w:t>根据岗位需求，获奖证书、计算机等级考试等相关证书只作为个人综合评定参考材料，不作为报名必要材料。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（三）资格审查</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ascii="Times New Roman" w:hAnsi="Times New Roman" w:eastAsia="方正仿宋简体"/>
          <w:spacing w:val="0"/>
          <w:sz w:val="32"/>
          <w:szCs w:val="32"/>
          <w:u w:val="none"/>
          <w:shd w:val="clear" w:color="auto" w:fill="FFFFFF"/>
        </w:rPr>
      </w:pPr>
      <w:r>
        <w:rPr>
          <w:rFonts w:ascii="Times New Roman" w:hAnsi="Times New Roman" w:eastAsia="方正仿宋简体"/>
          <w:spacing w:val="0"/>
          <w:sz w:val="32"/>
          <w:szCs w:val="32"/>
          <w:u w:val="none"/>
          <w:shd w:val="clear" w:color="auto" w:fill="FFFFFF"/>
        </w:rPr>
        <w:t>本次优秀紧缺专业技术人才公开招聘人数与考生报名人数不受比例的限制。报名结束后，由</w:t>
      </w:r>
      <w:r>
        <w:rPr>
          <w:rFonts w:ascii="Times New Roman" w:hAnsi="Times New Roman" w:eastAsia="方正仿宋_GBK" w:cs="Times New Roman"/>
          <w:spacing w:val="0"/>
          <w:sz w:val="32"/>
          <w:szCs w:val="32"/>
          <w:u w:val="none"/>
        </w:rPr>
        <w:t>中共昭通市委办公室</w:t>
      </w:r>
      <w:r>
        <w:rPr>
          <w:rFonts w:ascii="Times New Roman" w:hAnsi="Times New Roman" w:eastAsia="方正仿宋简体"/>
          <w:spacing w:val="0"/>
          <w:sz w:val="32"/>
          <w:szCs w:val="32"/>
          <w:u w:val="none"/>
          <w:shd w:val="clear" w:color="auto" w:fill="FFFFFF"/>
        </w:rPr>
        <w:t>对报名人员进行资格</w:t>
      </w:r>
      <w:r>
        <w:rPr>
          <w:rFonts w:hint="eastAsia" w:ascii="Times New Roman" w:hAnsi="Times New Roman" w:eastAsia="方正仿宋简体"/>
          <w:spacing w:val="0"/>
          <w:sz w:val="32"/>
          <w:szCs w:val="32"/>
          <w:u w:val="none"/>
          <w:shd w:val="clear" w:color="auto" w:fill="FFFFFF"/>
          <w:lang w:eastAsia="zh-CN"/>
        </w:rPr>
        <w:t>审查</w:t>
      </w:r>
      <w:r>
        <w:rPr>
          <w:rFonts w:ascii="Times New Roman" w:hAnsi="Times New Roman" w:eastAsia="方正仿宋简体"/>
          <w:spacing w:val="0"/>
          <w:sz w:val="32"/>
          <w:szCs w:val="32"/>
          <w:u w:val="none"/>
          <w:shd w:val="clear" w:color="auto" w:fill="FFFFFF"/>
        </w:rPr>
        <w:t>，并通知符合条件的人选进入面试。</w:t>
      </w:r>
      <w:r>
        <w:rPr>
          <w:rFonts w:hint="eastAsia" w:ascii="Times New Roman" w:hAnsi="Times New Roman" w:eastAsia="方正仿宋简体"/>
          <w:spacing w:val="0"/>
          <w:sz w:val="32"/>
          <w:szCs w:val="32"/>
          <w:u w:val="none"/>
          <w:shd w:val="clear" w:color="auto" w:fill="FFFFFF"/>
        </w:rPr>
        <w:t>网络报名的，请于2018年10月</w:t>
      </w:r>
      <w:r>
        <w:rPr>
          <w:rFonts w:hint="eastAsia" w:ascii="Times New Roman" w:hAnsi="Times New Roman" w:eastAsia="方正仿宋简体"/>
          <w:spacing w:val="0"/>
          <w:sz w:val="32"/>
          <w:szCs w:val="32"/>
          <w:u w:val="none"/>
          <w:shd w:val="clear" w:color="auto" w:fill="FFFFFF"/>
          <w:lang w:val="en-US" w:eastAsia="zh-CN"/>
        </w:rPr>
        <w:t>19</w:t>
      </w:r>
      <w:r>
        <w:rPr>
          <w:rFonts w:hint="eastAsia" w:ascii="Times New Roman" w:hAnsi="Times New Roman" w:eastAsia="方正仿宋简体"/>
          <w:spacing w:val="0"/>
          <w:sz w:val="32"/>
          <w:szCs w:val="32"/>
          <w:u w:val="none"/>
          <w:shd w:val="clear" w:color="auto" w:fill="FFFFFF"/>
        </w:rPr>
        <w:t>日前到</w:t>
      </w:r>
      <w:r>
        <w:rPr>
          <w:rFonts w:hint="eastAsia" w:ascii="Times New Roman" w:hAnsi="Times New Roman" w:eastAsia="方正仿宋_GBK" w:cs="Times New Roman"/>
          <w:spacing w:val="0"/>
          <w:sz w:val="32"/>
          <w:szCs w:val="32"/>
          <w:u w:val="none"/>
        </w:rPr>
        <w:t>市委办公室人事教育科（昭通市昭阳区公园路45号，市委机关大院内）提交报名资料并进行现场资格审</w:t>
      </w:r>
      <w:r>
        <w:rPr>
          <w:rFonts w:hint="eastAsia" w:ascii="Times New Roman" w:hAnsi="Times New Roman" w:eastAsia="方正仿宋_GBK" w:cs="Times New Roman"/>
          <w:spacing w:val="0"/>
          <w:sz w:val="32"/>
          <w:szCs w:val="32"/>
          <w:u w:val="none"/>
          <w:lang w:eastAsia="zh-CN"/>
        </w:rPr>
        <w:t>查</w:t>
      </w:r>
      <w:r>
        <w:rPr>
          <w:rFonts w:hint="eastAsia" w:ascii="Times New Roman" w:hAnsi="Times New Roman" w:eastAsia="方正仿宋_GBK" w:cs="Times New Roman"/>
          <w:spacing w:val="0"/>
          <w:sz w:val="32"/>
          <w:szCs w:val="32"/>
          <w:u w:val="none"/>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ascii="Times New Roman" w:hAnsi="Times New Roman" w:eastAsia="方正仿宋简体"/>
          <w:spacing w:val="0"/>
          <w:sz w:val="32"/>
          <w:szCs w:val="32"/>
          <w:u w:val="none"/>
          <w:shd w:val="clear" w:color="auto" w:fill="FFFFFF"/>
        </w:rPr>
      </w:pPr>
      <w:r>
        <w:rPr>
          <w:rFonts w:ascii="Times New Roman" w:hAnsi="Times New Roman" w:eastAsia="方正仿宋简体"/>
          <w:spacing w:val="0"/>
          <w:sz w:val="32"/>
          <w:szCs w:val="32"/>
          <w:u w:val="none"/>
          <w:shd w:val="clear" w:color="auto" w:fill="FFFFFF"/>
        </w:rPr>
        <w:t>资格审查贯穿招聘工作全过程，任何环节发现不符合条件的报名考生，均取消其应聘资格。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（四）面试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1. 面试时间：2018年10月23日。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2. 面试地点：昭通市昭阳区（地点详见准考证）。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hint="eastAsia" w:ascii="Times New Roman" w:hAnsi="Times New Roman" w:eastAsia="方正仿宋_GBK" w:cs="Times New Roman"/>
          <w:spacing w:val="0"/>
          <w:kern w:val="0"/>
          <w:sz w:val="32"/>
          <w:szCs w:val="32"/>
          <w:u w:val="none"/>
          <w:lang w:val="en-US" w:eastAsia="zh-CN"/>
        </w:rPr>
        <w:t xml:space="preserve">3. </w:t>
      </w:r>
      <w:r>
        <w:rPr>
          <w:rFonts w:ascii="Times New Roman" w:hAnsi="Times New Roman" w:eastAsia="方正仿宋_GBK" w:cs="Times New Roman"/>
          <w:spacing w:val="0"/>
          <w:kern w:val="0"/>
          <w:sz w:val="32"/>
          <w:szCs w:val="32"/>
          <w:u w:val="none"/>
        </w:rPr>
        <w:t>面试方式：采取结构化面试的方式进行。</w:t>
      </w:r>
      <w:r>
        <w:rPr>
          <w:rFonts w:ascii="Times New Roman" w:hAnsi="Times New Roman" w:eastAsia="方正仿宋简体"/>
          <w:spacing w:val="0"/>
          <w:sz w:val="32"/>
          <w:szCs w:val="32"/>
          <w:u w:val="none"/>
          <w:shd w:val="clear" w:color="auto" w:fill="FFFFFF"/>
        </w:rPr>
        <w:t>重点对考生的专业知识、业务能力、综合素质进行全面考核。</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ascii="Times New Roman" w:hAnsi="Times New Roman" w:eastAsia="方正仿宋简体"/>
          <w:spacing w:val="0"/>
          <w:sz w:val="32"/>
          <w:szCs w:val="32"/>
          <w:u w:val="none"/>
          <w:shd w:val="clear" w:color="auto" w:fill="FFFFFF"/>
        </w:rPr>
      </w:pPr>
      <w:r>
        <w:rPr>
          <w:rFonts w:hint="eastAsia" w:ascii="Times New Roman" w:hAnsi="Times New Roman" w:eastAsia="方正仿宋_GBK" w:cs="Times New Roman"/>
          <w:spacing w:val="0"/>
          <w:sz w:val="32"/>
          <w:szCs w:val="32"/>
          <w:u w:val="none"/>
        </w:rPr>
        <w:t>4</w:t>
      </w:r>
      <w:r>
        <w:rPr>
          <w:rFonts w:hint="eastAsia" w:ascii="Times New Roman" w:hAnsi="Times New Roman" w:eastAsia="方正仿宋_GBK" w:cs="Times New Roman"/>
          <w:spacing w:val="0"/>
          <w:sz w:val="32"/>
          <w:szCs w:val="32"/>
          <w:u w:val="none"/>
          <w:lang w:val="en-US" w:eastAsia="zh-CN"/>
        </w:rPr>
        <w:t xml:space="preserve">. </w:t>
      </w:r>
      <w:bookmarkStart w:id="0" w:name="_GoBack"/>
      <w:bookmarkEnd w:id="0"/>
      <w:r>
        <w:rPr>
          <w:rFonts w:hint="eastAsia" w:ascii="Times New Roman" w:hAnsi="Times New Roman" w:eastAsia="方正仿宋_GBK" w:cs="Times New Roman"/>
          <w:spacing w:val="0"/>
          <w:sz w:val="32"/>
          <w:szCs w:val="32"/>
          <w:u w:val="none"/>
        </w:rPr>
        <w:t>面试成绩计算：</w:t>
      </w:r>
      <w:r>
        <w:rPr>
          <w:rFonts w:ascii="Times New Roman" w:hAnsi="Times New Roman" w:eastAsia="方正仿宋简体"/>
          <w:spacing w:val="0"/>
          <w:sz w:val="32"/>
          <w:szCs w:val="32"/>
          <w:u w:val="none"/>
          <w:shd w:val="clear" w:color="auto" w:fill="FFFFFF"/>
        </w:rPr>
        <w:t>此次公开招聘的面试满分为100分，最低控制分数为80分。面试成绩低于80分者，不得进入下</w:t>
      </w:r>
      <w:r>
        <w:rPr>
          <w:rFonts w:hint="eastAsia" w:ascii="Times New Roman" w:hAnsi="Times New Roman" w:eastAsia="方正仿宋简体"/>
          <w:spacing w:val="0"/>
          <w:sz w:val="32"/>
          <w:szCs w:val="32"/>
          <w:u w:val="none"/>
          <w:shd w:val="clear" w:color="auto" w:fill="FFFFFF"/>
          <w:lang w:eastAsia="zh-CN"/>
        </w:rPr>
        <w:t>步</w:t>
      </w:r>
      <w:r>
        <w:rPr>
          <w:rFonts w:ascii="Times New Roman" w:hAnsi="Times New Roman" w:eastAsia="方正仿宋简体"/>
          <w:spacing w:val="0"/>
          <w:sz w:val="32"/>
          <w:szCs w:val="32"/>
          <w:u w:val="none"/>
          <w:shd w:val="clear" w:color="auto" w:fill="FFFFFF"/>
        </w:rPr>
        <w:t>招聘环节。面试工作结束后，根据面试情况，从最低控制分数线以上人员中按招聘</w:t>
      </w:r>
      <w:r>
        <w:rPr>
          <w:rFonts w:hint="eastAsia" w:ascii="Times New Roman" w:hAnsi="Times New Roman" w:eastAsia="方正仿宋简体"/>
          <w:spacing w:val="0"/>
          <w:sz w:val="32"/>
          <w:szCs w:val="32"/>
          <w:u w:val="none"/>
          <w:shd w:val="clear" w:color="auto" w:fill="FFFFFF"/>
        </w:rPr>
        <w:t>人数</w:t>
      </w:r>
      <w:r>
        <w:rPr>
          <w:rFonts w:hint="eastAsia" w:ascii="Times New Roman" w:hAnsi="Times New Roman" w:eastAsia="方正仿宋简体"/>
          <w:spacing w:val="0"/>
          <w:sz w:val="32"/>
          <w:szCs w:val="32"/>
          <w:u w:val="none"/>
          <w:shd w:val="clear" w:color="auto" w:fill="FFFFFF"/>
          <w:lang w:val="en-US" w:eastAsia="zh-CN"/>
        </w:rPr>
        <w:t>1:1</w:t>
      </w:r>
      <w:r>
        <w:rPr>
          <w:rFonts w:ascii="Times New Roman" w:hAnsi="Times New Roman" w:eastAsia="方正仿宋简体"/>
          <w:spacing w:val="0"/>
          <w:sz w:val="32"/>
          <w:szCs w:val="32"/>
          <w:u w:val="none"/>
          <w:shd w:val="clear" w:color="auto" w:fill="FFFFFF"/>
        </w:rPr>
        <w:t>比例</w:t>
      </w:r>
      <w:r>
        <w:rPr>
          <w:rFonts w:hint="eastAsia" w:ascii="Times New Roman" w:hAnsi="Times New Roman" w:eastAsia="方正仿宋简体"/>
          <w:spacing w:val="0"/>
          <w:sz w:val="32"/>
          <w:szCs w:val="32"/>
          <w:u w:val="none"/>
          <w:shd w:val="clear" w:color="auto" w:fill="FFFFFF"/>
        </w:rPr>
        <w:t>，按照面试得分</w:t>
      </w:r>
      <w:r>
        <w:rPr>
          <w:rFonts w:ascii="Times New Roman" w:hAnsi="Times New Roman" w:eastAsia="方正仿宋简体"/>
          <w:spacing w:val="0"/>
          <w:sz w:val="32"/>
          <w:szCs w:val="32"/>
          <w:u w:val="none"/>
          <w:shd w:val="clear" w:color="auto" w:fill="FFFFFF"/>
        </w:rPr>
        <w:t>从高到低遴选出优秀者进行</w:t>
      </w:r>
      <w:r>
        <w:rPr>
          <w:rFonts w:hint="eastAsia" w:ascii="Times New Roman" w:hAnsi="Times New Roman" w:eastAsia="方正仿宋简体"/>
          <w:spacing w:val="0"/>
          <w:sz w:val="32"/>
          <w:szCs w:val="32"/>
          <w:u w:val="none"/>
          <w:shd w:val="clear" w:color="auto" w:fill="FFFFFF"/>
        </w:rPr>
        <w:t>考察和政审，若最后一名出现成绩相同时，则追加面试</w:t>
      </w:r>
      <w:r>
        <w:rPr>
          <w:rFonts w:ascii="Times New Roman" w:hAnsi="Times New Roman" w:eastAsia="方正仿宋简体"/>
          <w:spacing w:val="0"/>
          <w:sz w:val="32"/>
          <w:szCs w:val="32"/>
          <w:u w:val="none"/>
          <w:shd w:val="clear" w:color="auto" w:fill="FFFFFF"/>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Times New Roman" w:hAnsi="Times New Roman" w:eastAsia="方正仿宋简体"/>
          <w:spacing w:val="0"/>
          <w:sz w:val="32"/>
          <w:szCs w:val="32"/>
          <w:u w:val="none"/>
          <w:shd w:val="clear" w:color="auto" w:fill="FFFFFF"/>
          <w:lang w:val="en-US" w:eastAsia="zh-CN"/>
        </w:rPr>
      </w:pPr>
      <w:r>
        <w:rPr>
          <w:rFonts w:hint="eastAsia" w:ascii="Times New Roman" w:hAnsi="Times New Roman" w:eastAsia="方正仿宋简体"/>
          <w:spacing w:val="0"/>
          <w:sz w:val="32"/>
          <w:szCs w:val="32"/>
          <w:u w:val="none"/>
          <w:shd w:val="clear" w:color="auto" w:fill="FFFFFF"/>
          <w:lang w:val="en-US" w:eastAsia="zh-CN"/>
        </w:rPr>
        <w:t>5.面试成绩公布：面试结束后在昭通市人力资源和社会保障局网站公布考生成绩。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w:t>
      </w:r>
      <w:r>
        <w:rPr>
          <w:rFonts w:hint="eastAsia" w:ascii="楷体" w:hAnsi="楷体" w:eastAsia="楷体" w:cs="Times New Roman"/>
          <w:spacing w:val="0"/>
          <w:kern w:val="0"/>
          <w:sz w:val="32"/>
          <w:szCs w:val="32"/>
          <w:u w:val="none"/>
        </w:rPr>
        <w:t>五</w:t>
      </w:r>
      <w:r>
        <w:rPr>
          <w:rFonts w:ascii="楷体" w:hAnsi="楷体" w:eastAsia="楷体" w:cs="Times New Roman"/>
          <w:spacing w:val="0"/>
          <w:kern w:val="0"/>
          <w:sz w:val="32"/>
          <w:szCs w:val="32"/>
          <w:u w:val="none"/>
        </w:rPr>
        <w:t>）</w:t>
      </w:r>
      <w:r>
        <w:rPr>
          <w:rFonts w:hint="eastAsia" w:ascii="楷体" w:hAnsi="楷体" w:eastAsia="楷体" w:cs="Times New Roman"/>
          <w:spacing w:val="0"/>
          <w:kern w:val="0"/>
          <w:sz w:val="32"/>
          <w:szCs w:val="32"/>
          <w:u w:val="none"/>
        </w:rPr>
        <w:t>考察和政审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由用人单位及其主管部门对</w:t>
      </w:r>
      <w:r>
        <w:rPr>
          <w:rFonts w:hint="eastAsia" w:ascii="Times New Roman" w:hAnsi="Times New Roman" w:eastAsia="方正仿宋_GBK" w:cs="Times New Roman"/>
          <w:spacing w:val="0"/>
          <w:kern w:val="0"/>
          <w:sz w:val="32"/>
          <w:szCs w:val="32"/>
          <w:u w:val="none"/>
          <w:lang w:eastAsia="zh-CN"/>
        </w:rPr>
        <w:t>考察政审</w:t>
      </w:r>
      <w:r>
        <w:rPr>
          <w:rFonts w:ascii="Times New Roman" w:hAnsi="Times New Roman" w:eastAsia="方正仿宋_GBK" w:cs="Times New Roman"/>
          <w:spacing w:val="0"/>
          <w:kern w:val="0"/>
          <w:sz w:val="32"/>
          <w:szCs w:val="32"/>
          <w:u w:val="none"/>
        </w:rPr>
        <w:t>对象思想政治表现、道德品质、业务能力等情况进行全面</w:t>
      </w:r>
      <w:r>
        <w:rPr>
          <w:rFonts w:hint="eastAsia" w:ascii="Times New Roman" w:hAnsi="Times New Roman" w:eastAsia="方正仿宋_GBK" w:cs="Times New Roman"/>
          <w:spacing w:val="0"/>
          <w:kern w:val="0"/>
          <w:sz w:val="32"/>
          <w:szCs w:val="32"/>
          <w:u w:val="none"/>
        </w:rPr>
        <w:t>考察</w:t>
      </w:r>
      <w:r>
        <w:rPr>
          <w:rFonts w:ascii="Times New Roman" w:hAnsi="Times New Roman" w:eastAsia="方正仿宋_GBK" w:cs="Times New Roman"/>
          <w:spacing w:val="0"/>
          <w:kern w:val="0"/>
          <w:sz w:val="32"/>
          <w:szCs w:val="32"/>
          <w:u w:val="none"/>
        </w:rPr>
        <w:t>，</w:t>
      </w:r>
      <w:r>
        <w:rPr>
          <w:rFonts w:hint="eastAsia" w:ascii="Times New Roman" w:hAnsi="Times New Roman" w:eastAsia="方正仿宋_GBK" w:cs="Times New Roman"/>
          <w:spacing w:val="0"/>
          <w:kern w:val="0"/>
          <w:sz w:val="32"/>
          <w:szCs w:val="32"/>
          <w:u w:val="none"/>
        </w:rPr>
        <w:t>并</w:t>
      </w:r>
      <w:r>
        <w:rPr>
          <w:rFonts w:hint="eastAsia" w:ascii="Times New Roman" w:hAnsi="Times New Roman" w:eastAsia="方正仿宋_GBK" w:cs="Times New Roman"/>
          <w:spacing w:val="0"/>
          <w:kern w:val="0"/>
          <w:sz w:val="32"/>
          <w:szCs w:val="32"/>
          <w:u w:val="none"/>
          <w:lang w:eastAsia="zh-CN"/>
        </w:rPr>
        <w:t>按照省专用通信局</w:t>
      </w:r>
      <w:r>
        <w:rPr>
          <w:rFonts w:hint="eastAsia" w:ascii="Times New Roman" w:hAnsi="Times New Roman" w:eastAsia="方正仿宋_GBK" w:cs="Times New Roman"/>
          <w:spacing w:val="0"/>
          <w:kern w:val="0"/>
          <w:sz w:val="32"/>
          <w:szCs w:val="32"/>
          <w:u w:val="none"/>
        </w:rPr>
        <w:t>要求组织开展政治审查，考察和政审不打分，只有合格、不合格两个等次，</w:t>
      </w:r>
      <w:r>
        <w:rPr>
          <w:rFonts w:ascii="Times New Roman" w:hAnsi="Times New Roman" w:eastAsia="方正仿宋_GBK" w:cs="Times New Roman"/>
          <w:spacing w:val="0"/>
          <w:kern w:val="0"/>
          <w:sz w:val="32"/>
          <w:szCs w:val="32"/>
          <w:u w:val="none"/>
        </w:rPr>
        <w:t>不合格的不能确定为</w:t>
      </w:r>
      <w:r>
        <w:rPr>
          <w:rFonts w:hint="eastAsia" w:ascii="Times New Roman" w:hAnsi="Times New Roman" w:eastAsia="方正仿宋_GBK" w:cs="Times New Roman"/>
          <w:spacing w:val="0"/>
          <w:kern w:val="0"/>
          <w:sz w:val="32"/>
          <w:szCs w:val="32"/>
          <w:u w:val="none"/>
        </w:rPr>
        <w:t>招聘</w:t>
      </w:r>
      <w:r>
        <w:rPr>
          <w:rFonts w:ascii="Times New Roman" w:hAnsi="Times New Roman" w:eastAsia="方正仿宋_GBK" w:cs="Times New Roman"/>
          <w:spacing w:val="0"/>
          <w:kern w:val="0"/>
          <w:sz w:val="32"/>
          <w:szCs w:val="32"/>
          <w:u w:val="none"/>
        </w:rPr>
        <w:t>对象，并按</w:t>
      </w:r>
      <w:r>
        <w:rPr>
          <w:rFonts w:hint="eastAsia" w:ascii="Times New Roman" w:hAnsi="Times New Roman" w:eastAsia="方正仿宋_GBK" w:cs="Times New Roman"/>
          <w:spacing w:val="0"/>
          <w:kern w:val="0"/>
          <w:sz w:val="32"/>
          <w:szCs w:val="32"/>
          <w:u w:val="none"/>
        </w:rPr>
        <w:t>面试</w:t>
      </w:r>
      <w:r>
        <w:rPr>
          <w:rFonts w:ascii="Times New Roman" w:hAnsi="Times New Roman" w:eastAsia="方正仿宋_GBK" w:cs="Times New Roman"/>
          <w:spacing w:val="0"/>
          <w:kern w:val="0"/>
          <w:sz w:val="32"/>
          <w:szCs w:val="32"/>
          <w:u w:val="none"/>
        </w:rPr>
        <w:t>成绩从高分到低分依次递补</w:t>
      </w:r>
      <w:r>
        <w:rPr>
          <w:rFonts w:hint="eastAsia" w:ascii="Times New Roman" w:hAnsi="Times New Roman" w:eastAsia="方正仿宋_GBK" w:cs="Times New Roman"/>
          <w:spacing w:val="0"/>
          <w:kern w:val="0"/>
          <w:sz w:val="32"/>
          <w:szCs w:val="32"/>
          <w:u w:val="none"/>
        </w:rPr>
        <w:t>一次</w:t>
      </w:r>
      <w:r>
        <w:rPr>
          <w:rFonts w:ascii="Times New Roman" w:hAnsi="Times New Roman" w:eastAsia="方正仿宋_GBK" w:cs="Times New Roman"/>
          <w:spacing w:val="0"/>
          <w:kern w:val="0"/>
          <w:sz w:val="32"/>
          <w:szCs w:val="32"/>
          <w:u w:val="none"/>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w:t>
      </w:r>
      <w:r>
        <w:rPr>
          <w:rFonts w:hint="eastAsia" w:ascii="楷体" w:hAnsi="楷体" w:eastAsia="楷体" w:cs="Times New Roman"/>
          <w:spacing w:val="0"/>
          <w:kern w:val="0"/>
          <w:sz w:val="32"/>
          <w:szCs w:val="32"/>
          <w:u w:val="none"/>
        </w:rPr>
        <w:t>六</w:t>
      </w:r>
      <w:r>
        <w:rPr>
          <w:rFonts w:ascii="楷体" w:hAnsi="楷体" w:eastAsia="楷体" w:cs="Times New Roman"/>
          <w:spacing w:val="0"/>
          <w:kern w:val="0"/>
          <w:sz w:val="32"/>
          <w:szCs w:val="32"/>
          <w:u w:val="none"/>
        </w:rPr>
        <w:t>）体检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hint="eastAsia" w:ascii="Times New Roman" w:hAnsi="Times New Roman" w:eastAsia="方正仿宋_GBK" w:cs="Times New Roman"/>
          <w:spacing w:val="0"/>
          <w:kern w:val="0"/>
          <w:sz w:val="32"/>
          <w:szCs w:val="32"/>
          <w:u w:val="none"/>
        </w:rPr>
        <w:t>考察和政审合格人员</w:t>
      </w:r>
      <w:r>
        <w:rPr>
          <w:rFonts w:hint="eastAsia" w:ascii="Times New Roman" w:hAnsi="Times New Roman" w:eastAsia="方正仿宋_GBK" w:cs="Times New Roman"/>
          <w:spacing w:val="0"/>
          <w:kern w:val="0"/>
          <w:sz w:val="32"/>
          <w:szCs w:val="32"/>
          <w:u w:val="none"/>
          <w:lang w:eastAsia="zh-CN"/>
        </w:rPr>
        <w:t>到指定医院</w:t>
      </w:r>
      <w:r>
        <w:rPr>
          <w:rFonts w:hint="eastAsia" w:ascii="Times New Roman" w:hAnsi="Times New Roman" w:eastAsia="方正仿宋_GBK" w:cs="Times New Roman"/>
          <w:spacing w:val="0"/>
          <w:kern w:val="0"/>
          <w:sz w:val="32"/>
          <w:szCs w:val="32"/>
          <w:u w:val="none"/>
        </w:rPr>
        <w:t>体检</w:t>
      </w:r>
      <w:r>
        <w:rPr>
          <w:rFonts w:ascii="Times New Roman" w:hAnsi="Times New Roman" w:eastAsia="方正仿宋_GBK" w:cs="Times New Roman"/>
          <w:spacing w:val="0"/>
          <w:kern w:val="0"/>
          <w:sz w:val="32"/>
          <w:szCs w:val="32"/>
          <w:u w:val="none"/>
        </w:rPr>
        <w:t>。体检</w:t>
      </w:r>
      <w:r>
        <w:rPr>
          <w:rFonts w:hint="eastAsia" w:ascii="Times New Roman" w:hAnsi="Times New Roman" w:eastAsia="方正仿宋_GBK" w:cs="Times New Roman"/>
          <w:spacing w:val="0"/>
          <w:kern w:val="0"/>
          <w:sz w:val="32"/>
          <w:szCs w:val="32"/>
          <w:u w:val="none"/>
          <w:lang w:eastAsia="zh-CN"/>
        </w:rPr>
        <w:t>标准</w:t>
      </w:r>
      <w:r>
        <w:rPr>
          <w:rFonts w:ascii="Times New Roman" w:hAnsi="Times New Roman" w:eastAsia="方正仿宋_GBK" w:cs="Times New Roman"/>
          <w:spacing w:val="0"/>
          <w:kern w:val="0"/>
          <w:sz w:val="32"/>
          <w:szCs w:val="32"/>
          <w:u w:val="none"/>
        </w:rPr>
        <w:t>参照《公务员录用体检通用标准（试行）》</w:t>
      </w:r>
      <w:r>
        <w:rPr>
          <w:rFonts w:ascii="Times New Roman" w:hAnsi="Times New Roman" w:eastAsia="方正仿宋简体"/>
          <w:spacing w:val="0"/>
          <w:sz w:val="32"/>
          <w:szCs w:val="32"/>
          <w:u w:val="none"/>
          <w:shd w:val="clear" w:color="auto" w:fill="FFFFFF"/>
        </w:rPr>
        <w:t>及《公务员录用体检操作手册</w:t>
      </w:r>
      <w:r>
        <w:rPr>
          <w:rFonts w:hint="eastAsia" w:ascii="Times New Roman" w:hAnsi="Times New Roman" w:eastAsia="方正仿宋简体"/>
          <w:spacing w:val="0"/>
          <w:sz w:val="32"/>
          <w:szCs w:val="32"/>
          <w:u w:val="none"/>
          <w:shd w:val="clear" w:color="auto" w:fill="FFFFFF"/>
        </w:rPr>
        <w:t>（</w:t>
      </w:r>
      <w:r>
        <w:rPr>
          <w:rFonts w:ascii="Times New Roman" w:hAnsi="Times New Roman" w:eastAsia="方正仿宋简体"/>
          <w:spacing w:val="0"/>
          <w:sz w:val="32"/>
          <w:szCs w:val="32"/>
          <w:u w:val="none"/>
          <w:shd w:val="clear" w:color="auto" w:fill="FFFFFF"/>
        </w:rPr>
        <w:t>试行</w:t>
      </w:r>
      <w:r>
        <w:rPr>
          <w:rFonts w:hint="eastAsia" w:ascii="Times New Roman" w:hAnsi="Times New Roman" w:eastAsia="方正仿宋简体"/>
          <w:spacing w:val="0"/>
          <w:sz w:val="32"/>
          <w:szCs w:val="32"/>
          <w:u w:val="none"/>
          <w:shd w:val="clear" w:color="auto" w:fill="FFFFFF"/>
        </w:rPr>
        <w:t>）</w:t>
      </w:r>
      <w:r>
        <w:rPr>
          <w:rFonts w:ascii="Times New Roman" w:hAnsi="Times New Roman" w:eastAsia="方正仿宋简体"/>
          <w:spacing w:val="0"/>
          <w:sz w:val="32"/>
          <w:szCs w:val="32"/>
          <w:u w:val="none"/>
          <w:shd w:val="clear" w:color="auto" w:fill="FFFFFF"/>
        </w:rPr>
        <w:t>》</w:t>
      </w:r>
      <w:r>
        <w:rPr>
          <w:rFonts w:hint="eastAsia" w:ascii="Times New Roman" w:hAnsi="Times New Roman" w:eastAsia="方正仿宋简体"/>
          <w:spacing w:val="0"/>
          <w:sz w:val="32"/>
          <w:szCs w:val="32"/>
          <w:u w:val="none"/>
          <w:shd w:val="clear" w:color="auto" w:fill="FFFFFF"/>
          <w:lang w:eastAsia="zh-CN"/>
        </w:rPr>
        <w:t>及相关规定</w:t>
      </w:r>
      <w:r>
        <w:rPr>
          <w:rFonts w:ascii="Times New Roman" w:hAnsi="Times New Roman" w:eastAsia="方正仿宋_GBK" w:cs="Times New Roman"/>
          <w:spacing w:val="0"/>
          <w:kern w:val="0"/>
          <w:sz w:val="32"/>
          <w:szCs w:val="32"/>
          <w:u w:val="none"/>
        </w:rPr>
        <w:t>执行</w:t>
      </w:r>
      <w:r>
        <w:rPr>
          <w:rFonts w:hint="eastAsia" w:ascii="Times New Roman" w:hAnsi="Times New Roman" w:eastAsia="方正仿宋_GBK" w:cs="Times New Roman"/>
          <w:spacing w:val="0"/>
          <w:kern w:val="0"/>
          <w:sz w:val="32"/>
          <w:szCs w:val="32"/>
          <w:u w:val="none"/>
          <w:lang w:eastAsia="zh-CN"/>
        </w:rPr>
        <w:t>，费用自理。对体检结果有异议的，可到用人单位指定医院进行复检</w:t>
      </w:r>
      <w:r>
        <w:rPr>
          <w:rFonts w:hint="eastAsia" w:ascii="Times New Roman" w:hAnsi="Times New Roman" w:eastAsia="方正仿宋_GBK" w:cs="Times New Roman"/>
          <w:spacing w:val="0"/>
          <w:kern w:val="0"/>
          <w:sz w:val="32"/>
          <w:szCs w:val="32"/>
          <w:u w:val="none"/>
          <w:lang w:val="en-US" w:eastAsia="zh-CN"/>
        </w:rPr>
        <w:t>1次，复检结果即为体检结果；</w:t>
      </w:r>
      <w:r>
        <w:rPr>
          <w:rFonts w:ascii="Times New Roman" w:hAnsi="Times New Roman" w:eastAsia="方正仿宋_GBK" w:cs="Times New Roman"/>
          <w:spacing w:val="0"/>
          <w:kern w:val="0"/>
          <w:sz w:val="32"/>
          <w:szCs w:val="32"/>
          <w:u w:val="none"/>
        </w:rPr>
        <w:t>体检不合格者，不予聘用，并</w:t>
      </w:r>
      <w:r>
        <w:rPr>
          <w:rFonts w:hint="eastAsia" w:ascii="Times New Roman" w:hAnsi="Times New Roman" w:eastAsia="方正仿宋_GBK" w:cs="Times New Roman"/>
          <w:spacing w:val="0"/>
          <w:kern w:val="0"/>
          <w:sz w:val="32"/>
          <w:szCs w:val="32"/>
          <w:u w:val="none"/>
          <w:lang w:eastAsia="zh-CN"/>
        </w:rPr>
        <w:t>从</w:t>
      </w:r>
      <w:r>
        <w:rPr>
          <w:rFonts w:ascii="Times New Roman" w:hAnsi="Times New Roman" w:eastAsia="方正仿宋_GBK" w:cs="Times New Roman"/>
          <w:spacing w:val="0"/>
          <w:kern w:val="0"/>
          <w:sz w:val="32"/>
          <w:szCs w:val="32"/>
          <w:u w:val="none"/>
        </w:rPr>
        <w:t>应聘人员中按照</w:t>
      </w:r>
      <w:r>
        <w:rPr>
          <w:rFonts w:hint="eastAsia" w:ascii="Times New Roman" w:hAnsi="Times New Roman" w:eastAsia="方正仿宋_GBK" w:cs="Times New Roman"/>
          <w:spacing w:val="0"/>
          <w:kern w:val="0"/>
          <w:sz w:val="32"/>
          <w:szCs w:val="32"/>
          <w:u w:val="none"/>
        </w:rPr>
        <w:t>面试</w:t>
      </w:r>
      <w:r>
        <w:rPr>
          <w:rFonts w:ascii="Times New Roman" w:hAnsi="Times New Roman" w:eastAsia="方正仿宋_GBK" w:cs="Times New Roman"/>
          <w:spacing w:val="0"/>
          <w:kern w:val="0"/>
          <w:sz w:val="32"/>
          <w:szCs w:val="32"/>
          <w:u w:val="none"/>
        </w:rPr>
        <w:t>成绩由高至低的原则依次递补</w:t>
      </w:r>
      <w:r>
        <w:rPr>
          <w:rFonts w:hint="eastAsia" w:ascii="Times New Roman" w:hAnsi="Times New Roman" w:eastAsia="方正仿宋_GBK" w:cs="Times New Roman"/>
          <w:spacing w:val="0"/>
          <w:kern w:val="0"/>
          <w:sz w:val="32"/>
          <w:szCs w:val="32"/>
          <w:u w:val="none"/>
        </w:rPr>
        <w:t>进入</w:t>
      </w:r>
      <w:r>
        <w:rPr>
          <w:rFonts w:hint="eastAsia" w:ascii="Times New Roman" w:hAnsi="Times New Roman" w:eastAsia="方正仿宋_GBK" w:cs="Times New Roman"/>
          <w:spacing w:val="0"/>
          <w:kern w:val="0"/>
          <w:sz w:val="32"/>
          <w:szCs w:val="32"/>
          <w:u w:val="none"/>
          <w:lang w:eastAsia="zh-CN"/>
        </w:rPr>
        <w:t>考察</w:t>
      </w:r>
      <w:r>
        <w:rPr>
          <w:rFonts w:hint="eastAsia" w:ascii="Times New Roman" w:hAnsi="Times New Roman" w:eastAsia="方正仿宋_GBK" w:cs="Times New Roman"/>
          <w:spacing w:val="0"/>
          <w:kern w:val="0"/>
          <w:sz w:val="32"/>
          <w:szCs w:val="32"/>
          <w:u w:val="none"/>
        </w:rPr>
        <w:t>政审，</w:t>
      </w:r>
      <w:r>
        <w:rPr>
          <w:rFonts w:hint="eastAsia" w:ascii="Times New Roman" w:hAnsi="Times New Roman" w:eastAsia="方正仿宋_GBK" w:cs="Times New Roman"/>
          <w:spacing w:val="0"/>
          <w:kern w:val="0"/>
          <w:sz w:val="32"/>
          <w:szCs w:val="32"/>
          <w:u w:val="none"/>
          <w:lang w:eastAsia="zh-CN"/>
        </w:rPr>
        <w:t>考察和</w:t>
      </w:r>
      <w:r>
        <w:rPr>
          <w:rFonts w:hint="eastAsia" w:ascii="Times New Roman" w:hAnsi="Times New Roman" w:eastAsia="方正仿宋_GBK" w:cs="Times New Roman"/>
          <w:spacing w:val="0"/>
          <w:kern w:val="0"/>
          <w:sz w:val="32"/>
          <w:szCs w:val="32"/>
          <w:u w:val="none"/>
        </w:rPr>
        <w:t>政审合格再进入体检</w:t>
      </w:r>
      <w:r>
        <w:rPr>
          <w:rFonts w:ascii="Times New Roman" w:hAnsi="Times New Roman" w:eastAsia="方正仿宋_GBK" w:cs="Times New Roman"/>
          <w:spacing w:val="0"/>
          <w:kern w:val="0"/>
          <w:sz w:val="32"/>
          <w:szCs w:val="32"/>
          <w:u w:val="none"/>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w:t>
      </w:r>
      <w:r>
        <w:rPr>
          <w:rFonts w:hint="eastAsia" w:ascii="楷体" w:hAnsi="楷体" w:eastAsia="楷体" w:cs="Times New Roman"/>
          <w:spacing w:val="0"/>
          <w:kern w:val="0"/>
          <w:sz w:val="32"/>
          <w:szCs w:val="32"/>
          <w:u w:val="none"/>
        </w:rPr>
        <w:t>七</w:t>
      </w:r>
      <w:r>
        <w:rPr>
          <w:rFonts w:ascii="楷体" w:hAnsi="楷体" w:eastAsia="楷体" w:cs="Times New Roman"/>
          <w:spacing w:val="0"/>
          <w:kern w:val="0"/>
          <w:sz w:val="32"/>
          <w:szCs w:val="32"/>
          <w:u w:val="none"/>
        </w:rPr>
        <w:t>）确定拟聘人员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16" w:firstLineChars="200"/>
        <w:jc w:val="both"/>
        <w:textAlignment w:val="auto"/>
        <w:outlineLvl w:val="9"/>
        <w:rPr>
          <w:rFonts w:ascii="Times New Roman" w:hAnsi="Times New Roman" w:eastAsia="方正仿宋_GBK" w:cs="Times New Roman"/>
          <w:spacing w:val="-6"/>
          <w:kern w:val="0"/>
          <w:sz w:val="32"/>
          <w:szCs w:val="32"/>
          <w:u w:val="none"/>
        </w:rPr>
      </w:pPr>
      <w:r>
        <w:rPr>
          <w:rFonts w:ascii="Times New Roman" w:hAnsi="Times New Roman" w:eastAsia="方正仿宋_GBK" w:cs="Times New Roman"/>
          <w:spacing w:val="-6"/>
          <w:kern w:val="0"/>
          <w:sz w:val="32"/>
          <w:szCs w:val="32"/>
          <w:u w:val="none"/>
        </w:rPr>
        <w:t>根据</w:t>
      </w:r>
      <w:r>
        <w:rPr>
          <w:rFonts w:hint="eastAsia" w:ascii="Times New Roman" w:hAnsi="Times New Roman" w:eastAsia="方正仿宋_GBK" w:cs="Times New Roman"/>
          <w:spacing w:val="-6"/>
          <w:kern w:val="0"/>
          <w:sz w:val="32"/>
          <w:szCs w:val="32"/>
          <w:u w:val="none"/>
        </w:rPr>
        <w:t>面试</w:t>
      </w:r>
      <w:r>
        <w:rPr>
          <w:rFonts w:ascii="Times New Roman" w:hAnsi="Times New Roman" w:eastAsia="方正仿宋_GBK" w:cs="Times New Roman"/>
          <w:spacing w:val="-6"/>
          <w:kern w:val="0"/>
          <w:sz w:val="32"/>
          <w:szCs w:val="32"/>
          <w:u w:val="none"/>
        </w:rPr>
        <w:t>成绩</w:t>
      </w:r>
      <w:r>
        <w:rPr>
          <w:rFonts w:hint="eastAsia" w:ascii="Times New Roman" w:hAnsi="Times New Roman" w:eastAsia="方正仿宋_GBK" w:cs="Times New Roman"/>
          <w:spacing w:val="-6"/>
          <w:kern w:val="0"/>
          <w:sz w:val="32"/>
          <w:szCs w:val="32"/>
          <w:u w:val="none"/>
          <w:lang w:eastAsia="zh-CN"/>
        </w:rPr>
        <w:t>和</w:t>
      </w:r>
      <w:r>
        <w:rPr>
          <w:rFonts w:hint="eastAsia" w:ascii="Times New Roman" w:hAnsi="Times New Roman" w:eastAsia="方正仿宋_GBK" w:cs="Times New Roman"/>
          <w:spacing w:val="-6"/>
          <w:kern w:val="0"/>
          <w:sz w:val="32"/>
          <w:szCs w:val="32"/>
          <w:u w:val="none"/>
        </w:rPr>
        <w:t>考察、政审</w:t>
      </w:r>
      <w:r>
        <w:rPr>
          <w:rFonts w:hint="eastAsia" w:ascii="Times New Roman" w:hAnsi="Times New Roman" w:eastAsia="方正仿宋_GBK" w:cs="Times New Roman"/>
          <w:spacing w:val="-6"/>
          <w:kern w:val="0"/>
          <w:sz w:val="32"/>
          <w:szCs w:val="32"/>
          <w:u w:val="none"/>
          <w:lang w:eastAsia="zh-CN"/>
        </w:rPr>
        <w:t>、</w:t>
      </w:r>
      <w:r>
        <w:rPr>
          <w:rFonts w:ascii="Times New Roman" w:hAnsi="Times New Roman" w:eastAsia="方正仿宋_GBK" w:cs="Times New Roman"/>
          <w:spacing w:val="-6"/>
          <w:kern w:val="0"/>
          <w:sz w:val="32"/>
          <w:szCs w:val="32"/>
          <w:u w:val="none"/>
        </w:rPr>
        <w:t>体检结果，经招聘单位、招聘单位主管部门和昭通市人力资源和社会保障局研究确定拟聘人员。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w:t>
      </w:r>
      <w:r>
        <w:rPr>
          <w:rFonts w:hint="eastAsia" w:ascii="楷体" w:hAnsi="楷体" w:eastAsia="楷体" w:cs="Times New Roman"/>
          <w:spacing w:val="0"/>
          <w:kern w:val="0"/>
          <w:sz w:val="32"/>
          <w:szCs w:val="32"/>
          <w:u w:val="none"/>
        </w:rPr>
        <w:t>八</w:t>
      </w:r>
      <w:r>
        <w:rPr>
          <w:rFonts w:ascii="楷体" w:hAnsi="楷体" w:eastAsia="楷体" w:cs="Times New Roman"/>
          <w:spacing w:val="0"/>
          <w:kern w:val="0"/>
          <w:sz w:val="32"/>
          <w:szCs w:val="32"/>
          <w:u w:val="none"/>
        </w:rPr>
        <w:t>）公示</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ascii="Times New Roman" w:hAnsi="Times New Roman" w:eastAsia="方正仿宋简体"/>
          <w:spacing w:val="0"/>
          <w:sz w:val="32"/>
          <w:szCs w:val="32"/>
          <w:u w:val="none"/>
          <w:shd w:val="clear" w:color="auto" w:fill="FFFFFF"/>
        </w:rPr>
      </w:pPr>
      <w:r>
        <w:rPr>
          <w:rFonts w:ascii="Times New Roman" w:hAnsi="Times New Roman" w:eastAsia="方正仿宋_GBK" w:cs="Times New Roman"/>
          <w:spacing w:val="0"/>
          <w:sz w:val="32"/>
          <w:szCs w:val="32"/>
          <w:u w:val="none"/>
        </w:rPr>
        <w:t>拟聘人员名单在昭通市人力资源和社会保障局网站公示，公示期</w:t>
      </w:r>
      <w:r>
        <w:rPr>
          <w:rFonts w:hint="eastAsia" w:ascii="Times New Roman" w:hAnsi="Times New Roman" w:eastAsia="方正仿宋_GBK" w:cs="Times New Roman"/>
          <w:spacing w:val="0"/>
          <w:sz w:val="32"/>
          <w:szCs w:val="32"/>
          <w:u w:val="none"/>
          <w:lang w:eastAsia="zh-CN"/>
        </w:rPr>
        <w:t>为</w:t>
      </w:r>
      <w:r>
        <w:rPr>
          <w:rFonts w:ascii="Times New Roman" w:hAnsi="Times New Roman" w:eastAsia="方正仿宋_GBK" w:cs="Times New Roman"/>
          <w:spacing w:val="0"/>
          <w:sz w:val="32"/>
          <w:szCs w:val="32"/>
          <w:u w:val="none"/>
        </w:rPr>
        <w:t>7个工作日。公示内容包括招聘单位名称、招聘岗位及拟聘人员基本情况、</w:t>
      </w:r>
      <w:r>
        <w:rPr>
          <w:rFonts w:hint="eastAsia" w:ascii="Times New Roman" w:hAnsi="Times New Roman" w:eastAsia="方正仿宋_GBK" w:cs="Times New Roman"/>
          <w:spacing w:val="0"/>
          <w:sz w:val="32"/>
          <w:szCs w:val="32"/>
          <w:u w:val="none"/>
        </w:rPr>
        <w:t>面试</w:t>
      </w:r>
      <w:r>
        <w:rPr>
          <w:rFonts w:ascii="Times New Roman" w:hAnsi="Times New Roman" w:eastAsia="方正仿宋_GBK" w:cs="Times New Roman"/>
          <w:spacing w:val="0"/>
          <w:sz w:val="32"/>
          <w:szCs w:val="32"/>
          <w:u w:val="none"/>
        </w:rPr>
        <w:t>成绩、</w:t>
      </w:r>
      <w:r>
        <w:rPr>
          <w:rFonts w:hint="eastAsia" w:ascii="Times New Roman" w:hAnsi="Times New Roman" w:eastAsia="方正仿宋_GBK" w:cs="Times New Roman"/>
          <w:spacing w:val="0"/>
          <w:sz w:val="32"/>
          <w:szCs w:val="32"/>
          <w:u w:val="none"/>
        </w:rPr>
        <w:t>考察</w:t>
      </w:r>
      <w:r>
        <w:rPr>
          <w:rFonts w:ascii="Times New Roman" w:hAnsi="Times New Roman" w:eastAsia="方正仿宋_GBK" w:cs="Times New Roman"/>
          <w:spacing w:val="0"/>
          <w:sz w:val="32"/>
          <w:szCs w:val="32"/>
          <w:u w:val="none"/>
        </w:rPr>
        <w:t>、</w:t>
      </w:r>
      <w:r>
        <w:rPr>
          <w:rFonts w:hint="eastAsia" w:ascii="Times New Roman" w:hAnsi="Times New Roman" w:eastAsia="方正仿宋_GBK" w:cs="Times New Roman"/>
          <w:spacing w:val="0"/>
          <w:sz w:val="32"/>
          <w:szCs w:val="32"/>
          <w:u w:val="none"/>
        </w:rPr>
        <w:t>政审、</w:t>
      </w:r>
      <w:r>
        <w:rPr>
          <w:rFonts w:ascii="Times New Roman" w:hAnsi="Times New Roman" w:eastAsia="方正仿宋_GBK" w:cs="Times New Roman"/>
          <w:spacing w:val="0"/>
          <w:sz w:val="32"/>
          <w:szCs w:val="32"/>
          <w:u w:val="none"/>
        </w:rPr>
        <w:t>体检结果。</w:t>
      </w:r>
      <w:r>
        <w:rPr>
          <w:rFonts w:ascii="Times New Roman" w:hAnsi="Times New Roman" w:eastAsia="方正仿宋简体"/>
          <w:spacing w:val="0"/>
          <w:sz w:val="32"/>
          <w:szCs w:val="32"/>
          <w:u w:val="none"/>
          <w:shd w:val="clear" w:color="auto" w:fill="FFFFFF"/>
        </w:rPr>
        <w:t>进入公示环节后出现放弃或条件不符合的情况不再递补。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w:t>
      </w:r>
      <w:r>
        <w:rPr>
          <w:rFonts w:hint="eastAsia" w:ascii="楷体" w:hAnsi="楷体" w:eastAsia="楷体" w:cs="Times New Roman"/>
          <w:spacing w:val="0"/>
          <w:kern w:val="0"/>
          <w:sz w:val="32"/>
          <w:szCs w:val="32"/>
          <w:u w:val="none"/>
        </w:rPr>
        <w:t>九</w:t>
      </w:r>
      <w:r>
        <w:rPr>
          <w:rFonts w:ascii="楷体" w:hAnsi="楷体" w:eastAsia="楷体" w:cs="Times New Roman"/>
          <w:spacing w:val="0"/>
          <w:kern w:val="0"/>
          <w:sz w:val="32"/>
          <w:szCs w:val="32"/>
          <w:u w:val="none"/>
        </w:rPr>
        <w:t>）聘用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ascii="Times New Roman" w:hAnsi="Times New Roman" w:eastAsia="方正仿宋简体"/>
          <w:spacing w:val="0"/>
          <w:sz w:val="32"/>
          <w:szCs w:val="32"/>
          <w:u w:val="none"/>
          <w:shd w:val="clear" w:color="auto" w:fill="FFFFFF"/>
        </w:rPr>
      </w:pPr>
      <w:r>
        <w:rPr>
          <w:rFonts w:ascii="Times New Roman" w:hAnsi="Times New Roman" w:eastAsia="方正仿宋_GBK" w:cs="Times New Roman"/>
          <w:spacing w:val="0"/>
          <w:sz w:val="32"/>
          <w:szCs w:val="32"/>
          <w:u w:val="none"/>
        </w:rPr>
        <w:t>公示</w:t>
      </w:r>
      <w:r>
        <w:rPr>
          <w:rFonts w:hint="eastAsia" w:ascii="Times New Roman" w:hAnsi="Times New Roman" w:eastAsia="方正仿宋_GBK" w:cs="Times New Roman"/>
          <w:spacing w:val="0"/>
          <w:sz w:val="32"/>
          <w:szCs w:val="32"/>
          <w:u w:val="none"/>
          <w:lang w:eastAsia="zh-CN"/>
        </w:rPr>
        <w:t>期满</w:t>
      </w:r>
      <w:r>
        <w:rPr>
          <w:rFonts w:ascii="Times New Roman" w:hAnsi="Times New Roman" w:eastAsia="方正仿宋_GBK" w:cs="Times New Roman"/>
          <w:spacing w:val="0"/>
          <w:sz w:val="32"/>
          <w:szCs w:val="32"/>
          <w:u w:val="none"/>
        </w:rPr>
        <w:t>无异议的，经主管部门审核同意，由招聘单位与拟聘人员签订聘用合同</w:t>
      </w:r>
      <w:r>
        <w:rPr>
          <w:rFonts w:hint="eastAsia" w:ascii="Times New Roman" w:hAnsi="Times New Roman" w:eastAsia="方正仿宋_GBK" w:cs="Times New Roman"/>
          <w:spacing w:val="0"/>
          <w:sz w:val="32"/>
          <w:szCs w:val="32"/>
          <w:u w:val="none"/>
        </w:rPr>
        <w:t>，</w:t>
      </w:r>
      <w:r>
        <w:rPr>
          <w:rFonts w:ascii="Times New Roman" w:hAnsi="Times New Roman" w:eastAsia="方正仿宋简体"/>
          <w:spacing w:val="0"/>
          <w:sz w:val="32"/>
          <w:szCs w:val="32"/>
          <w:u w:val="none"/>
          <w:shd w:val="clear" w:color="auto" w:fill="FFFFFF"/>
        </w:rPr>
        <w:t>报市人力资源和社会保障局办理相关聘用手续。已聘用人员必须在其聘用岗位服务5年以上，方可调动或参加其他任何形式的公开招聘及选调考试（服务期满3年的，可参加昭通市范围内的公务员招考）。聘用人员实行试用期制度，试用期限为1年</w:t>
      </w:r>
      <w:r>
        <w:rPr>
          <w:rFonts w:hint="eastAsia" w:ascii="Times New Roman" w:hAnsi="Times New Roman" w:eastAsia="方正仿宋简体"/>
          <w:spacing w:val="0"/>
          <w:sz w:val="32"/>
          <w:szCs w:val="32"/>
          <w:u w:val="none"/>
          <w:shd w:val="clear" w:color="auto" w:fill="FFFFFF"/>
          <w:lang w:eastAsia="zh-CN"/>
        </w:rPr>
        <w:t>，</w:t>
      </w:r>
      <w:r>
        <w:rPr>
          <w:rFonts w:ascii="Times New Roman" w:hAnsi="Times New Roman" w:eastAsia="方正仿宋简体"/>
          <w:spacing w:val="0"/>
          <w:sz w:val="32"/>
          <w:szCs w:val="32"/>
          <w:u w:val="none"/>
          <w:shd w:val="clear" w:color="auto" w:fill="FFFFFF"/>
        </w:rPr>
        <w:t>试用期满考核合格的办理转正手续，考核不合格的解除聘用。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楷体" w:hAnsi="楷体" w:eastAsia="楷体" w:cs="Times New Roman"/>
          <w:spacing w:val="0"/>
          <w:kern w:val="0"/>
          <w:sz w:val="32"/>
          <w:szCs w:val="32"/>
          <w:u w:val="none"/>
        </w:rPr>
      </w:pPr>
      <w:r>
        <w:rPr>
          <w:rFonts w:ascii="楷体" w:hAnsi="楷体" w:eastAsia="楷体" w:cs="Times New Roman"/>
          <w:spacing w:val="0"/>
          <w:kern w:val="0"/>
          <w:sz w:val="32"/>
          <w:szCs w:val="32"/>
          <w:u w:val="none"/>
        </w:rPr>
        <w:t>（十）岗位待遇</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本次招聘的工作人员，正式聘用后纳入事业单位编制内管理，其管理和待遇按照国家、省和市事业单位管理的相关规定执行。</w:t>
      </w:r>
    </w:p>
    <w:p>
      <w:pPr>
        <w:pStyle w:val="9"/>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方正黑体简体" w:hAnsi="方正黑体简体" w:eastAsia="方正黑体简体" w:cs="方正黑体简体"/>
          <w:spacing w:val="0"/>
          <w:sz w:val="32"/>
          <w:szCs w:val="32"/>
          <w:u w:val="none"/>
          <w:shd w:val="clear" w:color="auto" w:fill="FFFFFF"/>
          <w:lang w:eastAsia="zh-CN"/>
        </w:rPr>
      </w:pPr>
      <w:r>
        <w:rPr>
          <w:rFonts w:hint="eastAsia" w:ascii="方正黑体简体" w:hAnsi="方正黑体简体" w:eastAsia="方正黑体简体" w:cs="方正黑体简体"/>
          <w:spacing w:val="0"/>
          <w:sz w:val="32"/>
          <w:szCs w:val="32"/>
          <w:u w:val="none"/>
          <w:shd w:val="clear" w:color="auto" w:fill="FFFFFF"/>
          <w:lang w:eastAsia="zh-CN"/>
        </w:rPr>
        <w:t>四</w:t>
      </w:r>
      <w:r>
        <w:rPr>
          <w:rFonts w:ascii="方正黑体简体" w:hAnsi="方正黑体简体" w:eastAsia="方正黑体简体" w:cs="方正黑体简体"/>
          <w:spacing w:val="0"/>
          <w:sz w:val="32"/>
          <w:szCs w:val="32"/>
          <w:u w:val="none"/>
          <w:shd w:val="clear" w:color="auto" w:fill="FFFFFF"/>
        </w:rPr>
        <w:t>、</w:t>
      </w:r>
      <w:r>
        <w:rPr>
          <w:rFonts w:hint="eastAsia" w:ascii="方正黑体简体" w:hAnsi="方正黑体简体" w:eastAsia="方正黑体简体" w:cs="方正黑体简体"/>
          <w:spacing w:val="0"/>
          <w:sz w:val="32"/>
          <w:szCs w:val="32"/>
          <w:u w:val="none"/>
          <w:shd w:val="clear" w:color="auto" w:fill="FFFFFF"/>
          <w:lang w:eastAsia="zh-CN"/>
        </w:rPr>
        <w:t>有关事项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jc w:val="both"/>
        <w:textAlignment w:val="auto"/>
        <w:outlineLvl w:val="9"/>
        <w:rPr>
          <w:rFonts w:ascii="Times New Roman" w:hAnsi="Times New Roman" w:eastAsia="方正仿宋_GBK"/>
          <w:spacing w:val="0"/>
          <w:kern w:val="0"/>
          <w:sz w:val="32"/>
          <w:szCs w:val="32"/>
          <w:u w:val="none"/>
        </w:rPr>
      </w:pPr>
      <w:r>
        <w:rPr>
          <w:rFonts w:ascii="Times New Roman" w:hAnsi="Times New Roman" w:eastAsia="方正仿宋_GBK" w:cs="Times New Roman"/>
          <w:spacing w:val="0"/>
          <w:kern w:val="0"/>
          <w:sz w:val="32"/>
          <w:szCs w:val="32"/>
          <w:u w:val="none"/>
        </w:rPr>
        <w:t>（一）</w:t>
      </w:r>
      <w:r>
        <w:rPr>
          <w:rFonts w:ascii="Times New Roman" w:hAnsi="Times New Roman" w:eastAsia="方正仿宋简体"/>
          <w:spacing w:val="0"/>
          <w:sz w:val="32"/>
          <w:szCs w:val="32"/>
          <w:u w:val="none"/>
          <w:shd w:val="clear" w:color="auto" w:fill="FFFFFF"/>
        </w:rPr>
        <w:t>公开招聘过程中如有弄虚作假、失密泄密、徇私舞弊等行为的人员，</w:t>
      </w:r>
      <w:r>
        <w:rPr>
          <w:rFonts w:ascii="Times New Roman" w:hAnsi="Times New Roman" w:eastAsia="方正仿宋_GBK"/>
          <w:spacing w:val="0"/>
          <w:kern w:val="0"/>
          <w:sz w:val="32"/>
          <w:szCs w:val="32"/>
          <w:u w:val="none"/>
        </w:rPr>
        <w:t>按照国家人事部令第6号《事业单位公开招聘人员暂行规定》</w:t>
      </w:r>
      <w:r>
        <w:rPr>
          <w:rFonts w:hint="eastAsia" w:ascii="Times New Roman" w:hAnsi="Times New Roman" w:eastAsia="方正仿宋_GBK"/>
          <w:spacing w:val="0"/>
          <w:kern w:val="0"/>
          <w:sz w:val="32"/>
          <w:szCs w:val="32"/>
          <w:u w:val="none"/>
        </w:rPr>
        <w:t>和</w:t>
      </w:r>
      <w:r>
        <w:rPr>
          <w:rFonts w:ascii="Times New Roman" w:hAnsi="Times New Roman" w:eastAsia="方正仿宋_GBK"/>
          <w:spacing w:val="0"/>
          <w:kern w:val="0"/>
          <w:sz w:val="32"/>
          <w:szCs w:val="32"/>
          <w:u w:val="none"/>
        </w:rPr>
        <w:t>人力资源和社会保障部令第35号《事业单位公开招聘违纪违规行为处理规定》进行处理。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jc w:val="both"/>
        <w:textAlignment w:val="auto"/>
        <w:outlineLvl w:val="9"/>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（二）坚持回避制度。工作人员与应试人员有直系血亲关系、夫妻关系、三代以内旁系血亲以及近姻亲关系的，实行回避。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w:t>
      </w:r>
      <w:r>
        <w:rPr>
          <w:rFonts w:hint="eastAsia" w:ascii="Times New Roman" w:hAnsi="Times New Roman" w:eastAsia="方正仿宋_GBK" w:cs="Times New Roman"/>
          <w:spacing w:val="0"/>
          <w:kern w:val="0"/>
          <w:sz w:val="32"/>
          <w:szCs w:val="32"/>
          <w:u w:val="none"/>
        </w:rPr>
        <w:t>三</w:t>
      </w:r>
      <w:r>
        <w:rPr>
          <w:rFonts w:ascii="Times New Roman" w:hAnsi="Times New Roman" w:eastAsia="方正仿宋_GBK" w:cs="Times New Roman"/>
          <w:spacing w:val="0"/>
          <w:kern w:val="0"/>
          <w:sz w:val="32"/>
          <w:szCs w:val="32"/>
          <w:u w:val="none"/>
        </w:rPr>
        <w:t>）招聘工作做到信息公开、过程公开、结果公开，自觉接受纪检监察机关和社会各界的监督。</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eastAsia="zh-CN"/>
        </w:rPr>
        <w:t>本公告由中共昭通市委办公室负责解释，未尽事宜，另行通知。联系人：李国勇，联系电话：</w:t>
      </w:r>
      <w:r>
        <w:rPr>
          <w:rFonts w:hint="eastAsia" w:ascii="Times New Roman" w:hAnsi="Times New Roman" w:eastAsia="方正仿宋_GBK" w:cs="Times New Roman"/>
          <w:spacing w:val="0"/>
          <w:kern w:val="0"/>
          <w:sz w:val="32"/>
          <w:szCs w:val="32"/>
          <w:u w:val="none"/>
          <w:lang w:val="en-US" w:eastAsia="zh-CN"/>
        </w:rPr>
        <w:t>0870-2120360，15808609788。</w:t>
      </w:r>
      <w:r>
        <w:rPr>
          <w:rFonts w:hint="eastAsia" w:ascii="方正仿宋_GBK" w:hAnsi="Arial" w:eastAsia="方正仿宋_GBK" w:cs="Arial"/>
          <w:kern w:val="0"/>
          <w:sz w:val="32"/>
          <w:szCs w:val="32"/>
          <w:u w:val="none"/>
        </w:rPr>
        <w:t>市纪委驻市委办公室纪检组</w:t>
      </w:r>
      <w:r>
        <w:rPr>
          <w:rFonts w:hint="eastAsia" w:ascii="Times New Roman" w:hAnsi="Times New Roman" w:eastAsia="方正仿宋_GBK" w:cs="Times New Roman"/>
          <w:spacing w:val="0"/>
          <w:kern w:val="0"/>
          <w:sz w:val="32"/>
          <w:szCs w:val="32"/>
          <w:u w:val="none"/>
          <w:lang w:val="en-US" w:eastAsia="zh-CN"/>
        </w:rPr>
        <w:t>监督电话</w:t>
      </w:r>
      <w:r>
        <w:rPr>
          <w:rFonts w:hint="eastAsia" w:ascii="方正仿宋_GBK" w:hAnsi="Arial" w:eastAsia="方正仿宋_GBK" w:cs="Arial"/>
          <w:kern w:val="0"/>
          <w:sz w:val="32"/>
          <w:szCs w:val="32"/>
          <w:u w:val="none"/>
        </w:rPr>
        <w:t>：</w:t>
      </w:r>
      <w:r>
        <w:rPr>
          <w:rFonts w:hint="eastAsia" w:ascii="Times New Roman" w:hAnsi="Times New Roman" w:eastAsia="方正仿宋_GBK" w:cs="Times New Roman"/>
          <w:spacing w:val="0"/>
          <w:kern w:val="0"/>
          <w:sz w:val="32"/>
          <w:szCs w:val="32"/>
          <w:u w:val="none"/>
          <w:lang w:val="en-US" w:eastAsia="zh-CN"/>
        </w:rPr>
        <w:t>0870-2139402</w:t>
      </w:r>
      <w:r>
        <w:rPr>
          <w:rFonts w:hint="eastAsia" w:ascii="方正仿宋_GBK" w:hAnsi="Arial" w:eastAsia="方正仿宋_GBK" w:cs="Arial"/>
          <w:kern w:val="0"/>
          <w:sz w:val="32"/>
          <w:szCs w:val="32"/>
          <w:u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Times New Roman" w:hAnsi="Times New Roman" w:eastAsia="方正仿宋_GBK" w:cs="Times New Roman"/>
          <w:spacing w:val="0"/>
          <w:kern w:val="0"/>
          <w:sz w:val="32"/>
          <w:szCs w:val="32"/>
          <w:u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附件：1. 中共昭通市委办公室2018年公开招聘下属事业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1920" w:firstLineChars="6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单位优秀紧缺专业技术人才简章</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90" w:lineRule="exact"/>
        <w:ind w:left="1584" w:leftChars="0" w:firstLine="0" w:firstLineChars="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中共昭通市委办公室2018年公开招聘下属事业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0" w:lineRule="exact"/>
        <w:ind w:firstLine="1920" w:firstLineChars="6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单位优秀紧缺专业技术人才报名登记表</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90" w:lineRule="exact"/>
        <w:ind w:left="1584" w:leftChars="0" w:firstLine="0" w:firstLineChars="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中共昭通市委办公室2018年公开招聘下属事业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90" w:lineRule="exact"/>
        <w:ind w:firstLine="1920" w:firstLineChars="600"/>
        <w:jc w:val="both"/>
        <w:textAlignment w:val="auto"/>
        <w:outlineLvl w:val="9"/>
        <w:rPr>
          <w:rFonts w:hint="eastAsia" w:ascii="Times New Roman" w:hAnsi="Times New Roman" w:eastAsia="方正仿宋_GBK" w:cs="Times New Roman"/>
          <w:spacing w:val="0"/>
          <w:kern w:val="0"/>
          <w:sz w:val="32"/>
          <w:szCs w:val="32"/>
          <w:u w:val="none"/>
          <w:lang w:val="en-US" w:eastAsia="zh-CN"/>
        </w:rPr>
      </w:pPr>
      <w:r>
        <w:rPr>
          <w:rFonts w:hint="eastAsia" w:ascii="Times New Roman" w:hAnsi="Times New Roman" w:eastAsia="方正仿宋_GBK" w:cs="Times New Roman"/>
          <w:spacing w:val="0"/>
          <w:kern w:val="0"/>
          <w:sz w:val="32"/>
          <w:szCs w:val="32"/>
          <w:u w:val="none"/>
          <w:lang w:val="en-US" w:eastAsia="zh-CN"/>
        </w:rPr>
        <w:t>单位优秀紧缺专业技术人才考生诚信承诺书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firstLine="640" w:firstLineChars="200"/>
        <w:jc w:val="both"/>
        <w:textAlignment w:val="auto"/>
        <w:outlineLvl w:val="9"/>
        <w:rPr>
          <w:rFonts w:ascii="Times New Roman" w:hAnsi="Times New Roman" w:eastAsia="方正仿宋_GBK" w:cs="Times New Roman"/>
          <w:spacing w:val="0"/>
          <w:kern w:val="0"/>
          <w:sz w:val="32"/>
          <w:szCs w:val="32"/>
          <w:u w:val="none"/>
        </w:rPr>
      </w:pPr>
      <w:r>
        <w:rPr>
          <w:rFonts w:ascii="Times New Roman" w:hAnsi="Times New Roman" w:eastAsia="方正仿宋_GBK" w:cs="Times New Roman"/>
          <w:spacing w:val="0"/>
          <w:kern w:val="0"/>
          <w:sz w:val="32"/>
          <w:szCs w:val="32"/>
          <w:u w:val="none"/>
        </w:rPr>
        <w:t>          </w:t>
      </w:r>
      <w:r>
        <w:rPr>
          <w:rFonts w:hint="eastAsia" w:ascii="Times New Roman" w:hAnsi="Times New Roman" w:eastAsia="方正仿宋_GBK" w:cs="Times New Roman"/>
          <w:spacing w:val="0"/>
          <w:kern w:val="0"/>
          <w:sz w:val="32"/>
          <w:szCs w:val="32"/>
          <w:u w:val="none"/>
        </w:rPr>
        <w:t xml:space="preserve">              </w:t>
      </w:r>
      <w:r>
        <w:rPr>
          <w:rFonts w:ascii="Times New Roman" w:hAnsi="Times New Roman" w:eastAsia="方正仿宋_GBK" w:cs="Times New Roman"/>
          <w:spacing w:val="0"/>
          <w:kern w:val="0"/>
          <w:sz w:val="32"/>
          <w:szCs w:val="32"/>
          <w:u w:val="none"/>
        </w:rPr>
        <w:t>中共昭通市委办公室</w:t>
      </w:r>
    </w:p>
    <w:p>
      <w:pPr>
        <w:keepNext w:val="0"/>
        <w:keepLines w:val="0"/>
        <w:pageBreakBefore w:val="0"/>
        <w:kinsoku/>
        <w:wordWrap/>
        <w:overflowPunct/>
        <w:topLinePunct w:val="0"/>
        <w:autoSpaceDE/>
        <w:autoSpaceDN/>
        <w:bidi w:val="0"/>
        <w:adjustRightInd/>
        <w:snapToGrid/>
        <w:spacing w:beforeAutospacing="0" w:afterAutospacing="0" w:line="590" w:lineRule="exact"/>
        <w:jc w:val="both"/>
        <w:textAlignment w:val="auto"/>
        <w:rPr>
          <w:rFonts w:hint="eastAsia" w:ascii="方正黑体简体" w:hAnsi="方正黑体简体" w:eastAsia="方正黑体简体" w:cs="方正黑体简体"/>
          <w:bCs/>
          <w:spacing w:val="0"/>
          <w:kern w:val="0"/>
          <w:sz w:val="32"/>
          <w:szCs w:val="32"/>
          <w:u w:val="none"/>
        </w:rPr>
      </w:pPr>
      <w:r>
        <w:rPr>
          <w:rFonts w:hint="eastAsia" w:ascii="方正黑体简体" w:hAnsi="方正黑体简体" w:eastAsia="方正黑体简体" w:cs="方正黑体简体"/>
          <w:bCs/>
          <w:spacing w:val="0"/>
          <w:kern w:val="0"/>
          <w:sz w:val="32"/>
          <w:szCs w:val="32"/>
          <w:u w:val="none"/>
          <w:lang w:val="en-US" w:eastAsia="zh-CN"/>
        </w:rPr>
        <w:t xml:space="preserve">                    </w:t>
      </w:r>
      <w:r>
        <w:rPr>
          <w:rFonts w:hint="eastAsia" w:ascii="Times New Roman" w:hAnsi="Times New Roman" w:eastAsia="方正仿宋_GBK" w:cs="Times New Roman"/>
          <w:spacing w:val="0"/>
          <w:kern w:val="0"/>
          <w:sz w:val="32"/>
          <w:szCs w:val="32"/>
          <w:u w:val="none"/>
          <w:lang w:val="en-US" w:eastAsia="zh-CN"/>
        </w:rPr>
        <w:t xml:space="preserve">      2018年10月8日</w:t>
      </w:r>
    </w:p>
    <w:p>
      <w:pPr>
        <w:keepNext w:val="0"/>
        <w:keepLines w:val="0"/>
        <w:pageBreakBefore w:val="0"/>
        <w:kinsoku/>
        <w:wordWrap/>
        <w:overflowPunct/>
        <w:topLinePunct w:val="0"/>
        <w:autoSpaceDE/>
        <w:autoSpaceDN/>
        <w:bidi w:val="0"/>
        <w:adjustRightInd/>
        <w:snapToGrid/>
        <w:spacing w:beforeAutospacing="0" w:afterAutospacing="0" w:line="590" w:lineRule="exact"/>
        <w:jc w:val="both"/>
        <w:textAlignment w:val="auto"/>
        <w:rPr>
          <w:rFonts w:hint="eastAsia" w:ascii="方正黑体简体" w:hAnsi="方正黑体简体" w:eastAsia="方正黑体简体" w:cs="方正黑体简体"/>
          <w:bCs/>
          <w:spacing w:val="0"/>
          <w:kern w:val="0"/>
          <w:sz w:val="32"/>
          <w:szCs w:val="32"/>
          <w:u w:val="none"/>
        </w:rPr>
      </w:pPr>
    </w:p>
    <w:p>
      <w:pPr>
        <w:keepNext w:val="0"/>
        <w:keepLines w:val="0"/>
        <w:pageBreakBefore w:val="0"/>
        <w:kinsoku/>
        <w:wordWrap/>
        <w:overflowPunct/>
        <w:topLinePunct w:val="0"/>
        <w:autoSpaceDE/>
        <w:autoSpaceDN/>
        <w:bidi w:val="0"/>
        <w:adjustRightInd/>
        <w:snapToGrid/>
        <w:spacing w:beforeAutospacing="0" w:afterAutospacing="0" w:line="590" w:lineRule="exact"/>
        <w:jc w:val="both"/>
        <w:textAlignment w:val="auto"/>
        <w:rPr>
          <w:rFonts w:hint="eastAsia" w:ascii="方正黑体简体" w:hAnsi="方正黑体简体" w:eastAsia="方正黑体简体" w:cs="方正黑体简体"/>
          <w:bCs/>
          <w:spacing w:val="0"/>
          <w:kern w:val="0"/>
          <w:sz w:val="32"/>
          <w:szCs w:val="32"/>
          <w:u w:val="none"/>
        </w:rPr>
      </w:pPr>
    </w:p>
    <w:p>
      <w:pPr>
        <w:rPr>
          <w:rFonts w:hint="eastAsia" w:ascii="方正黑体简体" w:hAnsi="方正黑体简体" w:eastAsia="方正黑体简体" w:cs="方正黑体简体"/>
          <w:bCs/>
          <w:kern w:val="0"/>
          <w:sz w:val="32"/>
          <w:szCs w:val="32"/>
          <w:u w:val="none"/>
        </w:rPr>
      </w:pPr>
    </w:p>
    <w:p>
      <w:pPr>
        <w:rPr>
          <w:rFonts w:hint="eastAsia" w:ascii="方正黑体简体" w:hAnsi="方正黑体简体" w:eastAsia="方正黑体简体" w:cs="方正黑体简体"/>
          <w:bCs/>
          <w:kern w:val="0"/>
          <w:sz w:val="32"/>
          <w:szCs w:val="32"/>
          <w:u w:val="none"/>
        </w:rPr>
      </w:pPr>
    </w:p>
    <w:p>
      <w:pPr>
        <w:rPr>
          <w:rFonts w:hint="eastAsia" w:ascii="方正黑体简体" w:hAnsi="方正黑体简体" w:eastAsia="方正黑体简体" w:cs="方正黑体简体"/>
          <w:bCs/>
          <w:kern w:val="0"/>
          <w:sz w:val="32"/>
          <w:szCs w:val="32"/>
          <w:u w:val="none"/>
        </w:rPr>
      </w:pPr>
    </w:p>
    <w:p>
      <w:pPr>
        <w:rPr>
          <w:rFonts w:hint="eastAsia" w:ascii="方正黑体简体" w:hAnsi="方正黑体简体" w:eastAsia="方正黑体简体" w:cs="方正黑体简体"/>
          <w:bCs/>
          <w:kern w:val="0"/>
          <w:sz w:val="32"/>
          <w:szCs w:val="32"/>
          <w:u w:val="none"/>
        </w:rPr>
      </w:pPr>
    </w:p>
    <w:p>
      <w:pPr>
        <w:rPr>
          <w:rFonts w:hint="eastAsia" w:ascii="方正黑体简体" w:hAnsi="方正黑体简体" w:eastAsia="方正黑体简体" w:cs="方正黑体简体"/>
          <w:bCs/>
          <w:kern w:val="0"/>
          <w:sz w:val="32"/>
          <w:szCs w:val="32"/>
          <w:u w:val="none"/>
        </w:rPr>
        <w:sectPr>
          <w:footerReference r:id="rId3" w:type="default"/>
          <w:pgSz w:w="11906" w:h="16838"/>
          <w:pgMar w:top="1984" w:right="1474" w:bottom="1871" w:left="1587" w:header="851" w:footer="992" w:gutter="0"/>
          <w:cols w:space="0" w:num="1"/>
          <w:rtlGutter w:val="0"/>
          <w:docGrid w:type="lines" w:linePitch="316" w:charSpace="0"/>
        </w:sectPr>
      </w:pPr>
    </w:p>
    <w:p>
      <w:pPr>
        <w:rPr>
          <w:rFonts w:hint="eastAsia" w:ascii="方正黑体简体" w:hAnsi="方正黑体简体" w:eastAsia="方正黑体简体" w:cs="方正黑体简体"/>
          <w:bCs/>
          <w:kern w:val="0"/>
          <w:sz w:val="32"/>
          <w:szCs w:val="32"/>
          <w:u w:val="none"/>
          <w:lang w:val="en-US" w:eastAsia="zh-CN"/>
        </w:rPr>
      </w:pPr>
      <w:r>
        <w:rPr>
          <w:rFonts w:hint="eastAsia" w:ascii="方正黑体简体" w:hAnsi="方正黑体简体" w:eastAsia="方正黑体简体" w:cs="方正黑体简体"/>
          <w:bCs/>
          <w:kern w:val="0"/>
          <w:sz w:val="32"/>
          <w:szCs w:val="32"/>
          <w:u w:val="none"/>
        </w:rPr>
        <w:t>附件</w:t>
      </w:r>
      <w:r>
        <w:rPr>
          <w:rFonts w:hint="eastAsia" w:ascii="方正黑体简体" w:hAnsi="方正黑体简体" w:eastAsia="方正黑体简体" w:cs="方正黑体简体"/>
          <w:bCs/>
          <w:kern w:val="0"/>
          <w:sz w:val="32"/>
          <w:szCs w:val="32"/>
          <w:u w:val="none"/>
          <w:lang w:val="en-US" w:eastAsia="zh-CN"/>
        </w:rPr>
        <w:t>1</w:t>
      </w:r>
    </w:p>
    <w:p>
      <w:pPr>
        <w:rPr>
          <w:rFonts w:hint="eastAsia" w:ascii="方正黑体简体" w:hAnsi="方正黑体简体" w:eastAsia="方正黑体简体" w:cs="方正黑体简体"/>
          <w:bCs/>
          <w:kern w:val="0"/>
          <w:sz w:val="32"/>
          <w:szCs w:val="32"/>
          <w:u w:val="none"/>
          <w:lang w:val="en-US" w:eastAsia="zh-CN"/>
        </w:rPr>
      </w:pPr>
    </w:p>
    <w:tbl>
      <w:tblPr>
        <w:tblStyle w:val="14"/>
        <w:tblW w:w="15820" w:type="dxa"/>
        <w:jc w:val="center"/>
        <w:tblInd w:w="-1452" w:type="dxa"/>
        <w:tblLayout w:type="fixed"/>
        <w:tblCellMar>
          <w:top w:w="0" w:type="dxa"/>
          <w:left w:w="108" w:type="dxa"/>
          <w:bottom w:w="0" w:type="dxa"/>
          <w:right w:w="108" w:type="dxa"/>
        </w:tblCellMar>
      </w:tblPr>
      <w:tblGrid>
        <w:gridCol w:w="682"/>
        <w:gridCol w:w="682"/>
        <w:gridCol w:w="550"/>
        <w:gridCol w:w="559"/>
        <w:gridCol w:w="731"/>
        <w:gridCol w:w="557"/>
        <w:gridCol w:w="655"/>
        <w:gridCol w:w="673"/>
        <w:gridCol w:w="577"/>
        <w:gridCol w:w="3214"/>
        <w:gridCol w:w="674"/>
        <w:gridCol w:w="557"/>
        <w:gridCol w:w="1020"/>
        <w:gridCol w:w="1097"/>
        <w:gridCol w:w="750"/>
        <w:gridCol w:w="1069"/>
        <w:gridCol w:w="881"/>
        <w:gridCol w:w="892"/>
      </w:tblGrid>
      <w:tr>
        <w:tblPrEx>
          <w:tblLayout w:type="fixed"/>
          <w:tblCellMar>
            <w:top w:w="0" w:type="dxa"/>
            <w:left w:w="108" w:type="dxa"/>
            <w:bottom w:w="0" w:type="dxa"/>
            <w:right w:w="108" w:type="dxa"/>
          </w:tblCellMar>
        </w:tblPrEx>
        <w:trPr>
          <w:trHeight w:val="1070" w:hRule="atLeast"/>
          <w:jc w:val="center"/>
        </w:trPr>
        <w:tc>
          <w:tcPr>
            <w:tcW w:w="15820" w:type="dxa"/>
            <w:gridSpan w:val="18"/>
            <w:tcBorders>
              <w:top w:val="nil"/>
              <w:left w:val="nil"/>
              <w:bottom w:val="single" w:color="auto" w:sz="4" w:space="0"/>
              <w:right w:val="nil"/>
            </w:tcBorders>
            <w:shd w:val="clear" w:color="auto" w:fill="auto"/>
            <w:vAlign w:val="center"/>
          </w:tcPr>
          <w:p>
            <w:pPr>
              <w:widowControl/>
              <w:jc w:val="center"/>
              <w:rPr>
                <w:rFonts w:ascii="方正小标宋简体" w:hAnsi="宋体" w:eastAsia="方正小标宋简体" w:cs="宋体"/>
                <w:b/>
                <w:bCs/>
                <w:kern w:val="0"/>
                <w:sz w:val="44"/>
                <w:szCs w:val="44"/>
                <w:u w:val="none"/>
              </w:rPr>
            </w:pPr>
            <w:r>
              <w:rPr>
                <w:rFonts w:hint="eastAsia" w:ascii="方正小标宋简体" w:hAnsi="宋体" w:eastAsia="方正小标宋简体" w:cs="宋体"/>
                <w:b/>
                <w:bCs/>
                <w:kern w:val="0"/>
                <w:sz w:val="44"/>
                <w:szCs w:val="44"/>
                <w:u w:val="none"/>
                <w:lang w:val="en-US" w:eastAsia="zh-CN"/>
              </w:rPr>
              <w:t>中共昭通市委办公室2018年公开招聘下属事业单位优秀紧缺专业技术人才</w:t>
            </w:r>
            <w:r>
              <w:rPr>
                <w:rFonts w:hint="eastAsia" w:ascii="方正小标宋简体" w:hAnsi="宋体" w:eastAsia="方正小标宋简体" w:cs="宋体"/>
                <w:b/>
                <w:bCs/>
                <w:kern w:val="0"/>
                <w:sz w:val="44"/>
                <w:szCs w:val="44"/>
                <w:u w:val="none"/>
              </w:rPr>
              <w:t>简章</w:t>
            </w:r>
          </w:p>
        </w:tc>
      </w:tr>
      <w:tr>
        <w:tblPrEx>
          <w:tblLayout w:type="fixed"/>
          <w:tblCellMar>
            <w:top w:w="0" w:type="dxa"/>
            <w:left w:w="108" w:type="dxa"/>
            <w:bottom w:w="0" w:type="dxa"/>
            <w:right w:w="108" w:type="dxa"/>
          </w:tblCellMar>
        </w:tblPrEx>
        <w:trPr>
          <w:trHeight w:val="1316" w:hRule="atLeast"/>
          <w:jc w:val="center"/>
        </w:trPr>
        <w:tc>
          <w:tcPr>
            <w:tcW w:w="6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主管部门</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招聘单位</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单位性质</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招聘岗位</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岗位简介</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招聘人数</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学历要求</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学历性质要求</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学位要求</w:t>
            </w:r>
          </w:p>
        </w:tc>
        <w:tc>
          <w:tcPr>
            <w:tcW w:w="32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专业需求</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年龄要求</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报名方式</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报名时间</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现场报名地点</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面试时间</w:t>
            </w:r>
          </w:p>
        </w:tc>
        <w:tc>
          <w:tcPr>
            <w:tcW w:w="10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面试地点</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咨询电话</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u w:val="none"/>
              </w:rPr>
            </w:pPr>
            <w:r>
              <w:rPr>
                <w:rFonts w:hint="eastAsia" w:ascii="宋体" w:hAnsi="宋体" w:eastAsia="宋体" w:cs="宋体"/>
                <w:b/>
                <w:bCs/>
                <w:kern w:val="0"/>
                <w:sz w:val="20"/>
                <w:szCs w:val="20"/>
                <w:u w:val="none"/>
              </w:rPr>
              <w:t>备注</w:t>
            </w:r>
          </w:p>
        </w:tc>
      </w:tr>
      <w:tr>
        <w:tblPrEx>
          <w:tblLayout w:type="fixed"/>
          <w:tblCellMar>
            <w:top w:w="0" w:type="dxa"/>
            <w:left w:w="108" w:type="dxa"/>
            <w:bottom w:w="0" w:type="dxa"/>
            <w:right w:w="108" w:type="dxa"/>
          </w:tblCellMar>
        </w:tblPrEx>
        <w:trPr>
          <w:trHeight w:val="2955" w:hRule="atLeast"/>
          <w:jc w:val="center"/>
        </w:trPr>
        <w:tc>
          <w:tcPr>
            <w:tcW w:w="6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中共昭通市委办公室</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昭通市专用通信局</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财政全额拨款</w:t>
            </w:r>
          </w:p>
        </w:tc>
        <w:tc>
          <w:tcPr>
            <w:tcW w:w="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ascii="宋体" w:hAnsi="宋体" w:eastAsia="宋体" w:cs="宋体"/>
                <w:kern w:val="0"/>
                <w:sz w:val="20"/>
                <w:szCs w:val="20"/>
                <w:u w:val="none"/>
              </w:rPr>
              <w:t>通信设备维护</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通信建设及通信设备维护</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u w:val="none"/>
                <w:lang w:eastAsia="zh-CN"/>
              </w:rPr>
            </w:pPr>
            <w:r>
              <w:rPr>
                <w:rFonts w:hint="eastAsia" w:ascii="宋体" w:hAnsi="宋体" w:eastAsia="宋体" w:cs="宋体"/>
                <w:kern w:val="0"/>
                <w:sz w:val="20"/>
                <w:szCs w:val="20"/>
                <w:u w:val="none"/>
                <w:lang w:val="en-US" w:eastAsia="zh-CN"/>
              </w:rPr>
              <w:t>3</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u w:val="none"/>
                <w:lang w:eastAsia="zh-CN"/>
              </w:rPr>
            </w:pPr>
            <w:r>
              <w:rPr>
                <w:rFonts w:ascii="宋体" w:hAnsi="宋体" w:eastAsia="宋体" w:cs="宋体"/>
                <w:kern w:val="0"/>
                <w:sz w:val="20"/>
                <w:szCs w:val="20"/>
                <w:u w:val="none"/>
              </w:rPr>
              <w:t>全日制普通高等院校</w:t>
            </w:r>
            <w:r>
              <w:rPr>
                <w:rFonts w:hint="eastAsia" w:ascii="宋体" w:hAnsi="宋体" w:eastAsia="宋体" w:cs="宋体"/>
                <w:kern w:val="0"/>
                <w:sz w:val="20"/>
                <w:szCs w:val="20"/>
                <w:u w:val="none"/>
                <w:lang w:eastAsia="zh-CN"/>
              </w:rPr>
              <w:t>硕士学位研究生及以上学历</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u w:val="none"/>
                <w:lang w:val="en-US" w:eastAsia="zh-CN"/>
              </w:rPr>
            </w:pPr>
            <w:r>
              <w:rPr>
                <w:rFonts w:hint="eastAsia" w:ascii="宋体" w:hAnsi="宋体" w:eastAsia="宋体" w:cs="宋体"/>
                <w:kern w:val="0"/>
                <w:sz w:val="20"/>
                <w:szCs w:val="20"/>
                <w:u w:val="none"/>
              </w:rPr>
              <w:t>普通招生计划</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lang w:eastAsia="zh-CN"/>
              </w:rPr>
              <w:t>硕士</w:t>
            </w:r>
            <w:r>
              <w:rPr>
                <w:rFonts w:hint="eastAsia" w:ascii="宋体" w:hAnsi="宋体" w:eastAsia="宋体" w:cs="宋体"/>
                <w:kern w:val="0"/>
                <w:sz w:val="20"/>
                <w:szCs w:val="20"/>
                <w:u w:val="none"/>
              </w:rPr>
              <w:t>及以上</w:t>
            </w:r>
          </w:p>
        </w:tc>
        <w:tc>
          <w:tcPr>
            <w:tcW w:w="321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u w:val="none"/>
              </w:rPr>
            </w:pPr>
            <w:r>
              <w:rPr>
                <w:rFonts w:hint="eastAsia" w:ascii="宋体" w:hAnsi="宋体" w:eastAsia="宋体" w:cs="宋体"/>
                <w:kern w:val="0"/>
                <w:sz w:val="20"/>
                <w:szCs w:val="20"/>
                <w:u w:val="none"/>
                <w:lang w:val="en-US" w:eastAsia="zh-CN"/>
              </w:rPr>
              <w:t>2014年至2018年毕业生，</w:t>
            </w:r>
            <w:r>
              <w:rPr>
                <w:rFonts w:hint="eastAsia" w:ascii="宋体" w:hAnsi="宋体" w:eastAsia="宋体" w:cs="宋体"/>
                <w:kern w:val="0"/>
                <w:sz w:val="20"/>
                <w:szCs w:val="20"/>
                <w:u w:val="none"/>
              </w:rPr>
              <w:t>专业为</w:t>
            </w:r>
            <w:r>
              <w:rPr>
                <w:rFonts w:ascii="宋体" w:hAnsi="宋体" w:eastAsia="宋体" w:cs="宋体"/>
                <w:kern w:val="0"/>
                <w:sz w:val="20"/>
                <w:szCs w:val="20"/>
                <w:u w:val="none"/>
              </w:rPr>
              <w:t>通信工程、</w:t>
            </w:r>
            <w:r>
              <w:rPr>
                <w:rFonts w:hint="eastAsia" w:ascii="宋体" w:hAnsi="宋体" w:eastAsia="宋体" w:cs="宋体"/>
                <w:kern w:val="0"/>
                <w:sz w:val="20"/>
                <w:szCs w:val="20"/>
                <w:u w:val="none"/>
              </w:rPr>
              <w:t>信息工程、信息与通信工程、信息科学与技术、</w:t>
            </w:r>
            <w:r>
              <w:rPr>
                <w:rFonts w:ascii="宋体" w:hAnsi="宋体" w:eastAsia="宋体" w:cs="宋体"/>
                <w:kern w:val="0"/>
                <w:sz w:val="20"/>
                <w:szCs w:val="20"/>
                <w:u w:val="none"/>
              </w:rPr>
              <w:t>信息安全、</w:t>
            </w:r>
            <w:r>
              <w:rPr>
                <w:rFonts w:hint="eastAsia" w:ascii="宋体" w:hAnsi="宋体" w:eastAsia="宋体" w:cs="宋体"/>
                <w:kern w:val="0"/>
                <w:sz w:val="20"/>
                <w:szCs w:val="20"/>
                <w:u w:val="none"/>
              </w:rPr>
              <w:t>计算机科学与技术、软件工程、</w:t>
            </w:r>
            <w:r>
              <w:rPr>
                <w:rFonts w:ascii="宋体" w:hAnsi="宋体" w:eastAsia="宋体" w:cs="宋体"/>
                <w:kern w:val="0"/>
                <w:sz w:val="20"/>
                <w:szCs w:val="20"/>
                <w:u w:val="none"/>
              </w:rPr>
              <w:t>网络工程</w:t>
            </w:r>
            <w:r>
              <w:rPr>
                <w:rFonts w:hint="eastAsia" w:ascii="宋体" w:hAnsi="宋体" w:eastAsia="宋体" w:cs="宋体"/>
                <w:kern w:val="0"/>
                <w:sz w:val="20"/>
                <w:szCs w:val="20"/>
                <w:u w:val="none"/>
                <w:lang w:eastAsia="zh-CN"/>
              </w:rPr>
              <w:t>，以及</w:t>
            </w:r>
            <w:r>
              <w:rPr>
                <w:rFonts w:hint="eastAsia" w:ascii="宋体" w:hAnsi="宋体" w:eastAsia="宋体" w:cs="宋体"/>
                <w:kern w:val="0"/>
                <w:sz w:val="20"/>
                <w:szCs w:val="20"/>
                <w:u w:val="none"/>
              </w:rPr>
              <w:t>相近相关专业</w:t>
            </w:r>
            <w:r>
              <w:rPr>
                <w:rFonts w:hint="eastAsia" w:ascii="宋体" w:hAnsi="宋体" w:eastAsia="宋体" w:cs="宋体"/>
                <w:kern w:val="0"/>
                <w:sz w:val="20"/>
                <w:szCs w:val="20"/>
                <w:u w:val="none"/>
                <w:lang w:eastAsia="zh-CN"/>
              </w:rPr>
              <w:t>。</w:t>
            </w:r>
          </w:p>
        </w:tc>
        <w:tc>
          <w:tcPr>
            <w:tcW w:w="67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u w:val="none"/>
                <w:lang w:eastAsia="zh-CN"/>
              </w:rPr>
            </w:pPr>
            <w:r>
              <w:rPr>
                <w:rFonts w:hint="eastAsia" w:ascii="宋体" w:hAnsi="宋体" w:eastAsia="宋体" w:cs="宋体"/>
                <w:kern w:val="0"/>
                <w:sz w:val="20"/>
                <w:szCs w:val="20"/>
                <w:u w:val="none"/>
              </w:rPr>
              <w:t>35</w:t>
            </w:r>
            <w:r>
              <w:rPr>
                <w:rFonts w:hint="eastAsia" w:ascii="宋体" w:hAnsi="宋体" w:eastAsia="宋体" w:cs="宋体"/>
                <w:kern w:val="0"/>
                <w:sz w:val="20"/>
                <w:szCs w:val="20"/>
                <w:u w:val="none"/>
                <w:lang w:eastAsia="zh-CN"/>
              </w:rPr>
              <w:t>周岁以下</w:t>
            </w:r>
          </w:p>
        </w:tc>
        <w:tc>
          <w:tcPr>
            <w:tcW w:w="5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现场和网络报名</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2018年</w:t>
            </w:r>
            <w:r>
              <w:rPr>
                <w:rFonts w:hint="eastAsia" w:ascii="宋体" w:hAnsi="宋体" w:eastAsia="宋体" w:cs="宋体"/>
                <w:kern w:val="0"/>
                <w:sz w:val="20"/>
                <w:szCs w:val="20"/>
                <w:u w:val="none"/>
                <w:lang w:val="en-US" w:eastAsia="zh-CN"/>
              </w:rPr>
              <w:t>10</w:t>
            </w:r>
            <w:r>
              <w:rPr>
                <w:rFonts w:hint="eastAsia" w:ascii="宋体" w:hAnsi="宋体" w:eastAsia="宋体" w:cs="宋体"/>
                <w:kern w:val="0"/>
                <w:sz w:val="20"/>
                <w:szCs w:val="20"/>
                <w:u w:val="none"/>
              </w:rPr>
              <w:t>月</w:t>
            </w:r>
            <w:r>
              <w:rPr>
                <w:rFonts w:hint="eastAsia" w:ascii="宋体" w:hAnsi="宋体" w:eastAsia="宋体" w:cs="宋体"/>
                <w:kern w:val="0"/>
                <w:sz w:val="20"/>
                <w:szCs w:val="20"/>
                <w:u w:val="none"/>
                <w:lang w:val="en-US" w:eastAsia="zh-CN"/>
              </w:rPr>
              <w:t>16</w:t>
            </w:r>
            <w:r>
              <w:rPr>
                <w:rFonts w:hint="eastAsia" w:ascii="宋体" w:hAnsi="宋体" w:eastAsia="宋体" w:cs="宋体"/>
                <w:kern w:val="0"/>
                <w:sz w:val="20"/>
                <w:szCs w:val="20"/>
                <w:u w:val="none"/>
              </w:rPr>
              <w:t>日-</w:t>
            </w:r>
            <w:r>
              <w:rPr>
                <w:rFonts w:hint="eastAsia" w:ascii="宋体" w:hAnsi="宋体" w:eastAsia="宋体" w:cs="宋体"/>
                <w:kern w:val="0"/>
                <w:sz w:val="20"/>
                <w:szCs w:val="20"/>
                <w:u w:val="none"/>
                <w:lang w:val="en-US" w:eastAsia="zh-CN"/>
              </w:rPr>
              <w:t>19</w:t>
            </w:r>
            <w:r>
              <w:rPr>
                <w:rFonts w:hint="eastAsia" w:ascii="宋体" w:hAnsi="宋体" w:eastAsia="宋体" w:cs="宋体"/>
                <w:kern w:val="0"/>
                <w:sz w:val="20"/>
                <w:szCs w:val="20"/>
                <w:u w:val="none"/>
              </w:rPr>
              <w:t>日，08:30—17:30</w:t>
            </w:r>
          </w:p>
        </w:tc>
        <w:tc>
          <w:tcPr>
            <w:tcW w:w="109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u w:val="none"/>
              </w:rPr>
            </w:pPr>
            <w:r>
              <w:rPr>
                <w:rFonts w:hint="eastAsia" w:ascii="宋体" w:hAnsi="宋体" w:eastAsia="宋体" w:cs="宋体"/>
                <w:kern w:val="0"/>
                <w:sz w:val="20"/>
                <w:szCs w:val="20"/>
                <w:u w:val="none"/>
              </w:rPr>
              <w:t>中共昭通市委办公室人事教育科（昭通市昭阳区公园路45号，市委机关大院内）</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2018年</w:t>
            </w:r>
            <w:r>
              <w:rPr>
                <w:rFonts w:hint="eastAsia" w:ascii="宋体" w:hAnsi="宋体" w:eastAsia="宋体" w:cs="宋体"/>
                <w:kern w:val="0"/>
                <w:sz w:val="20"/>
                <w:szCs w:val="20"/>
                <w:u w:val="none"/>
                <w:lang w:val="en-US" w:eastAsia="zh-CN"/>
              </w:rPr>
              <w:t>10</w:t>
            </w:r>
            <w:r>
              <w:rPr>
                <w:rFonts w:hint="eastAsia" w:ascii="宋体" w:hAnsi="宋体" w:eastAsia="宋体" w:cs="宋体"/>
                <w:kern w:val="0"/>
                <w:sz w:val="20"/>
                <w:szCs w:val="20"/>
                <w:u w:val="none"/>
              </w:rPr>
              <w:t>月</w:t>
            </w:r>
            <w:r>
              <w:rPr>
                <w:rFonts w:hint="eastAsia" w:ascii="宋体" w:hAnsi="宋体" w:eastAsia="宋体" w:cs="宋体"/>
                <w:kern w:val="0"/>
                <w:sz w:val="20"/>
                <w:szCs w:val="20"/>
                <w:u w:val="none"/>
                <w:lang w:val="en-US" w:eastAsia="zh-CN"/>
              </w:rPr>
              <w:t>23</w:t>
            </w:r>
            <w:r>
              <w:rPr>
                <w:rFonts w:hint="eastAsia" w:ascii="宋体" w:hAnsi="宋体" w:eastAsia="宋体" w:cs="宋体"/>
                <w:kern w:val="0"/>
                <w:sz w:val="20"/>
                <w:szCs w:val="20"/>
                <w:u w:val="none"/>
              </w:rPr>
              <w:t>日</w:t>
            </w:r>
          </w:p>
        </w:tc>
        <w:tc>
          <w:tcPr>
            <w:tcW w:w="106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u w:val="none"/>
                <w:lang w:eastAsia="zh-CN"/>
              </w:rPr>
            </w:pPr>
            <w:r>
              <w:rPr>
                <w:rFonts w:hint="eastAsia" w:ascii="宋体" w:hAnsi="宋体" w:eastAsia="宋体" w:cs="宋体"/>
                <w:kern w:val="0"/>
                <w:sz w:val="20"/>
                <w:szCs w:val="20"/>
                <w:u w:val="none"/>
                <w:lang w:eastAsia="zh-CN"/>
              </w:rPr>
              <w:t>待定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u w:val="none"/>
                <w:lang w:val="en-US" w:eastAsia="zh-CN"/>
              </w:rPr>
            </w:pPr>
            <w:r>
              <w:rPr>
                <w:rFonts w:hint="eastAsia" w:ascii="宋体" w:hAnsi="宋体" w:eastAsia="宋体" w:cs="宋体"/>
                <w:kern w:val="0"/>
                <w:sz w:val="20"/>
                <w:szCs w:val="20"/>
                <w:u w:val="none"/>
              </w:rPr>
              <w:t>0870—2120360</w:t>
            </w:r>
            <w:r>
              <w:rPr>
                <w:rFonts w:hint="eastAsia" w:ascii="宋体" w:hAnsi="宋体" w:eastAsia="宋体" w:cs="宋体"/>
                <w:kern w:val="0"/>
                <w:sz w:val="20"/>
                <w:szCs w:val="20"/>
                <w:u w:val="none"/>
                <w:lang w:eastAsia="zh-CN"/>
              </w:rPr>
              <w:t>，</w:t>
            </w:r>
            <w:r>
              <w:rPr>
                <w:rFonts w:hint="eastAsia" w:ascii="宋体" w:hAnsi="宋体" w:eastAsia="宋体" w:cs="宋体"/>
                <w:kern w:val="0"/>
                <w:sz w:val="20"/>
                <w:szCs w:val="20"/>
                <w:u w:val="none"/>
                <w:lang w:val="en-US" w:eastAsia="zh-CN"/>
              </w:rPr>
              <w:t>15808609788</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u w:val="none"/>
              </w:rPr>
            </w:pPr>
            <w:r>
              <w:rPr>
                <w:rFonts w:hint="eastAsia" w:ascii="宋体" w:hAnsi="宋体" w:eastAsia="宋体" w:cs="宋体"/>
                <w:kern w:val="0"/>
                <w:sz w:val="20"/>
                <w:szCs w:val="20"/>
                <w:u w:val="none"/>
              </w:rPr>
              <w:t>无</w:t>
            </w:r>
          </w:p>
        </w:tc>
      </w:tr>
    </w:tbl>
    <w:p>
      <w:pPr>
        <w:rPr>
          <w:rFonts w:ascii="方正黑体简体" w:hAnsi="方正黑体简体" w:eastAsia="方正黑体简体" w:cs="方正黑体简体"/>
          <w:sz w:val="36"/>
          <w:szCs w:val="36"/>
          <w:u w:val="none"/>
        </w:rPr>
        <w:sectPr>
          <w:pgSz w:w="16838" w:h="11906" w:orient="landscape"/>
          <w:pgMar w:top="1587" w:right="1984" w:bottom="1474" w:left="1871" w:header="851" w:footer="992" w:gutter="0"/>
          <w:cols w:space="0" w:num="1"/>
          <w:rtlGutter w:val="0"/>
          <w:docGrid w:type="lines" w:linePitch="327" w:charSpace="0"/>
        </w:sectPr>
      </w:pPr>
    </w:p>
    <w:p>
      <w:pPr>
        <w:rPr>
          <w:rFonts w:hint="eastAsia" w:ascii="方正黑体简体" w:hAnsi="方正黑体简体" w:eastAsia="方正黑体简体" w:cs="方正黑体简体"/>
          <w:bCs/>
          <w:kern w:val="0"/>
          <w:sz w:val="32"/>
          <w:szCs w:val="32"/>
          <w:u w:val="none"/>
          <w:lang w:eastAsia="zh-CN"/>
        </w:rPr>
      </w:pPr>
      <w:r>
        <w:rPr>
          <w:rFonts w:hint="eastAsia" w:ascii="方正黑体简体" w:hAnsi="方正黑体简体" w:eastAsia="方正黑体简体" w:cs="方正黑体简体"/>
          <w:bCs/>
          <w:kern w:val="0"/>
          <w:sz w:val="32"/>
          <w:szCs w:val="32"/>
          <w:u w:val="none"/>
          <w:lang w:eastAsia="zh-CN"/>
        </w:rPr>
        <w:t>附</w:t>
      </w:r>
      <w:r>
        <w:rPr>
          <w:rFonts w:hint="eastAsia" w:ascii="方正黑体简体" w:hAnsi="方正黑体简体" w:eastAsia="方正黑体简体" w:cs="方正黑体简体"/>
          <w:bCs/>
          <w:kern w:val="0"/>
          <w:sz w:val="32"/>
          <w:szCs w:val="32"/>
          <w:u w:val="none"/>
        </w:rPr>
        <w:t>件</w:t>
      </w:r>
      <w:r>
        <w:rPr>
          <w:rFonts w:hint="eastAsia" w:ascii="方正黑体简体" w:hAnsi="方正黑体简体" w:eastAsia="方正黑体简体" w:cs="方正黑体简体"/>
          <w:bCs/>
          <w:kern w:val="0"/>
          <w:sz w:val="32"/>
          <w:szCs w:val="32"/>
          <w:u w:val="none"/>
          <w:lang w:val="en-US" w:eastAsia="zh-CN"/>
        </w:rPr>
        <w:t>2</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jc w:val="center"/>
        <w:textAlignment w:val="auto"/>
        <w:outlineLvl w:val="9"/>
        <w:rPr>
          <w:rFonts w:hint="eastAsia" w:ascii="方正小标宋简体" w:hAnsi="方正小标宋简体" w:eastAsia="方正小标宋简体" w:cs="方正小标宋简体"/>
          <w:bCs/>
          <w:sz w:val="36"/>
          <w:szCs w:val="36"/>
          <w:u w:val="none"/>
          <w:lang w:val="en-US" w:eastAsia="zh-CN"/>
        </w:rPr>
      </w:pPr>
      <w:r>
        <w:rPr>
          <w:rFonts w:hint="eastAsia" w:ascii="方正小标宋简体" w:hAnsi="方正小标宋简体" w:eastAsia="方正小标宋简体" w:cs="方正小标宋简体"/>
          <w:bCs/>
          <w:sz w:val="36"/>
          <w:szCs w:val="36"/>
          <w:u w:val="none"/>
          <w:lang w:val="en-US" w:eastAsia="zh-CN"/>
        </w:rPr>
        <w:t>中共昭通市委办公室2018年公开招聘</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jc w:val="center"/>
        <w:textAlignment w:val="auto"/>
        <w:outlineLvl w:val="9"/>
        <w:rPr>
          <w:rFonts w:ascii="方正小标宋简体" w:hAnsi="方正小标宋简体" w:eastAsia="方正小标宋简体" w:cs="方正小标宋简体"/>
          <w:bCs/>
          <w:sz w:val="36"/>
          <w:szCs w:val="36"/>
          <w:u w:val="none"/>
        </w:rPr>
      </w:pPr>
      <w:r>
        <w:rPr>
          <w:rFonts w:hint="eastAsia" w:ascii="方正小标宋简体" w:hAnsi="方正小标宋简体" w:eastAsia="方正小标宋简体" w:cs="方正小标宋简体"/>
          <w:bCs/>
          <w:sz w:val="36"/>
          <w:szCs w:val="36"/>
          <w:u w:val="none"/>
          <w:lang w:val="en-US" w:eastAsia="zh-CN"/>
        </w:rPr>
        <w:t>下属事业单位优秀紧缺专业技术人才</w:t>
      </w:r>
      <w:r>
        <w:rPr>
          <w:rFonts w:hint="eastAsia" w:ascii="方正小标宋简体" w:hAnsi="方正小标宋简体" w:eastAsia="方正小标宋简体" w:cs="方正小标宋简体"/>
          <w:bCs/>
          <w:sz w:val="36"/>
          <w:szCs w:val="36"/>
          <w:u w:val="none"/>
        </w:rPr>
        <w:t>报名</w:t>
      </w:r>
      <w:r>
        <w:rPr>
          <w:rFonts w:hint="eastAsia" w:ascii="方正小标宋简体" w:hAnsi="方正小标宋简体" w:eastAsia="方正小标宋简体" w:cs="方正小标宋简体"/>
          <w:sz w:val="36"/>
          <w:szCs w:val="36"/>
          <w:u w:val="none"/>
        </w:rPr>
        <w:t>登记表</w:t>
      </w:r>
    </w:p>
    <w:p>
      <w:pPr>
        <w:ind w:left="-899" w:leftChars="-428" w:firstLine="300" w:firstLineChars="100"/>
        <w:rPr>
          <w:rFonts w:ascii="Times New Roman" w:hAnsi="Times New Roman" w:eastAsia="方正仿宋简体" w:cs="Times New Roman"/>
          <w:sz w:val="30"/>
          <w:szCs w:val="30"/>
          <w:u w:val="none"/>
        </w:rPr>
      </w:pPr>
      <w:r>
        <w:rPr>
          <w:rFonts w:ascii="Times New Roman" w:hAnsi="Times New Roman" w:eastAsia="方正仿宋简体" w:cs="Times New Roman"/>
          <w:sz w:val="30"/>
          <w:szCs w:val="30"/>
          <w:u w:val="none"/>
        </w:rPr>
        <w:t xml:space="preserve">报考单位：                  报考岗位：           </w:t>
      </w:r>
    </w:p>
    <w:tbl>
      <w:tblPr>
        <w:tblStyle w:val="14"/>
        <w:tblW w:w="9840" w:type="dxa"/>
        <w:jc w:val="center"/>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922"/>
        <w:gridCol w:w="297"/>
        <w:gridCol w:w="1359"/>
        <w:gridCol w:w="588"/>
        <w:gridCol w:w="460"/>
        <w:gridCol w:w="219"/>
        <w:gridCol w:w="281"/>
        <w:gridCol w:w="1120"/>
        <w:gridCol w:w="200"/>
        <w:gridCol w:w="116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 xml:space="preserve">姓 </w:t>
            </w:r>
            <w:r>
              <w:rPr>
                <w:rFonts w:hint="eastAsia" w:ascii="Times New Roman" w:hAnsi="Times New Roman" w:eastAsia="方正仿宋简体" w:cs="Times New Roman"/>
                <w:sz w:val="28"/>
                <w:szCs w:val="28"/>
                <w:u w:val="none"/>
              </w:rPr>
              <w:t xml:space="preserve"> </w:t>
            </w:r>
            <w:r>
              <w:rPr>
                <w:rFonts w:ascii="Times New Roman" w:hAnsi="Times New Roman" w:eastAsia="方正仿宋简体" w:cs="Times New Roman"/>
                <w:sz w:val="28"/>
                <w:szCs w:val="28"/>
                <w:u w:val="none"/>
              </w:rPr>
              <w:t xml:space="preserve"> 名</w:t>
            </w:r>
          </w:p>
        </w:tc>
        <w:tc>
          <w:tcPr>
            <w:tcW w:w="1219" w:type="dxa"/>
            <w:gridSpan w:val="2"/>
            <w:vAlign w:val="center"/>
          </w:tcPr>
          <w:p>
            <w:pPr>
              <w:jc w:val="center"/>
              <w:rPr>
                <w:rFonts w:ascii="Times New Roman" w:hAnsi="Times New Roman" w:eastAsia="方正仿宋简体" w:cs="Times New Roman"/>
                <w:sz w:val="28"/>
                <w:szCs w:val="28"/>
                <w:u w:val="none"/>
              </w:rPr>
            </w:pPr>
          </w:p>
        </w:tc>
        <w:tc>
          <w:tcPr>
            <w:tcW w:w="1359"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性   别</w:t>
            </w:r>
          </w:p>
        </w:tc>
        <w:tc>
          <w:tcPr>
            <w:tcW w:w="1267" w:type="dxa"/>
            <w:gridSpan w:val="3"/>
            <w:vAlign w:val="center"/>
          </w:tcPr>
          <w:p>
            <w:pPr>
              <w:jc w:val="center"/>
              <w:rPr>
                <w:rFonts w:ascii="Times New Roman" w:hAnsi="Times New Roman" w:eastAsia="方正仿宋简体" w:cs="Times New Roman"/>
                <w:sz w:val="28"/>
                <w:szCs w:val="28"/>
                <w:u w:val="none"/>
              </w:rPr>
            </w:pPr>
          </w:p>
        </w:tc>
        <w:tc>
          <w:tcPr>
            <w:tcW w:w="1601" w:type="dxa"/>
            <w:gridSpan w:val="3"/>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民族</w:t>
            </w:r>
          </w:p>
        </w:tc>
        <w:tc>
          <w:tcPr>
            <w:tcW w:w="1160" w:type="dxa"/>
            <w:vAlign w:val="center"/>
          </w:tcPr>
          <w:p>
            <w:pPr>
              <w:jc w:val="center"/>
              <w:rPr>
                <w:rFonts w:ascii="Times New Roman" w:hAnsi="Times New Roman" w:eastAsia="方正仿宋简体" w:cs="Times New Roman"/>
                <w:sz w:val="28"/>
                <w:szCs w:val="28"/>
                <w:u w:val="none"/>
              </w:rPr>
            </w:pPr>
          </w:p>
        </w:tc>
        <w:tc>
          <w:tcPr>
            <w:tcW w:w="1782" w:type="dxa"/>
            <w:vMerge w:val="restart"/>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出生年月</w:t>
            </w:r>
          </w:p>
        </w:tc>
        <w:tc>
          <w:tcPr>
            <w:tcW w:w="1219" w:type="dxa"/>
            <w:gridSpan w:val="2"/>
            <w:vAlign w:val="center"/>
          </w:tcPr>
          <w:p>
            <w:pPr>
              <w:jc w:val="center"/>
              <w:rPr>
                <w:rFonts w:ascii="Times New Roman" w:hAnsi="Times New Roman" w:eastAsia="方正仿宋简体" w:cs="Times New Roman"/>
                <w:sz w:val="28"/>
                <w:szCs w:val="28"/>
                <w:u w:val="none"/>
              </w:rPr>
            </w:pPr>
          </w:p>
        </w:tc>
        <w:tc>
          <w:tcPr>
            <w:tcW w:w="1359"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政治面貌</w:t>
            </w:r>
          </w:p>
        </w:tc>
        <w:tc>
          <w:tcPr>
            <w:tcW w:w="1267" w:type="dxa"/>
            <w:gridSpan w:val="3"/>
            <w:vAlign w:val="center"/>
          </w:tcPr>
          <w:p>
            <w:pPr>
              <w:jc w:val="center"/>
              <w:rPr>
                <w:rFonts w:ascii="Times New Roman" w:hAnsi="Times New Roman" w:eastAsia="方正仿宋简体" w:cs="Times New Roman"/>
                <w:sz w:val="28"/>
                <w:szCs w:val="28"/>
                <w:u w:val="none"/>
              </w:rPr>
            </w:pPr>
          </w:p>
        </w:tc>
        <w:tc>
          <w:tcPr>
            <w:tcW w:w="1601" w:type="dxa"/>
            <w:gridSpan w:val="3"/>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学历</w:t>
            </w:r>
          </w:p>
        </w:tc>
        <w:tc>
          <w:tcPr>
            <w:tcW w:w="1160" w:type="dxa"/>
            <w:vAlign w:val="center"/>
          </w:tcPr>
          <w:p>
            <w:pPr>
              <w:jc w:val="center"/>
              <w:rPr>
                <w:rFonts w:ascii="Times New Roman" w:hAnsi="Times New Roman" w:eastAsia="方正仿宋简体" w:cs="Times New Roman"/>
                <w:sz w:val="28"/>
                <w:szCs w:val="28"/>
                <w:u w:val="none"/>
              </w:rPr>
            </w:pPr>
          </w:p>
        </w:tc>
        <w:tc>
          <w:tcPr>
            <w:tcW w:w="1782" w:type="dxa"/>
            <w:vMerge w:val="continue"/>
            <w:vAlign w:val="center"/>
          </w:tcPr>
          <w:p>
            <w:pPr>
              <w:jc w:val="cente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身份证号</w:t>
            </w:r>
          </w:p>
        </w:tc>
        <w:tc>
          <w:tcPr>
            <w:tcW w:w="2578" w:type="dxa"/>
            <w:gridSpan w:val="3"/>
            <w:vAlign w:val="center"/>
          </w:tcPr>
          <w:p>
            <w:pPr>
              <w:jc w:val="center"/>
              <w:rPr>
                <w:rFonts w:ascii="Times New Roman" w:hAnsi="Times New Roman" w:eastAsia="方正仿宋简体" w:cs="Times New Roman"/>
                <w:sz w:val="28"/>
                <w:szCs w:val="28"/>
                <w:u w:val="none"/>
              </w:rPr>
            </w:pPr>
          </w:p>
        </w:tc>
        <w:tc>
          <w:tcPr>
            <w:tcW w:w="1548" w:type="dxa"/>
            <w:gridSpan w:val="4"/>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联系电话</w:t>
            </w:r>
          </w:p>
        </w:tc>
        <w:tc>
          <w:tcPr>
            <w:tcW w:w="2480" w:type="dxa"/>
            <w:gridSpan w:val="3"/>
            <w:vAlign w:val="center"/>
          </w:tcPr>
          <w:p>
            <w:pPr>
              <w:jc w:val="center"/>
              <w:rPr>
                <w:rFonts w:ascii="Times New Roman" w:hAnsi="Times New Roman" w:eastAsia="方正仿宋简体" w:cs="Times New Roman"/>
                <w:sz w:val="28"/>
                <w:szCs w:val="28"/>
                <w:u w:val="none"/>
              </w:rPr>
            </w:pPr>
          </w:p>
        </w:tc>
        <w:tc>
          <w:tcPr>
            <w:tcW w:w="1782" w:type="dxa"/>
            <w:vMerge w:val="continue"/>
            <w:vAlign w:val="center"/>
          </w:tcPr>
          <w:p>
            <w:pPr>
              <w:jc w:val="cente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毕业时间</w:t>
            </w:r>
          </w:p>
        </w:tc>
        <w:tc>
          <w:tcPr>
            <w:tcW w:w="2578" w:type="dxa"/>
            <w:gridSpan w:val="3"/>
            <w:vAlign w:val="center"/>
          </w:tcPr>
          <w:p>
            <w:pPr>
              <w:jc w:val="center"/>
              <w:rPr>
                <w:rFonts w:ascii="Times New Roman" w:hAnsi="Times New Roman" w:eastAsia="方正仿宋简体" w:cs="Times New Roman"/>
                <w:sz w:val="28"/>
                <w:szCs w:val="28"/>
                <w:u w:val="none"/>
              </w:rPr>
            </w:pPr>
          </w:p>
        </w:tc>
        <w:tc>
          <w:tcPr>
            <w:tcW w:w="1548" w:type="dxa"/>
            <w:gridSpan w:val="4"/>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所学专业</w:t>
            </w:r>
          </w:p>
        </w:tc>
        <w:tc>
          <w:tcPr>
            <w:tcW w:w="2480" w:type="dxa"/>
            <w:gridSpan w:val="3"/>
            <w:vAlign w:val="center"/>
          </w:tcPr>
          <w:p>
            <w:pPr>
              <w:jc w:val="center"/>
              <w:rPr>
                <w:rFonts w:ascii="Times New Roman" w:hAnsi="Times New Roman" w:eastAsia="方正仿宋简体" w:cs="Times New Roman"/>
                <w:sz w:val="28"/>
                <w:szCs w:val="28"/>
                <w:u w:val="none"/>
              </w:rPr>
            </w:pPr>
          </w:p>
        </w:tc>
        <w:tc>
          <w:tcPr>
            <w:tcW w:w="1782" w:type="dxa"/>
            <w:vMerge w:val="continue"/>
          </w:tcPr>
          <w:p>
            <w:pP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毕业学校</w:t>
            </w:r>
          </w:p>
        </w:tc>
        <w:tc>
          <w:tcPr>
            <w:tcW w:w="3626" w:type="dxa"/>
            <w:gridSpan w:val="5"/>
            <w:vAlign w:val="center"/>
          </w:tcPr>
          <w:p>
            <w:pPr>
              <w:jc w:val="center"/>
              <w:rPr>
                <w:rFonts w:ascii="Times New Roman" w:hAnsi="Times New Roman" w:eastAsia="方正仿宋简体" w:cs="Times New Roman"/>
                <w:sz w:val="28"/>
                <w:szCs w:val="28"/>
                <w:u w:val="none"/>
              </w:rPr>
            </w:pPr>
          </w:p>
        </w:tc>
        <w:tc>
          <w:tcPr>
            <w:tcW w:w="1620" w:type="dxa"/>
            <w:gridSpan w:val="3"/>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籍贯</w:t>
            </w:r>
          </w:p>
        </w:tc>
        <w:tc>
          <w:tcPr>
            <w:tcW w:w="3142" w:type="dxa"/>
            <w:gridSpan w:val="3"/>
            <w:vAlign w:val="center"/>
          </w:tcPr>
          <w:p>
            <w:pPr>
              <w:jc w:val="cente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主要特长</w:t>
            </w:r>
          </w:p>
        </w:tc>
        <w:tc>
          <w:tcPr>
            <w:tcW w:w="3626" w:type="dxa"/>
            <w:gridSpan w:val="5"/>
            <w:vAlign w:val="center"/>
          </w:tcPr>
          <w:p>
            <w:pPr>
              <w:jc w:val="center"/>
              <w:rPr>
                <w:rFonts w:ascii="Times New Roman" w:hAnsi="Times New Roman" w:eastAsia="方正仿宋简体" w:cs="Times New Roman"/>
                <w:sz w:val="28"/>
                <w:szCs w:val="28"/>
                <w:u w:val="none"/>
              </w:rPr>
            </w:pPr>
          </w:p>
        </w:tc>
        <w:tc>
          <w:tcPr>
            <w:tcW w:w="1620" w:type="dxa"/>
            <w:gridSpan w:val="3"/>
            <w:vAlign w:val="center"/>
          </w:tcPr>
          <w:p>
            <w:pP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 xml:space="preserve">  电子邮箱</w:t>
            </w:r>
          </w:p>
        </w:tc>
        <w:tc>
          <w:tcPr>
            <w:tcW w:w="3142" w:type="dxa"/>
            <w:gridSpan w:val="3"/>
            <w:vAlign w:val="center"/>
          </w:tcPr>
          <w:p>
            <w:pPr>
              <w:jc w:val="cente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通讯地址</w:t>
            </w:r>
          </w:p>
        </w:tc>
        <w:tc>
          <w:tcPr>
            <w:tcW w:w="3626" w:type="dxa"/>
            <w:gridSpan w:val="5"/>
            <w:vAlign w:val="center"/>
          </w:tcPr>
          <w:p>
            <w:pPr>
              <w:jc w:val="center"/>
              <w:rPr>
                <w:rFonts w:ascii="Times New Roman" w:hAnsi="Times New Roman" w:eastAsia="方正仿宋简体" w:cs="Times New Roman"/>
                <w:sz w:val="28"/>
                <w:szCs w:val="28"/>
                <w:u w:val="none"/>
              </w:rPr>
            </w:pPr>
          </w:p>
        </w:tc>
        <w:tc>
          <w:tcPr>
            <w:tcW w:w="1620" w:type="dxa"/>
            <w:gridSpan w:val="3"/>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 xml:space="preserve">  邮政编码</w:t>
            </w:r>
          </w:p>
        </w:tc>
        <w:tc>
          <w:tcPr>
            <w:tcW w:w="3142" w:type="dxa"/>
            <w:gridSpan w:val="3"/>
            <w:vAlign w:val="center"/>
          </w:tcPr>
          <w:p>
            <w:pPr>
              <w:jc w:val="cente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145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个</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历</w:t>
            </w:r>
          </w:p>
        </w:tc>
        <w:tc>
          <w:tcPr>
            <w:tcW w:w="8388" w:type="dxa"/>
            <w:gridSpan w:val="11"/>
            <w:vAlign w:val="center"/>
          </w:tcPr>
          <w:p>
            <w:pPr>
              <w:jc w:val="cente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jc w:val="center"/>
        </w:trPr>
        <w:tc>
          <w:tcPr>
            <w:tcW w:w="1452" w:type="dxa"/>
            <w:vAlign w:val="center"/>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家庭主</w:t>
            </w:r>
          </w:p>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要成员</w:t>
            </w:r>
          </w:p>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及情况</w:t>
            </w:r>
          </w:p>
        </w:tc>
        <w:tc>
          <w:tcPr>
            <w:tcW w:w="8388" w:type="dxa"/>
            <w:gridSpan w:val="11"/>
            <w:vAlign w:val="center"/>
          </w:tcPr>
          <w:p>
            <w:pPr>
              <w:jc w:val="center"/>
              <w:rPr>
                <w:rFonts w:ascii="Times New Roman" w:hAnsi="Times New Roman" w:eastAsia="方正仿宋简体"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374" w:type="dxa"/>
            <w:gridSpan w:val="2"/>
          </w:tcPr>
          <w:p>
            <w:pPr>
              <w:jc w:val="center"/>
              <w:rPr>
                <w:rFonts w:ascii="Times New Roman" w:hAnsi="Times New Roman" w:eastAsia="方正仿宋简体" w:cs="Times New Roman"/>
                <w:sz w:val="28"/>
                <w:szCs w:val="28"/>
                <w:u w:val="none"/>
              </w:rPr>
            </w:pPr>
            <w:r>
              <w:rPr>
                <w:rFonts w:ascii="Times New Roman" w:hAnsi="Times New Roman" w:eastAsia="方正仿宋简体" w:cs="Times New Roman"/>
                <w:sz w:val="28"/>
                <w:szCs w:val="28"/>
                <w:u w:val="none"/>
              </w:rPr>
              <w:t>资格审查意见</w:t>
            </w:r>
          </w:p>
        </w:tc>
        <w:tc>
          <w:tcPr>
            <w:tcW w:w="2244" w:type="dxa"/>
            <w:gridSpan w:val="3"/>
          </w:tcPr>
          <w:p>
            <w:pPr>
              <w:jc w:val="center"/>
              <w:rPr>
                <w:rFonts w:ascii="Times New Roman" w:hAnsi="Times New Roman" w:eastAsia="方正仿宋简体" w:cs="Times New Roman"/>
                <w:sz w:val="28"/>
                <w:szCs w:val="28"/>
                <w:u w:val="none"/>
              </w:rPr>
            </w:pPr>
            <w:r>
              <w:rPr>
                <w:rFonts w:hint="eastAsia" w:ascii="Times New Roman" w:hAnsi="Times New Roman" w:eastAsia="方正仿宋简体" w:cs="Times New Roman"/>
                <w:sz w:val="28"/>
                <w:szCs w:val="28"/>
                <w:u w:val="none"/>
                <w:lang w:eastAsia="zh-CN"/>
              </w:rPr>
              <w:t>面试成绩及排名</w:t>
            </w:r>
          </w:p>
        </w:tc>
        <w:tc>
          <w:tcPr>
            <w:tcW w:w="2280" w:type="dxa"/>
            <w:gridSpan w:val="5"/>
          </w:tcPr>
          <w:p>
            <w:pPr>
              <w:jc w:val="center"/>
              <w:rPr>
                <w:rFonts w:hint="eastAsia" w:ascii="Times New Roman" w:hAnsi="Times New Roman" w:eastAsia="方正仿宋简体" w:cs="Times New Roman"/>
                <w:sz w:val="28"/>
                <w:szCs w:val="28"/>
                <w:u w:val="none"/>
                <w:lang w:eastAsia="zh-CN"/>
              </w:rPr>
            </w:pPr>
            <w:r>
              <w:rPr>
                <w:rFonts w:hint="eastAsia" w:ascii="Times New Roman" w:hAnsi="Times New Roman" w:eastAsia="方正仿宋简体" w:cs="Times New Roman"/>
                <w:sz w:val="28"/>
                <w:szCs w:val="28"/>
                <w:u w:val="none"/>
                <w:lang w:eastAsia="zh-CN"/>
              </w:rPr>
              <w:t>考察</w:t>
            </w:r>
            <w:r>
              <w:rPr>
                <w:rFonts w:ascii="Times New Roman" w:hAnsi="Times New Roman" w:eastAsia="方正仿宋简体" w:cs="Times New Roman"/>
                <w:sz w:val="28"/>
                <w:szCs w:val="28"/>
                <w:u w:val="none"/>
              </w:rPr>
              <w:t>意见</w:t>
            </w:r>
          </w:p>
        </w:tc>
        <w:tc>
          <w:tcPr>
            <w:tcW w:w="2942" w:type="dxa"/>
            <w:gridSpan w:val="2"/>
          </w:tcPr>
          <w:p>
            <w:pPr>
              <w:jc w:val="center"/>
              <w:rPr>
                <w:rFonts w:hint="eastAsia" w:ascii="Times New Roman" w:hAnsi="Times New Roman" w:eastAsia="方正仿宋简体" w:cs="Times New Roman"/>
                <w:sz w:val="28"/>
                <w:szCs w:val="28"/>
                <w:u w:val="none"/>
                <w:lang w:eastAsia="zh-CN"/>
              </w:rPr>
            </w:pPr>
            <w:r>
              <w:rPr>
                <w:rFonts w:hint="eastAsia" w:ascii="Times New Roman" w:hAnsi="Times New Roman" w:eastAsia="方正仿宋简体" w:cs="Times New Roman"/>
                <w:sz w:val="28"/>
                <w:szCs w:val="28"/>
                <w:u w:val="none"/>
                <w:lang w:eastAsia="zh-CN"/>
              </w:rPr>
              <w:t>政审意见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2374" w:type="dxa"/>
            <w:gridSpan w:val="2"/>
          </w:tcPr>
          <w:p>
            <w:pPr>
              <w:rPr>
                <w:rFonts w:ascii="Times New Roman" w:hAnsi="Times New Roman" w:eastAsia="方正仿宋简体" w:cs="Times New Roman"/>
                <w:sz w:val="28"/>
                <w:szCs w:val="28"/>
                <w:u w:val="none"/>
              </w:rPr>
            </w:pPr>
          </w:p>
          <w:p>
            <w:pPr>
              <w:rPr>
                <w:rFonts w:ascii="Times New Roman" w:hAnsi="Times New Roman" w:eastAsia="方正仿宋简体" w:cs="Times New Roman"/>
                <w:sz w:val="28"/>
                <w:szCs w:val="28"/>
                <w:u w:val="none"/>
              </w:rPr>
            </w:pPr>
          </w:p>
        </w:tc>
        <w:tc>
          <w:tcPr>
            <w:tcW w:w="2244" w:type="dxa"/>
            <w:gridSpan w:val="3"/>
          </w:tcPr>
          <w:p>
            <w:pPr>
              <w:rPr>
                <w:rFonts w:ascii="Times New Roman" w:hAnsi="Times New Roman" w:eastAsia="方正仿宋简体" w:cs="Times New Roman"/>
                <w:sz w:val="28"/>
                <w:szCs w:val="28"/>
                <w:u w:val="none"/>
              </w:rPr>
            </w:pPr>
          </w:p>
        </w:tc>
        <w:tc>
          <w:tcPr>
            <w:tcW w:w="2280" w:type="dxa"/>
            <w:gridSpan w:val="5"/>
          </w:tcPr>
          <w:p>
            <w:pPr>
              <w:rPr>
                <w:rFonts w:ascii="Times New Roman" w:hAnsi="Times New Roman" w:eastAsia="方正仿宋简体" w:cs="Times New Roman"/>
                <w:sz w:val="28"/>
                <w:szCs w:val="28"/>
                <w:u w:val="none"/>
              </w:rPr>
            </w:pPr>
          </w:p>
        </w:tc>
        <w:tc>
          <w:tcPr>
            <w:tcW w:w="2942" w:type="dxa"/>
            <w:gridSpan w:val="2"/>
          </w:tcPr>
          <w:p>
            <w:pPr>
              <w:rPr>
                <w:rFonts w:hint="eastAsia" w:ascii="Times New Roman" w:hAnsi="Times New Roman" w:eastAsia="方正仿宋简体" w:cs="Times New Roman"/>
                <w:sz w:val="28"/>
                <w:szCs w:val="28"/>
                <w:u w:val="none"/>
                <w:lang w:eastAsia="zh-CN"/>
              </w:rPr>
            </w:pPr>
          </w:p>
        </w:tc>
      </w:tr>
    </w:tbl>
    <w:p>
      <w:pPr>
        <w:rPr>
          <w:rFonts w:hint="eastAsia" w:ascii="方正黑体简体" w:hAnsi="方正黑体简体" w:eastAsia="方正黑体简体" w:cs="方正黑体简体"/>
          <w:bCs/>
          <w:kern w:val="0"/>
          <w:sz w:val="32"/>
          <w:szCs w:val="32"/>
          <w:u w:val="none"/>
          <w:lang w:val="en-US" w:eastAsia="zh-CN"/>
        </w:rPr>
      </w:pPr>
      <w:r>
        <w:rPr>
          <w:rFonts w:hint="eastAsia" w:ascii="方正黑体简体" w:hAnsi="方正黑体简体" w:eastAsia="方正黑体简体" w:cs="方正黑体简体"/>
          <w:bCs/>
          <w:kern w:val="0"/>
          <w:sz w:val="32"/>
          <w:szCs w:val="32"/>
          <w:u w:val="none"/>
        </w:rPr>
        <w:t>附件</w:t>
      </w:r>
      <w:r>
        <w:rPr>
          <w:rFonts w:hint="eastAsia" w:ascii="方正黑体简体" w:hAnsi="方正黑体简体" w:eastAsia="方正黑体简体" w:cs="方正黑体简体"/>
          <w:bCs/>
          <w:kern w:val="0"/>
          <w:sz w:val="32"/>
          <w:szCs w:val="32"/>
          <w:u w:val="none"/>
          <w:lang w:val="en-US" w:eastAsia="zh-CN"/>
        </w:rPr>
        <w:t>3</w:t>
      </w:r>
    </w:p>
    <w:p>
      <w:pPr>
        <w:rPr>
          <w:rFonts w:hint="eastAsia" w:ascii="方正黑体简体" w:hAnsi="方正黑体简体" w:eastAsia="方正黑体简体" w:cs="方正黑体简体"/>
          <w:bCs/>
          <w:kern w:val="0"/>
          <w:sz w:val="32"/>
          <w:szCs w:val="32"/>
          <w:u w:val="none"/>
          <w:lang w:val="en-US" w:eastAsia="zh-CN"/>
        </w:rPr>
      </w:pP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jc w:val="center"/>
        <w:textAlignment w:val="auto"/>
        <w:outlineLvl w:val="9"/>
        <w:rPr>
          <w:rFonts w:hint="eastAsia" w:ascii="方正小标宋简体" w:hAnsi="方正小标宋简体" w:eastAsia="方正小标宋简体" w:cs="方正小标宋简体"/>
          <w:sz w:val="36"/>
          <w:szCs w:val="36"/>
          <w:u w:val="none"/>
          <w:lang w:val="en-US" w:eastAsia="zh-CN"/>
        </w:rPr>
      </w:pPr>
      <w:r>
        <w:rPr>
          <w:rFonts w:hint="eastAsia" w:ascii="方正小标宋简体" w:hAnsi="方正小标宋简体" w:eastAsia="方正小标宋简体" w:cs="方正小标宋简体"/>
          <w:sz w:val="36"/>
          <w:szCs w:val="36"/>
          <w:u w:val="none"/>
          <w:lang w:val="en-US" w:eastAsia="zh-CN"/>
        </w:rPr>
        <w:t>中共昭通市委办公室2018年公开招聘</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jc w:val="center"/>
        <w:textAlignment w:val="auto"/>
        <w:outlineLvl w:val="9"/>
        <w:rPr>
          <w:rFonts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lang w:val="en-US" w:eastAsia="zh-CN"/>
        </w:rPr>
        <w:t>下属事业单位优秀紧缺专业技术人才</w:t>
      </w:r>
      <w:r>
        <w:rPr>
          <w:rFonts w:hint="eastAsia" w:ascii="方正小标宋简体" w:hAnsi="方正小标宋简体" w:eastAsia="方正小标宋简体" w:cs="方正小标宋简体"/>
          <w:sz w:val="36"/>
          <w:szCs w:val="36"/>
          <w:u w:val="none"/>
        </w:rPr>
        <w:t>考生诚信承诺书</w:t>
      </w:r>
    </w:p>
    <w:p>
      <w:pPr>
        <w:rPr>
          <w:rFonts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 xml:space="preserve">   </w:t>
      </w:r>
    </w:p>
    <w:p>
      <w:pPr>
        <w:rPr>
          <w:rFonts w:hint="eastAsia" w:ascii="Times New Roman" w:hAnsi="Times New Roman" w:eastAsia="方正仿宋简体" w:cs="Times New Roman"/>
          <w:sz w:val="32"/>
          <w:szCs w:val="32"/>
          <w:u w:val="none"/>
          <w:lang w:val="en-US" w:eastAsia="zh-CN"/>
        </w:rPr>
      </w:pPr>
      <w:r>
        <w:rPr>
          <w:rFonts w:hint="eastAsia" w:ascii="方正仿宋_GBK" w:hAnsi="方正仿宋_GBK" w:eastAsia="方正仿宋_GBK" w:cs="方正仿宋_GBK"/>
          <w:sz w:val="32"/>
          <w:szCs w:val="32"/>
          <w:u w:val="none"/>
        </w:rPr>
        <w:t xml:space="preserve">  </w:t>
      </w:r>
      <w:r>
        <w:rPr>
          <w:rFonts w:ascii="Times New Roman" w:hAnsi="Times New Roman" w:eastAsia="方正仿宋简体" w:cs="Times New Roman"/>
          <w:sz w:val="32"/>
          <w:szCs w:val="32"/>
          <w:u w:val="none"/>
        </w:rPr>
        <w:t xml:space="preserve"> </w:t>
      </w:r>
      <w:r>
        <w:rPr>
          <w:rFonts w:hint="eastAsia" w:ascii="Times New Roman" w:hAnsi="Times New Roman" w:eastAsia="方正仿宋简体" w:cs="Times New Roman"/>
          <w:sz w:val="32"/>
          <w:szCs w:val="32"/>
          <w:u w:val="none"/>
        </w:rPr>
        <w:t xml:space="preserve"> </w:t>
      </w:r>
      <w:r>
        <w:rPr>
          <w:rFonts w:ascii="Times New Roman" w:hAnsi="Times New Roman" w:eastAsia="方正仿宋简体" w:cs="Times New Roman"/>
          <w:sz w:val="32"/>
          <w:szCs w:val="32"/>
          <w:u w:val="none"/>
        </w:rPr>
        <w:t>我已经认真阅读了</w:t>
      </w:r>
      <w:r>
        <w:rPr>
          <w:rFonts w:hint="eastAsia" w:ascii="Times New Roman" w:hAnsi="Times New Roman" w:eastAsia="方正仿宋简体" w:cs="Times New Roman"/>
          <w:sz w:val="32"/>
          <w:szCs w:val="32"/>
          <w:u w:val="none"/>
          <w:lang w:val="en-US" w:eastAsia="zh-CN"/>
        </w:rPr>
        <w:t>中共昭通市委办公室2018年公开招聘</w:t>
      </w:r>
    </w:p>
    <w:p>
      <w:pPr>
        <w:rPr>
          <w:rFonts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lang w:val="en-US" w:eastAsia="zh-CN"/>
        </w:rPr>
        <w:t>下属事业单位优秀紧缺专业技术人才公告</w:t>
      </w:r>
      <w:r>
        <w:rPr>
          <w:rFonts w:ascii="Times New Roman" w:hAnsi="Times New Roman" w:eastAsia="方正仿宋简体" w:cs="Times New Roman"/>
          <w:sz w:val="32"/>
          <w:szCs w:val="32"/>
          <w:u w:val="none"/>
        </w:rPr>
        <w:t>，清楚并理解其内容。在此我郑重承诺：</w:t>
      </w:r>
    </w:p>
    <w:p>
      <w:pPr>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 xml:space="preserve">    一、自觉遵守昭通市2018年事业单位公开招聘优秀紧缺专业技术人才考生的有关政策规定。</w:t>
      </w:r>
    </w:p>
    <w:p>
      <w:pPr>
        <w:rPr>
          <w:rFonts w:hint="eastAsia" w:ascii="Times New Roman" w:hAnsi="Times New Roman" w:eastAsia="方正仿宋简体" w:cs="Times New Roman"/>
          <w:sz w:val="32"/>
          <w:szCs w:val="32"/>
          <w:u w:val="none"/>
          <w:lang w:eastAsia="zh-CN"/>
        </w:rPr>
      </w:pPr>
      <w:r>
        <w:rPr>
          <w:rFonts w:ascii="Times New Roman" w:hAnsi="Times New Roman" w:eastAsia="方正仿宋简体" w:cs="Times New Roman"/>
          <w:sz w:val="32"/>
          <w:szCs w:val="32"/>
          <w:u w:val="none"/>
        </w:rPr>
        <w:t xml:space="preserve">    二、真实、准确地提供个人信息、证明资料、证件等相关材料；同时准确填写及核对有效的手机号码、联系电话等联系方式，并保证联系渠道畅通。</w:t>
      </w:r>
      <w:r>
        <w:rPr>
          <w:rFonts w:hint="eastAsia" w:ascii="Times New Roman" w:hAnsi="Times New Roman" w:eastAsia="方正仿宋简体" w:cs="Times New Roman"/>
          <w:sz w:val="32"/>
          <w:szCs w:val="32"/>
          <w:u w:val="none"/>
          <w:lang w:eastAsia="zh-CN"/>
        </w:rPr>
        <w:t>因通信联系不上，一切责任自负。</w:t>
      </w:r>
    </w:p>
    <w:p>
      <w:pPr>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 xml:space="preserve">    三、不弄虚作假。不伪造、不使用假证明、假证书。</w:t>
      </w:r>
    </w:p>
    <w:p>
      <w:pPr>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 xml:space="preserve">    四、保证符合招考公告及招聘简章中要求的资格条件。</w:t>
      </w:r>
    </w:p>
    <w:p>
      <w:pPr>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 xml:space="preserve">    五、对违反以上承诺所造成的后果，本人自愿承担相应责任，并自动退出。</w:t>
      </w:r>
    </w:p>
    <w:p>
      <w:pPr>
        <w:rPr>
          <w:rFonts w:ascii="Times New Roman" w:hAnsi="Times New Roman" w:eastAsia="方正仿宋简体" w:cs="Times New Roman"/>
          <w:sz w:val="32"/>
          <w:szCs w:val="32"/>
          <w:u w:val="none"/>
        </w:rPr>
      </w:pPr>
    </w:p>
    <w:p>
      <w:pPr>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 xml:space="preserve">                            承诺人：   </w:t>
      </w:r>
    </w:p>
    <w:p>
      <w:pPr>
        <w:rPr>
          <w:rFonts w:ascii="Times New Roman" w:hAnsi="Times New Roman" w:eastAsia="方正仿宋简体" w:cs="Times New Roman"/>
          <w:sz w:val="32"/>
          <w:szCs w:val="32"/>
          <w:u w:val="none"/>
        </w:rPr>
      </w:pPr>
      <w:r>
        <w:rPr>
          <w:rFonts w:ascii="Times New Roman" w:hAnsi="Times New Roman" w:eastAsia="方正仿宋简体" w:cs="Times New Roman"/>
          <w:sz w:val="32"/>
          <w:szCs w:val="32"/>
          <w:u w:val="none"/>
        </w:rPr>
        <w:t xml:space="preserve">                                   年   月   日</w:t>
      </w:r>
    </w:p>
    <w:p>
      <w:pPr>
        <w:tabs>
          <w:tab w:val="left" w:pos="893"/>
        </w:tabs>
        <w:jc w:val="left"/>
        <w:rPr>
          <w:rFonts w:hint="eastAsia" w:ascii="Times New Roman" w:hAnsi="Times New Roman" w:cs="Times New Roman"/>
          <w:kern w:val="2"/>
          <w:sz w:val="32"/>
          <w:szCs w:val="32"/>
          <w:u w:val="none"/>
          <w:lang w:val="en-US" w:eastAsia="zh-CN" w:bidi="ar-SA"/>
        </w:rPr>
      </w:pPr>
    </w:p>
    <w:sectPr>
      <w:pgSz w:w="11906" w:h="16838"/>
      <w:pgMar w:top="1984" w:right="1474" w:bottom="1871" w:left="158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124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2495" cy="1828800"/>
                      </a:xfrm>
                      <a:prstGeom prst="rect">
                        <a:avLst/>
                      </a:prstGeom>
                      <a:noFill/>
                      <a:ln w="9525">
                        <a:noFill/>
                      </a:ln>
                    </wps:spPr>
                    <wps:txbx>
                      <w:txbxContent>
                        <w:p>
                          <w:pPr>
                            <w:pStyle w:val="7"/>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val="en-US" w:eastAsia="zh-CN"/>
                            </w:rPr>
                            <w:t xml:space="preserve"> —</w:t>
                          </w:r>
                        </w:p>
                      </w:txbxContent>
                    </wps:txbx>
                    <wps:bodyPr vert="horz" wrap="square" lIns="0" tIns="0" rIns="0" bIns="0" anchor="t" upright="0">
                      <a:spAutoFit/>
                    </wps:bodyPr>
                  </wps:wsp>
                </a:graphicData>
              </a:graphic>
            </wp:anchor>
          </w:drawing>
        </mc:Choice>
        <mc:Fallback>
          <w:pict>
            <v:shape id="_x0000_s1026" o:spid="_x0000_s1026" o:spt="202" type="#_x0000_t202" style="position:absolute;left:0pt;margin-top:0pt;height:144pt;width:71.85pt;mso-position-horizontal:outside;mso-position-horizontal-relative:margin;z-index:251658240;mso-width-relative:page;mso-height-relative:page;" filled="f" stroked="f" coordsize="21600,21600" o:gfxdata="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IYok1AAAAAUBAAAPAAAAAAAAAAEAIAAAACIAAABkcnMvZG93&#10;bnJldi54bWxQSwECFAAUAAAACACHTuJAIfGyi8sBAABsAwAADgAAAAAAAAABACAAAAAjAQAAZHJz&#10;L2Uyb0RvYy54bWxQSwUGAAAAAAYABgBZAQAAYAUAAAAA&#10;">
              <v:fill on="f" focussize="0,0"/>
              <v:stroke on="f"/>
              <v:imagedata o:title=""/>
              <o:lock v:ext="edit" aspectratio="f"/>
              <v:textbox inset="0mm,0mm,0mm,0mm" style="mso-fit-shape-to-text:t;">
                <w:txbxContent>
                  <w:p>
                    <w:pPr>
                      <w:pStyle w:val="7"/>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8659C"/>
    <w:multiLevelType w:val="singleLevel"/>
    <w:tmpl w:val="70F8659C"/>
    <w:lvl w:ilvl="0" w:tentative="0">
      <w:start w:val="2"/>
      <w:numFmt w:val="decimal"/>
      <w:suff w:val="space"/>
      <w:lvlText w:val="%1."/>
      <w:lvlJc w:val="left"/>
      <w:pPr>
        <w:ind w:left="1584"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23"/>
    <w:rsid w:val="000059B5"/>
    <w:rsid w:val="00007442"/>
    <w:rsid w:val="000132D7"/>
    <w:rsid w:val="0002187A"/>
    <w:rsid w:val="000432C5"/>
    <w:rsid w:val="000434AF"/>
    <w:rsid w:val="00044F7D"/>
    <w:rsid w:val="00070547"/>
    <w:rsid w:val="00072219"/>
    <w:rsid w:val="00081797"/>
    <w:rsid w:val="000A3278"/>
    <w:rsid w:val="000B153A"/>
    <w:rsid w:val="000D6609"/>
    <w:rsid w:val="0010196B"/>
    <w:rsid w:val="001139BB"/>
    <w:rsid w:val="00127EE6"/>
    <w:rsid w:val="001571E0"/>
    <w:rsid w:val="0016187F"/>
    <w:rsid w:val="00172B38"/>
    <w:rsid w:val="00177ECF"/>
    <w:rsid w:val="00180458"/>
    <w:rsid w:val="00185FCE"/>
    <w:rsid w:val="001D604B"/>
    <w:rsid w:val="001F3530"/>
    <w:rsid w:val="00202AA7"/>
    <w:rsid w:val="0022522D"/>
    <w:rsid w:val="002317CA"/>
    <w:rsid w:val="00246DD0"/>
    <w:rsid w:val="0025024B"/>
    <w:rsid w:val="00250466"/>
    <w:rsid w:val="002859D3"/>
    <w:rsid w:val="002A08C1"/>
    <w:rsid w:val="002A0E77"/>
    <w:rsid w:val="002E42E9"/>
    <w:rsid w:val="002E534B"/>
    <w:rsid w:val="002E68AA"/>
    <w:rsid w:val="003078EF"/>
    <w:rsid w:val="00326223"/>
    <w:rsid w:val="00327390"/>
    <w:rsid w:val="00327DB2"/>
    <w:rsid w:val="00332450"/>
    <w:rsid w:val="00341D36"/>
    <w:rsid w:val="00347B35"/>
    <w:rsid w:val="0035184B"/>
    <w:rsid w:val="00362129"/>
    <w:rsid w:val="0037129C"/>
    <w:rsid w:val="003A7656"/>
    <w:rsid w:val="003B4893"/>
    <w:rsid w:val="003E1276"/>
    <w:rsid w:val="003E31EF"/>
    <w:rsid w:val="003F2AB9"/>
    <w:rsid w:val="00404658"/>
    <w:rsid w:val="00407A47"/>
    <w:rsid w:val="004165C6"/>
    <w:rsid w:val="00426EBB"/>
    <w:rsid w:val="0042726C"/>
    <w:rsid w:val="00442860"/>
    <w:rsid w:val="004708C0"/>
    <w:rsid w:val="004B731E"/>
    <w:rsid w:val="004E075C"/>
    <w:rsid w:val="004F2292"/>
    <w:rsid w:val="004F56DF"/>
    <w:rsid w:val="005251EB"/>
    <w:rsid w:val="00533E77"/>
    <w:rsid w:val="00552A1C"/>
    <w:rsid w:val="00553673"/>
    <w:rsid w:val="005650CB"/>
    <w:rsid w:val="005A2EB7"/>
    <w:rsid w:val="005B18CD"/>
    <w:rsid w:val="005B3C3D"/>
    <w:rsid w:val="005C2FA6"/>
    <w:rsid w:val="005D4C42"/>
    <w:rsid w:val="006010FE"/>
    <w:rsid w:val="00604994"/>
    <w:rsid w:val="0061629E"/>
    <w:rsid w:val="00630BCA"/>
    <w:rsid w:val="006436AB"/>
    <w:rsid w:val="0067442B"/>
    <w:rsid w:val="006A4A01"/>
    <w:rsid w:val="006B738F"/>
    <w:rsid w:val="006D5214"/>
    <w:rsid w:val="006F0DBF"/>
    <w:rsid w:val="00704279"/>
    <w:rsid w:val="00706A9A"/>
    <w:rsid w:val="00731623"/>
    <w:rsid w:val="007554B2"/>
    <w:rsid w:val="00761193"/>
    <w:rsid w:val="00774EC3"/>
    <w:rsid w:val="00781A4E"/>
    <w:rsid w:val="00795615"/>
    <w:rsid w:val="007A7F06"/>
    <w:rsid w:val="007D3152"/>
    <w:rsid w:val="007D5136"/>
    <w:rsid w:val="007E2CF8"/>
    <w:rsid w:val="007E4233"/>
    <w:rsid w:val="007E5CBF"/>
    <w:rsid w:val="00820C5F"/>
    <w:rsid w:val="00822BDC"/>
    <w:rsid w:val="00824F45"/>
    <w:rsid w:val="00841B8F"/>
    <w:rsid w:val="00850CBE"/>
    <w:rsid w:val="00864F86"/>
    <w:rsid w:val="00873AE7"/>
    <w:rsid w:val="0087520F"/>
    <w:rsid w:val="0088556E"/>
    <w:rsid w:val="00890975"/>
    <w:rsid w:val="00892EEB"/>
    <w:rsid w:val="00896C6F"/>
    <w:rsid w:val="008B295E"/>
    <w:rsid w:val="008D06A3"/>
    <w:rsid w:val="008D2A2E"/>
    <w:rsid w:val="008D57E2"/>
    <w:rsid w:val="00901AA5"/>
    <w:rsid w:val="00903480"/>
    <w:rsid w:val="009078BE"/>
    <w:rsid w:val="009149D7"/>
    <w:rsid w:val="009256E1"/>
    <w:rsid w:val="0093330A"/>
    <w:rsid w:val="009338FD"/>
    <w:rsid w:val="00936127"/>
    <w:rsid w:val="00951A93"/>
    <w:rsid w:val="00955549"/>
    <w:rsid w:val="009603CB"/>
    <w:rsid w:val="00963B08"/>
    <w:rsid w:val="00971D5C"/>
    <w:rsid w:val="00992E46"/>
    <w:rsid w:val="009A69F5"/>
    <w:rsid w:val="009C69B8"/>
    <w:rsid w:val="009D4E18"/>
    <w:rsid w:val="009D63D1"/>
    <w:rsid w:val="009F765C"/>
    <w:rsid w:val="00A112C8"/>
    <w:rsid w:val="00A34161"/>
    <w:rsid w:val="00A822AE"/>
    <w:rsid w:val="00A83086"/>
    <w:rsid w:val="00A8508E"/>
    <w:rsid w:val="00A977BC"/>
    <w:rsid w:val="00AC6A50"/>
    <w:rsid w:val="00AD1B27"/>
    <w:rsid w:val="00AE0184"/>
    <w:rsid w:val="00AE7D3B"/>
    <w:rsid w:val="00B02371"/>
    <w:rsid w:val="00B207F4"/>
    <w:rsid w:val="00B24A8C"/>
    <w:rsid w:val="00B52C16"/>
    <w:rsid w:val="00B54E19"/>
    <w:rsid w:val="00B7025C"/>
    <w:rsid w:val="00B718A0"/>
    <w:rsid w:val="00B747B9"/>
    <w:rsid w:val="00B804D4"/>
    <w:rsid w:val="00B96B39"/>
    <w:rsid w:val="00BB1CBC"/>
    <w:rsid w:val="00BC35DA"/>
    <w:rsid w:val="00BD0A65"/>
    <w:rsid w:val="00BE2D2F"/>
    <w:rsid w:val="00BE5978"/>
    <w:rsid w:val="00C11E1F"/>
    <w:rsid w:val="00C13B1F"/>
    <w:rsid w:val="00C13C5E"/>
    <w:rsid w:val="00C33042"/>
    <w:rsid w:val="00C33476"/>
    <w:rsid w:val="00C5056C"/>
    <w:rsid w:val="00C54DE0"/>
    <w:rsid w:val="00C64EDA"/>
    <w:rsid w:val="00C77972"/>
    <w:rsid w:val="00C90699"/>
    <w:rsid w:val="00C93106"/>
    <w:rsid w:val="00C935DC"/>
    <w:rsid w:val="00CB3F72"/>
    <w:rsid w:val="00CB7EF0"/>
    <w:rsid w:val="00CE5F96"/>
    <w:rsid w:val="00CF4A5B"/>
    <w:rsid w:val="00D03C6A"/>
    <w:rsid w:val="00D061EE"/>
    <w:rsid w:val="00D106A9"/>
    <w:rsid w:val="00D1681E"/>
    <w:rsid w:val="00D22495"/>
    <w:rsid w:val="00D63235"/>
    <w:rsid w:val="00D87D6D"/>
    <w:rsid w:val="00DA68CE"/>
    <w:rsid w:val="00DB7284"/>
    <w:rsid w:val="00DE5324"/>
    <w:rsid w:val="00DE6142"/>
    <w:rsid w:val="00DE78D0"/>
    <w:rsid w:val="00DF1C5E"/>
    <w:rsid w:val="00E0179B"/>
    <w:rsid w:val="00E03DE2"/>
    <w:rsid w:val="00E1726B"/>
    <w:rsid w:val="00E526BF"/>
    <w:rsid w:val="00E7265E"/>
    <w:rsid w:val="00EC499C"/>
    <w:rsid w:val="00ED3B0A"/>
    <w:rsid w:val="00ED3BAF"/>
    <w:rsid w:val="00EE7EF0"/>
    <w:rsid w:val="00EF0D8F"/>
    <w:rsid w:val="00F00744"/>
    <w:rsid w:val="00F055B3"/>
    <w:rsid w:val="00F53E38"/>
    <w:rsid w:val="00F632E8"/>
    <w:rsid w:val="00F826F1"/>
    <w:rsid w:val="00F83670"/>
    <w:rsid w:val="00F8385A"/>
    <w:rsid w:val="00F84264"/>
    <w:rsid w:val="00FA296B"/>
    <w:rsid w:val="00FB113A"/>
    <w:rsid w:val="00FE2A15"/>
    <w:rsid w:val="00FE7AB9"/>
    <w:rsid w:val="00FF2611"/>
    <w:rsid w:val="00FF5FD8"/>
    <w:rsid w:val="03DB4554"/>
    <w:rsid w:val="042C51B8"/>
    <w:rsid w:val="069A7946"/>
    <w:rsid w:val="0AFB654A"/>
    <w:rsid w:val="0B3106E5"/>
    <w:rsid w:val="0D07479F"/>
    <w:rsid w:val="0F9E5F0D"/>
    <w:rsid w:val="10535B3C"/>
    <w:rsid w:val="15AC5C49"/>
    <w:rsid w:val="1A0633B6"/>
    <w:rsid w:val="205557E0"/>
    <w:rsid w:val="209C01B3"/>
    <w:rsid w:val="20A835D4"/>
    <w:rsid w:val="2AFC0F24"/>
    <w:rsid w:val="3003508A"/>
    <w:rsid w:val="31A260D0"/>
    <w:rsid w:val="33FD03BD"/>
    <w:rsid w:val="40903323"/>
    <w:rsid w:val="415754E5"/>
    <w:rsid w:val="442A402B"/>
    <w:rsid w:val="482347D4"/>
    <w:rsid w:val="4A356C08"/>
    <w:rsid w:val="505833E5"/>
    <w:rsid w:val="536C09B8"/>
    <w:rsid w:val="5D58070B"/>
    <w:rsid w:val="71C55406"/>
    <w:rsid w:val="7B2B5C50"/>
    <w:rsid w:val="7B3532F1"/>
    <w:rsid w:val="7D2F7D4E"/>
    <w:rsid w:val="7DF95B46"/>
    <w:rsid w:val="7FA73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8"/>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semiHidden/>
    <w:unhideWhenUsed/>
    <w:qFormat/>
    <w:uiPriority w:val="99"/>
    <w:rPr>
      <w:b/>
      <w:bCs/>
    </w:rPr>
  </w:style>
  <w:style w:type="paragraph" w:styleId="5">
    <w:name w:val="annotation text"/>
    <w:basedOn w:val="1"/>
    <w:link w:val="19"/>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character" w:customStyle="1" w:styleId="15">
    <w:name w:val="标题 2 Char"/>
    <w:basedOn w:val="10"/>
    <w:link w:val="2"/>
    <w:qFormat/>
    <w:uiPriority w:val="9"/>
    <w:rPr>
      <w:rFonts w:ascii="宋体" w:hAnsi="宋体" w:eastAsia="宋体" w:cs="宋体"/>
      <w:b/>
      <w:bCs/>
      <w:kern w:val="0"/>
      <w:sz w:val="36"/>
      <w:szCs w:val="36"/>
    </w:rPr>
  </w:style>
  <w:style w:type="character" w:customStyle="1" w:styleId="16">
    <w:name w:val="页眉 Char"/>
    <w:basedOn w:val="10"/>
    <w:link w:val="8"/>
    <w:semiHidden/>
    <w:qFormat/>
    <w:uiPriority w:val="99"/>
    <w:rPr>
      <w:sz w:val="18"/>
      <w:szCs w:val="18"/>
    </w:rPr>
  </w:style>
  <w:style w:type="character" w:customStyle="1" w:styleId="17">
    <w:name w:val="页脚 Char"/>
    <w:basedOn w:val="10"/>
    <w:link w:val="7"/>
    <w:semiHidden/>
    <w:qFormat/>
    <w:uiPriority w:val="99"/>
    <w:rPr>
      <w:sz w:val="18"/>
      <w:szCs w:val="18"/>
    </w:rPr>
  </w:style>
  <w:style w:type="character" w:customStyle="1" w:styleId="18">
    <w:name w:val="标题 3 Char"/>
    <w:basedOn w:val="10"/>
    <w:link w:val="3"/>
    <w:semiHidden/>
    <w:qFormat/>
    <w:uiPriority w:val="9"/>
    <w:rPr>
      <w:b/>
      <w:bCs/>
      <w:sz w:val="32"/>
      <w:szCs w:val="32"/>
    </w:rPr>
  </w:style>
  <w:style w:type="character" w:customStyle="1" w:styleId="19">
    <w:name w:val="批注文字 Char"/>
    <w:basedOn w:val="10"/>
    <w:link w:val="5"/>
    <w:semiHidden/>
    <w:qFormat/>
    <w:uiPriority w:val="99"/>
  </w:style>
  <w:style w:type="character" w:customStyle="1" w:styleId="20">
    <w:name w:val="批注主题 Char"/>
    <w:basedOn w:val="19"/>
    <w:link w:val="4"/>
    <w:semiHidden/>
    <w:qFormat/>
    <w:uiPriority w:val="99"/>
    <w:rPr>
      <w:b/>
      <w:bCs/>
    </w:rPr>
  </w:style>
  <w:style w:type="character" w:customStyle="1" w:styleId="21">
    <w:name w:val="批注框文本 Char"/>
    <w:basedOn w:val="10"/>
    <w:link w:val="6"/>
    <w:semiHidden/>
    <w:qFormat/>
    <w:uiPriority w:val="99"/>
    <w:rPr>
      <w:sz w:val="18"/>
      <w:szCs w:val="18"/>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49A05-FC6B-494E-B254-9A1D17F7B749}">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463</Words>
  <Characters>2643</Characters>
  <Lines>22</Lines>
  <Paragraphs>6</Paragraphs>
  <TotalTime>43</TotalTime>
  <ScaleCrop>false</ScaleCrop>
  <LinksUpToDate>false</LinksUpToDate>
  <CharactersWithSpaces>3100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2018-09-21T10:40:00Z</dcterms:created>
  <dc:creator>NTKO</dc:creator>
  <cp:lastModifiedBy>李国勇</cp:lastModifiedBy>
  <cp:lastPrinted>2018-01-25T07:23:53Z</cp:lastPrinted>
  <dcterms:modified xsi:type="dcterms:W3CDTF">2018-01-25T07:38:53Z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