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20"/>
          <w:sz w:val="36"/>
          <w:szCs w:val="36"/>
          <w:lang w:val="en-US" w:eastAsia="zh-CN"/>
        </w:rPr>
        <w:t>共青团柳州市委员会</w:t>
      </w:r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公益性岗位招聘报名表</w:t>
      </w:r>
      <w:bookmarkEnd w:id="0"/>
    </w:p>
    <w:p>
      <w:pPr>
        <w:spacing w:line="240" w:lineRule="exact"/>
        <w:jc w:val="center"/>
        <w:rPr>
          <w:rFonts w:ascii="黑体" w:eastAsia="黑体"/>
          <w:bCs/>
          <w:sz w:val="36"/>
        </w:rPr>
      </w:pPr>
    </w:p>
    <w:tbl>
      <w:tblPr>
        <w:tblStyle w:val="9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50"/>
        <w:gridCol w:w="40"/>
        <w:gridCol w:w="945"/>
        <w:gridCol w:w="1230"/>
        <w:gridCol w:w="1215"/>
        <w:gridCol w:w="129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蓝底</w:t>
            </w: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</w:t>
            </w: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是否登记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失业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exact"/>
          <w:jc w:val="center"/>
        </w:trPr>
        <w:tc>
          <w:tcPr>
            <w:tcW w:w="119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423" w:type="dxa"/>
            <w:gridSpan w:val="7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3"/>
    <w:rsid w:val="006B0893"/>
    <w:rsid w:val="01897207"/>
    <w:rsid w:val="087A5CCE"/>
    <w:rsid w:val="0DAE369D"/>
    <w:rsid w:val="11F51B9E"/>
    <w:rsid w:val="164A2A9D"/>
    <w:rsid w:val="1D400412"/>
    <w:rsid w:val="2F2D4FD7"/>
    <w:rsid w:val="33454D2E"/>
    <w:rsid w:val="35651FD1"/>
    <w:rsid w:val="36B321C2"/>
    <w:rsid w:val="3F7A60DB"/>
    <w:rsid w:val="42D079FB"/>
    <w:rsid w:val="525A1988"/>
    <w:rsid w:val="56A67919"/>
    <w:rsid w:val="5A5C0175"/>
    <w:rsid w:val="5C6B45CF"/>
    <w:rsid w:val="5DDF4D9D"/>
    <w:rsid w:val="61574189"/>
    <w:rsid w:val="634B3CAB"/>
    <w:rsid w:val="64AE37D1"/>
    <w:rsid w:val="6B403118"/>
    <w:rsid w:val="6D535020"/>
    <w:rsid w:val="7B1F7F45"/>
    <w:rsid w:val="7CE85706"/>
    <w:rsid w:val="7D8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51WXEIZMGUJVVE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2018-06-06T10:52:00Z</dcterms:created>
  <dc:creator> 海豚儿</dc:creator>
  <cp:lastModifiedBy>Administrator</cp:lastModifiedBy>
  <dcterms:modified xsi:type="dcterms:W3CDTF">2018-09-07T06:21:54Z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