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贵州博远旅游服务管理有限责任公司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2018年公开招聘管理人员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9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24"/>
        <w:gridCol w:w="553"/>
        <w:gridCol w:w="338"/>
        <w:gridCol w:w="1235"/>
        <w:gridCol w:w="1979"/>
        <w:gridCol w:w="128"/>
        <w:gridCol w:w="1180"/>
        <w:gridCol w:w="368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教育背景(从高中开始填写)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自我评价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及主要工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作业绩</w:t>
            </w:r>
          </w:p>
        </w:tc>
        <w:tc>
          <w:tcPr>
            <w:tcW w:w="85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A"/>
    <w:rsid w:val="000510ED"/>
    <w:rsid w:val="00097D2D"/>
    <w:rsid w:val="00191A4E"/>
    <w:rsid w:val="002E43B4"/>
    <w:rsid w:val="004D3567"/>
    <w:rsid w:val="00500A46"/>
    <w:rsid w:val="005A54B1"/>
    <w:rsid w:val="0061713B"/>
    <w:rsid w:val="006D15CA"/>
    <w:rsid w:val="008D2285"/>
    <w:rsid w:val="00A17F36"/>
    <w:rsid w:val="00AB6F94"/>
    <w:rsid w:val="00AC58CF"/>
    <w:rsid w:val="00BB658E"/>
    <w:rsid w:val="00C60AB0"/>
    <w:rsid w:val="00CA7800"/>
    <w:rsid w:val="00D90E0C"/>
    <w:rsid w:val="0EF56898"/>
    <w:rsid w:val="1F9475B3"/>
    <w:rsid w:val="60AC6AFA"/>
    <w:rsid w:val="7552034E"/>
    <w:rsid w:val="797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</Words>
  <Characters>1973</Characters>
  <Lines>16</Lines>
  <Paragraphs>4</Paragraphs>
  <TotalTime>2</TotalTime>
  <ScaleCrop>false</ScaleCrop>
  <LinksUpToDate>false</LinksUpToDate>
  <CharactersWithSpaces>2314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2018-06-08T02:13:00Z</dcterms:created>
  <dc:creator>Windows 用户</dc:creator>
  <cp:lastModifiedBy>老潘潘</cp:lastModifiedBy>
  <cp:lastPrinted>2018-06-11T02:18:00Z</cp:lastPrinted>
  <dcterms:modified xsi:type="dcterms:W3CDTF">2018-06-11T02:28:16Z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