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</w:pPr>
    </w:p>
    <w:p>
      <w:pPr>
        <w:jc w:val="center"/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3F3F3F"/>
          <w:kern w:val="0"/>
          <w:sz w:val="44"/>
          <w:szCs w:val="44"/>
        </w:rPr>
        <w:t>郑州铁路公安局2018</w:t>
      </w:r>
      <w:r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3F3F3F"/>
          <w:kern w:val="0"/>
          <w:sz w:val="44"/>
          <w:szCs w:val="44"/>
        </w:rPr>
        <w:t>度拟补充录用</w:t>
      </w:r>
    </w:p>
    <w:p>
      <w:pPr>
        <w:jc w:val="center"/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3F3F3F"/>
          <w:kern w:val="0"/>
          <w:sz w:val="44"/>
          <w:szCs w:val="44"/>
        </w:rPr>
        <w:t>公务员</w:t>
      </w:r>
      <w:r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  <w:t>公示公告</w:t>
      </w:r>
    </w:p>
    <w:p>
      <w:pPr>
        <w:jc w:val="center"/>
        <w:rPr>
          <w:rFonts w:ascii="华文中宋" w:hAnsi="华文中宋" w:eastAsia="华文中宋" w:cs="宋体"/>
          <w:b/>
          <w:color w:val="3F3F3F"/>
          <w:kern w:val="0"/>
          <w:sz w:val="44"/>
          <w:szCs w:val="44"/>
        </w:rPr>
      </w:pPr>
    </w:p>
    <w:p>
      <w:pPr>
        <w:widowControl/>
        <w:ind w:firstLine="640" w:firstLineChars="200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根据2018年度中央机关及其直属机构考试录用公务员工作有关要求，经过笔试、面试、体检和考察等程序，确定李若君等17人为郑州铁路公安局拟补充录用公务员，现予以公示。公示期间如有问题，请向郑州铁路公安局组织干部处反映。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公示时间：2018年6月21日-6月27日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监督电话：0371-68320618</w:t>
      </w:r>
    </w:p>
    <w:p>
      <w:pPr>
        <w:widowControl/>
        <w:ind w:left="2238" w:leftChars="304" w:hanging="1600" w:hangingChars="500"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联系地址：河南省郑州市</w:t>
      </w:r>
      <w:bookmarkStart w:id="0" w:name="_GoBack"/>
      <w:bookmarkEnd w:id="0"/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永安东街52号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邮政编码：450002</w:t>
      </w:r>
    </w:p>
    <w:p>
      <w:pPr>
        <w:widowControl/>
        <w:ind w:firstLine="640" w:firstLineChars="200"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widowControl/>
        <w:ind w:firstLine="640" w:firstLineChars="200"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widowControl/>
        <w:ind w:right="800"/>
        <w:jc w:val="righ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郑州铁路公安局</w:t>
      </w:r>
    </w:p>
    <w:p>
      <w:pPr>
        <w:ind w:firstLine="4960" w:firstLineChars="1550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2018年6月21日</w:t>
      </w:r>
    </w:p>
    <w:p>
      <w:pPr>
        <w:ind w:firstLine="4960" w:firstLineChars="1550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ind w:firstLine="4960" w:firstLineChars="1550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ind w:firstLine="4960" w:firstLineChars="1550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ind w:firstLine="4960" w:firstLineChars="1550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</w:p>
    <w:p>
      <w:pPr>
        <w:widowControl/>
        <w:jc w:val="left"/>
        <w:rPr>
          <w:rFonts w:ascii="仿宋_GB2312" w:hAnsi="仿宋_GB2312" w:eastAsia="仿宋_GB2312" w:cs="宋体"/>
          <w:color w:val="3F3F3F"/>
          <w:kern w:val="0"/>
          <w:sz w:val="32"/>
          <w:szCs w:val="20"/>
        </w:rPr>
      </w:pPr>
      <w:r>
        <w:rPr>
          <w:rFonts w:hint="eastAsia" w:ascii="仿宋_GB2312" w:hAnsi="仿宋_GB2312" w:eastAsia="仿宋_GB2312" w:cs="宋体"/>
          <w:color w:val="3F3F3F"/>
          <w:kern w:val="0"/>
          <w:sz w:val="32"/>
          <w:szCs w:val="20"/>
        </w:rPr>
        <w:t>附件：</w:t>
      </w:r>
    </w:p>
    <w:p>
      <w:pPr>
        <w:jc w:val="center"/>
        <w:rPr>
          <w:rFonts w:ascii="宋体" w:hAnsi="宋体" w:eastAsia="宋体" w:cs="宋体"/>
          <w:b/>
          <w:bCs/>
          <w:color w:val="3F3F3F"/>
          <w:kern w:val="0"/>
          <w:sz w:val="36"/>
          <w:szCs w:val="20"/>
        </w:rPr>
      </w:pPr>
      <w:r>
        <w:rPr>
          <w:rFonts w:hint="eastAsia" w:ascii="宋体" w:hAnsi="宋体" w:eastAsia="宋体" w:cs="宋体"/>
          <w:b/>
          <w:bCs/>
          <w:color w:val="3F3F3F"/>
          <w:kern w:val="0"/>
          <w:sz w:val="36"/>
          <w:szCs w:val="20"/>
        </w:rPr>
        <w:t>郑州铁路公安局2018年度拟补充录用公务员名单</w:t>
      </w:r>
    </w:p>
    <w:p>
      <w:pPr>
        <w:jc w:val="left"/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850"/>
        <w:gridCol w:w="567"/>
        <w:gridCol w:w="1134"/>
        <w:gridCol w:w="709"/>
        <w:gridCol w:w="1276"/>
        <w:gridCol w:w="1559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拟录用</w:t>
            </w:r>
          </w:p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郑州公安处车站派出所民警 300110846001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李若君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128214140826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河北科技大学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郑州公安处车站派出所民警 300110846001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柴锦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128214330612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广东海洋大学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郑州公安处车站派出所民警 300110846001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128241084407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洛阳师范学院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郑州公安处线路警务区民警 300110846002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王冠钦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181214033021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大学专科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山西警察学院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郑州公安处线路警务区民警 300110846002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181239171514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大学专科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天津公安警官职业学院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洛阳公安处车站派出所民警 300110846003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戴蔡一得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181234211115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大学专科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安徽警官职业学院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洛阳公安处车站派出所民警 300110846003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侯衍昭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181239120123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大学专科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山东司法警官职业学院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洛阳公安处车站派出所民警 300110846003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侯炳政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181239184004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大学专科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陕西警官职业学院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洛阳公安处车站派出所民警 300110846003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季一丛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181241042016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大学专科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河南司法警官职业学院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2016.07-至今濮阳市公安局科技通信科辅警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洛阳公安处车站派出所民警 300110846004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肖建为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128223110914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呼伦贝尔学院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洛阳公安处车站派出所民警 300110846004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赵诣赫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135241183811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郑州大学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洛阳公安处线路警务区民警 300110846005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李政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128242212717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武昌理工学院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洛阳公安处线路警务区民警 300110846005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181239140221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烟台大学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洛阳公安处线路警务区民警 300110846006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贾东达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104241151214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河南科技学院新科学院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洛阳公安处线路警务区民警 300110846006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李玉良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181221116921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中央司法警官学院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洛阳公安处线路警务区民警 300110846006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卫柏良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181235041105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中央司法警官学院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26" w:type="dxa"/>
          </w:tcPr>
          <w:p>
            <w:r>
              <w:rPr>
                <w:rFonts w:hint="eastAsia"/>
              </w:rPr>
              <w:t>洛阳公安处线路警务区民警 300110846006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张经纬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181239121301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大学本科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鲁东大学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44757"/>
    <w:rsid w:val="000D3236"/>
    <w:rsid w:val="001009BC"/>
    <w:rsid w:val="00132F01"/>
    <w:rsid w:val="00174224"/>
    <w:rsid w:val="00184D67"/>
    <w:rsid w:val="001D0C7C"/>
    <w:rsid w:val="0020016A"/>
    <w:rsid w:val="00303C0F"/>
    <w:rsid w:val="00324633"/>
    <w:rsid w:val="003318D9"/>
    <w:rsid w:val="00357827"/>
    <w:rsid w:val="004276A1"/>
    <w:rsid w:val="00451DB7"/>
    <w:rsid w:val="004C7717"/>
    <w:rsid w:val="004D55CE"/>
    <w:rsid w:val="004E7560"/>
    <w:rsid w:val="00500708"/>
    <w:rsid w:val="005418F6"/>
    <w:rsid w:val="005439FA"/>
    <w:rsid w:val="00545207"/>
    <w:rsid w:val="005508BB"/>
    <w:rsid w:val="00590F31"/>
    <w:rsid w:val="0059310C"/>
    <w:rsid w:val="005B19E6"/>
    <w:rsid w:val="005D6579"/>
    <w:rsid w:val="006330A0"/>
    <w:rsid w:val="00634183"/>
    <w:rsid w:val="007A0DD1"/>
    <w:rsid w:val="007B5359"/>
    <w:rsid w:val="00804DEC"/>
    <w:rsid w:val="00830072"/>
    <w:rsid w:val="0084258E"/>
    <w:rsid w:val="008B3BFD"/>
    <w:rsid w:val="008C2684"/>
    <w:rsid w:val="008D2B00"/>
    <w:rsid w:val="008E3511"/>
    <w:rsid w:val="009025F0"/>
    <w:rsid w:val="009C77FE"/>
    <w:rsid w:val="00A4316D"/>
    <w:rsid w:val="00A96123"/>
    <w:rsid w:val="00A962FC"/>
    <w:rsid w:val="00B26119"/>
    <w:rsid w:val="00B37D73"/>
    <w:rsid w:val="00B60C8D"/>
    <w:rsid w:val="00B64BF3"/>
    <w:rsid w:val="00B975B3"/>
    <w:rsid w:val="00BC29C4"/>
    <w:rsid w:val="00C54142"/>
    <w:rsid w:val="00CE2359"/>
    <w:rsid w:val="00CE2533"/>
    <w:rsid w:val="00CE4E1D"/>
    <w:rsid w:val="00D12B9E"/>
    <w:rsid w:val="00D6698F"/>
    <w:rsid w:val="00E353EA"/>
    <w:rsid w:val="00E55186"/>
    <w:rsid w:val="00E92DC3"/>
    <w:rsid w:val="00EA30F0"/>
    <w:rsid w:val="00EB5495"/>
    <w:rsid w:val="00EE7F25"/>
    <w:rsid w:val="00F227C9"/>
    <w:rsid w:val="00F36889"/>
    <w:rsid w:val="00F56761"/>
    <w:rsid w:val="00F60251"/>
    <w:rsid w:val="00F647A1"/>
    <w:rsid w:val="00FD7C30"/>
    <w:rsid w:val="22C603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uiPriority w:val="99"/>
    <w:rPr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5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9">
    <w:name w:val="xl6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2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3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1168</Characters>
  <Lines>9</Lines>
  <Paragraphs>2</Paragraphs>
  <TotalTime>3</TotalTime>
  <ScaleCrop>false</ScaleCrop>
  <LinksUpToDate>false</LinksUpToDate>
  <CharactersWithSpaces>1370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2018-06-13T01:18:00Z</dcterms:created>
  <dc:creator>Administrator</dc:creator>
  <cp:lastModifiedBy>娜娜1413443272</cp:lastModifiedBy>
  <cp:lastPrinted>2017-04-17T01:02:00Z</cp:lastPrinted>
  <dcterms:modified xsi:type="dcterms:W3CDTF">2018-06-21T11:43:33Z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