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45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2475"/>
        <w:gridCol w:w="2520"/>
        <w:gridCol w:w="1800"/>
        <w:gridCol w:w="10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ascii="仿宋" w:hAnsi="仿宋" w:eastAsia="仿宋" w:cs="仿宋"/>
                <w:b w:val="0"/>
                <w:color w:val="333333"/>
                <w:spacing w:val="0"/>
                <w:sz w:val="30"/>
                <w:szCs w:val="30"/>
              </w:rPr>
              <w:t>序号</w:t>
            </w:r>
          </w:p>
        </w:tc>
        <w:tc>
          <w:tcPr>
            <w:tcW w:w="2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0"/>
                <w:sz w:val="30"/>
                <w:szCs w:val="30"/>
              </w:rPr>
              <w:t>岗位需求</w:t>
            </w:r>
          </w:p>
        </w:tc>
        <w:tc>
          <w:tcPr>
            <w:tcW w:w="2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0"/>
                <w:sz w:val="30"/>
                <w:szCs w:val="30"/>
              </w:rPr>
              <w:t>专业要求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0"/>
                <w:sz w:val="30"/>
                <w:szCs w:val="30"/>
              </w:rPr>
              <w:t>学历要求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0"/>
                <w:sz w:val="30"/>
                <w:szCs w:val="30"/>
              </w:rPr>
              <w:t>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0"/>
                <w:sz w:val="30"/>
                <w:szCs w:val="30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</w:rPr>
              <w:t>办公室行政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</w:rPr>
              <w:t>人力资源、文秘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</w:rPr>
              <w:t>本科及以上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0"/>
                <w:sz w:val="30"/>
                <w:szCs w:val="30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</w:rPr>
              <w:t>安全评价、安全咨询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</w:rPr>
              <w:t>安全工程、化工、机械、土木工程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0"/>
                <w:sz w:val="30"/>
                <w:szCs w:val="30"/>
              </w:rPr>
              <w:t>本科及以上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0"/>
                <w:sz w:val="30"/>
                <w:szCs w:val="30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</w:rPr>
              <w:t>安全评价师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</w:rPr>
              <w:t>二级及以上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</w:rPr>
              <w:t>/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0"/>
                <w:sz w:val="30"/>
                <w:szCs w:val="30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</w:rPr>
              <w:t>注册安全工程师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</w:rPr>
              <w:t>理工专业即可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</w:rPr>
              <w:t>大专及以上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pacing w:val="0"/>
                <w:sz w:val="30"/>
                <w:szCs w:val="30"/>
              </w:rPr>
              <w:t>合计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</w:rPr>
              <w:t>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4533B"/>
    <w:rsid w:val="13645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2018-10-12T08:53:00Z</dcterms:created>
  <dc:creator>天空</dc:creator>
  <cp:lastModifiedBy>天空</cp:lastModifiedBy>
  <dcterms:modified xsi:type="dcterms:W3CDTF">2018-10-12T08:54:09Z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