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05A" w:rsidRDefault="004F34F9" w:rsidP="004F34F9">
      <w:pPr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 xml:space="preserve">附件3：     </w:t>
      </w:r>
      <w:r w:rsidR="0035331F" w:rsidRPr="005B2393">
        <w:rPr>
          <w:rFonts w:ascii="方正小标宋简体" w:eastAsia="方正小标宋简体" w:hint="eastAsia"/>
          <w:sz w:val="32"/>
          <w:szCs w:val="32"/>
        </w:rPr>
        <w:t>个人素质考核细则</w:t>
      </w:r>
      <w:r w:rsidR="004F7E0C">
        <w:rPr>
          <w:rFonts w:ascii="方正小标宋简体" w:eastAsia="方正小标宋简体" w:hint="eastAsia"/>
          <w:sz w:val="32"/>
          <w:szCs w:val="32"/>
        </w:rPr>
        <w:t>（</w:t>
      </w:r>
      <w:r w:rsidR="00644A0D" w:rsidRPr="005B2393">
        <w:rPr>
          <w:rFonts w:ascii="方正小标宋简体" w:eastAsia="方正小标宋简体" w:hint="eastAsia"/>
          <w:sz w:val="32"/>
          <w:szCs w:val="32"/>
        </w:rPr>
        <w:t>在职教师</w:t>
      </w:r>
      <w:r w:rsidR="004F7E0C">
        <w:rPr>
          <w:rFonts w:ascii="方正小标宋简体" w:eastAsia="方正小标宋简体" w:hint="eastAsia"/>
          <w:sz w:val="32"/>
          <w:szCs w:val="32"/>
        </w:rPr>
        <w:t>）</w:t>
      </w:r>
    </w:p>
    <w:p w:rsidR="004F34F9" w:rsidRPr="005B2393" w:rsidRDefault="004F34F9" w:rsidP="005B2393">
      <w:pPr>
        <w:ind w:firstLineChars="200" w:firstLine="640"/>
        <w:jc w:val="center"/>
        <w:rPr>
          <w:rFonts w:ascii="方正小标宋简体" w:eastAsia="方正小标宋简体"/>
          <w:sz w:val="32"/>
          <w:szCs w:val="32"/>
        </w:rPr>
      </w:pPr>
    </w:p>
    <w:p w:rsidR="006D405A" w:rsidRPr="00EE039C" w:rsidRDefault="005B2393" w:rsidP="005B2393">
      <w:pPr>
        <w:pStyle w:val="1"/>
        <w:ind w:firstLine="562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A.</w:t>
      </w:r>
      <w:r w:rsidR="0035331F" w:rsidRPr="00EE039C">
        <w:rPr>
          <w:rFonts w:ascii="仿宋_GB2312" w:eastAsia="仿宋_GB2312" w:hint="eastAsia"/>
          <w:b/>
          <w:sz w:val="28"/>
          <w:szCs w:val="28"/>
        </w:rPr>
        <w:t>德20</w:t>
      </w:r>
      <w:r w:rsidR="00644A0D">
        <w:rPr>
          <w:rFonts w:ascii="仿宋_GB2312" w:eastAsia="仿宋_GB2312" w:hint="eastAsia"/>
          <w:b/>
          <w:sz w:val="28"/>
          <w:szCs w:val="28"/>
        </w:rPr>
        <w:t>分</w:t>
      </w:r>
    </w:p>
    <w:p w:rsidR="006D405A" w:rsidRDefault="0035331F" w:rsidP="005B2393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1、教师工作单位党组织出具政治思想表现鉴定。优秀10</w:t>
      </w:r>
      <w:r w:rsidR="00644A0D">
        <w:rPr>
          <w:rFonts w:ascii="仿宋_GB2312" w:eastAsia="仿宋_GB2312" w:hint="eastAsia"/>
          <w:sz w:val="28"/>
          <w:szCs w:val="28"/>
        </w:rPr>
        <w:t>分</w:t>
      </w:r>
      <w:r>
        <w:rPr>
          <w:rFonts w:ascii="仿宋_GB2312" w:eastAsia="仿宋_GB2312" w:hint="eastAsia"/>
          <w:sz w:val="28"/>
          <w:szCs w:val="28"/>
        </w:rPr>
        <w:t>，合格6</w:t>
      </w:r>
      <w:r w:rsidR="00644A0D">
        <w:rPr>
          <w:rFonts w:ascii="仿宋_GB2312" w:eastAsia="仿宋_GB2312" w:hint="eastAsia"/>
          <w:sz w:val="28"/>
          <w:szCs w:val="28"/>
        </w:rPr>
        <w:t>分</w:t>
      </w:r>
      <w:r>
        <w:rPr>
          <w:rFonts w:ascii="仿宋_GB2312" w:eastAsia="仿宋_GB2312" w:hint="eastAsia"/>
          <w:sz w:val="28"/>
          <w:szCs w:val="28"/>
        </w:rPr>
        <w:t>，基本合格1</w:t>
      </w:r>
      <w:r w:rsidR="00644A0D">
        <w:rPr>
          <w:rFonts w:ascii="仿宋_GB2312" w:eastAsia="仿宋_GB2312" w:hint="eastAsia"/>
          <w:sz w:val="28"/>
          <w:szCs w:val="28"/>
        </w:rPr>
        <w:t>分</w:t>
      </w:r>
      <w:r>
        <w:rPr>
          <w:rFonts w:ascii="仿宋_GB2312" w:eastAsia="仿宋_GB2312" w:hint="eastAsia"/>
          <w:sz w:val="28"/>
          <w:szCs w:val="28"/>
        </w:rPr>
        <w:t>，不合格0</w:t>
      </w:r>
      <w:r w:rsidR="00644A0D">
        <w:rPr>
          <w:rFonts w:ascii="仿宋_GB2312" w:eastAsia="仿宋_GB2312" w:hint="eastAsia"/>
          <w:sz w:val="28"/>
          <w:szCs w:val="28"/>
        </w:rPr>
        <w:t>分</w:t>
      </w:r>
      <w:r w:rsidR="00BE0579">
        <w:rPr>
          <w:rFonts w:ascii="仿宋_GB2312" w:eastAsia="仿宋_GB2312" w:hint="eastAsia"/>
          <w:sz w:val="28"/>
          <w:szCs w:val="28"/>
        </w:rPr>
        <w:t>。</w:t>
      </w:r>
    </w:p>
    <w:p w:rsidR="006D405A" w:rsidRDefault="0035331F" w:rsidP="005B2393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2、座谈单位职工代表及居民代表，了解该教师遵纪守法情况，若无违纪违法情况则计5</w:t>
      </w:r>
      <w:r w:rsidR="00644A0D">
        <w:rPr>
          <w:rFonts w:ascii="仿宋_GB2312" w:eastAsia="仿宋_GB2312" w:hint="eastAsia"/>
          <w:sz w:val="28"/>
          <w:szCs w:val="28"/>
        </w:rPr>
        <w:t>分</w:t>
      </w:r>
      <w:r>
        <w:rPr>
          <w:rFonts w:ascii="仿宋_GB2312" w:eastAsia="仿宋_GB2312" w:hint="eastAsia"/>
          <w:sz w:val="28"/>
          <w:szCs w:val="28"/>
        </w:rPr>
        <w:t>，若有违纪违法现象则不计分。</w:t>
      </w:r>
    </w:p>
    <w:p w:rsidR="006D405A" w:rsidRDefault="0035331F" w:rsidP="005B2393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3、查教师个人师德档案，看是否有不良记录，若无则计5</w:t>
      </w:r>
      <w:r w:rsidR="00644A0D">
        <w:rPr>
          <w:rFonts w:ascii="仿宋_GB2312" w:eastAsia="仿宋_GB2312" w:hint="eastAsia"/>
          <w:sz w:val="28"/>
          <w:szCs w:val="28"/>
        </w:rPr>
        <w:t>分</w:t>
      </w:r>
      <w:r>
        <w:rPr>
          <w:rFonts w:ascii="仿宋_GB2312" w:eastAsia="仿宋_GB2312" w:hint="eastAsia"/>
          <w:sz w:val="28"/>
          <w:szCs w:val="28"/>
        </w:rPr>
        <w:t>，若有则不计分。</w:t>
      </w:r>
    </w:p>
    <w:p w:rsidR="005B2393" w:rsidRDefault="005B2393" w:rsidP="005B2393">
      <w:pPr>
        <w:pStyle w:val="1"/>
        <w:ind w:firstLine="562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B.</w:t>
      </w:r>
      <w:r w:rsidR="0035331F" w:rsidRPr="00EE039C">
        <w:rPr>
          <w:rFonts w:ascii="仿宋_GB2312" w:eastAsia="仿宋_GB2312" w:hint="eastAsia"/>
          <w:b/>
          <w:sz w:val="28"/>
          <w:szCs w:val="28"/>
        </w:rPr>
        <w:t>能30</w:t>
      </w:r>
      <w:r w:rsidR="00644A0D">
        <w:rPr>
          <w:rFonts w:ascii="仿宋_GB2312" w:eastAsia="仿宋_GB2312" w:hint="eastAsia"/>
          <w:b/>
          <w:sz w:val="28"/>
          <w:szCs w:val="28"/>
        </w:rPr>
        <w:t>分</w:t>
      </w:r>
    </w:p>
    <w:p w:rsidR="006D405A" w:rsidRPr="005B2393" w:rsidRDefault="005B2393" w:rsidP="005B2393">
      <w:pPr>
        <w:pStyle w:val="1"/>
        <w:ind w:firstLine="560"/>
        <w:rPr>
          <w:rFonts w:ascii="仿宋_GB2312" w:eastAsia="仿宋_GB2312"/>
          <w:sz w:val="28"/>
          <w:szCs w:val="28"/>
        </w:rPr>
      </w:pPr>
      <w:r w:rsidRPr="005B2393">
        <w:rPr>
          <w:rFonts w:ascii="仿宋_GB2312" w:eastAsia="仿宋_GB2312" w:hint="eastAsia"/>
          <w:sz w:val="28"/>
          <w:szCs w:val="28"/>
        </w:rPr>
        <w:t>1、</w:t>
      </w:r>
      <w:r w:rsidR="0035331F" w:rsidRPr="005B2393">
        <w:rPr>
          <w:rFonts w:ascii="仿宋_GB2312" w:eastAsia="仿宋_GB2312" w:hint="eastAsia"/>
          <w:sz w:val="28"/>
          <w:szCs w:val="28"/>
        </w:rPr>
        <w:t>能在学校每教一年高三年级计5</w:t>
      </w:r>
      <w:r w:rsidR="00644A0D">
        <w:rPr>
          <w:rFonts w:ascii="仿宋_GB2312" w:eastAsia="仿宋_GB2312" w:hint="eastAsia"/>
          <w:sz w:val="28"/>
          <w:szCs w:val="28"/>
        </w:rPr>
        <w:t>分</w:t>
      </w:r>
      <w:r w:rsidR="0035331F" w:rsidRPr="005B2393">
        <w:rPr>
          <w:rFonts w:ascii="仿宋_GB2312" w:eastAsia="仿宋_GB2312" w:hint="eastAsia"/>
          <w:sz w:val="28"/>
          <w:szCs w:val="28"/>
        </w:rPr>
        <w:t>，累计记分不超过20</w:t>
      </w:r>
      <w:r w:rsidR="00644A0D">
        <w:rPr>
          <w:rFonts w:ascii="仿宋_GB2312" w:eastAsia="仿宋_GB2312" w:hint="eastAsia"/>
          <w:sz w:val="28"/>
          <w:szCs w:val="28"/>
        </w:rPr>
        <w:t>分</w:t>
      </w:r>
      <w:r>
        <w:rPr>
          <w:rFonts w:ascii="仿宋_GB2312" w:eastAsia="仿宋_GB2312" w:hint="eastAsia"/>
          <w:sz w:val="28"/>
          <w:szCs w:val="28"/>
        </w:rPr>
        <w:t>。</w:t>
      </w:r>
    </w:p>
    <w:p w:rsidR="006D405A" w:rsidRPr="005B2393" w:rsidRDefault="005B2393" w:rsidP="005B2393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2、</w:t>
      </w:r>
      <w:r w:rsidR="0035331F" w:rsidRPr="005B2393">
        <w:rPr>
          <w:rFonts w:ascii="仿宋_GB2312" w:eastAsia="仿宋_GB2312" w:hint="eastAsia"/>
          <w:sz w:val="28"/>
          <w:szCs w:val="28"/>
        </w:rPr>
        <w:t>能在学校每任一年班主任计2</w:t>
      </w:r>
      <w:r w:rsidR="00644A0D">
        <w:rPr>
          <w:rFonts w:ascii="仿宋_GB2312" w:eastAsia="仿宋_GB2312" w:hint="eastAsia"/>
          <w:sz w:val="28"/>
          <w:szCs w:val="28"/>
        </w:rPr>
        <w:t>分</w:t>
      </w:r>
      <w:r w:rsidR="0035331F" w:rsidRPr="005B2393">
        <w:rPr>
          <w:rFonts w:ascii="仿宋_GB2312" w:eastAsia="仿宋_GB2312" w:hint="eastAsia"/>
          <w:sz w:val="28"/>
          <w:szCs w:val="28"/>
        </w:rPr>
        <w:t>，累计记分不超过10</w:t>
      </w:r>
      <w:r w:rsidR="00644A0D">
        <w:rPr>
          <w:rFonts w:ascii="仿宋_GB2312" w:eastAsia="仿宋_GB2312" w:hint="eastAsia"/>
          <w:sz w:val="28"/>
          <w:szCs w:val="28"/>
        </w:rPr>
        <w:t>分</w:t>
      </w:r>
      <w:r>
        <w:rPr>
          <w:rFonts w:ascii="仿宋_GB2312" w:eastAsia="仿宋_GB2312" w:hint="eastAsia"/>
          <w:sz w:val="28"/>
          <w:szCs w:val="28"/>
        </w:rPr>
        <w:t>。</w:t>
      </w:r>
    </w:p>
    <w:p w:rsidR="006D405A" w:rsidRPr="00EE039C" w:rsidRDefault="005B2393" w:rsidP="005B2393">
      <w:pPr>
        <w:pStyle w:val="1"/>
        <w:ind w:firstLine="562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C.</w:t>
      </w:r>
      <w:r w:rsidR="0035331F" w:rsidRPr="00EE039C">
        <w:rPr>
          <w:rFonts w:ascii="仿宋_GB2312" w:eastAsia="仿宋_GB2312" w:hint="eastAsia"/>
          <w:b/>
          <w:sz w:val="28"/>
          <w:szCs w:val="28"/>
        </w:rPr>
        <w:t>勤</w:t>
      </w:r>
      <w:r w:rsidR="00EE039C" w:rsidRPr="00EE039C">
        <w:rPr>
          <w:rFonts w:ascii="仿宋_GB2312" w:eastAsia="仿宋_GB2312" w:hint="eastAsia"/>
          <w:b/>
          <w:sz w:val="28"/>
          <w:szCs w:val="28"/>
        </w:rPr>
        <w:t>10</w:t>
      </w:r>
      <w:r w:rsidR="00644A0D">
        <w:rPr>
          <w:rFonts w:ascii="仿宋_GB2312" w:eastAsia="仿宋_GB2312" w:hint="eastAsia"/>
          <w:b/>
          <w:sz w:val="28"/>
          <w:szCs w:val="28"/>
        </w:rPr>
        <w:t>分</w:t>
      </w:r>
    </w:p>
    <w:p w:rsidR="006D405A" w:rsidRDefault="0035331F" w:rsidP="005B2393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1、查教师2015年9月至2017年6月的考勤记载，全勤则计10</w:t>
      </w:r>
      <w:r w:rsidR="00644A0D">
        <w:rPr>
          <w:rFonts w:ascii="仿宋_GB2312" w:eastAsia="仿宋_GB2312" w:hint="eastAsia"/>
          <w:sz w:val="28"/>
          <w:szCs w:val="28"/>
        </w:rPr>
        <w:t>分</w:t>
      </w:r>
      <w:r>
        <w:rPr>
          <w:rFonts w:ascii="仿宋_GB2312" w:eastAsia="仿宋_GB2312" w:hint="eastAsia"/>
          <w:sz w:val="28"/>
          <w:szCs w:val="28"/>
        </w:rPr>
        <w:t>，若迟到一次扣0.2</w:t>
      </w:r>
      <w:r w:rsidR="00644A0D">
        <w:rPr>
          <w:rFonts w:ascii="仿宋_GB2312" w:eastAsia="仿宋_GB2312" w:hint="eastAsia"/>
          <w:sz w:val="28"/>
          <w:szCs w:val="28"/>
        </w:rPr>
        <w:t>分</w:t>
      </w:r>
      <w:r>
        <w:rPr>
          <w:rFonts w:ascii="仿宋_GB2312" w:eastAsia="仿宋_GB2312" w:hint="eastAsia"/>
          <w:sz w:val="28"/>
          <w:szCs w:val="28"/>
        </w:rPr>
        <w:t>，因私事缺岗半天扣0.4</w:t>
      </w:r>
      <w:r w:rsidR="00644A0D">
        <w:rPr>
          <w:rFonts w:ascii="仿宋_GB2312" w:eastAsia="仿宋_GB2312" w:hint="eastAsia"/>
          <w:sz w:val="28"/>
          <w:szCs w:val="28"/>
        </w:rPr>
        <w:t>分</w:t>
      </w:r>
      <w:r w:rsidR="00BE0579">
        <w:rPr>
          <w:rFonts w:ascii="仿宋_GB2312" w:eastAsia="仿宋_GB2312" w:hint="eastAsia"/>
          <w:sz w:val="28"/>
          <w:szCs w:val="28"/>
        </w:rPr>
        <w:t>。</w:t>
      </w:r>
    </w:p>
    <w:p w:rsidR="006D405A" w:rsidRPr="00EE039C" w:rsidRDefault="005B2393" w:rsidP="005B2393">
      <w:pPr>
        <w:pStyle w:val="1"/>
        <w:ind w:firstLine="562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D.</w:t>
      </w:r>
      <w:r w:rsidR="0035331F" w:rsidRPr="00EE039C">
        <w:rPr>
          <w:rFonts w:ascii="仿宋_GB2312" w:eastAsia="仿宋_GB2312" w:hint="eastAsia"/>
          <w:b/>
          <w:sz w:val="28"/>
          <w:szCs w:val="28"/>
        </w:rPr>
        <w:t>绩</w:t>
      </w:r>
      <w:r w:rsidR="00EE039C">
        <w:rPr>
          <w:rFonts w:ascii="仿宋_GB2312" w:eastAsia="仿宋_GB2312" w:hint="eastAsia"/>
          <w:b/>
          <w:sz w:val="28"/>
          <w:szCs w:val="28"/>
        </w:rPr>
        <w:t>4</w:t>
      </w:r>
      <w:r w:rsidR="00EE039C" w:rsidRPr="00EE039C">
        <w:rPr>
          <w:rFonts w:ascii="仿宋_GB2312" w:eastAsia="仿宋_GB2312" w:hint="eastAsia"/>
          <w:b/>
          <w:sz w:val="28"/>
          <w:szCs w:val="28"/>
        </w:rPr>
        <w:t>0</w:t>
      </w:r>
      <w:r w:rsidR="00644A0D">
        <w:rPr>
          <w:rFonts w:ascii="仿宋_GB2312" w:eastAsia="仿宋_GB2312" w:hint="eastAsia"/>
          <w:b/>
          <w:sz w:val="28"/>
          <w:szCs w:val="28"/>
        </w:rPr>
        <w:t>分</w:t>
      </w:r>
    </w:p>
    <w:p w:rsidR="00EE039C" w:rsidRDefault="00EE039C" w:rsidP="005B2393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1、</w:t>
      </w:r>
      <w:r w:rsidR="0035331F">
        <w:rPr>
          <w:rFonts w:ascii="仿宋_GB2312" w:eastAsia="仿宋_GB2312" w:hint="eastAsia"/>
          <w:sz w:val="28"/>
          <w:szCs w:val="28"/>
        </w:rPr>
        <w:t>该教师所教学科</w:t>
      </w:r>
      <w:r w:rsidR="00BE0579">
        <w:rPr>
          <w:rFonts w:ascii="仿宋_GB2312" w:eastAsia="仿宋_GB2312" w:hint="eastAsia"/>
          <w:sz w:val="28"/>
          <w:szCs w:val="28"/>
        </w:rPr>
        <w:t>在</w:t>
      </w:r>
      <w:r w:rsidR="0035331F">
        <w:rPr>
          <w:rFonts w:ascii="仿宋_GB2312" w:eastAsia="仿宋_GB2312" w:hint="eastAsia"/>
          <w:sz w:val="28"/>
          <w:szCs w:val="28"/>
        </w:rPr>
        <w:t>高考</w:t>
      </w:r>
      <w:r w:rsidR="00BE0579">
        <w:rPr>
          <w:rFonts w:ascii="仿宋_GB2312" w:eastAsia="仿宋_GB2312" w:hint="eastAsia"/>
          <w:sz w:val="28"/>
          <w:szCs w:val="28"/>
        </w:rPr>
        <w:t>中</w:t>
      </w:r>
      <w:r w:rsidR="0035331F">
        <w:rPr>
          <w:rFonts w:ascii="仿宋_GB2312" w:eastAsia="仿宋_GB2312" w:hint="eastAsia"/>
          <w:sz w:val="28"/>
          <w:szCs w:val="28"/>
        </w:rPr>
        <w:t>学校排名第一名计10</w:t>
      </w:r>
      <w:r w:rsidR="00644A0D">
        <w:rPr>
          <w:rFonts w:ascii="仿宋_GB2312" w:eastAsia="仿宋_GB2312" w:hint="eastAsia"/>
          <w:sz w:val="28"/>
          <w:szCs w:val="28"/>
        </w:rPr>
        <w:t>分</w:t>
      </w:r>
      <w:r w:rsidR="0035331F">
        <w:rPr>
          <w:rFonts w:ascii="仿宋_GB2312" w:eastAsia="仿宋_GB2312" w:hint="eastAsia"/>
          <w:sz w:val="28"/>
          <w:szCs w:val="28"/>
        </w:rPr>
        <w:t>，第二名计7</w:t>
      </w:r>
      <w:r w:rsidR="00644A0D">
        <w:rPr>
          <w:rFonts w:ascii="仿宋_GB2312" w:eastAsia="仿宋_GB2312" w:hint="eastAsia"/>
          <w:sz w:val="28"/>
          <w:szCs w:val="28"/>
        </w:rPr>
        <w:t>分</w:t>
      </w:r>
      <w:r w:rsidR="0035331F">
        <w:rPr>
          <w:rFonts w:ascii="仿宋_GB2312" w:eastAsia="仿宋_GB2312" w:hint="eastAsia"/>
          <w:sz w:val="28"/>
          <w:szCs w:val="28"/>
        </w:rPr>
        <w:t>，第三名计4</w:t>
      </w:r>
      <w:r w:rsidR="00644A0D">
        <w:rPr>
          <w:rFonts w:ascii="仿宋_GB2312" w:eastAsia="仿宋_GB2312" w:hint="eastAsia"/>
          <w:sz w:val="28"/>
          <w:szCs w:val="28"/>
        </w:rPr>
        <w:t>分</w:t>
      </w:r>
      <w:r w:rsidR="0035331F">
        <w:rPr>
          <w:rFonts w:ascii="仿宋_GB2312" w:eastAsia="仿宋_GB2312" w:hint="eastAsia"/>
          <w:sz w:val="28"/>
          <w:szCs w:val="28"/>
        </w:rPr>
        <w:t>，以该教师最好成绩的三个年度为准，同年度不重复累计（本项合计分不超过30</w:t>
      </w:r>
      <w:r w:rsidR="00644A0D">
        <w:rPr>
          <w:rFonts w:ascii="仿宋_GB2312" w:eastAsia="仿宋_GB2312" w:hint="eastAsia"/>
          <w:sz w:val="28"/>
          <w:szCs w:val="28"/>
        </w:rPr>
        <w:t>分</w:t>
      </w:r>
      <w:r w:rsidR="0035331F">
        <w:rPr>
          <w:rFonts w:ascii="仿宋_GB2312" w:eastAsia="仿宋_GB2312" w:hint="eastAsia"/>
          <w:sz w:val="28"/>
          <w:szCs w:val="28"/>
        </w:rPr>
        <w:t>）。</w:t>
      </w:r>
    </w:p>
    <w:p w:rsidR="006D405A" w:rsidRDefault="00EE039C" w:rsidP="005B2393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2、</w:t>
      </w:r>
      <w:r w:rsidR="0035331F">
        <w:rPr>
          <w:rFonts w:ascii="仿宋_GB2312" w:eastAsia="仿宋_GB2312" w:hint="eastAsia"/>
          <w:sz w:val="28"/>
          <w:szCs w:val="28"/>
        </w:rPr>
        <w:t>有论文发表，国家级5</w:t>
      </w:r>
      <w:r w:rsidR="00644A0D">
        <w:rPr>
          <w:rFonts w:ascii="仿宋_GB2312" w:eastAsia="仿宋_GB2312" w:hint="eastAsia"/>
          <w:sz w:val="28"/>
          <w:szCs w:val="28"/>
        </w:rPr>
        <w:t>分</w:t>
      </w:r>
      <w:r w:rsidR="0035331F">
        <w:rPr>
          <w:rFonts w:ascii="仿宋_GB2312" w:eastAsia="仿宋_GB2312" w:hint="eastAsia"/>
          <w:sz w:val="28"/>
          <w:szCs w:val="28"/>
        </w:rPr>
        <w:t>，</w:t>
      </w:r>
      <w:r>
        <w:rPr>
          <w:rFonts w:ascii="仿宋_GB2312" w:eastAsia="仿宋_GB2312" w:hint="eastAsia"/>
          <w:sz w:val="28"/>
          <w:szCs w:val="28"/>
        </w:rPr>
        <w:t>省</w:t>
      </w:r>
      <w:r w:rsidR="0035331F">
        <w:rPr>
          <w:rFonts w:ascii="仿宋_GB2312" w:eastAsia="仿宋_GB2312" w:hint="eastAsia"/>
          <w:sz w:val="28"/>
          <w:szCs w:val="28"/>
        </w:rPr>
        <w:t>级3</w:t>
      </w:r>
      <w:r w:rsidR="00644A0D">
        <w:rPr>
          <w:rFonts w:ascii="仿宋_GB2312" w:eastAsia="仿宋_GB2312" w:hint="eastAsia"/>
          <w:sz w:val="28"/>
          <w:szCs w:val="28"/>
        </w:rPr>
        <w:t>分</w:t>
      </w:r>
      <w:r w:rsidR="0035331F">
        <w:rPr>
          <w:rFonts w:ascii="仿宋_GB2312" w:eastAsia="仿宋_GB2312" w:hint="eastAsia"/>
          <w:sz w:val="28"/>
          <w:szCs w:val="28"/>
        </w:rPr>
        <w:t>，市级2</w:t>
      </w:r>
      <w:r w:rsidR="00644A0D">
        <w:rPr>
          <w:rFonts w:ascii="仿宋_GB2312" w:eastAsia="仿宋_GB2312" w:hint="eastAsia"/>
          <w:sz w:val="28"/>
          <w:szCs w:val="28"/>
        </w:rPr>
        <w:t>分</w:t>
      </w:r>
      <w:r w:rsidR="0035331F">
        <w:rPr>
          <w:rFonts w:ascii="仿宋_GB2312" w:eastAsia="仿宋_GB2312" w:hint="eastAsia"/>
          <w:sz w:val="28"/>
          <w:szCs w:val="28"/>
        </w:rPr>
        <w:t>，以最高级别计一次分为准；参加优质课比赛活动，省级及以上5</w:t>
      </w:r>
      <w:r w:rsidR="00644A0D">
        <w:rPr>
          <w:rFonts w:ascii="仿宋_GB2312" w:eastAsia="仿宋_GB2312" w:hint="eastAsia"/>
          <w:sz w:val="28"/>
          <w:szCs w:val="28"/>
        </w:rPr>
        <w:t>分</w:t>
      </w:r>
      <w:r w:rsidR="0035331F">
        <w:rPr>
          <w:rFonts w:ascii="仿宋_GB2312" w:eastAsia="仿宋_GB2312" w:hint="eastAsia"/>
          <w:sz w:val="28"/>
          <w:szCs w:val="28"/>
        </w:rPr>
        <w:t>，地市级3</w:t>
      </w:r>
      <w:r w:rsidR="00644A0D">
        <w:rPr>
          <w:rFonts w:ascii="仿宋_GB2312" w:eastAsia="仿宋_GB2312" w:hint="eastAsia"/>
          <w:sz w:val="28"/>
          <w:szCs w:val="28"/>
        </w:rPr>
        <w:t>分</w:t>
      </w:r>
      <w:r w:rsidR="0035331F">
        <w:rPr>
          <w:rFonts w:ascii="仿宋_GB2312" w:eastAsia="仿宋_GB2312" w:hint="eastAsia"/>
          <w:sz w:val="28"/>
          <w:szCs w:val="28"/>
        </w:rPr>
        <w:t>，县市级2</w:t>
      </w:r>
      <w:r w:rsidR="00644A0D">
        <w:rPr>
          <w:rFonts w:ascii="仿宋_GB2312" w:eastAsia="仿宋_GB2312" w:hint="eastAsia"/>
          <w:sz w:val="28"/>
          <w:szCs w:val="28"/>
        </w:rPr>
        <w:t>分</w:t>
      </w:r>
      <w:r w:rsidR="0035331F">
        <w:rPr>
          <w:rFonts w:ascii="仿宋_GB2312" w:eastAsia="仿宋_GB2312" w:hint="eastAsia"/>
          <w:sz w:val="28"/>
          <w:szCs w:val="28"/>
        </w:rPr>
        <w:t>，以最高的一次计分为准；曾任过学校学科教研组长及以上（专业性强）的职务或学科带头人（以文件为依据）计5</w:t>
      </w:r>
      <w:r w:rsidR="00644A0D">
        <w:rPr>
          <w:rFonts w:ascii="仿宋_GB2312" w:eastAsia="仿宋_GB2312" w:hint="eastAsia"/>
          <w:sz w:val="28"/>
          <w:szCs w:val="28"/>
        </w:rPr>
        <w:t>分</w:t>
      </w:r>
      <w:r w:rsidR="0035331F">
        <w:rPr>
          <w:rFonts w:ascii="仿宋_GB2312" w:eastAsia="仿宋_GB2312" w:hint="eastAsia"/>
          <w:sz w:val="28"/>
          <w:szCs w:val="28"/>
        </w:rPr>
        <w:t>，只以最高分记一次；被县市级</w:t>
      </w:r>
      <w:r w:rsidR="001F5A27">
        <w:rPr>
          <w:rFonts w:ascii="仿宋_GB2312" w:eastAsia="仿宋_GB2312" w:hint="eastAsia"/>
          <w:sz w:val="28"/>
          <w:szCs w:val="28"/>
        </w:rPr>
        <w:t>及</w:t>
      </w:r>
      <w:r w:rsidR="0035331F">
        <w:rPr>
          <w:rFonts w:ascii="仿宋_GB2312" w:eastAsia="仿宋_GB2312" w:hint="eastAsia"/>
          <w:sz w:val="28"/>
          <w:szCs w:val="28"/>
        </w:rPr>
        <w:t>以上综合表彰一次计5</w:t>
      </w:r>
      <w:r w:rsidR="00644A0D">
        <w:rPr>
          <w:rFonts w:ascii="仿宋_GB2312" w:eastAsia="仿宋_GB2312" w:hint="eastAsia"/>
          <w:sz w:val="28"/>
          <w:szCs w:val="28"/>
        </w:rPr>
        <w:t>分</w:t>
      </w:r>
      <w:r w:rsidR="0035331F">
        <w:rPr>
          <w:rFonts w:ascii="仿宋_GB2312" w:eastAsia="仿宋_GB2312" w:hint="eastAsia"/>
          <w:sz w:val="28"/>
          <w:szCs w:val="28"/>
        </w:rPr>
        <w:t>，学校表彰一次计3</w:t>
      </w:r>
      <w:r w:rsidR="00644A0D">
        <w:rPr>
          <w:rFonts w:ascii="仿宋_GB2312" w:eastAsia="仿宋_GB2312" w:hint="eastAsia"/>
          <w:sz w:val="28"/>
          <w:szCs w:val="28"/>
        </w:rPr>
        <w:t>分</w:t>
      </w:r>
      <w:r w:rsidR="0035331F">
        <w:rPr>
          <w:rFonts w:ascii="仿宋_GB2312" w:eastAsia="仿宋_GB2312" w:hint="eastAsia"/>
          <w:sz w:val="28"/>
          <w:szCs w:val="28"/>
        </w:rPr>
        <w:t>，以最高表彰计一次分为准，不重复计分，前几项</w:t>
      </w:r>
      <w:r w:rsidR="00A25F89">
        <w:rPr>
          <w:rFonts w:ascii="仿宋_GB2312" w:eastAsia="仿宋_GB2312" w:hint="eastAsia"/>
          <w:sz w:val="28"/>
          <w:szCs w:val="28"/>
        </w:rPr>
        <w:t>累计记分</w:t>
      </w:r>
      <w:r w:rsidR="0035331F">
        <w:rPr>
          <w:rFonts w:ascii="仿宋_GB2312" w:eastAsia="仿宋_GB2312" w:hint="eastAsia"/>
          <w:sz w:val="28"/>
          <w:szCs w:val="28"/>
        </w:rPr>
        <w:t>不超过10</w:t>
      </w:r>
      <w:r w:rsidR="00644A0D">
        <w:rPr>
          <w:rFonts w:ascii="仿宋_GB2312" w:eastAsia="仿宋_GB2312" w:hint="eastAsia"/>
          <w:sz w:val="28"/>
          <w:szCs w:val="28"/>
        </w:rPr>
        <w:t>分</w:t>
      </w:r>
      <w:r>
        <w:rPr>
          <w:rFonts w:ascii="仿宋_GB2312" w:eastAsia="仿宋_GB2312" w:hint="eastAsia"/>
          <w:sz w:val="28"/>
          <w:szCs w:val="28"/>
        </w:rPr>
        <w:t>。</w:t>
      </w:r>
    </w:p>
    <w:p w:rsidR="006D405A" w:rsidRPr="005B2393" w:rsidRDefault="0035331F" w:rsidP="005B2393">
      <w:pPr>
        <w:ind w:firstLineChars="200" w:firstLine="640"/>
        <w:jc w:val="center"/>
        <w:rPr>
          <w:rFonts w:ascii="方正小标宋简体" w:eastAsia="方正小标宋简体"/>
          <w:sz w:val="32"/>
          <w:szCs w:val="32"/>
        </w:rPr>
      </w:pPr>
      <w:bookmarkStart w:id="0" w:name="_GoBack"/>
      <w:bookmarkEnd w:id="0"/>
      <w:r w:rsidRPr="005B2393">
        <w:rPr>
          <w:rFonts w:ascii="方正小标宋简体" w:eastAsia="方正小标宋简体" w:hint="eastAsia"/>
          <w:sz w:val="32"/>
          <w:szCs w:val="32"/>
        </w:rPr>
        <w:lastRenderedPageBreak/>
        <w:t>个人素质考核细则</w:t>
      </w:r>
      <w:r w:rsidR="004F7E0C">
        <w:rPr>
          <w:rFonts w:ascii="方正小标宋简体" w:eastAsia="方正小标宋简体" w:hint="eastAsia"/>
          <w:sz w:val="32"/>
          <w:szCs w:val="32"/>
        </w:rPr>
        <w:t>（</w:t>
      </w:r>
      <w:r w:rsidR="004F7E0C" w:rsidRPr="005B2393">
        <w:rPr>
          <w:rFonts w:ascii="方正小标宋简体" w:eastAsia="方正小标宋简体" w:hint="eastAsia"/>
          <w:sz w:val="32"/>
          <w:szCs w:val="32"/>
        </w:rPr>
        <w:t>无教学工作经历者</w:t>
      </w:r>
      <w:r w:rsidR="004F7E0C">
        <w:rPr>
          <w:rFonts w:ascii="方正小标宋简体" w:eastAsia="方正小标宋简体" w:hint="eastAsia"/>
          <w:sz w:val="32"/>
          <w:szCs w:val="32"/>
        </w:rPr>
        <w:t>）</w:t>
      </w:r>
    </w:p>
    <w:p w:rsidR="006D405A" w:rsidRDefault="006D405A" w:rsidP="005B2393">
      <w:pPr>
        <w:ind w:firstLineChars="200" w:firstLine="600"/>
        <w:jc w:val="center"/>
        <w:rPr>
          <w:rFonts w:ascii="黑体" w:eastAsia="黑体"/>
          <w:sz w:val="30"/>
          <w:szCs w:val="30"/>
        </w:rPr>
      </w:pPr>
    </w:p>
    <w:p w:rsidR="006D405A" w:rsidRPr="005B2393" w:rsidRDefault="0035331F" w:rsidP="005B2393">
      <w:pPr>
        <w:pStyle w:val="1"/>
        <w:ind w:firstLine="562"/>
        <w:rPr>
          <w:rFonts w:ascii="仿宋_GB2312" w:eastAsia="仿宋_GB2312"/>
          <w:b/>
          <w:sz w:val="28"/>
          <w:szCs w:val="28"/>
        </w:rPr>
      </w:pPr>
      <w:r w:rsidRPr="005B2393">
        <w:rPr>
          <w:rFonts w:ascii="仿宋_GB2312" w:eastAsia="仿宋_GB2312"/>
          <w:b/>
          <w:sz w:val="28"/>
          <w:szCs w:val="28"/>
        </w:rPr>
        <w:t>A.</w:t>
      </w:r>
      <w:r w:rsidRPr="005B2393">
        <w:rPr>
          <w:rFonts w:ascii="仿宋_GB2312" w:eastAsia="仿宋_GB2312" w:hint="eastAsia"/>
          <w:b/>
          <w:sz w:val="28"/>
          <w:szCs w:val="28"/>
        </w:rPr>
        <w:t>德20</w:t>
      </w:r>
      <w:r w:rsidR="00644A0D">
        <w:rPr>
          <w:rFonts w:ascii="仿宋_GB2312" w:eastAsia="仿宋_GB2312" w:hint="eastAsia"/>
          <w:b/>
          <w:sz w:val="28"/>
          <w:szCs w:val="28"/>
        </w:rPr>
        <w:t>分</w:t>
      </w:r>
    </w:p>
    <w:p w:rsidR="006D405A" w:rsidRDefault="0035331F" w:rsidP="005B2393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学校</w:t>
      </w:r>
      <w:r>
        <w:rPr>
          <w:rFonts w:ascii="仿宋_GB2312" w:eastAsia="仿宋_GB2312" w:hint="eastAsia"/>
          <w:sz w:val="28"/>
          <w:szCs w:val="28"/>
        </w:rPr>
        <w:t>党组织</w:t>
      </w:r>
      <w:r>
        <w:rPr>
          <w:rFonts w:ascii="仿宋_GB2312" w:eastAsia="仿宋_GB2312"/>
          <w:sz w:val="28"/>
          <w:szCs w:val="28"/>
        </w:rPr>
        <w:t>对该同志在校学习期间的政治表现</w:t>
      </w:r>
      <w:r w:rsidR="005B2393">
        <w:rPr>
          <w:rFonts w:ascii="仿宋_GB2312" w:eastAsia="仿宋_GB2312" w:hint="eastAsia"/>
          <w:sz w:val="28"/>
          <w:szCs w:val="28"/>
        </w:rPr>
        <w:t>写</w:t>
      </w:r>
      <w:r>
        <w:rPr>
          <w:rFonts w:ascii="仿宋_GB2312" w:eastAsia="仿宋_GB2312"/>
          <w:sz w:val="28"/>
          <w:szCs w:val="28"/>
        </w:rPr>
        <w:t>出鉴定</w:t>
      </w:r>
      <w:r>
        <w:rPr>
          <w:rFonts w:ascii="仿宋_GB2312" w:eastAsia="仿宋_GB2312" w:hint="eastAsia"/>
          <w:sz w:val="28"/>
          <w:szCs w:val="28"/>
        </w:rPr>
        <w:t>。优秀</w:t>
      </w:r>
      <w:r>
        <w:rPr>
          <w:rFonts w:ascii="仿宋_GB2312" w:eastAsia="仿宋_GB2312"/>
          <w:sz w:val="28"/>
          <w:szCs w:val="28"/>
        </w:rPr>
        <w:t>20</w:t>
      </w:r>
      <w:r w:rsidR="00644A0D">
        <w:rPr>
          <w:rFonts w:ascii="仿宋_GB2312" w:eastAsia="仿宋_GB2312" w:hint="eastAsia"/>
          <w:sz w:val="28"/>
          <w:szCs w:val="28"/>
        </w:rPr>
        <w:t>分</w:t>
      </w:r>
      <w:r>
        <w:rPr>
          <w:rFonts w:ascii="仿宋_GB2312" w:eastAsia="仿宋_GB2312" w:hint="eastAsia"/>
          <w:sz w:val="28"/>
          <w:szCs w:val="28"/>
        </w:rPr>
        <w:t>，合格</w:t>
      </w:r>
      <w:r>
        <w:rPr>
          <w:rFonts w:ascii="仿宋_GB2312" w:eastAsia="仿宋_GB2312"/>
          <w:sz w:val="28"/>
          <w:szCs w:val="28"/>
        </w:rPr>
        <w:t>15</w:t>
      </w:r>
      <w:r w:rsidR="00644A0D">
        <w:rPr>
          <w:rFonts w:ascii="仿宋_GB2312" w:eastAsia="仿宋_GB2312" w:hint="eastAsia"/>
          <w:sz w:val="28"/>
          <w:szCs w:val="28"/>
        </w:rPr>
        <w:t>分</w:t>
      </w:r>
      <w:r>
        <w:rPr>
          <w:rFonts w:ascii="仿宋_GB2312" w:eastAsia="仿宋_GB2312" w:hint="eastAsia"/>
          <w:sz w:val="28"/>
          <w:szCs w:val="28"/>
        </w:rPr>
        <w:t>，基本合格</w:t>
      </w:r>
      <w:r>
        <w:rPr>
          <w:rFonts w:ascii="仿宋_GB2312" w:eastAsia="仿宋_GB2312"/>
          <w:sz w:val="28"/>
          <w:szCs w:val="28"/>
        </w:rPr>
        <w:t>5</w:t>
      </w:r>
      <w:r w:rsidR="00644A0D">
        <w:rPr>
          <w:rFonts w:ascii="仿宋_GB2312" w:eastAsia="仿宋_GB2312" w:hint="eastAsia"/>
          <w:sz w:val="28"/>
          <w:szCs w:val="28"/>
        </w:rPr>
        <w:t>分</w:t>
      </w:r>
      <w:r>
        <w:rPr>
          <w:rFonts w:ascii="仿宋_GB2312" w:eastAsia="仿宋_GB2312" w:hint="eastAsia"/>
          <w:sz w:val="28"/>
          <w:szCs w:val="28"/>
        </w:rPr>
        <w:t>，不合格0</w:t>
      </w:r>
      <w:r w:rsidR="00644A0D">
        <w:rPr>
          <w:rFonts w:ascii="仿宋_GB2312" w:eastAsia="仿宋_GB2312" w:hint="eastAsia"/>
          <w:sz w:val="28"/>
          <w:szCs w:val="28"/>
        </w:rPr>
        <w:t>分</w:t>
      </w:r>
      <w:r w:rsidR="005B2393">
        <w:rPr>
          <w:rFonts w:ascii="仿宋_GB2312" w:eastAsia="仿宋_GB2312" w:hint="eastAsia"/>
          <w:sz w:val="28"/>
          <w:szCs w:val="28"/>
        </w:rPr>
        <w:t>。</w:t>
      </w:r>
    </w:p>
    <w:p w:rsidR="006D405A" w:rsidRPr="005B2393" w:rsidRDefault="0035331F" w:rsidP="005B2393">
      <w:pPr>
        <w:ind w:firstLineChars="200" w:firstLine="562"/>
        <w:rPr>
          <w:rFonts w:ascii="仿宋_GB2312" w:eastAsia="仿宋_GB2312"/>
          <w:b/>
          <w:sz w:val="28"/>
          <w:szCs w:val="28"/>
        </w:rPr>
      </w:pPr>
      <w:r w:rsidRPr="005B2393">
        <w:rPr>
          <w:rFonts w:ascii="仿宋_GB2312" w:eastAsia="仿宋_GB2312" w:hint="eastAsia"/>
          <w:b/>
          <w:sz w:val="28"/>
          <w:szCs w:val="28"/>
        </w:rPr>
        <w:t>B.能</w:t>
      </w:r>
      <w:r w:rsidRPr="005B2393">
        <w:rPr>
          <w:rFonts w:ascii="仿宋_GB2312" w:eastAsia="仿宋_GB2312"/>
          <w:b/>
          <w:sz w:val="28"/>
          <w:szCs w:val="28"/>
        </w:rPr>
        <w:t>4</w:t>
      </w:r>
      <w:r w:rsidRPr="005B2393">
        <w:rPr>
          <w:rFonts w:ascii="仿宋_GB2312" w:eastAsia="仿宋_GB2312" w:hint="eastAsia"/>
          <w:b/>
          <w:sz w:val="28"/>
          <w:szCs w:val="28"/>
        </w:rPr>
        <w:t>0</w:t>
      </w:r>
      <w:r w:rsidR="00644A0D">
        <w:rPr>
          <w:rFonts w:ascii="仿宋_GB2312" w:eastAsia="仿宋_GB2312" w:hint="eastAsia"/>
          <w:b/>
          <w:sz w:val="28"/>
          <w:szCs w:val="28"/>
        </w:rPr>
        <w:t>分</w:t>
      </w:r>
    </w:p>
    <w:p w:rsidR="006D405A" w:rsidRDefault="0035331F" w:rsidP="005B2393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毕业成绩各学科平均分90分及以上计40</w:t>
      </w:r>
      <w:r w:rsidR="00644A0D">
        <w:rPr>
          <w:rFonts w:ascii="仿宋_GB2312" w:eastAsia="仿宋_GB2312" w:hint="eastAsia"/>
          <w:sz w:val="28"/>
          <w:szCs w:val="28"/>
        </w:rPr>
        <w:t>分</w:t>
      </w:r>
      <w:r>
        <w:rPr>
          <w:rFonts w:ascii="仿宋_GB2312" w:eastAsia="仿宋_GB2312"/>
          <w:sz w:val="28"/>
          <w:szCs w:val="28"/>
        </w:rPr>
        <w:t>，80-89分计30</w:t>
      </w:r>
      <w:r w:rsidR="00644A0D">
        <w:rPr>
          <w:rFonts w:ascii="仿宋_GB2312" w:eastAsia="仿宋_GB2312" w:hint="eastAsia"/>
          <w:sz w:val="28"/>
          <w:szCs w:val="28"/>
        </w:rPr>
        <w:t>分</w:t>
      </w:r>
      <w:r>
        <w:rPr>
          <w:rFonts w:ascii="仿宋_GB2312" w:eastAsia="仿宋_GB2312"/>
          <w:sz w:val="28"/>
          <w:szCs w:val="28"/>
        </w:rPr>
        <w:t>，70-79分计20</w:t>
      </w:r>
      <w:r w:rsidR="00644A0D">
        <w:rPr>
          <w:rFonts w:ascii="仿宋_GB2312" w:eastAsia="仿宋_GB2312" w:hint="eastAsia"/>
          <w:sz w:val="28"/>
          <w:szCs w:val="28"/>
        </w:rPr>
        <w:t>分</w:t>
      </w:r>
      <w:r>
        <w:rPr>
          <w:rFonts w:ascii="仿宋_GB2312" w:eastAsia="仿宋_GB2312"/>
          <w:sz w:val="28"/>
          <w:szCs w:val="28"/>
        </w:rPr>
        <w:t>，69及以下不计分。</w:t>
      </w:r>
    </w:p>
    <w:p w:rsidR="006D405A" w:rsidRPr="005B2393" w:rsidRDefault="0035331F" w:rsidP="005B2393">
      <w:pPr>
        <w:ind w:firstLineChars="200" w:firstLine="562"/>
        <w:rPr>
          <w:rFonts w:ascii="仿宋_GB2312" w:eastAsia="仿宋_GB2312"/>
          <w:b/>
          <w:sz w:val="28"/>
          <w:szCs w:val="28"/>
        </w:rPr>
      </w:pPr>
      <w:r w:rsidRPr="005B2393">
        <w:rPr>
          <w:rFonts w:ascii="仿宋_GB2312" w:eastAsia="仿宋_GB2312" w:hint="eastAsia"/>
          <w:b/>
          <w:sz w:val="28"/>
          <w:szCs w:val="28"/>
        </w:rPr>
        <w:t>C．勤</w:t>
      </w:r>
      <w:r w:rsidR="00EE039C" w:rsidRPr="005B2393">
        <w:rPr>
          <w:rFonts w:ascii="仿宋_GB2312" w:eastAsia="仿宋_GB2312" w:hint="eastAsia"/>
          <w:b/>
          <w:sz w:val="28"/>
          <w:szCs w:val="28"/>
        </w:rPr>
        <w:t>20</w:t>
      </w:r>
      <w:r w:rsidR="00644A0D">
        <w:rPr>
          <w:rFonts w:ascii="仿宋_GB2312" w:eastAsia="仿宋_GB2312" w:hint="eastAsia"/>
          <w:b/>
          <w:sz w:val="28"/>
          <w:szCs w:val="28"/>
        </w:rPr>
        <w:t>分</w:t>
      </w:r>
    </w:p>
    <w:p w:rsidR="006D405A" w:rsidRDefault="0035331F" w:rsidP="005B2393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学习期间考勤无通报</w:t>
      </w:r>
      <w:r w:rsidR="005B2393">
        <w:rPr>
          <w:rFonts w:ascii="仿宋_GB2312" w:eastAsia="仿宋_GB2312" w:hint="eastAsia"/>
          <w:sz w:val="28"/>
          <w:szCs w:val="28"/>
        </w:rPr>
        <w:t>计</w:t>
      </w:r>
      <w:r>
        <w:rPr>
          <w:rFonts w:ascii="仿宋_GB2312" w:eastAsia="仿宋_GB2312"/>
          <w:sz w:val="28"/>
          <w:szCs w:val="28"/>
        </w:rPr>
        <w:t>20</w:t>
      </w:r>
      <w:r w:rsidR="00644A0D">
        <w:rPr>
          <w:rFonts w:ascii="仿宋_GB2312" w:eastAsia="仿宋_GB2312" w:hint="eastAsia"/>
          <w:sz w:val="28"/>
          <w:szCs w:val="28"/>
        </w:rPr>
        <w:t>分</w:t>
      </w:r>
      <w:r>
        <w:rPr>
          <w:rFonts w:ascii="仿宋_GB2312" w:eastAsia="仿宋_GB2312"/>
          <w:sz w:val="28"/>
          <w:szCs w:val="28"/>
        </w:rPr>
        <w:t>，每通报一次扣5</w:t>
      </w:r>
      <w:r w:rsidR="00644A0D">
        <w:rPr>
          <w:rFonts w:ascii="仿宋_GB2312" w:eastAsia="仿宋_GB2312" w:hint="eastAsia"/>
          <w:sz w:val="28"/>
          <w:szCs w:val="28"/>
        </w:rPr>
        <w:t>分</w:t>
      </w:r>
      <w:r>
        <w:rPr>
          <w:rFonts w:ascii="仿宋_GB2312" w:eastAsia="仿宋_GB2312"/>
          <w:sz w:val="28"/>
          <w:szCs w:val="28"/>
        </w:rPr>
        <w:t>，扣完为止。</w:t>
      </w:r>
    </w:p>
    <w:p w:rsidR="005B2393" w:rsidRPr="00644A0D" w:rsidRDefault="00644A0D" w:rsidP="00644A0D">
      <w:pPr>
        <w:ind w:firstLineChars="200" w:firstLine="562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D</w:t>
      </w:r>
      <w:r w:rsidRPr="005B2393">
        <w:rPr>
          <w:rFonts w:ascii="仿宋_GB2312" w:eastAsia="仿宋_GB2312" w:hint="eastAsia"/>
          <w:b/>
          <w:sz w:val="28"/>
          <w:szCs w:val="28"/>
        </w:rPr>
        <w:t>．</w:t>
      </w:r>
      <w:r w:rsidR="0035331F" w:rsidRPr="00644A0D">
        <w:rPr>
          <w:rFonts w:ascii="仿宋_GB2312" w:eastAsia="仿宋_GB2312" w:hint="eastAsia"/>
          <w:b/>
          <w:sz w:val="28"/>
          <w:szCs w:val="28"/>
        </w:rPr>
        <w:t>绩</w:t>
      </w:r>
      <w:r w:rsidR="00EE039C" w:rsidRPr="00644A0D">
        <w:rPr>
          <w:rFonts w:ascii="仿宋_GB2312" w:eastAsia="仿宋_GB2312" w:hint="eastAsia"/>
          <w:b/>
          <w:sz w:val="28"/>
          <w:szCs w:val="28"/>
        </w:rPr>
        <w:t>20</w:t>
      </w:r>
      <w:r>
        <w:rPr>
          <w:rFonts w:ascii="仿宋_GB2312" w:eastAsia="仿宋_GB2312" w:hint="eastAsia"/>
          <w:b/>
          <w:sz w:val="28"/>
          <w:szCs w:val="28"/>
        </w:rPr>
        <w:t>分</w:t>
      </w:r>
    </w:p>
    <w:p w:rsidR="006D405A" w:rsidRPr="005B2393" w:rsidRDefault="005B2393" w:rsidP="005B2393">
      <w:pPr>
        <w:ind w:left="562"/>
        <w:rPr>
          <w:rFonts w:ascii="仿宋_GB2312" w:eastAsia="仿宋_GB2312"/>
          <w:b/>
          <w:sz w:val="28"/>
          <w:szCs w:val="28"/>
        </w:rPr>
      </w:pPr>
      <w:r w:rsidRPr="005B2393">
        <w:rPr>
          <w:rFonts w:ascii="仿宋_GB2312" w:eastAsia="仿宋_GB2312" w:hint="eastAsia"/>
          <w:b/>
          <w:sz w:val="28"/>
          <w:szCs w:val="28"/>
        </w:rPr>
        <w:t>1、</w:t>
      </w:r>
      <w:r w:rsidR="0035331F" w:rsidRPr="005B2393">
        <w:rPr>
          <w:rFonts w:ascii="仿宋_GB2312" w:eastAsia="仿宋_GB2312"/>
          <w:sz w:val="28"/>
          <w:szCs w:val="28"/>
        </w:rPr>
        <w:t>大学期间是志愿者</w:t>
      </w:r>
      <w:r w:rsidRPr="005B2393">
        <w:rPr>
          <w:rFonts w:ascii="仿宋_GB2312" w:eastAsia="仿宋_GB2312" w:hint="eastAsia"/>
          <w:sz w:val="28"/>
          <w:szCs w:val="28"/>
        </w:rPr>
        <w:t>计</w:t>
      </w:r>
      <w:r w:rsidR="0035331F" w:rsidRPr="005B2393">
        <w:rPr>
          <w:rFonts w:ascii="仿宋_GB2312" w:eastAsia="仿宋_GB2312"/>
          <w:sz w:val="28"/>
          <w:szCs w:val="28"/>
        </w:rPr>
        <w:t>5</w:t>
      </w:r>
      <w:r w:rsidR="00644A0D">
        <w:rPr>
          <w:rFonts w:ascii="仿宋_GB2312" w:eastAsia="仿宋_GB2312" w:hint="eastAsia"/>
          <w:sz w:val="28"/>
          <w:szCs w:val="28"/>
        </w:rPr>
        <w:t>分</w:t>
      </w:r>
      <w:r w:rsidRPr="005B2393">
        <w:rPr>
          <w:rFonts w:ascii="仿宋_GB2312" w:eastAsia="仿宋_GB2312" w:hint="eastAsia"/>
          <w:sz w:val="28"/>
          <w:szCs w:val="28"/>
        </w:rPr>
        <w:t>。</w:t>
      </w:r>
    </w:p>
    <w:p w:rsidR="005B2393" w:rsidRDefault="005B2393" w:rsidP="005B2393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2、</w:t>
      </w:r>
      <w:r w:rsidR="0035331F">
        <w:rPr>
          <w:rFonts w:ascii="仿宋_GB2312" w:eastAsia="仿宋_GB2312" w:hint="eastAsia"/>
          <w:sz w:val="28"/>
          <w:szCs w:val="28"/>
        </w:rPr>
        <w:t>受</w:t>
      </w:r>
      <w:r w:rsidR="0035331F" w:rsidRPr="005B2393">
        <w:rPr>
          <w:rFonts w:ascii="仿宋_GB2312" w:eastAsia="仿宋_GB2312"/>
          <w:sz w:val="28"/>
          <w:szCs w:val="28"/>
        </w:rPr>
        <w:t>到学校表彰一次</w:t>
      </w:r>
      <w:r w:rsidRPr="005B2393">
        <w:rPr>
          <w:rFonts w:ascii="仿宋_GB2312" w:eastAsia="仿宋_GB2312" w:hint="eastAsia"/>
          <w:sz w:val="28"/>
          <w:szCs w:val="28"/>
        </w:rPr>
        <w:t>计</w:t>
      </w:r>
      <w:r w:rsidR="0035331F" w:rsidRPr="005B2393">
        <w:rPr>
          <w:rFonts w:ascii="仿宋_GB2312" w:eastAsia="仿宋_GB2312"/>
          <w:sz w:val="28"/>
          <w:szCs w:val="28"/>
        </w:rPr>
        <w:t>2</w:t>
      </w:r>
      <w:r w:rsidR="00644A0D">
        <w:rPr>
          <w:rFonts w:ascii="仿宋_GB2312" w:eastAsia="仿宋_GB2312" w:hint="eastAsia"/>
          <w:sz w:val="28"/>
          <w:szCs w:val="28"/>
        </w:rPr>
        <w:t>分</w:t>
      </w:r>
      <w:r w:rsidR="0035331F" w:rsidRPr="005B2393">
        <w:rPr>
          <w:rFonts w:ascii="仿宋_GB2312" w:eastAsia="仿宋_GB2312"/>
          <w:sz w:val="28"/>
          <w:szCs w:val="28"/>
        </w:rPr>
        <w:t>，表彰层次每高一级计分乘以2，最高</w:t>
      </w:r>
      <w:r w:rsidRPr="005B2393">
        <w:rPr>
          <w:rFonts w:ascii="仿宋_GB2312" w:eastAsia="仿宋_GB2312" w:hint="eastAsia"/>
          <w:sz w:val="28"/>
          <w:szCs w:val="28"/>
        </w:rPr>
        <w:t>计</w:t>
      </w:r>
      <w:r w:rsidR="0035331F" w:rsidRPr="005B2393">
        <w:rPr>
          <w:rFonts w:ascii="仿宋_GB2312" w:eastAsia="仿宋_GB2312"/>
          <w:sz w:val="28"/>
          <w:szCs w:val="28"/>
        </w:rPr>
        <w:t>10</w:t>
      </w:r>
      <w:r w:rsidR="00644A0D">
        <w:rPr>
          <w:rFonts w:ascii="仿宋_GB2312" w:eastAsia="仿宋_GB2312" w:hint="eastAsia"/>
          <w:sz w:val="28"/>
          <w:szCs w:val="28"/>
        </w:rPr>
        <w:t>分</w:t>
      </w:r>
      <w:r>
        <w:rPr>
          <w:rFonts w:ascii="仿宋_GB2312" w:eastAsia="仿宋_GB2312" w:hint="eastAsia"/>
          <w:sz w:val="28"/>
          <w:szCs w:val="28"/>
        </w:rPr>
        <w:t>。</w:t>
      </w:r>
    </w:p>
    <w:p w:rsidR="006D405A" w:rsidRDefault="005B2393" w:rsidP="005B2393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3、</w:t>
      </w:r>
      <w:r w:rsidR="0035331F">
        <w:rPr>
          <w:rFonts w:ascii="仿宋_GB2312" w:eastAsia="仿宋_GB2312"/>
          <w:sz w:val="28"/>
          <w:szCs w:val="28"/>
        </w:rPr>
        <w:t>班级干部</w:t>
      </w:r>
      <w:r>
        <w:rPr>
          <w:rFonts w:ascii="仿宋_GB2312" w:eastAsia="仿宋_GB2312" w:hint="eastAsia"/>
          <w:sz w:val="28"/>
          <w:szCs w:val="28"/>
        </w:rPr>
        <w:t>计</w:t>
      </w:r>
      <w:r w:rsidR="0035331F">
        <w:rPr>
          <w:rFonts w:ascii="仿宋_GB2312" w:eastAsia="仿宋_GB2312"/>
          <w:sz w:val="28"/>
          <w:szCs w:val="28"/>
        </w:rPr>
        <w:t>5</w:t>
      </w:r>
      <w:r w:rsidR="00644A0D">
        <w:rPr>
          <w:rFonts w:ascii="仿宋_GB2312" w:eastAsia="仿宋_GB2312" w:hint="eastAsia"/>
          <w:sz w:val="28"/>
          <w:szCs w:val="28"/>
        </w:rPr>
        <w:t>分</w:t>
      </w:r>
      <w:r w:rsidR="0035331F">
        <w:rPr>
          <w:rFonts w:ascii="仿宋_GB2312" w:eastAsia="仿宋_GB2312"/>
          <w:sz w:val="28"/>
          <w:szCs w:val="28"/>
        </w:rPr>
        <w:t>，学生会或学校团委干部</w:t>
      </w:r>
      <w:r>
        <w:rPr>
          <w:rFonts w:ascii="仿宋_GB2312" w:eastAsia="仿宋_GB2312" w:hint="eastAsia"/>
          <w:sz w:val="28"/>
          <w:szCs w:val="28"/>
        </w:rPr>
        <w:t>计</w:t>
      </w:r>
      <w:r w:rsidR="0035331F">
        <w:rPr>
          <w:rFonts w:ascii="仿宋_GB2312" w:eastAsia="仿宋_GB2312"/>
          <w:sz w:val="28"/>
          <w:szCs w:val="28"/>
        </w:rPr>
        <w:t>10</w:t>
      </w:r>
      <w:r w:rsidR="00644A0D">
        <w:rPr>
          <w:rFonts w:ascii="仿宋_GB2312" w:eastAsia="仿宋_GB2312" w:hint="eastAsia"/>
          <w:sz w:val="28"/>
          <w:szCs w:val="28"/>
        </w:rPr>
        <w:t>分</w:t>
      </w:r>
      <w:r>
        <w:rPr>
          <w:rFonts w:ascii="仿宋_GB2312" w:eastAsia="仿宋_GB2312" w:hint="eastAsia"/>
          <w:sz w:val="28"/>
          <w:szCs w:val="28"/>
        </w:rPr>
        <w:t>。</w:t>
      </w:r>
    </w:p>
    <w:p w:rsidR="006D405A" w:rsidRDefault="0035331F" w:rsidP="005B2393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以上三项累计记分不超过20</w:t>
      </w:r>
      <w:r w:rsidR="00644A0D">
        <w:rPr>
          <w:rFonts w:ascii="仿宋_GB2312" w:eastAsia="仿宋_GB2312" w:hint="eastAsia"/>
          <w:sz w:val="28"/>
          <w:szCs w:val="28"/>
        </w:rPr>
        <w:t>分</w:t>
      </w:r>
      <w:r>
        <w:rPr>
          <w:rFonts w:ascii="仿宋_GB2312" w:eastAsia="仿宋_GB2312"/>
          <w:sz w:val="28"/>
          <w:szCs w:val="28"/>
        </w:rPr>
        <w:t>。</w:t>
      </w:r>
    </w:p>
    <w:p w:rsidR="006D405A" w:rsidRDefault="006D405A" w:rsidP="005B2393">
      <w:pPr>
        <w:ind w:firstLineChars="200" w:firstLine="560"/>
        <w:rPr>
          <w:rFonts w:ascii="仿宋_GB2312" w:eastAsia="仿宋_GB2312"/>
          <w:sz w:val="28"/>
          <w:szCs w:val="28"/>
        </w:rPr>
      </w:pPr>
    </w:p>
    <w:p w:rsidR="006D405A" w:rsidRDefault="006D405A" w:rsidP="005B2393">
      <w:pPr>
        <w:ind w:firstLineChars="200" w:firstLine="560"/>
        <w:rPr>
          <w:rFonts w:ascii="仿宋_GB2312" w:eastAsia="仿宋_GB2312"/>
          <w:sz w:val="28"/>
          <w:szCs w:val="28"/>
        </w:rPr>
      </w:pPr>
    </w:p>
    <w:p w:rsidR="006D405A" w:rsidRDefault="006D405A" w:rsidP="005B2393">
      <w:pPr>
        <w:ind w:firstLineChars="200" w:firstLine="560"/>
        <w:rPr>
          <w:rFonts w:ascii="仿宋_GB2312" w:eastAsia="仿宋_GB2312"/>
          <w:sz w:val="28"/>
          <w:szCs w:val="28"/>
        </w:rPr>
      </w:pPr>
    </w:p>
    <w:p w:rsidR="006D405A" w:rsidRDefault="006D405A" w:rsidP="005B2393">
      <w:pPr>
        <w:ind w:firstLineChars="200" w:firstLine="560"/>
        <w:rPr>
          <w:rFonts w:ascii="仿宋_GB2312" w:eastAsia="仿宋_GB2312"/>
          <w:sz w:val="28"/>
          <w:szCs w:val="28"/>
        </w:rPr>
      </w:pPr>
    </w:p>
    <w:sectPr w:rsidR="006D405A" w:rsidSect="006D405A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FCD7A8D"/>
    <w:multiLevelType w:val="hybridMultilevel"/>
    <w:tmpl w:val="00000000"/>
    <w:lvl w:ilvl="0" w:tplc="40428DF8">
      <w:start w:val="1"/>
      <w:numFmt w:val="decimal"/>
      <w:lvlRestart w:val="0"/>
      <w:lvlText w:val="%1、"/>
      <w:lvlJc w:val="left"/>
      <w:pPr>
        <w:tabs>
          <w:tab w:val="num" w:pos="420"/>
        </w:tabs>
        <w:ind w:left="420" w:hanging="420"/>
      </w:pPr>
    </w:lvl>
    <w:lvl w:ilvl="1" w:tplc="D61EBA74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7C3EF186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3B3844A0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F742FC0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4732BA46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94B69798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299E0238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8C9CBB56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139A3BBB"/>
    <w:multiLevelType w:val="hybridMultilevel"/>
    <w:tmpl w:val="D270AAC4"/>
    <w:lvl w:ilvl="0" w:tplc="AD32D6F4">
      <w:start w:val="4"/>
      <w:numFmt w:val="upperLetter"/>
      <w:lvlText w:val="%1．"/>
      <w:lvlJc w:val="left"/>
      <w:pPr>
        <w:ind w:left="128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2">
    <w:nsid w:val="37294DC1"/>
    <w:multiLevelType w:val="hybridMultilevel"/>
    <w:tmpl w:val="86968D96"/>
    <w:lvl w:ilvl="0" w:tplc="AFD8A520">
      <w:start w:val="1"/>
      <w:numFmt w:val="upperLetter"/>
      <w:lvlRestart w:val="0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hint="default"/>
      </w:rPr>
    </w:lvl>
    <w:lvl w:ilvl="1" w:tplc="4BB4C5FC">
      <w:start w:val="1"/>
      <w:numFmt w:val="lowerLetter"/>
      <w:lvlText w:val="%2)"/>
      <w:lvlJc w:val="left"/>
      <w:pPr>
        <w:tabs>
          <w:tab w:val="num" w:pos="0"/>
        </w:tabs>
        <w:ind w:left="840" w:hanging="420"/>
      </w:pPr>
    </w:lvl>
    <w:lvl w:ilvl="2" w:tplc="D0609248">
      <w:start w:val="1"/>
      <w:numFmt w:val="lowerRoman"/>
      <w:lvlText w:val="%3."/>
      <w:lvlJc w:val="right"/>
      <w:pPr>
        <w:tabs>
          <w:tab w:val="num" w:pos="0"/>
        </w:tabs>
        <w:ind w:left="1260" w:hanging="420"/>
      </w:pPr>
    </w:lvl>
    <w:lvl w:ilvl="3" w:tplc="5F78DB70">
      <w:start w:val="1"/>
      <w:numFmt w:val="decimal"/>
      <w:lvlText w:val="%4."/>
      <w:lvlJc w:val="left"/>
      <w:pPr>
        <w:tabs>
          <w:tab w:val="num" w:pos="0"/>
        </w:tabs>
        <w:ind w:left="1680" w:hanging="420"/>
      </w:pPr>
    </w:lvl>
    <w:lvl w:ilvl="4" w:tplc="FBE636CE">
      <w:start w:val="1"/>
      <w:numFmt w:val="lowerLetter"/>
      <w:lvlText w:val="%5)"/>
      <w:lvlJc w:val="left"/>
      <w:pPr>
        <w:tabs>
          <w:tab w:val="num" w:pos="0"/>
        </w:tabs>
        <w:ind w:left="2100" w:hanging="420"/>
      </w:pPr>
    </w:lvl>
    <w:lvl w:ilvl="5" w:tplc="C890B4E6">
      <w:start w:val="1"/>
      <w:numFmt w:val="lowerRoman"/>
      <w:lvlText w:val="%6."/>
      <w:lvlJc w:val="right"/>
      <w:pPr>
        <w:tabs>
          <w:tab w:val="num" w:pos="0"/>
        </w:tabs>
        <w:ind w:left="2520" w:hanging="420"/>
      </w:pPr>
    </w:lvl>
    <w:lvl w:ilvl="6" w:tplc="6324C6B2">
      <w:start w:val="1"/>
      <w:numFmt w:val="decimal"/>
      <w:lvlText w:val="%7."/>
      <w:lvlJc w:val="left"/>
      <w:pPr>
        <w:tabs>
          <w:tab w:val="num" w:pos="0"/>
        </w:tabs>
        <w:ind w:left="2940" w:hanging="420"/>
      </w:pPr>
    </w:lvl>
    <w:lvl w:ilvl="7" w:tplc="47B2E14E">
      <w:start w:val="1"/>
      <w:numFmt w:val="lowerLetter"/>
      <w:lvlText w:val="%8)"/>
      <w:lvlJc w:val="left"/>
      <w:pPr>
        <w:tabs>
          <w:tab w:val="num" w:pos="0"/>
        </w:tabs>
        <w:ind w:left="3360" w:hanging="420"/>
      </w:pPr>
    </w:lvl>
    <w:lvl w:ilvl="8" w:tplc="203AD6EA">
      <w:start w:val="1"/>
      <w:numFmt w:val="lowerRoman"/>
      <w:lvlText w:val="%9."/>
      <w:lvlJc w:val="right"/>
      <w:pPr>
        <w:tabs>
          <w:tab w:val="num" w:pos="0"/>
        </w:tabs>
        <w:ind w:left="3780" w:hanging="420"/>
      </w:pPr>
    </w:lvl>
  </w:abstractNum>
  <w:abstractNum w:abstractNumId="3">
    <w:nsid w:val="3E6864A5"/>
    <w:multiLevelType w:val="hybridMultilevel"/>
    <w:tmpl w:val="12081992"/>
    <w:lvl w:ilvl="0" w:tplc="6F048D08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4">
    <w:nsid w:val="542F5F13"/>
    <w:multiLevelType w:val="hybridMultilevel"/>
    <w:tmpl w:val="648E2584"/>
    <w:lvl w:ilvl="0" w:tplc="401AAE18">
      <w:start w:val="2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5">
    <w:nsid w:val="75737FF1"/>
    <w:multiLevelType w:val="hybridMultilevel"/>
    <w:tmpl w:val="84622548"/>
    <w:lvl w:ilvl="0" w:tplc="9E2A1DC6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growAutofit/>
    <w:useFELayout/>
    <w:useAltKinsokuLineBreakRules/>
    <w:splitPgBreakAndParaMark/>
  </w:compat>
  <w:rsids>
    <w:rsidRoot w:val="006D405A"/>
    <w:rsid w:val="001F5A27"/>
    <w:rsid w:val="0035331F"/>
    <w:rsid w:val="004F34F9"/>
    <w:rsid w:val="004F7E0C"/>
    <w:rsid w:val="005B2393"/>
    <w:rsid w:val="00644A0D"/>
    <w:rsid w:val="006D405A"/>
    <w:rsid w:val="00A25F89"/>
    <w:rsid w:val="00BE0579"/>
    <w:rsid w:val="00C01C6B"/>
    <w:rsid w:val="00EE0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D405A"/>
    <w:pPr>
      <w:widowControl w:val="0"/>
      <w:spacing w:line="520" w:lineRule="exact"/>
      <w:jc w:val="both"/>
    </w:pPr>
    <w:rPr>
      <w:rFonts w:ascii="Calibri" w:hAnsi="Calibri" w:cs="Arial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rsid w:val="006D405A"/>
    <w:pPr>
      <w:ind w:firstLineChars="200" w:firstLine="200"/>
    </w:pPr>
  </w:style>
  <w:style w:type="paragraph" w:styleId="a3">
    <w:name w:val="List Paragraph"/>
    <w:basedOn w:val="a"/>
    <w:uiPriority w:val="34"/>
    <w:qFormat/>
    <w:rsid w:val="005B2393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127</Words>
  <Characters>725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11</cp:revision>
  <cp:lastPrinted>2017-09-08T01:55:00Z</cp:lastPrinted>
  <dcterms:created xsi:type="dcterms:W3CDTF">2017-09-07T09:34:00Z</dcterms:created>
  <dcterms:modified xsi:type="dcterms:W3CDTF">2017-09-08T02:10:00Z</dcterms:modified>
</cp:coreProperties>
</file>