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附表2：2017年滑县公开招聘劳务派遣人员报名表</w:t>
      </w:r>
    </w:p>
    <w:p>
      <w:pPr>
        <w:spacing w:line="520" w:lineRule="exact"/>
        <w:rPr>
          <w:rFonts w:hint="eastAsia" w:ascii="宋体" w:hAnsi="宋体" w:cs="仿宋_GB2312"/>
          <w:b/>
          <w:sz w:val="36"/>
          <w:szCs w:val="36"/>
        </w:rPr>
      </w:pPr>
      <w:r>
        <w:rPr>
          <w:rFonts w:hint="eastAsia"/>
          <w:sz w:val="22"/>
          <w:szCs w:val="28"/>
        </w:rPr>
        <w:t>报名序号：</w:t>
      </w:r>
    </w:p>
    <w:tbl>
      <w:tblPr>
        <w:tblStyle w:val="3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981"/>
        <w:gridCol w:w="1431"/>
        <w:gridCol w:w="1071"/>
        <w:gridCol w:w="1980"/>
        <w:gridCol w:w="1209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7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姓  名</w:t>
            </w:r>
          </w:p>
        </w:tc>
        <w:tc>
          <w:tcPr>
            <w:tcW w:w="9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性 别</w:t>
            </w:r>
          </w:p>
        </w:tc>
        <w:tc>
          <w:tcPr>
            <w:tcW w:w="10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年龄</w:t>
            </w:r>
          </w:p>
        </w:tc>
        <w:tc>
          <w:tcPr>
            <w:tcW w:w="12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身份证号码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是否退伍军人</w:t>
            </w:r>
          </w:p>
        </w:tc>
        <w:tc>
          <w:tcPr>
            <w:tcW w:w="12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毕业院校及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专业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是否全日制</w:t>
            </w:r>
          </w:p>
        </w:tc>
        <w:tc>
          <w:tcPr>
            <w:tcW w:w="12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学历层次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是否在市级以上刊物上发表文章</w:t>
            </w:r>
          </w:p>
        </w:tc>
        <w:tc>
          <w:tcPr>
            <w:tcW w:w="12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报考岗位及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代码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　是否拥有三年以上驾龄且无事故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联系电话</w:t>
            </w:r>
          </w:p>
        </w:tc>
        <w:tc>
          <w:tcPr>
            <w:tcW w:w="7410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（手机）：                            （固定电话）：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660" w:type="dxa"/>
            <w:gridSpan w:val="2"/>
            <w:vAlign w:val="top"/>
          </w:tcPr>
          <w:p>
            <w:pPr>
              <w:spacing w:line="440" w:lineRule="exact"/>
              <w:ind w:firstLine="560" w:firstLineChars="200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及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历</w:t>
            </w:r>
          </w:p>
        </w:tc>
        <w:tc>
          <w:tcPr>
            <w:tcW w:w="7410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tabs>
                <w:tab w:val="left" w:pos="1075"/>
              </w:tabs>
              <w:jc w:val="lef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诚信保证</w:t>
            </w:r>
          </w:p>
        </w:tc>
        <w:tc>
          <w:tcPr>
            <w:tcW w:w="7410" w:type="dxa"/>
            <w:gridSpan w:val="5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本报名表所填内容正确无误，所提交的证件资料真实有效。本人完全明白本次招考政策，并保证符合招考条件。如有虚假，由此产生的一切后果由本人承担。 </w:t>
            </w:r>
          </w:p>
          <w:p>
            <w:pPr>
              <w:spacing w:line="440" w:lineRule="exact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　　　　本人签名：</w:t>
            </w:r>
            <w:r>
              <w:rPr>
                <w:rFonts w:hint="eastAsia" w:ascii="仿宋" w:hAnsi="仿宋" w:eastAsia="仿宋" w:cs="仿宋_GB2312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_GB2312"/>
                <w:szCs w:val="21"/>
              </w:rPr>
              <w:t xml:space="preserve">                   　　　　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资  格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审查意见</w:t>
            </w:r>
          </w:p>
        </w:tc>
        <w:tc>
          <w:tcPr>
            <w:tcW w:w="7410" w:type="dxa"/>
            <w:gridSpan w:val="5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　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经审查1、</w:t>
            </w:r>
            <w:r>
              <w:rPr>
                <w:rFonts w:hint="eastAsia" w:ascii="仿宋" w:hAnsi="仿宋" w:eastAsia="仿宋" w:cs="仿宋_GB2312"/>
                <w:sz w:val="52"/>
                <w:szCs w:val="52"/>
              </w:rPr>
              <w:t>□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符合</w:t>
            </w:r>
            <w:r>
              <w:rPr>
                <w:rFonts w:hint="eastAsia" w:ascii="仿宋" w:hAnsi="仿宋" w:eastAsia="仿宋" w:cs="仿宋_GB2312"/>
                <w:sz w:val="52"/>
                <w:szCs w:val="52"/>
              </w:rPr>
              <w:t>□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不符合报考条件</w:t>
            </w:r>
          </w:p>
          <w:p>
            <w:pPr>
              <w:spacing w:line="4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2、</w:t>
            </w:r>
            <w:r>
              <w:rPr>
                <w:rFonts w:hint="eastAsia" w:ascii="仿宋" w:hAnsi="仿宋" w:eastAsia="仿宋" w:cs="仿宋_GB2312"/>
                <w:sz w:val="52"/>
                <w:szCs w:val="52"/>
              </w:rPr>
              <w:t>□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 w:cs="仿宋_GB2312"/>
                <w:sz w:val="52"/>
                <w:szCs w:val="52"/>
              </w:rPr>
              <w:t>□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不具有优先条件</w:t>
            </w:r>
          </w:p>
          <w:p>
            <w:pPr>
              <w:spacing w:line="4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3、</w:t>
            </w:r>
            <w:r>
              <w:rPr>
                <w:rFonts w:hint="eastAsia" w:ascii="仿宋" w:hAnsi="仿宋" w:eastAsia="仿宋" w:cs="仿宋_GB2312"/>
                <w:sz w:val="52"/>
                <w:szCs w:val="52"/>
              </w:rPr>
              <w:t>□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可以</w:t>
            </w:r>
            <w:r>
              <w:rPr>
                <w:rFonts w:hint="eastAsia" w:ascii="仿宋" w:hAnsi="仿宋" w:eastAsia="仿宋" w:cs="仿宋_GB2312"/>
                <w:sz w:val="52"/>
                <w:szCs w:val="52"/>
              </w:rPr>
              <w:t>□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不可以免笔试</w:t>
            </w:r>
          </w:p>
          <w:p>
            <w:pPr>
              <w:spacing w:line="4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审查人签名：　　　　　　　　</w:t>
            </w:r>
          </w:p>
          <w:p>
            <w:pPr>
              <w:spacing w:line="440" w:lineRule="exac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　　　　　　　　　　　　　　　　　</w:t>
            </w:r>
            <w:r>
              <w:rPr>
                <w:rFonts w:hint="eastAsia" w:ascii="仿宋" w:hAnsi="仿宋" w:eastAsia="仿宋" w:cs="仿宋_GB2312"/>
                <w:sz w:val="24"/>
              </w:rPr>
              <w:t>年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674AF"/>
    <w:rsid w:val="07E6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2017-08-15T09:57:00Z</dcterms:created>
  <dc:creator>Administrator</dc:creator>
  <cp:lastModifiedBy>Administrator</cp:lastModifiedBy>
  <dcterms:modified xsi:type="dcterms:W3CDTF">2017-08-15T09:57:56Z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