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125" w:afterAutospacing="0" w:line="14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2017年公开考选机关工作人员拟进入试用期人员名单公示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7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1002"/>
        <w:gridCol w:w="639"/>
        <w:gridCol w:w="3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51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20"/>
                <w:szCs w:val="20"/>
              </w:rPr>
              <w:t>报考职位</w:t>
            </w:r>
          </w:p>
        </w:tc>
        <w:tc>
          <w:tcPr>
            <w:tcW w:w="100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20"/>
                <w:szCs w:val="20"/>
              </w:rPr>
              <w:t>姓 名</w:t>
            </w:r>
          </w:p>
        </w:tc>
        <w:tc>
          <w:tcPr>
            <w:tcW w:w="6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33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20"/>
                <w:szCs w:val="2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51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市委巡察办综合业务职位</w:t>
            </w:r>
          </w:p>
        </w:tc>
        <w:tc>
          <w:tcPr>
            <w:tcW w:w="100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李益</w:t>
            </w:r>
          </w:p>
        </w:tc>
        <w:tc>
          <w:tcPr>
            <w:tcW w:w="6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　女</w:t>
            </w:r>
          </w:p>
        </w:tc>
        <w:tc>
          <w:tcPr>
            <w:tcW w:w="33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　南嘴镇镇政府机关干部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51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市纪委监察局文秘职务</w:t>
            </w:r>
          </w:p>
        </w:tc>
        <w:tc>
          <w:tcPr>
            <w:tcW w:w="100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肖彦</w:t>
            </w:r>
          </w:p>
        </w:tc>
        <w:tc>
          <w:tcPr>
            <w:tcW w:w="6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　女</w:t>
            </w:r>
          </w:p>
        </w:tc>
        <w:tc>
          <w:tcPr>
            <w:tcW w:w="33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5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41414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4141"/>
                <w:spacing w:val="0"/>
                <w:sz w:val="20"/>
                <w:szCs w:val="20"/>
              </w:rPr>
              <w:t>　　泗湖山镇镇政府机关干部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5" w:afterAutospacing="0" w:line="4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0"/>
          <w:szCs w:val="2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60969"/>
    <w:rsid w:val="13E60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2017-06-24T03:27:00Z</dcterms:created>
  <dc:creator>ASUS</dc:creator>
  <cp:lastModifiedBy>ASUS</cp:lastModifiedBy>
  <dcterms:modified xsi:type="dcterms:W3CDTF">2017-06-24T03:27:47Z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