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9" w:rsidRDefault="004541E9" w:rsidP="004541E9">
      <w:pPr>
        <w:rPr>
          <w:color w:val="000000"/>
          <w:kern w:val="1"/>
          <w:sz w:val="32"/>
          <w:szCs w:val="32"/>
          <w:lang w:val="zh-CN"/>
        </w:rPr>
      </w:pPr>
    </w:p>
    <w:p w:rsidR="004541E9" w:rsidRDefault="004541E9" w:rsidP="004541E9">
      <w:pPr>
        <w:ind w:firstLine="540"/>
        <w:rPr>
          <w:color w:val="000000"/>
          <w:kern w:val="1"/>
          <w:sz w:val="36"/>
          <w:szCs w:val="36"/>
          <w:lang w:val="zh-CN"/>
        </w:rPr>
      </w:pPr>
      <w:r>
        <w:rPr>
          <w:color w:val="000000"/>
          <w:kern w:val="1"/>
          <w:sz w:val="36"/>
          <w:szCs w:val="36"/>
          <w:lang w:val="zh-CN"/>
        </w:rPr>
        <w:t>2015</w:t>
      </w:r>
      <w:r>
        <w:rPr>
          <w:rFonts w:ascii="宋体" w:eastAsia="宋体" w:hAnsi="宋体" w:cs="宋体" w:hint="eastAsia"/>
          <w:color w:val="000000"/>
          <w:kern w:val="1"/>
          <w:sz w:val="36"/>
          <w:szCs w:val="36"/>
          <w:lang w:val="zh-CN"/>
        </w:rPr>
        <w:t>年芜湖市高校毕业生基层特岗补录计划</w:t>
      </w:r>
    </w:p>
    <w:p w:rsidR="004541E9" w:rsidRDefault="004541E9" w:rsidP="004541E9">
      <w:pPr>
        <w:ind w:firstLine="540"/>
        <w:rPr>
          <w:color w:val="000000"/>
          <w:kern w:val="1"/>
          <w:sz w:val="36"/>
          <w:szCs w:val="36"/>
          <w:lang w:val="zh-CN"/>
        </w:rPr>
      </w:pPr>
    </w:p>
    <w:p w:rsidR="004541E9" w:rsidRDefault="004541E9" w:rsidP="004541E9">
      <w:pPr>
        <w:rPr>
          <w:color w:val="000000"/>
          <w:kern w:val="1"/>
          <w:lang w:val="zh-CN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541E9" w:rsidTr="00FD4F95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1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1"/>
                <w:sz w:val="32"/>
                <w:szCs w:val="32"/>
                <w:lang w:val="zh-CN"/>
              </w:rPr>
              <w:t>地区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1"/>
                <w:sz w:val="32"/>
                <w:szCs w:val="32"/>
                <w:lang w:val="zh-CN"/>
              </w:rPr>
              <w:t>计划（人）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1"/>
                <w:sz w:val="32"/>
                <w:szCs w:val="32"/>
                <w:lang w:val="zh-CN"/>
              </w:rPr>
              <w:t>岗位代码</w:t>
            </w:r>
          </w:p>
        </w:tc>
      </w:tr>
      <w:tr w:rsidR="004541E9" w:rsidTr="00FD4F95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无为县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36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12001</w:t>
            </w:r>
          </w:p>
        </w:tc>
      </w:tr>
      <w:tr w:rsidR="004541E9" w:rsidTr="00FD4F95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芜湖县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12002</w:t>
            </w:r>
          </w:p>
        </w:tc>
      </w:tr>
      <w:tr w:rsidR="004541E9" w:rsidTr="00FD4F95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繁昌县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12003</w:t>
            </w:r>
          </w:p>
        </w:tc>
      </w:tr>
      <w:tr w:rsidR="004541E9" w:rsidTr="00FD4F95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南陵县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12004</w:t>
            </w:r>
          </w:p>
        </w:tc>
      </w:tr>
      <w:tr w:rsidR="004541E9" w:rsidTr="00FD4F95">
        <w:trPr>
          <w:trHeight w:val="161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镜湖区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31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12005</w:t>
            </w:r>
          </w:p>
        </w:tc>
      </w:tr>
      <w:tr w:rsidR="004541E9" w:rsidTr="00FD4F95">
        <w:trPr>
          <w:trHeight w:val="201"/>
        </w:trPr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弋江区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12006</w:t>
            </w:r>
          </w:p>
        </w:tc>
      </w:tr>
      <w:tr w:rsidR="004541E9" w:rsidTr="00FD4F95">
        <w:trPr>
          <w:trHeight w:val="196"/>
        </w:trPr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鸠江区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52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12007</w:t>
            </w:r>
          </w:p>
        </w:tc>
      </w:tr>
      <w:tr w:rsidR="004541E9" w:rsidTr="00FD4F95">
        <w:trPr>
          <w:trHeight w:val="161"/>
        </w:trPr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三山区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12008</w:t>
            </w:r>
          </w:p>
        </w:tc>
      </w:tr>
      <w:tr w:rsidR="004541E9" w:rsidTr="00FD4F95">
        <w:trPr>
          <w:trHeight w:val="264"/>
        </w:trPr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经开区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>12009</w:t>
            </w:r>
          </w:p>
        </w:tc>
      </w:tr>
      <w:tr w:rsidR="004541E9" w:rsidTr="00FD4F95">
        <w:tc>
          <w:tcPr>
            <w:tcW w:w="4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jc w:val="center"/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1"/>
                <w:sz w:val="32"/>
                <w:szCs w:val="32"/>
                <w:lang w:val="zh-CN"/>
              </w:rPr>
              <w:t>合计</w:t>
            </w: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1E9" w:rsidRDefault="004541E9" w:rsidP="00FD4F95">
            <w:pP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1"/>
                <w:sz w:val="32"/>
                <w:szCs w:val="32"/>
                <w:lang w:val="zh-CN"/>
              </w:rPr>
              <w:t xml:space="preserve">          251</w:t>
            </w:r>
          </w:p>
        </w:tc>
      </w:tr>
    </w:tbl>
    <w:p w:rsidR="004541E9" w:rsidRDefault="004541E9" w:rsidP="004541E9">
      <w:pPr>
        <w:rPr>
          <w:color w:val="000000"/>
          <w:kern w:val="1"/>
          <w:sz w:val="32"/>
          <w:szCs w:val="32"/>
          <w:lang w:val="zh-CN"/>
        </w:rPr>
      </w:pPr>
    </w:p>
    <w:p w:rsidR="004541E9" w:rsidRDefault="004541E9" w:rsidP="004541E9">
      <w:pPr>
        <w:ind w:firstLine="4960"/>
        <w:rPr>
          <w:color w:val="000000"/>
          <w:kern w:val="1"/>
          <w:sz w:val="32"/>
          <w:szCs w:val="32"/>
          <w:lang w:val="zh-CN"/>
        </w:rPr>
      </w:pPr>
    </w:p>
    <w:p w:rsidR="007A5584" w:rsidRPr="004541E9" w:rsidRDefault="007A5584" w:rsidP="004541E9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7A5584" w:rsidRPr="00454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E9"/>
    <w:rsid w:val="004541E9"/>
    <w:rsid w:val="007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9"/>
    <w:pPr>
      <w:jc w:val="both"/>
    </w:pPr>
    <w:rPr>
      <w:rFonts w:ascii="Times New Roman" w:eastAsia="Times New Roma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9"/>
    <w:pPr>
      <w:jc w:val="both"/>
    </w:pPr>
    <w:rPr>
      <w:rFonts w:ascii="Times New Roman" w:eastAsia="Times New Roma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 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2015-08-07T02:09:00Z</dcterms:created>
  <dcterms:modified xsi:type="dcterms:W3CDTF">2015-08-07T02:15:00Z</dcterms:modified>
</cp:coreProperties>
</file>