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32B" w:rsidRDefault="00954550" w:rsidP="00954550">
      <w:pPr>
        <w:widowControl/>
        <w:spacing w:line="0" w:lineRule="atLeast"/>
        <w:jc w:val="center"/>
        <w:rPr>
          <w:rFonts w:ascii="方正小标宋简体" w:eastAsia="方正小标宋简体" w:hAnsi="宋体" w:cs="宋体" w:hint="eastAsia"/>
          <w:kern w:val="0"/>
          <w:sz w:val="44"/>
        </w:rPr>
      </w:pPr>
      <w:r w:rsidRPr="00262AC4">
        <w:rPr>
          <w:rFonts w:ascii="方正小标宋简体" w:eastAsia="方正小标宋简体" w:hAnsi="宋体" w:cs="宋体" w:hint="eastAsia"/>
          <w:kern w:val="0"/>
          <w:sz w:val="44"/>
        </w:rPr>
        <w:t>2022年珠海市香洲区公开招聘教育系统</w:t>
      </w:r>
    </w:p>
    <w:p w:rsidR="00954550" w:rsidRPr="00262AC4" w:rsidRDefault="00954550" w:rsidP="00954550">
      <w:pPr>
        <w:widowControl/>
        <w:spacing w:line="0" w:lineRule="atLeast"/>
        <w:jc w:val="center"/>
        <w:rPr>
          <w:rFonts w:ascii="方正小标宋简体" w:eastAsia="方正小标宋简体" w:hAnsi="宋体" w:cs="宋体"/>
          <w:kern w:val="0"/>
          <w:sz w:val="44"/>
        </w:rPr>
      </w:pPr>
      <w:bookmarkStart w:id="0" w:name="_GoBack"/>
      <w:bookmarkEnd w:id="0"/>
      <w:r w:rsidRPr="00262AC4">
        <w:rPr>
          <w:rFonts w:ascii="方正小标宋简体" w:eastAsia="方正小标宋简体" w:hAnsi="宋体" w:cs="宋体" w:hint="eastAsia"/>
          <w:kern w:val="0"/>
          <w:sz w:val="44"/>
        </w:rPr>
        <w:t>事业单位工作人员公告（第二批）</w:t>
      </w:r>
    </w:p>
    <w:p w:rsidR="00EF52A1" w:rsidRPr="00262AC4" w:rsidRDefault="00EF52A1" w:rsidP="00EF52A1">
      <w:pPr>
        <w:widowControl/>
        <w:spacing w:line="520" w:lineRule="exact"/>
        <w:rPr>
          <w:rFonts w:ascii="宋体" w:hAnsi="宋体" w:cs="宋体"/>
          <w:b/>
          <w:kern w:val="0"/>
          <w:sz w:val="44"/>
        </w:rPr>
      </w:pPr>
    </w:p>
    <w:p w:rsidR="00102DC8" w:rsidRPr="00262AC4" w:rsidRDefault="00102DC8" w:rsidP="00B53799">
      <w:pPr>
        <w:widowControl/>
        <w:spacing w:line="500" w:lineRule="exact"/>
        <w:ind w:firstLine="629"/>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根据《广东省事业单位公开招聘人员办法》等有关规定，我区现开展</w:t>
      </w:r>
      <w:r w:rsidR="00CA1B6B" w:rsidRPr="00262AC4">
        <w:rPr>
          <w:rFonts w:ascii="仿宋_GB2312" w:eastAsia="仿宋_GB2312" w:hAnsi="宋体" w:cs="宋体" w:hint="eastAsia"/>
          <w:kern w:val="0"/>
          <w:sz w:val="32"/>
          <w:szCs w:val="32"/>
        </w:rPr>
        <w:t>2022年</w:t>
      </w:r>
      <w:r w:rsidRPr="00262AC4">
        <w:rPr>
          <w:rFonts w:ascii="仿宋_GB2312" w:eastAsia="仿宋_GB2312" w:hAnsi="宋体" w:cs="宋体" w:hint="eastAsia"/>
          <w:kern w:val="0"/>
          <w:sz w:val="32"/>
          <w:szCs w:val="32"/>
        </w:rPr>
        <w:t>珠海市香洲区教育系统事业单位工作人员招聘工作，分两批共招聘204名公办中小学教师及</w:t>
      </w:r>
      <w:r w:rsidR="00CA1B6B" w:rsidRPr="00262AC4">
        <w:rPr>
          <w:rFonts w:ascii="仿宋_GB2312" w:eastAsia="仿宋_GB2312" w:hAnsi="宋体" w:cs="宋体" w:hint="eastAsia"/>
          <w:kern w:val="0"/>
          <w:sz w:val="32"/>
          <w:szCs w:val="32"/>
        </w:rPr>
        <w:t>局属</w:t>
      </w:r>
      <w:r w:rsidRPr="00262AC4">
        <w:rPr>
          <w:rFonts w:ascii="仿宋_GB2312" w:eastAsia="仿宋_GB2312" w:hAnsi="宋体" w:cs="宋体" w:hint="eastAsia"/>
          <w:kern w:val="0"/>
          <w:sz w:val="32"/>
          <w:szCs w:val="32"/>
        </w:rPr>
        <w:t>事业单位工作人员。现将第二批岗位的招聘有关事项公告如下：</w:t>
      </w:r>
    </w:p>
    <w:p w:rsidR="00D477F3" w:rsidRPr="00262AC4" w:rsidRDefault="005B0BEA" w:rsidP="00D477F3">
      <w:pPr>
        <w:widowControl/>
        <w:spacing w:line="500" w:lineRule="exact"/>
        <w:ind w:firstLine="645"/>
        <w:rPr>
          <w:rFonts w:ascii="宋体" w:cs="宋体"/>
          <w:kern w:val="0"/>
          <w:sz w:val="24"/>
        </w:rPr>
      </w:pPr>
      <w:r w:rsidRPr="00262AC4">
        <w:rPr>
          <w:rFonts w:ascii="黑体" w:eastAsia="黑体" w:hAnsi="宋体" w:cs="宋体" w:hint="eastAsia"/>
          <w:kern w:val="0"/>
          <w:sz w:val="32"/>
          <w:szCs w:val="32"/>
        </w:rPr>
        <w:t>一</w:t>
      </w:r>
      <w:r w:rsidR="000B7C24" w:rsidRPr="00262AC4">
        <w:rPr>
          <w:rFonts w:ascii="黑体" w:eastAsia="黑体" w:hAnsi="宋体" w:cs="宋体" w:hint="eastAsia"/>
          <w:kern w:val="0"/>
          <w:sz w:val="32"/>
          <w:szCs w:val="32"/>
        </w:rPr>
        <w:t>、</w:t>
      </w:r>
      <w:r w:rsidR="00EF52A1" w:rsidRPr="00262AC4">
        <w:rPr>
          <w:rFonts w:ascii="黑体" w:eastAsia="黑体" w:hAnsi="宋体" w:cs="宋体" w:hint="eastAsia"/>
          <w:kern w:val="0"/>
          <w:sz w:val="32"/>
          <w:szCs w:val="32"/>
        </w:rPr>
        <w:t>第二批</w:t>
      </w:r>
      <w:r w:rsidR="000B7C24" w:rsidRPr="00262AC4">
        <w:rPr>
          <w:rFonts w:ascii="黑体" w:eastAsia="黑体" w:hAnsi="宋体" w:cs="宋体" w:hint="eastAsia"/>
          <w:kern w:val="0"/>
          <w:sz w:val="32"/>
          <w:szCs w:val="32"/>
        </w:rPr>
        <w:t>招聘对象、地点及待遇</w:t>
      </w:r>
    </w:p>
    <w:p w:rsidR="00767347" w:rsidRPr="00262AC4" w:rsidRDefault="000B7C24" w:rsidP="00767347">
      <w:pPr>
        <w:widowControl/>
        <w:shd w:val="clear" w:color="auto" w:fill="FFFFFF"/>
        <w:snapToGrid w:val="0"/>
        <w:spacing w:line="520" w:lineRule="exact"/>
        <w:ind w:firstLine="472"/>
        <w:rPr>
          <w:rFonts w:eastAsia="楷体_GB2312"/>
          <w:b/>
          <w:bCs/>
          <w:kern w:val="0"/>
          <w:sz w:val="32"/>
          <w:szCs w:val="32"/>
        </w:rPr>
      </w:pPr>
      <w:r w:rsidRPr="00262AC4">
        <w:rPr>
          <w:rFonts w:eastAsia="楷体_GB2312" w:hint="eastAsia"/>
          <w:b/>
          <w:bCs/>
          <w:kern w:val="0"/>
          <w:sz w:val="32"/>
          <w:szCs w:val="32"/>
        </w:rPr>
        <w:t>（一）招聘对象</w:t>
      </w:r>
    </w:p>
    <w:p w:rsidR="007B171A" w:rsidRPr="00262AC4" w:rsidRDefault="007B171A" w:rsidP="00B6616D">
      <w:pPr>
        <w:widowControl/>
        <w:shd w:val="clear" w:color="auto" w:fill="FFFFFF"/>
        <w:snapToGrid w:val="0"/>
        <w:spacing w:line="520" w:lineRule="exact"/>
        <w:ind w:firstLineChars="200" w:firstLine="643"/>
        <w:rPr>
          <w:rFonts w:eastAsia="楷体_GB2312"/>
          <w:b/>
          <w:bCs/>
          <w:kern w:val="0"/>
          <w:sz w:val="32"/>
          <w:szCs w:val="32"/>
        </w:rPr>
      </w:pPr>
      <w:r w:rsidRPr="00B6616D">
        <w:rPr>
          <w:rFonts w:ascii="仿宋_GB2312" w:eastAsia="仿宋_GB2312" w:hAnsi="宋体" w:cs="宋体" w:hint="eastAsia"/>
          <w:b/>
          <w:kern w:val="0"/>
          <w:sz w:val="32"/>
          <w:szCs w:val="32"/>
        </w:rPr>
        <w:t>A类</w:t>
      </w:r>
      <w:r w:rsidRPr="00262AC4">
        <w:rPr>
          <w:rFonts w:ascii="仿宋_GB2312" w:eastAsia="仿宋_GB2312" w:hAnsi="宋体" w:cs="宋体" w:hint="eastAsia"/>
          <w:kern w:val="0"/>
          <w:sz w:val="32"/>
          <w:szCs w:val="32"/>
        </w:rPr>
        <w:t>:符合招聘岗位条件的以下三类人员：</w:t>
      </w:r>
    </w:p>
    <w:p w:rsidR="007B171A" w:rsidRPr="00262AC4" w:rsidRDefault="007B171A" w:rsidP="007B171A">
      <w:pPr>
        <w:widowControl/>
        <w:shd w:val="clear" w:color="auto" w:fill="FFFFFF"/>
        <w:snapToGrid w:val="0"/>
        <w:spacing w:line="520" w:lineRule="exact"/>
        <w:ind w:firstLineChars="200" w:firstLine="640"/>
        <w:rPr>
          <w:rFonts w:eastAsia="楷体_GB2312"/>
          <w:b/>
          <w:bCs/>
          <w:kern w:val="0"/>
          <w:sz w:val="32"/>
          <w:szCs w:val="32"/>
        </w:rPr>
      </w:pPr>
      <w:r w:rsidRPr="00262AC4">
        <w:rPr>
          <w:rFonts w:ascii="仿宋_GB2312" w:eastAsia="仿宋_GB2312" w:hAnsi="宋体" w:cs="宋体" w:hint="eastAsia"/>
          <w:kern w:val="0"/>
          <w:sz w:val="32"/>
          <w:szCs w:val="32"/>
        </w:rPr>
        <w:t>1.全国普通高等院校2022年本科学士及以上学历学位的应届毕业生（以下简称应届毕业生）;</w:t>
      </w:r>
    </w:p>
    <w:p w:rsidR="007B171A" w:rsidRPr="00262AC4" w:rsidRDefault="007B171A" w:rsidP="007B171A">
      <w:pPr>
        <w:widowControl/>
        <w:spacing w:line="500" w:lineRule="exact"/>
        <w:ind w:firstLine="629"/>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2.</w:t>
      </w:r>
      <w:r w:rsidRPr="00262AC4">
        <w:rPr>
          <w:rFonts w:ascii="仿宋_GB2312" w:eastAsia="仿宋_GB2312" w:hAnsi="仿宋" w:hint="eastAsia"/>
          <w:sz w:val="32"/>
          <w:szCs w:val="32"/>
        </w:rPr>
        <w:t>已办理暂缓就业手续的全国普通高等院校2020、2021届</w:t>
      </w:r>
      <w:r w:rsidRPr="00262AC4">
        <w:rPr>
          <w:rFonts w:ascii="仿宋_GB2312" w:eastAsia="仿宋_GB2312" w:hAnsi="宋体" w:cs="宋体" w:hint="eastAsia"/>
          <w:kern w:val="0"/>
          <w:sz w:val="32"/>
          <w:szCs w:val="32"/>
        </w:rPr>
        <w:t>本科学士及以上学历学位的</w:t>
      </w:r>
      <w:r w:rsidRPr="00262AC4">
        <w:rPr>
          <w:rFonts w:ascii="仿宋_GB2312" w:eastAsia="仿宋_GB2312" w:hAnsi="仿宋" w:hint="eastAsia"/>
          <w:sz w:val="32"/>
          <w:szCs w:val="32"/>
        </w:rPr>
        <w:t>毕业生，及符合</w:t>
      </w:r>
      <w:proofErr w:type="gramStart"/>
      <w:r w:rsidRPr="00262AC4">
        <w:rPr>
          <w:rFonts w:ascii="仿宋_GB2312" w:eastAsia="仿宋_GB2312" w:hAnsi="仿宋" w:hint="eastAsia"/>
          <w:sz w:val="32"/>
          <w:szCs w:val="32"/>
        </w:rPr>
        <w:t>粤教毕〔2019〕</w:t>
      </w:r>
      <w:proofErr w:type="gramEnd"/>
      <w:r w:rsidRPr="00262AC4">
        <w:rPr>
          <w:rFonts w:ascii="仿宋_GB2312" w:eastAsia="仿宋_GB2312" w:hAnsi="仿宋" w:hint="eastAsia"/>
          <w:sz w:val="32"/>
          <w:szCs w:val="32"/>
        </w:rPr>
        <w:t>3号文件规定的广东省就业择业期内的</w:t>
      </w:r>
      <w:r w:rsidRPr="00262AC4">
        <w:rPr>
          <w:rFonts w:ascii="仿宋_GB2312" w:eastAsia="仿宋_GB2312" w:hAnsi="宋体" w:cs="宋体" w:hint="eastAsia"/>
          <w:kern w:val="0"/>
          <w:sz w:val="32"/>
          <w:szCs w:val="32"/>
        </w:rPr>
        <w:t>本科学士及以上学历学位的</w:t>
      </w:r>
      <w:r w:rsidRPr="00262AC4">
        <w:rPr>
          <w:rFonts w:ascii="仿宋_GB2312" w:eastAsia="仿宋_GB2312" w:hAnsi="仿宋" w:hint="eastAsia"/>
          <w:sz w:val="32"/>
          <w:szCs w:val="32"/>
        </w:rPr>
        <w:t>高校毕业生（硕士研究生和本科生的择业期为毕业两年内；博士研究生的择业期为毕业五年内。择业期从毕业证书落款日期起算，期限截止日期为报名首日）（以下简称择业毕业生）；</w:t>
      </w:r>
    </w:p>
    <w:p w:rsidR="007B171A" w:rsidRPr="00262AC4" w:rsidRDefault="007B171A" w:rsidP="007B171A">
      <w:pPr>
        <w:widowControl/>
        <w:spacing w:line="500" w:lineRule="exact"/>
        <w:ind w:firstLine="629"/>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3.2020、2021年取得国（境）外本科学士及以上学历学位的毕业生。</w:t>
      </w:r>
    </w:p>
    <w:p w:rsidR="007B171A" w:rsidRPr="00262AC4" w:rsidRDefault="007B171A" w:rsidP="007B171A">
      <w:pPr>
        <w:widowControl/>
        <w:spacing w:line="500" w:lineRule="exact"/>
        <w:ind w:firstLine="629"/>
        <w:rPr>
          <w:rFonts w:ascii="仿宋_GB2312" w:eastAsia="仿宋_GB2312" w:hAnsi="宋体" w:cs="宋体"/>
          <w:kern w:val="0"/>
          <w:sz w:val="32"/>
          <w:szCs w:val="32"/>
        </w:rPr>
      </w:pPr>
      <w:r w:rsidRPr="00B6616D">
        <w:rPr>
          <w:rFonts w:ascii="仿宋_GB2312" w:eastAsia="仿宋_GB2312" w:hAnsi="宋体" w:cs="宋体" w:hint="eastAsia"/>
          <w:b/>
          <w:kern w:val="0"/>
          <w:sz w:val="32"/>
          <w:szCs w:val="32"/>
        </w:rPr>
        <w:t>B类</w:t>
      </w:r>
      <w:r w:rsidRPr="00262AC4">
        <w:rPr>
          <w:rFonts w:ascii="仿宋_GB2312" w:eastAsia="仿宋_GB2312" w:hAnsi="宋体" w:cs="宋体" w:hint="eastAsia"/>
          <w:kern w:val="0"/>
          <w:sz w:val="32"/>
          <w:szCs w:val="32"/>
        </w:rPr>
        <w:t>：除A类人员外，符合招聘岗位条件的全国普通高等院校本科学士及以上学历学位</w:t>
      </w:r>
      <w:r w:rsidR="001E6041" w:rsidRPr="00262AC4">
        <w:rPr>
          <w:rFonts w:ascii="仿宋_GB2312" w:eastAsia="仿宋_GB2312" w:hAnsi="宋体" w:cs="宋体" w:hint="eastAsia"/>
          <w:kern w:val="0"/>
          <w:sz w:val="32"/>
          <w:szCs w:val="32"/>
        </w:rPr>
        <w:t>或已取得国（境）外本科学士及以上学历学位的</w:t>
      </w:r>
      <w:r w:rsidRPr="00262AC4">
        <w:rPr>
          <w:rFonts w:ascii="仿宋_GB2312" w:eastAsia="仿宋_GB2312" w:hAnsi="宋体" w:cs="宋体" w:hint="eastAsia"/>
          <w:kern w:val="0"/>
          <w:sz w:val="32"/>
          <w:szCs w:val="32"/>
        </w:rPr>
        <w:t>人员，年龄要求35周岁以下</w:t>
      </w:r>
      <w:r w:rsidRPr="00262AC4">
        <w:rPr>
          <w:rFonts w:ascii="仿宋_GB2312" w:eastAsia="仿宋_GB2312" w:hAnsi="微软雅黑" w:cs="宋体" w:hint="eastAsia"/>
          <w:color w:val="000000" w:themeColor="text1"/>
          <w:kern w:val="0"/>
          <w:sz w:val="32"/>
          <w:szCs w:val="32"/>
        </w:rPr>
        <w:t>（</w:t>
      </w:r>
      <w:r w:rsidRPr="00262AC4">
        <w:rPr>
          <w:rFonts w:ascii="仿宋_GB2312" w:eastAsia="仿宋_GB2312" w:hAnsi="宋体" w:cs="宋体" w:hint="eastAsia"/>
          <w:kern w:val="0"/>
          <w:sz w:val="32"/>
          <w:szCs w:val="32"/>
        </w:rPr>
        <w:t>1985年12月31日以后出生）。其中，</w:t>
      </w:r>
      <w:r w:rsidRPr="00262AC4">
        <w:rPr>
          <w:rFonts w:ascii="仿宋_GB2312" w:eastAsia="仿宋_GB2312" w:hAnsi="宋体" w:cs="宋体"/>
          <w:kern w:val="0"/>
          <w:sz w:val="32"/>
          <w:szCs w:val="32"/>
        </w:rPr>
        <w:t>2008</w:t>
      </w:r>
      <w:r w:rsidRPr="00262AC4">
        <w:rPr>
          <w:rFonts w:ascii="仿宋_GB2312" w:eastAsia="仿宋_GB2312" w:hAnsi="宋体" w:cs="宋体" w:hint="eastAsia"/>
          <w:kern w:val="0"/>
          <w:sz w:val="32"/>
          <w:szCs w:val="32"/>
        </w:rPr>
        <w:t>年</w:t>
      </w:r>
      <w:r w:rsidRPr="00262AC4">
        <w:rPr>
          <w:rFonts w:ascii="仿宋_GB2312" w:eastAsia="仿宋_GB2312" w:hAnsi="宋体" w:cs="宋体"/>
          <w:kern w:val="0"/>
          <w:sz w:val="32"/>
          <w:szCs w:val="32"/>
        </w:rPr>
        <w:t>9</w:t>
      </w:r>
      <w:r w:rsidRPr="00262AC4">
        <w:rPr>
          <w:rFonts w:ascii="仿宋_GB2312" w:eastAsia="仿宋_GB2312" w:hAnsi="宋体" w:cs="宋体" w:hint="eastAsia"/>
          <w:kern w:val="0"/>
          <w:sz w:val="32"/>
          <w:szCs w:val="32"/>
        </w:rPr>
        <w:t>月前已在珠海市公办中小学任教，且至今仍在岗的珠海市公办中小学临聘教师（具有全国普通高等院校本科学士及以上学历学位，或人事关系在珠海市且具有国家承认的本科及以上学历）年龄要求</w:t>
      </w:r>
      <w:r w:rsidR="00CC0B57" w:rsidRPr="00262AC4">
        <w:rPr>
          <w:rFonts w:ascii="仿宋_GB2312" w:eastAsia="仿宋_GB2312" w:hAnsi="宋体" w:cs="宋体" w:hint="eastAsia"/>
          <w:kern w:val="0"/>
          <w:sz w:val="32"/>
          <w:szCs w:val="32"/>
        </w:rPr>
        <w:t>为</w:t>
      </w:r>
      <w:r w:rsidRPr="00262AC4">
        <w:rPr>
          <w:rFonts w:ascii="仿宋_GB2312" w:eastAsia="仿宋_GB2312" w:hAnsi="宋体" w:cs="宋体" w:hint="eastAsia"/>
          <w:kern w:val="0"/>
          <w:sz w:val="32"/>
          <w:szCs w:val="32"/>
        </w:rPr>
        <w:t>副高级及以</w:t>
      </w:r>
      <w:r w:rsidRPr="00262AC4">
        <w:rPr>
          <w:rFonts w:ascii="仿宋_GB2312" w:eastAsia="仿宋_GB2312" w:hAnsi="宋体" w:cs="宋体" w:hint="eastAsia"/>
          <w:kern w:val="0"/>
          <w:sz w:val="32"/>
          <w:szCs w:val="32"/>
        </w:rPr>
        <w:lastRenderedPageBreak/>
        <w:t>上职称人员年龄为45周岁以下（1975年12月31日以后出生）；中级及以下职称人员年龄为40周岁以下（1980年12月31日以后出生）。</w:t>
      </w:r>
    </w:p>
    <w:p w:rsidR="00040356" w:rsidRPr="00262AC4" w:rsidRDefault="000B7C24">
      <w:pPr>
        <w:widowControl/>
        <w:spacing w:line="500" w:lineRule="exact"/>
        <w:ind w:firstLine="629"/>
        <w:rPr>
          <w:rFonts w:ascii="仿宋_GB2312" w:eastAsia="仿宋_GB2312" w:hAnsi="宋体" w:cs="宋体"/>
          <w:kern w:val="0"/>
          <w:sz w:val="32"/>
          <w:szCs w:val="32"/>
        </w:rPr>
      </w:pPr>
      <w:r w:rsidRPr="00262AC4">
        <w:rPr>
          <w:rFonts w:eastAsia="楷体_GB2312" w:hint="eastAsia"/>
          <w:b/>
          <w:bCs/>
          <w:kern w:val="0"/>
          <w:sz w:val="32"/>
          <w:szCs w:val="32"/>
        </w:rPr>
        <w:t>（</w:t>
      </w:r>
      <w:r w:rsidR="00EF52A1" w:rsidRPr="00262AC4">
        <w:rPr>
          <w:rFonts w:eastAsia="楷体_GB2312" w:hint="eastAsia"/>
          <w:b/>
          <w:bCs/>
          <w:kern w:val="0"/>
          <w:sz w:val="32"/>
          <w:szCs w:val="32"/>
        </w:rPr>
        <w:t>二</w:t>
      </w:r>
      <w:r w:rsidRPr="00262AC4">
        <w:rPr>
          <w:rFonts w:eastAsia="楷体_GB2312" w:hint="eastAsia"/>
          <w:b/>
          <w:bCs/>
          <w:kern w:val="0"/>
          <w:sz w:val="32"/>
          <w:szCs w:val="32"/>
        </w:rPr>
        <w:t>）招聘地点</w:t>
      </w:r>
    </w:p>
    <w:p w:rsidR="00040356" w:rsidRPr="00262AC4" w:rsidRDefault="000B7C24">
      <w:pPr>
        <w:widowControl/>
        <w:spacing w:line="500" w:lineRule="exact"/>
        <w:ind w:firstLine="629"/>
        <w:rPr>
          <w:rFonts w:ascii="仿宋_GB2312" w:eastAsia="仿宋_GB2312"/>
          <w:bCs/>
          <w:kern w:val="0"/>
          <w:sz w:val="32"/>
          <w:szCs w:val="32"/>
        </w:rPr>
      </w:pPr>
      <w:r w:rsidRPr="00262AC4">
        <w:rPr>
          <w:rFonts w:ascii="仿宋_GB2312" w:eastAsia="仿宋_GB2312" w:hint="eastAsia"/>
          <w:bCs/>
          <w:kern w:val="0"/>
          <w:sz w:val="32"/>
          <w:szCs w:val="32"/>
        </w:rPr>
        <w:t>本次招聘在珠海市香洲区设置考点。</w:t>
      </w:r>
    </w:p>
    <w:p w:rsidR="00040356" w:rsidRPr="00262AC4" w:rsidRDefault="000B7C24">
      <w:pPr>
        <w:widowControl/>
        <w:spacing w:line="500" w:lineRule="exact"/>
        <w:ind w:firstLine="629"/>
        <w:rPr>
          <w:rFonts w:ascii="仿宋_GB2312" w:eastAsia="仿宋_GB2312"/>
          <w:bCs/>
          <w:kern w:val="0"/>
          <w:sz w:val="32"/>
          <w:szCs w:val="32"/>
        </w:rPr>
      </w:pPr>
      <w:r w:rsidRPr="00262AC4">
        <w:rPr>
          <w:rFonts w:eastAsia="楷体_GB2312" w:hint="eastAsia"/>
          <w:b/>
          <w:bCs/>
          <w:kern w:val="0"/>
          <w:sz w:val="32"/>
          <w:szCs w:val="32"/>
        </w:rPr>
        <w:t>（</w:t>
      </w:r>
      <w:r w:rsidR="00EF52A1" w:rsidRPr="00262AC4">
        <w:rPr>
          <w:rFonts w:eastAsia="楷体_GB2312" w:hint="eastAsia"/>
          <w:b/>
          <w:bCs/>
          <w:kern w:val="0"/>
          <w:sz w:val="32"/>
          <w:szCs w:val="32"/>
        </w:rPr>
        <w:t>三</w:t>
      </w:r>
      <w:r w:rsidRPr="00262AC4">
        <w:rPr>
          <w:rFonts w:eastAsia="楷体_GB2312" w:hint="eastAsia"/>
          <w:b/>
          <w:bCs/>
          <w:kern w:val="0"/>
          <w:sz w:val="32"/>
          <w:szCs w:val="32"/>
        </w:rPr>
        <w:t>）待遇</w:t>
      </w:r>
    </w:p>
    <w:p w:rsidR="00040356" w:rsidRPr="00262AC4" w:rsidRDefault="00C93251">
      <w:pPr>
        <w:widowControl/>
        <w:shd w:val="clear" w:color="auto" w:fill="FFFFFF"/>
        <w:snapToGrid w:val="0"/>
        <w:spacing w:line="520" w:lineRule="exact"/>
        <w:ind w:firstLine="640"/>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本次招聘的</w:t>
      </w:r>
      <w:r w:rsidR="00102DC8" w:rsidRPr="00262AC4">
        <w:rPr>
          <w:rFonts w:ascii="仿宋_GB2312" w:eastAsia="仿宋_GB2312" w:hAnsi="宋体" w:cs="宋体" w:hint="eastAsia"/>
          <w:kern w:val="0"/>
          <w:sz w:val="32"/>
          <w:szCs w:val="32"/>
        </w:rPr>
        <w:t>公办</w:t>
      </w:r>
      <w:r w:rsidR="000B7C24" w:rsidRPr="00262AC4">
        <w:rPr>
          <w:rFonts w:ascii="仿宋_GB2312" w:eastAsia="仿宋_GB2312" w:hAnsi="宋体" w:cs="宋体" w:hint="eastAsia"/>
          <w:kern w:val="0"/>
          <w:sz w:val="32"/>
          <w:szCs w:val="32"/>
        </w:rPr>
        <w:t>小学教师</w:t>
      </w:r>
      <w:r w:rsidR="00102DC8" w:rsidRPr="00262AC4">
        <w:rPr>
          <w:rFonts w:ascii="仿宋_GB2312" w:eastAsia="仿宋_GB2312" w:hAnsi="宋体" w:cs="宋体" w:hint="eastAsia"/>
          <w:kern w:val="0"/>
          <w:sz w:val="32"/>
          <w:szCs w:val="32"/>
        </w:rPr>
        <w:t>及</w:t>
      </w:r>
      <w:r w:rsidR="00CA1B6B" w:rsidRPr="00262AC4">
        <w:rPr>
          <w:rFonts w:ascii="仿宋_GB2312" w:eastAsia="仿宋_GB2312" w:hAnsi="宋体" w:cs="宋体" w:hint="eastAsia"/>
          <w:kern w:val="0"/>
          <w:sz w:val="32"/>
          <w:szCs w:val="32"/>
        </w:rPr>
        <w:t>局属</w:t>
      </w:r>
      <w:r w:rsidR="00102DC8" w:rsidRPr="00262AC4">
        <w:rPr>
          <w:rFonts w:ascii="仿宋_GB2312" w:eastAsia="仿宋_GB2312" w:hAnsi="宋体" w:cs="宋体" w:hint="eastAsia"/>
          <w:kern w:val="0"/>
          <w:sz w:val="32"/>
          <w:szCs w:val="32"/>
        </w:rPr>
        <w:t>事业单位工作人员</w:t>
      </w:r>
      <w:r w:rsidR="000B7C24" w:rsidRPr="00262AC4">
        <w:rPr>
          <w:rFonts w:ascii="仿宋_GB2312" w:eastAsia="仿宋_GB2312" w:hAnsi="宋体" w:cs="宋体" w:hint="eastAsia"/>
          <w:kern w:val="0"/>
          <w:sz w:val="32"/>
          <w:szCs w:val="32"/>
        </w:rPr>
        <w:t>，</w:t>
      </w:r>
      <w:r w:rsidR="00B75DEC" w:rsidRPr="00262AC4">
        <w:rPr>
          <w:rFonts w:ascii="仿宋_GB2312" w:eastAsia="仿宋_GB2312" w:hAnsi="宋体" w:cs="宋体" w:hint="eastAsia"/>
          <w:kern w:val="0"/>
          <w:sz w:val="32"/>
          <w:szCs w:val="32"/>
        </w:rPr>
        <w:t>均</w:t>
      </w:r>
      <w:r w:rsidR="000B7C24" w:rsidRPr="00262AC4">
        <w:rPr>
          <w:rFonts w:ascii="仿宋_GB2312" w:eastAsia="仿宋_GB2312" w:hAnsi="宋体" w:cs="宋体" w:hint="eastAsia"/>
          <w:kern w:val="0"/>
          <w:sz w:val="32"/>
          <w:szCs w:val="32"/>
        </w:rPr>
        <w:t>纳入公益一类事业单位编制，享受政策规定的薪酬待遇。</w:t>
      </w:r>
    </w:p>
    <w:p w:rsidR="00A12A37" w:rsidRPr="00262AC4" w:rsidRDefault="00A12A37">
      <w:pPr>
        <w:widowControl/>
        <w:shd w:val="clear" w:color="auto" w:fill="FFFFFF"/>
        <w:snapToGrid w:val="0"/>
        <w:spacing w:line="520" w:lineRule="exact"/>
        <w:ind w:firstLine="640"/>
        <w:rPr>
          <w:rFonts w:eastAsia="楷体_GB2312"/>
          <w:b/>
          <w:bCs/>
          <w:kern w:val="0"/>
          <w:sz w:val="32"/>
          <w:szCs w:val="32"/>
        </w:rPr>
      </w:pPr>
      <w:r w:rsidRPr="00262AC4">
        <w:rPr>
          <w:rFonts w:eastAsia="楷体_GB2312" w:hint="eastAsia"/>
          <w:b/>
          <w:bCs/>
          <w:kern w:val="0"/>
          <w:sz w:val="32"/>
          <w:szCs w:val="32"/>
        </w:rPr>
        <w:t>（</w:t>
      </w:r>
      <w:r w:rsidR="00EF52A1" w:rsidRPr="00262AC4">
        <w:rPr>
          <w:rFonts w:eastAsia="楷体_GB2312" w:hint="eastAsia"/>
          <w:b/>
          <w:bCs/>
          <w:kern w:val="0"/>
          <w:sz w:val="32"/>
          <w:szCs w:val="32"/>
        </w:rPr>
        <w:t>四</w:t>
      </w:r>
      <w:r w:rsidRPr="00262AC4">
        <w:rPr>
          <w:rFonts w:eastAsia="楷体_GB2312" w:hint="eastAsia"/>
          <w:b/>
          <w:bCs/>
          <w:kern w:val="0"/>
          <w:sz w:val="32"/>
          <w:szCs w:val="32"/>
        </w:rPr>
        <w:t>）</w:t>
      </w:r>
      <w:r w:rsidR="009B0BEC" w:rsidRPr="00262AC4">
        <w:rPr>
          <w:rFonts w:eastAsia="楷体_GB2312" w:hint="eastAsia"/>
          <w:b/>
          <w:bCs/>
          <w:kern w:val="0"/>
          <w:sz w:val="32"/>
          <w:szCs w:val="32"/>
        </w:rPr>
        <w:t>有关情况</w:t>
      </w:r>
      <w:r w:rsidRPr="00262AC4">
        <w:rPr>
          <w:rFonts w:eastAsia="楷体_GB2312" w:hint="eastAsia"/>
          <w:b/>
          <w:bCs/>
          <w:kern w:val="0"/>
          <w:sz w:val="32"/>
          <w:szCs w:val="32"/>
        </w:rPr>
        <w:t>说明</w:t>
      </w:r>
    </w:p>
    <w:p w:rsidR="00102DC8" w:rsidRPr="00262AC4" w:rsidRDefault="00102DC8" w:rsidP="00102DC8">
      <w:pPr>
        <w:widowControl/>
        <w:adjustRightInd w:val="0"/>
        <w:snapToGrid w:val="0"/>
        <w:spacing w:line="500" w:lineRule="exact"/>
        <w:ind w:firstLineChars="196" w:firstLine="627"/>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本次为第二批招聘，已报考第一批招聘的考生不得报考本次招聘。</w:t>
      </w:r>
    </w:p>
    <w:p w:rsidR="00040356" w:rsidRPr="00262AC4" w:rsidRDefault="005B0BEA">
      <w:pPr>
        <w:widowControl/>
        <w:adjustRightInd w:val="0"/>
        <w:snapToGrid w:val="0"/>
        <w:spacing w:line="500" w:lineRule="exact"/>
        <w:ind w:firstLineChars="196" w:firstLine="627"/>
        <w:rPr>
          <w:rFonts w:ascii="宋体" w:cs="宋体"/>
          <w:kern w:val="0"/>
          <w:sz w:val="24"/>
        </w:rPr>
      </w:pPr>
      <w:r w:rsidRPr="00262AC4">
        <w:rPr>
          <w:rFonts w:ascii="黑体" w:eastAsia="黑体" w:hAnsi="黑体" w:hint="eastAsia"/>
          <w:bCs/>
          <w:kern w:val="0"/>
          <w:sz w:val="32"/>
          <w:szCs w:val="32"/>
        </w:rPr>
        <w:t>二</w:t>
      </w:r>
      <w:r w:rsidR="000B7C24" w:rsidRPr="00262AC4">
        <w:rPr>
          <w:rFonts w:ascii="黑体" w:eastAsia="黑体" w:hAnsi="黑体" w:hint="eastAsia"/>
          <w:bCs/>
          <w:kern w:val="0"/>
          <w:sz w:val="32"/>
          <w:szCs w:val="32"/>
        </w:rPr>
        <w:t>、招聘条件</w:t>
      </w:r>
    </w:p>
    <w:p w:rsidR="00921A17" w:rsidRPr="00262AC4" w:rsidRDefault="00921A17" w:rsidP="00921A17">
      <w:pPr>
        <w:widowControl/>
        <w:spacing w:line="500" w:lineRule="exact"/>
        <w:ind w:firstLine="629"/>
        <w:rPr>
          <w:rFonts w:eastAsia="楷体_GB2312"/>
          <w:b/>
          <w:bCs/>
          <w:kern w:val="0"/>
          <w:sz w:val="32"/>
          <w:szCs w:val="32"/>
        </w:rPr>
      </w:pPr>
      <w:r w:rsidRPr="00262AC4">
        <w:rPr>
          <w:rFonts w:eastAsia="楷体_GB2312" w:hint="eastAsia"/>
          <w:b/>
          <w:bCs/>
          <w:kern w:val="0"/>
          <w:sz w:val="32"/>
          <w:szCs w:val="32"/>
        </w:rPr>
        <w:t>（一）基本条件</w:t>
      </w:r>
    </w:p>
    <w:p w:rsidR="00102DC8" w:rsidRPr="00262AC4" w:rsidRDefault="00102DC8" w:rsidP="00102DC8">
      <w:pPr>
        <w:widowControl/>
        <w:spacing w:line="500" w:lineRule="exact"/>
        <w:ind w:firstLine="629"/>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1.应聘者须具有中华人民共和国国籍，遵守中华人民共和国宪法和法律。</w:t>
      </w:r>
    </w:p>
    <w:p w:rsidR="00102DC8" w:rsidRPr="00262AC4" w:rsidRDefault="00102DC8" w:rsidP="00102DC8">
      <w:pPr>
        <w:widowControl/>
        <w:spacing w:line="500" w:lineRule="exact"/>
        <w:ind w:firstLine="629"/>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2.具备良好的品行和职业道德。</w:t>
      </w:r>
    </w:p>
    <w:p w:rsidR="00102DC8" w:rsidRPr="00262AC4" w:rsidRDefault="00102DC8" w:rsidP="00102DC8">
      <w:pPr>
        <w:widowControl/>
        <w:spacing w:line="500" w:lineRule="exact"/>
        <w:ind w:firstLine="629"/>
        <w:rPr>
          <w:rFonts w:ascii="仿宋_GB2312" w:eastAsia="仿宋_GB2312" w:hAnsi="宋体" w:cs="宋体"/>
          <w:kern w:val="0"/>
          <w:sz w:val="24"/>
        </w:rPr>
      </w:pPr>
      <w:r w:rsidRPr="00262AC4">
        <w:rPr>
          <w:rFonts w:ascii="仿宋_GB2312" w:eastAsia="仿宋_GB2312" w:hAnsi="宋体" w:cs="宋体" w:hint="eastAsia"/>
          <w:kern w:val="0"/>
          <w:sz w:val="32"/>
          <w:szCs w:val="32"/>
        </w:rPr>
        <w:t>3.具备岗位所需的专业技能和身体条件。</w:t>
      </w:r>
    </w:p>
    <w:p w:rsidR="00102DC8" w:rsidRPr="00262AC4" w:rsidRDefault="00102DC8" w:rsidP="00102DC8">
      <w:pPr>
        <w:widowControl/>
        <w:adjustRightInd w:val="0"/>
        <w:snapToGrid w:val="0"/>
        <w:spacing w:line="500" w:lineRule="exact"/>
        <w:ind w:firstLineChars="196" w:firstLine="627"/>
        <w:rPr>
          <w:rFonts w:ascii="仿宋_GB2312" w:eastAsia="仿宋_GB2312"/>
          <w:kern w:val="0"/>
          <w:sz w:val="32"/>
          <w:szCs w:val="32"/>
        </w:rPr>
      </w:pPr>
      <w:r w:rsidRPr="00262AC4">
        <w:rPr>
          <w:rFonts w:ascii="仿宋_GB2312" w:eastAsia="仿宋_GB2312" w:hint="eastAsia"/>
          <w:kern w:val="0"/>
          <w:sz w:val="32"/>
          <w:szCs w:val="32"/>
        </w:rPr>
        <w:t>4.下列人员不得报考：</w:t>
      </w:r>
    </w:p>
    <w:p w:rsidR="00102DC8" w:rsidRPr="00262AC4" w:rsidRDefault="00102DC8" w:rsidP="00102DC8">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（1）尚未解除纪律处分或者正在接受纪律审查的；</w:t>
      </w:r>
    </w:p>
    <w:p w:rsidR="00102DC8" w:rsidRPr="00262AC4" w:rsidRDefault="00102DC8" w:rsidP="0091291F">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（2）刑事处罚期限未满或者涉嫌违法犯罪正在接受调查的；</w:t>
      </w:r>
    </w:p>
    <w:p w:rsidR="00102DC8" w:rsidRPr="00262AC4" w:rsidRDefault="00102DC8" w:rsidP="0091291F">
      <w:pPr>
        <w:widowControl/>
        <w:adjustRightInd w:val="0"/>
        <w:snapToGrid w:val="0"/>
        <w:spacing w:line="500" w:lineRule="exact"/>
        <w:ind w:firstLineChars="196" w:firstLine="627"/>
        <w:jc w:val="left"/>
        <w:rPr>
          <w:rFonts w:ascii="仿宋_GB2312" w:eastAsia="仿宋_GB2312"/>
          <w:kern w:val="0"/>
          <w:sz w:val="32"/>
          <w:szCs w:val="32"/>
        </w:rPr>
      </w:pPr>
      <w:r w:rsidRPr="00262AC4">
        <w:rPr>
          <w:rFonts w:ascii="仿宋_GB2312" w:eastAsia="仿宋_GB2312" w:hAnsi="宋体" w:cs="宋体" w:hint="eastAsia"/>
          <w:kern w:val="0"/>
          <w:sz w:val="32"/>
          <w:szCs w:val="32"/>
        </w:rPr>
        <w:t>（3）</w:t>
      </w:r>
      <w:r w:rsidRPr="00262AC4">
        <w:rPr>
          <w:rFonts w:ascii="仿宋_GB2312" w:eastAsia="仿宋_GB2312" w:hint="eastAsia"/>
          <w:kern w:val="0"/>
          <w:sz w:val="32"/>
          <w:szCs w:val="32"/>
        </w:rPr>
        <w:t>受行政开除处分未满五年或其他行政处分正在处</w:t>
      </w:r>
      <w:proofErr w:type="gramStart"/>
      <w:r w:rsidRPr="00262AC4">
        <w:rPr>
          <w:rFonts w:ascii="仿宋_GB2312" w:eastAsia="仿宋_GB2312" w:hint="eastAsia"/>
          <w:kern w:val="0"/>
          <w:sz w:val="32"/>
          <w:szCs w:val="32"/>
        </w:rPr>
        <w:t>分期内</w:t>
      </w:r>
      <w:proofErr w:type="gramEnd"/>
      <w:r w:rsidRPr="00262AC4">
        <w:rPr>
          <w:rFonts w:ascii="仿宋_GB2312" w:eastAsia="仿宋_GB2312" w:hint="eastAsia"/>
          <w:kern w:val="0"/>
          <w:sz w:val="32"/>
          <w:szCs w:val="32"/>
        </w:rPr>
        <w:t>的；</w:t>
      </w:r>
    </w:p>
    <w:p w:rsidR="00102DC8" w:rsidRPr="00262AC4" w:rsidRDefault="00102DC8" w:rsidP="0091291F">
      <w:pPr>
        <w:widowControl/>
        <w:adjustRightInd w:val="0"/>
        <w:snapToGrid w:val="0"/>
        <w:spacing w:line="500" w:lineRule="exact"/>
        <w:ind w:firstLineChars="196" w:firstLine="627"/>
        <w:jc w:val="left"/>
        <w:rPr>
          <w:rFonts w:ascii="仿宋_GB2312" w:eastAsia="仿宋_GB2312"/>
          <w:kern w:val="0"/>
          <w:sz w:val="32"/>
          <w:szCs w:val="32"/>
        </w:rPr>
      </w:pPr>
      <w:r w:rsidRPr="00262AC4">
        <w:rPr>
          <w:rFonts w:ascii="仿宋_GB2312" w:eastAsia="仿宋_GB2312" w:hAnsi="宋体" w:cs="宋体" w:hint="eastAsia"/>
          <w:kern w:val="0"/>
          <w:sz w:val="32"/>
          <w:szCs w:val="32"/>
        </w:rPr>
        <w:t>（4）</w:t>
      </w:r>
      <w:r w:rsidRPr="00262AC4">
        <w:rPr>
          <w:rFonts w:ascii="仿宋_GB2312" w:eastAsia="仿宋_GB2312" w:hint="eastAsia"/>
          <w:kern w:val="0"/>
          <w:sz w:val="32"/>
          <w:szCs w:val="32"/>
        </w:rPr>
        <w:t>不讲诚信被有关部门列入失信被执行人或联合惩戒对象的；</w:t>
      </w:r>
    </w:p>
    <w:p w:rsidR="00102DC8" w:rsidRPr="00262AC4" w:rsidRDefault="00102DC8" w:rsidP="00102DC8">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（5）近两年内在广东省机关事业单位招录（聘）考试、体检或考察中存在违纪行为的；</w:t>
      </w:r>
    </w:p>
    <w:p w:rsidR="00102DC8" w:rsidRPr="00262AC4" w:rsidRDefault="00102DC8" w:rsidP="00102DC8">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（6）聘用后即构成回避关系的；</w:t>
      </w:r>
    </w:p>
    <w:p w:rsidR="00102DC8" w:rsidRPr="00262AC4" w:rsidRDefault="00102DC8" w:rsidP="0091291F">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lastRenderedPageBreak/>
        <w:t>（7）法律法规和规章规定不宜聘用为事业单位工作人员的其他情形。</w:t>
      </w:r>
    </w:p>
    <w:p w:rsidR="00102DC8" w:rsidRPr="00262AC4" w:rsidRDefault="00102DC8" w:rsidP="00102DC8">
      <w:pPr>
        <w:widowControl/>
        <w:adjustRightInd w:val="0"/>
        <w:snapToGrid w:val="0"/>
        <w:spacing w:line="500" w:lineRule="exact"/>
        <w:ind w:firstLineChars="196" w:firstLine="627"/>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本条所规定的处分期限的计算截止日期</w:t>
      </w:r>
      <w:proofErr w:type="gramStart"/>
      <w:r w:rsidRPr="00262AC4">
        <w:rPr>
          <w:rFonts w:ascii="仿宋_GB2312" w:eastAsia="仿宋_GB2312" w:hAnsi="宋体" w:cs="宋体" w:hint="eastAsia"/>
          <w:kern w:val="0"/>
          <w:sz w:val="32"/>
          <w:szCs w:val="32"/>
        </w:rPr>
        <w:t>为发布</w:t>
      </w:r>
      <w:proofErr w:type="gramEnd"/>
      <w:r w:rsidRPr="00262AC4">
        <w:rPr>
          <w:rFonts w:ascii="仿宋_GB2312" w:eastAsia="仿宋_GB2312" w:hAnsi="宋体" w:cs="宋体" w:hint="eastAsia"/>
          <w:kern w:val="0"/>
          <w:sz w:val="32"/>
          <w:szCs w:val="32"/>
        </w:rPr>
        <w:t>公告之日。</w:t>
      </w:r>
    </w:p>
    <w:p w:rsidR="00040356" w:rsidRPr="00262AC4" w:rsidRDefault="000B7C24">
      <w:pPr>
        <w:widowControl/>
        <w:adjustRightInd w:val="0"/>
        <w:snapToGrid w:val="0"/>
        <w:spacing w:line="500" w:lineRule="exact"/>
        <w:ind w:firstLineChars="196" w:firstLine="630"/>
        <w:rPr>
          <w:rFonts w:eastAsia="楷体_GB2312"/>
          <w:b/>
          <w:bCs/>
          <w:kern w:val="0"/>
          <w:sz w:val="32"/>
          <w:szCs w:val="32"/>
        </w:rPr>
      </w:pPr>
      <w:r w:rsidRPr="00262AC4">
        <w:rPr>
          <w:rFonts w:eastAsia="楷体_GB2312" w:hint="eastAsia"/>
          <w:b/>
          <w:bCs/>
          <w:kern w:val="0"/>
          <w:sz w:val="32"/>
          <w:szCs w:val="32"/>
        </w:rPr>
        <w:t>（二）岗位资格条件</w:t>
      </w:r>
    </w:p>
    <w:p w:rsidR="00875B23" w:rsidRPr="00262AC4" w:rsidRDefault="00875B23" w:rsidP="00875B23">
      <w:pPr>
        <w:widowControl/>
        <w:adjustRightInd w:val="0"/>
        <w:snapToGrid w:val="0"/>
        <w:spacing w:line="500" w:lineRule="exact"/>
        <w:ind w:firstLineChars="196" w:firstLine="627"/>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1.具体招聘岗位、人数及</w:t>
      </w:r>
      <w:r w:rsidR="00C71757" w:rsidRPr="00262AC4">
        <w:rPr>
          <w:rFonts w:ascii="仿宋_GB2312" w:eastAsia="仿宋_GB2312" w:hAnsi="宋体" w:cs="宋体" w:hint="eastAsia"/>
          <w:kern w:val="0"/>
          <w:sz w:val="32"/>
          <w:szCs w:val="32"/>
        </w:rPr>
        <w:t>特别提示</w:t>
      </w:r>
      <w:r w:rsidRPr="00262AC4">
        <w:rPr>
          <w:rFonts w:ascii="仿宋_GB2312" w:eastAsia="仿宋_GB2312" w:hAnsi="宋体" w:cs="宋体" w:hint="eastAsia"/>
          <w:kern w:val="0"/>
          <w:sz w:val="32"/>
          <w:szCs w:val="32"/>
        </w:rPr>
        <w:t>详见《</w:t>
      </w:r>
      <w:r w:rsidR="00CA1B6B" w:rsidRPr="00262AC4">
        <w:rPr>
          <w:rFonts w:ascii="仿宋_GB2312" w:eastAsia="仿宋_GB2312" w:hAnsi="宋体" w:cs="宋体" w:hint="eastAsia"/>
          <w:kern w:val="0"/>
          <w:sz w:val="32"/>
          <w:szCs w:val="32"/>
        </w:rPr>
        <w:t>2022年</w:t>
      </w:r>
      <w:r w:rsidR="00102DC8" w:rsidRPr="00262AC4">
        <w:rPr>
          <w:rFonts w:ascii="仿宋_GB2312" w:eastAsia="仿宋_GB2312" w:hAnsi="宋体" w:cs="宋体" w:hint="eastAsia"/>
          <w:kern w:val="0"/>
          <w:sz w:val="32"/>
          <w:szCs w:val="32"/>
        </w:rPr>
        <w:t>珠海市香洲区公开招聘教育系统事业单位工作人员（第二批）岗位一览表</w:t>
      </w:r>
      <w:r w:rsidRPr="00262AC4">
        <w:rPr>
          <w:rFonts w:ascii="仿宋_GB2312" w:eastAsia="仿宋_GB2312" w:hAnsi="宋体" w:cs="宋体" w:hint="eastAsia"/>
          <w:kern w:val="0"/>
          <w:sz w:val="32"/>
          <w:szCs w:val="32"/>
        </w:rPr>
        <w:t>》（见附件</w:t>
      </w:r>
      <w:r w:rsidR="00921A17" w:rsidRPr="00262AC4">
        <w:rPr>
          <w:rFonts w:ascii="仿宋_GB2312" w:eastAsia="仿宋_GB2312" w:hAnsi="宋体" w:cs="宋体" w:hint="eastAsia"/>
          <w:kern w:val="0"/>
          <w:sz w:val="32"/>
          <w:szCs w:val="32"/>
        </w:rPr>
        <w:t>2-1</w:t>
      </w:r>
      <w:r w:rsidRPr="00262AC4">
        <w:rPr>
          <w:rFonts w:ascii="仿宋_GB2312" w:eastAsia="仿宋_GB2312" w:hAnsi="宋体" w:cs="宋体" w:hint="eastAsia"/>
          <w:kern w:val="0"/>
          <w:sz w:val="32"/>
          <w:szCs w:val="32"/>
        </w:rPr>
        <w:t>）。</w:t>
      </w:r>
    </w:p>
    <w:p w:rsidR="0095377F" w:rsidRPr="00262AC4" w:rsidRDefault="00CA1B6B" w:rsidP="0095377F">
      <w:pPr>
        <w:widowControl/>
        <w:adjustRightInd w:val="0"/>
        <w:snapToGrid w:val="0"/>
        <w:spacing w:line="500" w:lineRule="exact"/>
        <w:ind w:firstLineChars="196" w:firstLine="627"/>
        <w:rPr>
          <w:rFonts w:ascii="仿宋_GB2312" w:eastAsia="仿宋_GB2312" w:hAnsi="宋体" w:cs="宋体"/>
          <w:kern w:val="0"/>
          <w:sz w:val="32"/>
          <w:szCs w:val="32"/>
        </w:rPr>
      </w:pPr>
      <w:r w:rsidRPr="00262AC4">
        <w:rPr>
          <w:rFonts w:ascii="仿宋_GB2312" w:eastAsia="仿宋_GB2312" w:hAnsi="宋体" w:cs="宋体"/>
          <w:kern w:val="0"/>
          <w:sz w:val="32"/>
          <w:szCs w:val="32"/>
        </w:rPr>
        <w:t>2.</w:t>
      </w:r>
      <w:r w:rsidR="0095377F" w:rsidRPr="00262AC4">
        <w:rPr>
          <w:rFonts w:ascii="仿宋_GB2312" w:eastAsia="仿宋_GB2312" w:hAnsi="宋体" w:cs="宋体" w:hint="eastAsia"/>
          <w:kern w:val="0"/>
          <w:sz w:val="32"/>
          <w:szCs w:val="32"/>
        </w:rPr>
        <w:t>考生须持有与报考岗位相对应的教师资格证（如报考小学岗位需具有小学及以上教师资格证，报考中学岗位需具有初级中学及以上教师资格证）。考生如报名时暂无法提供，须提交承诺书，承诺于2022年12月31日前须取得岗位要求层次的教师资格证，否则将取消聘用资格。</w:t>
      </w:r>
      <w:r w:rsidR="0095377F" w:rsidRPr="00262AC4">
        <w:rPr>
          <w:rFonts w:ascii="仿宋_GB2312" w:eastAsia="仿宋_GB2312" w:hAnsi="宋体" w:cs="宋体"/>
          <w:kern w:val="0"/>
          <w:sz w:val="32"/>
          <w:szCs w:val="32"/>
        </w:rPr>
        <w:t>考生未取得教师资格证</w:t>
      </w:r>
      <w:r w:rsidR="0095377F" w:rsidRPr="00262AC4">
        <w:rPr>
          <w:rFonts w:ascii="仿宋_GB2312" w:eastAsia="仿宋_GB2312" w:hAnsi="宋体" w:cs="宋体" w:hint="eastAsia"/>
          <w:kern w:val="0"/>
          <w:sz w:val="32"/>
          <w:szCs w:val="32"/>
        </w:rPr>
        <w:t>的</w:t>
      </w:r>
      <w:r w:rsidR="0095377F" w:rsidRPr="00262AC4">
        <w:rPr>
          <w:rFonts w:ascii="仿宋_GB2312" w:eastAsia="仿宋_GB2312" w:hAnsi="宋体" w:cs="宋体"/>
          <w:kern w:val="0"/>
          <w:sz w:val="32"/>
          <w:szCs w:val="32"/>
        </w:rPr>
        <w:t>，不予办理聘用手续</w:t>
      </w:r>
      <w:r w:rsidR="00442EC2">
        <w:rPr>
          <w:rFonts w:ascii="仿宋_GB2312" w:eastAsia="仿宋_GB2312" w:hAnsi="宋体" w:cs="宋体" w:hint="eastAsia"/>
          <w:kern w:val="0"/>
          <w:sz w:val="32"/>
          <w:szCs w:val="32"/>
        </w:rPr>
        <w:t>，不纳入事业编制管理</w:t>
      </w:r>
      <w:r w:rsidR="0095377F" w:rsidRPr="00262AC4">
        <w:rPr>
          <w:rFonts w:ascii="仿宋_GB2312" w:eastAsia="仿宋_GB2312" w:hAnsi="宋体" w:cs="宋体"/>
          <w:kern w:val="0"/>
          <w:sz w:val="32"/>
          <w:szCs w:val="32"/>
        </w:rPr>
        <w:t>。</w:t>
      </w:r>
      <w:r w:rsidR="0095377F" w:rsidRPr="00262AC4">
        <w:rPr>
          <w:rFonts w:ascii="仿宋_GB2312" w:eastAsia="仿宋_GB2312" w:hAnsi="宋体" w:cs="宋体" w:hint="eastAsia"/>
          <w:kern w:val="0"/>
          <w:sz w:val="32"/>
          <w:szCs w:val="32"/>
        </w:rPr>
        <w:t>（岗位表中明确无须提供教师资格证的人员除外）</w:t>
      </w:r>
    </w:p>
    <w:p w:rsidR="0095377F" w:rsidRPr="00262AC4" w:rsidRDefault="0095377F" w:rsidP="0095377F">
      <w:pPr>
        <w:widowControl/>
        <w:adjustRightInd w:val="0"/>
        <w:snapToGrid w:val="0"/>
        <w:spacing w:line="500" w:lineRule="exact"/>
        <w:ind w:firstLineChars="196" w:firstLine="627"/>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B类人员必须在报名时提供与报考岗位相对应的教师资格证。</w:t>
      </w:r>
    </w:p>
    <w:p w:rsidR="00CA1B6B" w:rsidRPr="00262AC4" w:rsidRDefault="00CA1B6B" w:rsidP="0095377F">
      <w:pPr>
        <w:widowControl/>
        <w:adjustRightInd w:val="0"/>
        <w:snapToGrid w:val="0"/>
        <w:spacing w:line="500" w:lineRule="exact"/>
        <w:ind w:firstLineChars="196" w:firstLine="627"/>
        <w:rPr>
          <w:rFonts w:ascii="仿宋_GB2312" w:eastAsia="仿宋_GB2312" w:hAnsi="宋体" w:cs="宋体"/>
          <w:sz w:val="32"/>
          <w:szCs w:val="32"/>
        </w:rPr>
      </w:pPr>
      <w:r w:rsidRPr="00262AC4">
        <w:rPr>
          <w:rFonts w:ascii="仿宋_GB2312" w:eastAsia="仿宋_GB2312" w:hAnsi="宋体" w:cs="宋体" w:hint="eastAsia"/>
          <w:kern w:val="0"/>
          <w:sz w:val="32"/>
          <w:szCs w:val="32"/>
        </w:rPr>
        <w:t>3.</w:t>
      </w:r>
      <w:r w:rsidRPr="00262AC4">
        <w:rPr>
          <w:rFonts w:ascii="仿宋_GB2312" w:eastAsia="仿宋_GB2312" w:hAnsi="宋体" w:cs="宋体" w:hint="eastAsia"/>
          <w:sz w:val="32"/>
          <w:szCs w:val="32"/>
        </w:rPr>
        <w:t>考生所学专业必须符合岗位要求的专业。招聘岗位参照《</w:t>
      </w:r>
      <w:r w:rsidR="00415979" w:rsidRPr="00262AC4">
        <w:rPr>
          <w:rFonts w:ascii="仿宋_GB2312" w:eastAsia="仿宋_GB2312" w:hAnsi="宋体" w:cs="宋体" w:hint="eastAsia"/>
          <w:sz w:val="32"/>
          <w:szCs w:val="32"/>
        </w:rPr>
        <w:t>广东省2022年</w:t>
      </w:r>
      <w:r w:rsidRPr="00262AC4">
        <w:rPr>
          <w:rFonts w:ascii="仿宋_GB2312" w:eastAsia="仿宋_GB2312" w:hAnsi="宋体" w:cs="宋体" w:hint="eastAsia"/>
          <w:sz w:val="32"/>
          <w:szCs w:val="32"/>
        </w:rPr>
        <w:t>考试录用公务员专业参考目录》（见附件2-2）进行专业设置。</w:t>
      </w:r>
    </w:p>
    <w:p w:rsidR="00875B23" w:rsidRPr="00262AC4" w:rsidRDefault="00875B23" w:rsidP="00875B23">
      <w:pPr>
        <w:widowControl/>
        <w:adjustRightInd w:val="0"/>
        <w:snapToGrid w:val="0"/>
        <w:spacing w:line="500" w:lineRule="exact"/>
        <w:ind w:firstLineChars="196" w:firstLine="627"/>
        <w:rPr>
          <w:rFonts w:ascii="仿宋_GB2312" w:eastAsia="仿宋_GB2312" w:hAnsi="宋体" w:cs="宋体"/>
          <w:color w:val="000000" w:themeColor="text1"/>
          <w:kern w:val="0"/>
          <w:sz w:val="32"/>
          <w:szCs w:val="32"/>
        </w:rPr>
      </w:pPr>
      <w:r w:rsidRPr="00262AC4">
        <w:rPr>
          <w:rFonts w:ascii="仿宋_GB2312" w:eastAsia="仿宋_GB2312" w:hAnsi="宋体" w:cs="宋体" w:hint="eastAsia"/>
          <w:kern w:val="0"/>
          <w:sz w:val="32"/>
          <w:szCs w:val="32"/>
        </w:rPr>
        <w:t>若所学专业未列入</w:t>
      </w:r>
      <w:r w:rsidR="00820447" w:rsidRPr="00262AC4">
        <w:rPr>
          <w:rFonts w:ascii="仿宋_GB2312" w:eastAsia="仿宋_GB2312" w:hAnsi="宋体" w:cs="宋体" w:hint="eastAsia"/>
          <w:color w:val="000000" w:themeColor="text1"/>
          <w:kern w:val="0"/>
          <w:sz w:val="32"/>
          <w:szCs w:val="32"/>
        </w:rPr>
        <w:t>《专业参考目录》</w:t>
      </w:r>
      <w:r w:rsidRPr="00262AC4">
        <w:rPr>
          <w:rFonts w:ascii="仿宋_GB2312" w:eastAsia="仿宋_GB2312" w:hAnsi="宋体" w:cs="宋体" w:hint="eastAsia"/>
          <w:kern w:val="0"/>
          <w:sz w:val="32"/>
          <w:szCs w:val="32"/>
        </w:rPr>
        <w:t>（没有专业代码）的，可选择专业目录中的相近专业报考，所学专业必修课程须与报考岗位要求专业的主要课程基本一致，并</w:t>
      </w:r>
      <w:r w:rsidRPr="00262AC4">
        <w:rPr>
          <w:rFonts w:ascii="仿宋_GB2312" w:eastAsia="仿宋_GB2312" w:hAnsi="宋体" w:cs="宋体" w:hint="eastAsia"/>
          <w:color w:val="000000" w:themeColor="text1"/>
          <w:kern w:val="0"/>
          <w:sz w:val="32"/>
          <w:szCs w:val="32"/>
        </w:rPr>
        <w:t>在</w:t>
      </w:r>
      <w:r w:rsidR="00B97B9B" w:rsidRPr="00262AC4">
        <w:rPr>
          <w:rFonts w:ascii="仿宋_GB2312" w:eastAsia="仿宋_GB2312" w:hAnsi="宋体" w:cs="宋体" w:hint="eastAsia"/>
          <w:color w:val="000000" w:themeColor="text1"/>
          <w:kern w:val="0"/>
          <w:sz w:val="32"/>
          <w:szCs w:val="32"/>
        </w:rPr>
        <w:t>网上报名</w:t>
      </w:r>
      <w:r w:rsidRPr="00262AC4">
        <w:rPr>
          <w:rFonts w:ascii="仿宋_GB2312" w:eastAsia="仿宋_GB2312" w:hAnsi="宋体" w:cs="宋体" w:hint="eastAsia"/>
          <w:color w:val="000000" w:themeColor="text1"/>
          <w:kern w:val="0"/>
          <w:sz w:val="32"/>
          <w:szCs w:val="32"/>
        </w:rPr>
        <w:t>时提供毕业证书（已毕业的）、所学专业课程成绩单、院校出具的课程对比情况说明及毕业院校设置专业的依据等材料。</w:t>
      </w:r>
    </w:p>
    <w:p w:rsidR="00767347" w:rsidRPr="00262AC4" w:rsidRDefault="00767347" w:rsidP="00767347">
      <w:pPr>
        <w:widowControl/>
        <w:shd w:val="clear" w:color="auto" w:fill="FFFFFF"/>
        <w:snapToGrid w:val="0"/>
        <w:spacing w:line="520" w:lineRule="exact"/>
        <w:ind w:firstLine="627"/>
        <w:rPr>
          <w:rFonts w:ascii="仿宋_GB2312" w:eastAsia="仿宋_GB2312" w:hAnsi="微软雅黑" w:cs="宋体"/>
          <w:kern w:val="0"/>
          <w:sz w:val="32"/>
          <w:szCs w:val="32"/>
        </w:rPr>
      </w:pPr>
      <w:r w:rsidRPr="00262AC4">
        <w:rPr>
          <w:rFonts w:ascii="仿宋_GB2312" w:eastAsia="仿宋_GB2312" w:hAnsi="宋体" w:cs="宋体" w:hint="eastAsia"/>
          <w:kern w:val="0"/>
          <w:sz w:val="32"/>
          <w:szCs w:val="32"/>
        </w:rPr>
        <w:t>4.</w:t>
      </w:r>
      <w:r w:rsidRPr="00262AC4">
        <w:rPr>
          <w:rFonts w:ascii="仿宋_GB2312" w:eastAsia="仿宋_GB2312" w:hAnsi="微软雅黑" w:cs="宋体" w:hint="eastAsia"/>
          <w:color w:val="000000" w:themeColor="text1"/>
          <w:kern w:val="0"/>
          <w:sz w:val="32"/>
          <w:szCs w:val="32"/>
        </w:rPr>
        <w:t>符合A类人员报考条件的珠海市香洲区生源公费师范毕业生</w:t>
      </w:r>
      <w:r w:rsidRPr="00262AC4">
        <w:rPr>
          <w:rFonts w:ascii="仿宋_GB2312" w:eastAsia="仿宋_GB2312" w:hAnsi="微软雅黑" w:cs="宋体"/>
          <w:color w:val="000000" w:themeColor="text1"/>
          <w:kern w:val="0"/>
          <w:sz w:val="32"/>
          <w:szCs w:val="32"/>
        </w:rPr>
        <w:t xml:space="preserve">, </w:t>
      </w:r>
      <w:r w:rsidRPr="00262AC4">
        <w:rPr>
          <w:rFonts w:ascii="仿宋_GB2312" w:eastAsia="仿宋_GB2312" w:hAnsi="微软雅黑" w:cs="宋体" w:hint="eastAsia"/>
          <w:color w:val="000000" w:themeColor="text1"/>
          <w:kern w:val="0"/>
          <w:sz w:val="32"/>
          <w:szCs w:val="32"/>
        </w:rPr>
        <w:t>可以直接进入线上资格审核，通过线上资格审核即可直接进入面试，不占其他考生按比例入围面试者名额</w:t>
      </w:r>
      <w:r w:rsidRPr="00262AC4">
        <w:rPr>
          <w:rFonts w:ascii="仿宋_GB2312" w:eastAsia="仿宋_GB2312" w:hAnsi="微软雅黑" w:cs="宋体" w:hint="eastAsia"/>
          <w:kern w:val="0"/>
          <w:sz w:val="32"/>
          <w:szCs w:val="32"/>
        </w:rPr>
        <w:t>。</w:t>
      </w:r>
    </w:p>
    <w:p w:rsidR="00D477F3" w:rsidRPr="00262AC4" w:rsidRDefault="005B0BEA" w:rsidP="00D477F3">
      <w:pPr>
        <w:widowControl/>
        <w:adjustRightInd w:val="0"/>
        <w:snapToGrid w:val="0"/>
        <w:spacing w:line="520" w:lineRule="exact"/>
        <w:ind w:firstLineChars="200" w:firstLine="640"/>
        <w:rPr>
          <w:rFonts w:ascii="黑体" w:eastAsia="黑体" w:hAnsi="宋体" w:cs="宋体"/>
          <w:color w:val="000000" w:themeColor="text1"/>
          <w:kern w:val="0"/>
          <w:sz w:val="32"/>
          <w:szCs w:val="32"/>
        </w:rPr>
      </w:pPr>
      <w:r w:rsidRPr="00262AC4">
        <w:rPr>
          <w:rFonts w:ascii="黑体" w:eastAsia="黑体" w:hAnsi="宋体" w:cs="宋体" w:hint="eastAsia"/>
          <w:color w:val="000000" w:themeColor="text1"/>
          <w:kern w:val="0"/>
          <w:sz w:val="32"/>
          <w:szCs w:val="32"/>
        </w:rPr>
        <w:t>三</w:t>
      </w:r>
      <w:r w:rsidR="000B7C24" w:rsidRPr="00262AC4">
        <w:rPr>
          <w:rFonts w:ascii="黑体" w:eastAsia="黑体" w:hAnsi="宋体" w:cs="宋体" w:hint="eastAsia"/>
          <w:color w:val="000000" w:themeColor="text1"/>
          <w:kern w:val="0"/>
          <w:sz w:val="32"/>
          <w:szCs w:val="32"/>
        </w:rPr>
        <w:t>、招聘程序及方法</w:t>
      </w:r>
    </w:p>
    <w:p w:rsidR="00102DC8" w:rsidRPr="00262AC4" w:rsidRDefault="00102DC8" w:rsidP="00102DC8">
      <w:pPr>
        <w:widowControl/>
        <w:shd w:val="clear" w:color="auto" w:fill="FFFFFF"/>
        <w:spacing w:line="520" w:lineRule="exact"/>
        <w:ind w:firstLine="556"/>
        <w:jc w:val="left"/>
        <w:rPr>
          <w:rFonts w:ascii="仿宋_GB2312" w:eastAsia="仿宋_GB2312"/>
          <w:color w:val="000000" w:themeColor="text1"/>
          <w:kern w:val="0"/>
          <w:sz w:val="32"/>
          <w:szCs w:val="32"/>
        </w:rPr>
      </w:pPr>
      <w:r w:rsidRPr="00262AC4">
        <w:rPr>
          <w:rFonts w:ascii="仿宋_GB2312" w:eastAsia="仿宋_GB2312" w:hint="eastAsia"/>
          <w:color w:val="000000" w:themeColor="text1"/>
          <w:kern w:val="0"/>
          <w:sz w:val="32"/>
          <w:szCs w:val="32"/>
        </w:rPr>
        <w:lastRenderedPageBreak/>
        <w:t>招聘程序：网上报名</w:t>
      </w:r>
      <w:proofErr w:type="gramStart"/>
      <w:r w:rsidRPr="00262AC4">
        <w:rPr>
          <w:rFonts w:ascii="仿宋_GB2312" w:eastAsia="仿宋_GB2312" w:hint="eastAsia"/>
          <w:color w:val="000000" w:themeColor="text1"/>
          <w:kern w:val="0"/>
          <w:sz w:val="32"/>
          <w:szCs w:val="32"/>
        </w:rPr>
        <w:t>—现场</w:t>
      </w:r>
      <w:proofErr w:type="gramEnd"/>
      <w:r w:rsidRPr="00262AC4">
        <w:rPr>
          <w:rFonts w:ascii="仿宋_GB2312" w:eastAsia="仿宋_GB2312" w:hint="eastAsia"/>
          <w:color w:val="000000" w:themeColor="text1"/>
          <w:kern w:val="0"/>
          <w:sz w:val="32"/>
          <w:szCs w:val="32"/>
        </w:rPr>
        <w:t>确认—笔试—线上资格审核</w:t>
      </w:r>
      <w:proofErr w:type="gramStart"/>
      <w:r w:rsidRPr="00262AC4">
        <w:rPr>
          <w:rFonts w:ascii="仿宋_GB2312" w:eastAsia="仿宋_GB2312" w:hint="eastAsia"/>
          <w:color w:val="000000" w:themeColor="text1"/>
          <w:kern w:val="0"/>
          <w:sz w:val="32"/>
          <w:szCs w:val="32"/>
        </w:rPr>
        <w:t>—现场</w:t>
      </w:r>
      <w:proofErr w:type="gramEnd"/>
      <w:r w:rsidRPr="00262AC4">
        <w:rPr>
          <w:rFonts w:ascii="仿宋_GB2312" w:eastAsia="仿宋_GB2312" w:hint="eastAsia"/>
          <w:color w:val="000000" w:themeColor="text1"/>
          <w:kern w:val="0"/>
          <w:sz w:val="32"/>
          <w:szCs w:val="32"/>
        </w:rPr>
        <w:t>面试—签约、考察及其他手续</w:t>
      </w:r>
    </w:p>
    <w:p w:rsidR="00E7621F" w:rsidRPr="00262AC4" w:rsidRDefault="00766CB4" w:rsidP="008447DC">
      <w:pPr>
        <w:widowControl/>
        <w:shd w:val="clear" w:color="auto" w:fill="FFFFFF"/>
        <w:spacing w:line="520" w:lineRule="exact"/>
        <w:ind w:firstLine="556"/>
        <w:jc w:val="left"/>
        <w:rPr>
          <w:rFonts w:ascii="楷体_GB2312" w:eastAsia="楷体_GB2312"/>
          <w:b/>
          <w:bCs/>
          <w:color w:val="000000" w:themeColor="text1"/>
          <w:kern w:val="0"/>
          <w:sz w:val="32"/>
          <w:szCs w:val="32"/>
        </w:rPr>
      </w:pPr>
      <w:r w:rsidRPr="00262AC4">
        <w:rPr>
          <w:rFonts w:ascii="楷体_GB2312" w:eastAsia="楷体_GB2312" w:hint="eastAsia"/>
          <w:b/>
          <w:bCs/>
          <w:color w:val="000000" w:themeColor="text1"/>
          <w:kern w:val="0"/>
          <w:sz w:val="32"/>
          <w:szCs w:val="32"/>
        </w:rPr>
        <w:t>（一）</w:t>
      </w:r>
      <w:r w:rsidR="008447DC" w:rsidRPr="00262AC4">
        <w:rPr>
          <w:rFonts w:ascii="楷体_GB2312" w:eastAsia="楷体_GB2312" w:hint="eastAsia"/>
          <w:b/>
          <w:bCs/>
          <w:color w:val="000000" w:themeColor="text1"/>
          <w:kern w:val="0"/>
          <w:sz w:val="32"/>
          <w:szCs w:val="32"/>
        </w:rPr>
        <w:t>网上报名</w:t>
      </w:r>
    </w:p>
    <w:p w:rsidR="00954550" w:rsidRPr="00262AC4" w:rsidRDefault="00265D67" w:rsidP="00954550">
      <w:pPr>
        <w:widowControl/>
        <w:shd w:val="clear" w:color="auto" w:fill="FFFFFF"/>
        <w:spacing w:line="520" w:lineRule="exact"/>
        <w:ind w:firstLine="556"/>
        <w:jc w:val="left"/>
        <w:rPr>
          <w:rFonts w:ascii="仿宋_GB2312" w:eastAsia="仿宋_GB2312"/>
          <w:kern w:val="0"/>
          <w:sz w:val="32"/>
          <w:szCs w:val="32"/>
        </w:rPr>
      </w:pPr>
      <w:r w:rsidRPr="00262AC4">
        <w:rPr>
          <w:rFonts w:ascii="仿宋_GB2312" w:eastAsia="仿宋_GB2312" w:hint="eastAsia"/>
          <w:kern w:val="0"/>
          <w:sz w:val="32"/>
          <w:szCs w:val="32"/>
        </w:rPr>
        <w:t>1.</w:t>
      </w:r>
      <w:r w:rsidR="008447DC" w:rsidRPr="00262AC4">
        <w:rPr>
          <w:rFonts w:ascii="仿宋_GB2312" w:eastAsia="仿宋_GB2312" w:hint="eastAsia"/>
          <w:kern w:val="0"/>
          <w:sz w:val="32"/>
          <w:szCs w:val="32"/>
        </w:rPr>
        <w:t>网上报名</w:t>
      </w:r>
      <w:r w:rsidR="00875B23" w:rsidRPr="00262AC4">
        <w:rPr>
          <w:rFonts w:ascii="仿宋_GB2312" w:eastAsia="仿宋_GB2312" w:hint="eastAsia"/>
          <w:kern w:val="0"/>
          <w:sz w:val="32"/>
          <w:szCs w:val="32"/>
        </w:rPr>
        <w:t>时间：具体</w:t>
      </w:r>
      <w:r w:rsidR="008447DC" w:rsidRPr="00262AC4">
        <w:rPr>
          <w:rFonts w:ascii="仿宋_GB2312" w:eastAsia="仿宋_GB2312" w:hint="eastAsia"/>
          <w:kern w:val="0"/>
          <w:sz w:val="32"/>
          <w:szCs w:val="32"/>
        </w:rPr>
        <w:t>时间另行</w:t>
      </w:r>
      <w:r w:rsidR="00875B23" w:rsidRPr="00262AC4">
        <w:rPr>
          <w:rFonts w:ascii="仿宋_GB2312" w:eastAsia="仿宋_GB2312" w:hint="eastAsia"/>
          <w:kern w:val="0"/>
          <w:sz w:val="32"/>
          <w:szCs w:val="32"/>
        </w:rPr>
        <w:t>公告。</w:t>
      </w:r>
    </w:p>
    <w:p w:rsidR="00875B23" w:rsidRPr="00262AC4" w:rsidRDefault="00265D67" w:rsidP="00954550">
      <w:pPr>
        <w:widowControl/>
        <w:shd w:val="clear" w:color="auto" w:fill="FFFFFF"/>
        <w:spacing w:line="520" w:lineRule="exact"/>
        <w:ind w:firstLine="556"/>
        <w:rPr>
          <w:rFonts w:ascii="仿宋_GB2312" w:eastAsia="仿宋_GB2312"/>
          <w:kern w:val="0"/>
          <w:sz w:val="32"/>
          <w:szCs w:val="32"/>
        </w:rPr>
      </w:pPr>
      <w:r w:rsidRPr="00262AC4">
        <w:rPr>
          <w:rFonts w:ascii="仿宋_GB2312" w:eastAsia="仿宋_GB2312" w:hAnsi="宋体" w:cs="宋体" w:hint="eastAsia"/>
          <w:kern w:val="0"/>
          <w:sz w:val="32"/>
          <w:szCs w:val="32"/>
        </w:rPr>
        <w:t>2.</w:t>
      </w:r>
      <w:r w:rsidR="00875B23" w:rsidRPr="00262AC4">
        <w:rPr>
          <w:rFonts w:ascii="仿宋_GB2312" w:eastAsia="仿宋_GB2312" w:hAnsi="宋体" w:cs="宋体" w:hint="eastAsia"/>
          <w:kern w:val="0"/>
          <w:sz w:val="32"/>
          <w:szCs w:val="32"/>
        </w:rPr>
        <w:t>网上报名进入方式：</w:t>
      </w:r>
      <w:r w:rsidR="00766CB4" w:rsidRPr="00262AC4">
        <w:rPr>
          <w:rFonts w:ascii="仿宋_GB2312" w:eastAsia="仿宋_GB2312" w:hAnsi="黑体" w:cs="宋体" w:hint="eastAsia"/>
          <w:kern w:val="0"/>
          <w:sz w:val="32"/>
          <w:szCs w:val="32"/>
        </w:rPr>
        <w:t>①</w:t>
      </w:r>
      <w:r w:rsidR="00875B23" w:rsidRPr="00262AC4">
        <w:rPr>
          <w:rFonts w:ascii="仿宋_GB2312" w:eastAsia="仿宋_GB2312" w:hAnsi="仿宋" w:cs="宋体" w:hint="eastAsia"/>
          <w:kern w:val="0"/>
          <w:sz w:val="32"/>
          <w:szCs w:val="32"/>
        </w:rPr>
        <w:t>直接登录</w:t>
      </w:r>
      <w:r w:rsidR="00921A17" w:rsidRPr="00262AC4">
        <w:rPr>
          <w:rFonts w:ascii="仿宋_GB2312" w:eastAsia="仿宋_GB2312" w:hAnsi="仿宋" w:cs="宋体"/>
          <w:kern w:val="0"/>
          <w:sz w:val="32"/>
          <w:szCs w:val="32"/>
        </w:rPr>
        <w:t>http://ye.feiqiyun.com:9090</w:t>
      </w:r>
      <w:r w:rsidR="00875B23" w:rsidRPr="00262AC4">
        <w:rPr>
          <w:rFonts w:ascii="仿宋_GB2312" w:eastAsia="仿宋_GB2312" w:hAnsi="仿宋" w:cs="宋体" w:hint="eastAsia"/>
          <w:kern w:val="0"/>
          <w:sz w:val="32"/>
          <w:szCs w:val="32"/>
        </w:rPr>
        <w:t>进行报名;</w:t>
      </w:r>
      <w:r w:rsidR="00766CB4" w:rsidRPr="00262AC4">
        <w:rPr>
          <w:rFonts w:ascii="仿宋_GB2312" w:eastAsia="仿宋_GB2312" w:hAnsi="黑体" w:cs="宋体" w:hint="eastAsia"/>
          <w:kern w:val="0"/>
          <w:sz w:val="32"/>
          <w:szCs w:val="32"/>
        </w:rPr>
        <w:t xml:space="preserve"> ②</w:t>
      </w:r>
      <w:r w:rsidR="00875B23" w:rsidRPr="00262AC4">
        <w:rPr>
          <w:rFonts w:ascii="仿宋_GB2312" w:eastAsia="仿宋_GB2312" w:hAnsi="仿宋" w:cs="宋体" w:hint="eastAsia"/>
          <w:kern w:val="0"/>
          <w:sz w:val="32"/>
          <w:szCs w:val="32"/>
        </w:rPr>
        <w:t>关注“香洲教育”</w:t>
      </w:r>
      <w:proofErr w:type="gramStart"/>
      <w:r w:rsidR="00875B23" w:rsidRPr="00262AC4">
        <w:rPr>
          <w:rFonts w:ascii="仿宋_GB2312" w:eastAsia="仿宋_GB2312" w:hAnsi="仿宋" w:cs="宋体" w:hint="eastAsia"/>
          <w:kern w:val="0"/>
          <w:sz w:val="32"/>
          <w:szCs w:val="32"/>
        </w:rPr>
        <w:t>微信公众号</w:t>
      </w:r>
      <w:proofErr w:type="gramEnd"/>
      <w:r w:rsidR="00875B23" w:rsidRPr="00262AC4">
        <w:rPr>
          <w:rFonts w:ascii="仿宋_GB2312" w:eastAsia="仿宋_GB2312" w:hAnsi="仿宋" w:cs="宋体" w:hint="eastAsia"/>
          <w:kern w:val="0"/>
          <w:sz w:val="32"/>
          <w:szCs w:val="32"/>
        </w:rPr>
        <w:t>，点击“资讯互动”，进入“教师招聘”栏目进行报名;</w:t>
      </w:r>
      <w:r w:rsidR="00766CB4" w:rsidRPr="00262AC4">
        <w:rPr>
          <w:rFonts w:ascii="仿宋_GB2312" w:eastAsia="仿宋_GB2312" w:hAnsi="黑体" w:cs="宋体" w:hint="eastAsia"/>
          <w:kern w:val="0"/>
          <w:sz w:val="32"/>
          <w:szCs w:val="32"/>
        </w:rPr>
        <w:t xml:space="preserve"> </w:t>
      </w:r>
      <w:r w:rsidR="008608C5" w:rsidRPr="00262AC4">
        <w:rPr>
          <w:rFonts w:ascii="仿宋_GB2312" w:eastAsia="仿宋_GB2312" w:hAnsi="微软雅黑" w:cs="宋体" w:hint="eastAsia"/>
          <w:color w:val="000000" w:themeColor="text1"/>
          <w:kern w:val="0"/>
          <w:sz w:val="32"/>
          <w:szCs w:val="32"/>
        </w:rPr>
        <w:t>③</w:t>
      </w:r>
      <w:r w:rsidR="008608C5" w:rsidRPr="00262AC4">
        <w:rPr>
          <w:rFonts w:ascii="仿宋_GB2312" w:eastAsia="仿宋_GB2312" w:hAnsi="仿宋" w:cs="宋体" w:hint="eastAsia"/>
          <w:kern w:val="0"/>
          <w:sz w:val="32"/>
          <w:szCs w:val="32"/>
        </w:rPr>
        <w:t>登录</w:t>
      </w:r>
      <w:r w:rsidR="008608C5" w:rsidRPr="00262AC4">
        <w:rPr>
          <w:rFonts w:ascii="仿宋_GB2312" w:eastAsia="仿宋_GB2312" w:hAnsi="微软雅黑" w:cs="宋体" w:hint="eastAsia"/>
          <w:kern w:val="0"/>
          <w:sz w:val="32"/>
          <w:szCs w:val="32"/>
        </w:rPr>
        <w:t>香洲区政府公众信息网</w:t>
      </w:r>
      <w:hyperlink r:id="rId10" w:history="1">
        <w:r w:rsidR="008608C5" w:rsidRPr="00262AC4">
          <w:rPr>
            <w:rStyle w:val="a5"/>
            <w:rFonts w:ascii="仿宋_GB2312" w:eastAsia="仿宋_GB2312" w:hAnsi="仿宋" w:cs="宋体" w:hint="eastAsia"/>
            <w:kern w:val="0"/>
            <w:sz w:val="32"/>
            <w:szCs w:val="32"/>
          </w:rPr>
          <w:t>http://www.zhxz.gov.cn/</w:t>
        </w:r>
      </w:hyperlink>
      <w:r w:rsidR="008608C5" w:rsidRPr="00262AC4">
        <w:rPr>
          <w:rFonts w:ascii="仿宋_GB2312" w:eastAsia="仿宋_GB2312" w:hAnsi="仿宋" w:cs="宋体" w:hint="eastAsia"/>
          <w:kern w:val="0"/>
          <w:sz w:val="32"/>
          <w:szCs w:val="32"/>
        </w:rPr>
        <w:t>进行报名</w:t>
      </w:r>
      <w:r w:rsidR="00875B23" w:rsidRPr="00262AC4">
        <w:rPr>
          <w:rFonts w:ascii="仿宋_GB2312" w:eastAsia="仿宋_GB2312" w:hAnsi="仿宋" w:cs="宋体" w:hint="eastAsia"/>
          <w:kern w:val="0"/>
          <w:sz w:val="32"/>
          <w:szCs w:val="32"/>
        </w:rPr>
        <w:t>。</w:t>
      </w:r>
    </w:p>
    <w:p w:rsidR="00875B23" w:rsidRPr="00262AC4" w:rsidRDefault="00265D67" w:rsidP="00875B23">
      <w:pPr>
        <w:widowControl/>
        <w:adjustRightInd w:val="0"/>
        <w:snapToGrid w:val="0"/>
        <w:spacing w:line="520" w:lineRule="exact"/>
        <w:ind w:left="643"/>
        <w:rPr>
          <w:rFonts w:ascii="仿宋_GB2312" w:eastAsia="仿宋_GB2312" w:hAnsi="仿宋" w:cs="宋体"/>
          <w:kern w:val="0"/>
          <w:sz w:val="32"/>
          <w:szCs w:val="32"/>
        </w:rPr>
      </w:pPr>
      <w:r w:rsidRPr="00262AC4">
        <w:rPr>
          <w:rFonts w:ascii="仿宋_GB2312" w:eastAsia="仿宋_GB2312" w:hAnsi="仿宋" w:cs="宋体" w:hint="eastAsia"/>
          <w:kern w:val="0"/>
          <w:sz w:val="32"/>
          <w:szCs w:val="32"/>
        </w:rPr>
        <w:t>3.</w:t>
      </w:r>
      <w:r w:rsidR="00875B23" w:rsidRPr="00262AC4">
        <w:rPr>
          <w:rFonts w:ascii="仿宋_GB2312" w:eastAsia="仿宋_GB2312" w:hAnsi="仿宋" w:cs="宋体" w:hint="eastAsia"/>
          <w:kern w:val="0"/>
          <w:sz w:val="32"/>
          <w:szCs w:val="32"/>
        </w:rPr>
        <w:t>网上报名需提供的材料：</w:t>
      </w:r>
    </w:p>
    <w:p w:rsidR="00102DC8" w:rsidRPr="00262AC4" w:rsidRDefault="00102DC8" w:rsidP="00102DC8">
      <w:pPr>
        <w:widowControl/>
        <w:adjustRightInd w:val="0"/>
        <w:snapToGrid w:val="0"/>
        <w:spacing w:line="520" w:lineRule="exact"/>
        <w:ind w:firstLineChars="200" w:firstLine="640"/>
        <w:rPr>
          <w:rFonts w:ascii="仿宋_GB2312" w:eastAsia="仿宋_GB2312" w:hAnsi="仿宋" w:cs="宋体"/>
          <w:kern w:val="0"/>
          <w:sz w:val="32"/>
          <w:szCs w:val="32"/>
        </w:rPr>
      </w:pPr>
      <w:r w:rsidRPr="00262AC4">
        <w:rPr>
          <w:rFonts w:ascii="仿宋_GB2312" w:eastAsia="仿宋_GB2312" w:hAnsi="微软雅黑" w:cs="宋体" w:hint="eastAsia"/>
          <w:kern w:val="0"/>
          <w:sz w:val="32"/>
          <w:szCs w:val="32"/>
        </w:rPr>
        <w:t>报考者应将以下材料</w:t>
      </w:r>
      <w:r w:rsidRPr="00262AC4">
        <w:rPr>
          <w:rFonts w:ascii="仿宋_GB2312" w:eastAsia="仿宋_GB2312" w:hAnsi="仿宋" w:cs="宋体"/>
          <w:kern w:val="0"/>
          <w:sz w:val="32"/>
          <w:szCs w:val="32"/>
        </w:rPr>
        <w:t>扫描成清晰的图片格式文件后上传</w:t>
      </w:r>
      <w:r w:rsidRPr="00262AC4">
        <w:rPr>
          <w:rFonts w:ascii="仿宋_GB2312" w:eastAsia="仿宋_GB2312" w:hAnsi="仿宋" w:cs="宋体" w:hint="eastAsia"/>
          <w:kern w:val="0"/>
          <w:sz w:val="32"/>
          <w:szCs w:val="32"/>
        </w:rPr>
        <w:t>至报名系统：</w:t>
      </w:r>
    </w:p>
    <w:p w:rsidR="0095377F" w:rsidRPr="00262AC4" w:rsidRDefault="0095377F" w:rsidP="0095377F">
      <w:pPr>
        <w:widowControl/>
        <w:adjustRightInd w:val="0"/>
        <w:snapToGrid w:val="0"/>
        <w:spacing w:line="520" w:lineRule="exact"/>
        <w:ind w:firstLineChars="200"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①有效期内的二代身份证正反面；</w:t>
      </w:r>
    </w:p>
    <w:p w:rsidR="0095377F" w:rsidRPr="00262AC4" w:rsidRDefault="0095377F" w:rsidP="0095377F">
      <w:pPr>
        <w:widowControl/>
        <w:adjustRightInd w:val="0"/>
        <w:snapToGrid w:val="0"/>
        <w:spacing w:line="520" w:lineRule="exact"/>
        <w:ind w:firstLineChars="200" w:firstLine="640"/>
        <w:rPr>
          <w:rFonts w:ascii="仿宋_GB2312" w:eastAsia="仿宋_GB2312" w:hAnsi="仿宋" w:cs="宋体"/>
          <w:kern w:val="0"/>
          <w:sz w:val="32"/>
          <w:szCs w:val="32"/>
        </w:rPr>
      </w:pPr>
      <w:r w:rsidRPr="00262AC4">
        <w:rPr>
          <w:rFonts w:ascii="仿宋_GB2312" w:eastAsia="仿宋_GB2312" w:hAnsi="微软雅黑" w:cs="宋体" w:hint="eastAsia"/>
          <w:kern w:val="0"/>
          <w:sz w:val="32"/>
          <w:szCs w:val="32"/>
        </w:rPr>
        <w:t>②有学校或学院公章的学业成绩单</w:t>
      </w:r>
      <w:r w:rsidRPr="00262AC4">
        <w:rPr>
          <w:rFonts w:ascii="仿宋_GB2312" w:eastAsia="仿宋_GB2312" w:hAnsi="微软雅黑" w:cs="宋体" w:hint="eastAsia"/>
          <w:color w:val="000000" w:themeColor="text1"/>
          <w:kern w:val="0"/>
          <w:sz w:val="32"/>
          <w:szCs w:val="32"/>
        </w:rPr>
        <w:t>（研究生毕业的还须</w:t>
      </w:r>
    </w:p>
    <w:p w:rsidR="0095377F" w:rsidRPr="00262AC4" w:rsidRDefault="0095377F" w:rsidP="0095377F">
      <w:pPr>
        <w:widowControl/>
        <w:shd w:val="clear" w:color="auto" w:fill="FFFFFF"/>
        <w:snapToGrid w:val="0"/>
        <w:spacing w:line="560" w:lineRule="exact"/>
        <w:rPr>
          <w:rFonts w:ascii="宋体" w:cs="宋体"/>
          <w:color w:val="000000" w:themeColor="text1"/>
          <w:kern w:val="0"/>
          <w:sz w:val="24"/>
        </w:rPr>
      </w:pPr>
      <w:r w:rsidRPr="00262AC4">
        <w:rPr>
          <w:rFonts w:ascii="仿宋_GB2312" w:eastAsia="仿宋_GB2312" w:hAnsi="微软雅黑" w:cs="宋体" w:hint="eastAsia"/>
          <w:color w:val="000000" w:themeColor="text1"/>
          <w:kern w:val="0"/>
          <w:sz w:val="32"/>
          <w:szCs w:val="32"/>
        </w:rPr>
        <w:t>提供本科学业成绩单）；</w:t>
      </w:r>
      <w:r w:rsidRPr="00262AC4">
        <w:rPr>
          <w:rFonts w:ascii="宋体" w:cs="宋体"/>
          <w:kern w:val="0"/>
          <w:sz w:val="24"/>
        </w:rPr>
        <w:t xml:space="preserve"> </w:t>
      </w:r>
    </w:p>
    <w:p w:rsidR="0095377F" w:rsidRPr="00262AC4" w:rsidRDefault="0095377F" w:rsidP="0095377F">
      <w:pPr>
        <w:widowControl/>
        <w:shd w:val="clear" w:color="auto" w:fill="FFFFFF"/>
        <w:snapToGrid w:val="0"/>
        <w:spacing w:line="560" w:lineRule="exact"/>
        <w:ind w:firstLineChars="200" w:firstLine="640"/>
        <w:rPr>
          <w:rFonts w:ascii="宋体" w:cs="宋体"/>
          <w:color w:val="000000" w:themeColor="text1"/>
          <w:kern w:val="0"/>
          <w:sz w:val="24"/>
        </w:rPr>
      </w:pPr>
      <w:r w:rsidRPr="00262AC4">
        <w:rPr>
          <w:rFonts w:ascii="仿宋_GB2312" w:eastAsia="仿宋_GB2312" w:hAnsi="微软雅黑" w:cs="宋体" w:hint="eastAsia"/>
          <w:color w:val="000000" w:themeColor="text1"/>
          <w:kern w:val="0"/>
          <w:sz w:val="32"/>
          <w:szCs w:val="32"/>
        </w:rPr>
        <w:t>③</w:t>
      </w:r>
      <w:r w:rsidRPr="00262AC4">
        <w:rPr>
          <w:rFonts w:ascii="仿宋_GB2312" w:eastAsia="仿宋_GB2312" w:hAnsi="微软雅黑" w:cs="宋体" w:hint="eastAsia"/>
          <w:kern w:val="0"/>
          <w:sz w:val="32"/>
          <w:szCs w:val="32"/>
        </w:rPr>
        <w:t>《就业协议书》</w:t>
      </w:r>
      <w:r w:rsidRPr="00262AC4">
        <w:rPr>
          <w:rFonts w:ascii="仿宋_GB2312" w:eastAsia="仿宋_GB2312" w:hAnsi="微软雅黑" w:cs="宋体" w:hint="eastAsia"/>
          <w:color w:val="000000" w:themeColor="text1"/>
          <w:kern w:val="0"/>
          <w:sz w:val="32"/>
          <w:szCs w:val="32"/>
        </w:rPr>
        <w:t>和盖有学校公章的《就业推荐表》</w:t>
      </w:r>
      <w:r w:rsidRPr="00262AC4">
        <w:rPr>
          <w:rFonts w:ascii="仿宋_GB2312" w:eastAsia="仿宋_GB2312" w:hAnsi="微软雅黑" w:cs="宋体" w:hint="eastAsia"/>
          <w:kern w:val="0"/>
          <w:sz w:val="32"/>
          <w:szCs w:val="32"/>
        </w:rPr>
        <w:t>；</w:t>
      </w:r>
    </w:p>
    <w:p w:rsidR="0095377F" w:rsidRPr="00262AC4" w:rsidRDefault="0095377F" w:rsidP="0095377F">
      <w:pPr>
        <w:widowControl/>
        <w:shd w:val="clear" w:color="auto" w:fill="FFFFFF"/>
        <w:snapToGrid w:val="0"/>
        <w:spacing w:line="560" w:lineRule="exact"/>
        <w:ind w:firstLineChars="200"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④本科学士及以上学历、学位证书；</w:t>
      </w:r>
    </w:p>
    <w:p w:rsidR="0095377F" w:rsidRPr="00262AC4" w:rsidRDefault="0095377F" w:rsidP="0095377F">
      <w:pPr>
        <w:widowControl/>
        <w:shd w:val="clear" w:color="auto" w:fill="FFFFFF"/>
        <w:snapToGrid w:val="0"/>
        <w:spacing w:line="560" w:lineRule="exact"/>
        <w:ind w:firstLine="640"/>
        <w:rPr>
          <w:rFonts w:ascii="仿宋_GB2312" w:eastAsia="仿宋_GB2312" w:cs="宋体"/>
          <w:kern w:val="0"/>
          <w:sz w:val="32"/>
          <w:szCs w:val="32"/>
        </w:rPr>
      </w:pPr>
      <w:r w:rsidRPr="00262AC4">
        <w:rPr>
          <w:rFonts w:ascii="仿宋_GB2312" w:eastAsia="仿宋_GB2312" w:hAnsi="微软雅黑" w:cs="宋体" w:hint="eastAsia"/>
          <w:kern w:val="0"/>
          <w:sz w:val="32"/>
          <w:szCs w:val="32"/>
        </w:rPr>
        <w:t>⑤国家教育部留学服务中心出具的《国外学历学位认证书》、《香港、澳门特别行政区学历学位认证书》或《台湾地区学历学位认证书》；</w:t>
      </w:r>
      <w:r w:rsidRPr="00262AC4">
        <w:rPr>
          <w:rFonts w:ascii="仿宋_GB2312" w:eastAsia="仿宋_GB2312" w:hAnsi="微软雅黑" w:cs="宋体" w:hint="eastAsia"/>
          <w:kern w:val="0"/>
          <w:sz w:val="32"/>
          <w:szCs w:val="32"/>
        </w:rPr>
        <w:tab/>
      </w:r>
    </w:p>
    <w:p w:rsidR="0095377F" w:rsidRPr="00262AC4" w:rsidRDefault="0095377F" w:rsidP="0095377F">
      <w:pPr>
        <w:widowControl/>
        <w:shd w:val="clear" w:color="auto" w:fill="FFFFFF"/>
        <w:snapToGrid w:val="0"/>
        <w:spacing w:line="560" w:lineRule="exact"/>
        <w:ind w:firstLine="640"/>
        <w:rPr>
          <w:rFonts w:ascii="仿宋_GB2312" w:eastAsia="仿宋_GB2312" w:cs="宋体"/>
          <w:kern w:val="0"/>
          <w:sz w:val="32"/>
          <w:szCs w:val="32"/>
        </w:rPr>
      </w:pPr>
      <w:r w:rsidRPr="00262AC4">
        <w:rPr>
          <w:rFonts w:ascii="仿宋_GB2312" w:eastAsia="仿宋_GB2312" w:hAnsi="微软雅黑" w:cs="宋体" w:hint="eastAsia"/>
          <w:kern w:val="0"/>
          <w:sz w:val="32"/>
          <w:szCs w:val="32"/>
        </w:rPr>
        <w:t>⑥代课合同书；</w:t>
      </w:r>
    </w:p>
    <w:p w:rsidR="0095377F" w:rsidRPr="00262AC4" w:rsidRDefault="0095377F" w:rsidP="0095377F">
      <w:pPr>
        <w:widowControl/>
        <w:shd w:val="clear" w:color="auto" w:fill="FFFFFF"/>
        <w:snapToGrid w:val="0"/>
        <w:spacing w:line="560" w:lineRule="exact"/>
        <w:ind w:firstLine="640"/>
        <w:rPr>
          <w:rFonts w:ascii="仿宋_GB2312" w:eastAsia="仿宋_GB2312" w:cs="宋体"/>
          <w:kern w:val="0"/>
          <w:sz w:val="32"/>
          <w:szCs w:val="32"/>
        </w:rPr>
      </w:pPr>
      <w:r w:rsidRPr="00262AC4">
        <w:rPr>
          <w:rFonts w:ascii="仿宋_GB2312" w:eastAsia="仿宋_GB2312" w:hAnsi="微软雅黑" w:cs="宋体" w:hint="eastAsia"/>
          <w:kern w:val="0"/>
          <w:sz w:val="32"/>
          <w:szCs w:val="32"/>
        </w:rPr>
        <w:t>⑦代课证明（由所在学校校长、教务处主任签名后加盖学校及主管部门公章）；</w:t>
      </w:r>
    </w:p>
    <w:p w:rsidR="0095377F" w:rsidRPr="00262AC4" w:rsidRDefault="0095377F" w:rsidP="0095377F">
      <w:pPr>
        <w:widowControl/>
        <w:shd w:val="clear" w:color="auto" w:fill="FFFFFF"/>
        <w:snapToGrid w:val="0"/>
        <w:spacing w:line="560" w:lineRule="exact"/>
        <w:ind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⑧珠海市内人事关系托管证明；</w:t>
      </w:r>
    </w:p>
    <w:p w:rsidR="0095377F" w:rsidRPr="00262AC4" w:rsidRDefault="0095377F" w:rsidP="0095377F">
      <w:pPr>
        <w:widowControl/>
        <w:shd w:val="clear" w:color="auto" w:fill="FFFFFF"/>
        <w:snapToGrid w:val="0"/>
        <w:spacing w:line="560" w:lineRule="exact"/>
        <w:ind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⑨教师资格证（岗位表中明确无须提供的可不提供）</w:t>
      </w:r>
      <w:r w:rsidR="00281E41" w:rsidRPr="00262AC4">
        <w:rPr>
          <w:rFonts w:ascii="仿宋_GB2312" w:eastAsia="仿宋_GB2312" w:hAnsi="微软雅黑" w:cs="宋体" w:hint="eastAsia"/>
          <w:kern w:val="0"/>
          <w:sz w:val="32"/>
          <w:szCs w:val="32"/>
        </w:rPr>
        <w:t>;</w:t>
      </w:r>
    </w:p>
    <w:p w:rsidR="0095377F" w:rsidRPr="00262AC4" w:rsidRDefault="0095377F" w:rsidP="0095377F">
      <w:pPr>
        <w:widowControl/>
        <w:shd w:val="clear" w:color="auto" w:fill="FFFFFF"/>
        <w:snapToGrid w:val="0"/>
        <w:spacing w:line="560" w:lineRule="exact"/>
        <w:ind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⑩同意报考证明；</w:t>
      </w:r>
    </w:p>
    <w:p w:rsidR="0095377F" w:rsidRPr="00262AC4" w:rsidRDefault="0095377F" w:rsidP="0095377F">
      <w:pPr>
        <w:widowControl/>
        <w:shd w:val="clear" w:color="auto" w:fill="FFFFFF"/>
        <w:snapToGrid w:val="0"/>
        <w:spacing w:line="560" w:lineRule="exact"/>
        <w:ind w:firstLine="640"/>
        <w:rPr>
          <w:rFonts w:ascii="仿宋_GB2312" w:eastAsia="仿宋_GB2312" w:cs="宋体"/>
          <w:kern w:val="0"/>
          <w:sz w:val="32"/>
          <w:szCs w:val="32"/>
        </w:rPr>
      </w:pPr>
      <w:r w:rsidRPr="00262AC4">
        <w:rPr>
          <w:rFonts w:ascii="仿宋_GB2312" w:eastAsia="仿宋_GB2312" w:hAnsi="微软雅黑" w:cs="宋体"/>
          <w:kern w:val="0"/>
          <w:sz w:val="32"/>
          <w:szCs w:val="32"/>
        </w:rPr>
        <w:lastRenderedPageBreak/>
        <w:t>⑪</w:t>
      </w:r>
      <w:r w:rsidRPr="00262AC4">
        <w:rPr>
          <w:rFonts w:ascii="仿宋_GB2312" w:eastAsia="仿宋_GB2312" w:hAnsi="微软雅黑" w:cs="宋体" w:hint="eastAsia"/>
          <w:kern w:val="0"/>
          <w:sz w:val="32"/>
          <w:szCs w:val="32"/>
        </w:rPr>
        <w:t>报名系统需提供的其他材料。</w:t>
      </w:r>
    </w:p>
    <w:p w:rsidR="00767347" w:rsidRPr="00262AC4" w:rsidRDefault="00767347" w:rsidP="00767347">
      <w:pPr>
        <w:widowControl/>
        <w:shd w:val="clear" w:color="auto" w:fill="FFFFFF"/>
        <w:spacing w:line="560" w:lineRule="exact"/>
        <w:ind w:firstLineChars="200" w:firstLine="640"/>
        <w:rPr>
          <w:rFonts w:ascii="仿宋_GB2312" w:eastAsia="仿宋_GB2312" w:hAnsi="黑体" w:cs="宋体"/>
          <w:kern w:val="0"/>
          <w:sz w:val="32"/>
          <w:szCs w:val="32"/>
        </w:rPr>
      </w:pPr>
      <w:r w:rsidRPr="00262AC4">
        <w:rPr>
          <w:rFonts w:ascii="仿宋_GB2312" w:eastAsia="仿宋_GB2312" w:hAnsi="黑体" w:cs="宋体" w:hint="eastAsia"/>
          <w:kern w:val="0"/>
          <w:sz w:val="32"/>
          <w:szCs w:val="32"/>
        </w:rPr>
        <w:t>应届毕业生须提供材料中的①②③</w:t>
      </w:r>
      <w:r w:rsidRPr="00262AC4">
        <w:rPr>
          <w:rFonts w:ascii="仿宋_GB2312" w:eastAsia="仿宋_GB2312" w:hAnsi="微软雅黑" w:cs="宋体" w:hint="eastAsia"/>
          <w:kern w:val="0"/>
          <w:sz w:val="32"/>
          <w:szCs w:val="32"/>
        </w:rPr>
        <w:t>④⑨</w:t>
      </w:r>
      <w:r w:rsidR="00223748" w:rsidRPr="00262AC4">
        <w:rPr>
          <w:rFonts w:ascii="仿宋_GB2312" w:eastAsia="仿宋_GB2312" w:hAnsi="微软雅黑" w:cs="宋体"/>
          <w:kern w:val="0"/>
          <w:sz w:val="32"/>
          <w:szCs w:val="32"/>
        </w:rPr>
        <w:t>⑪</w:t>
      </w:r>
      <w:r w:rsidRPr="00262AC4">
        <w:rPr>
          <w:rFonts w:ascii="Cambria Math" w:eastAsia="仿宋_GB2312" w:hAnsi="Cambria Math" w:cs="Cambria Math" w:hint="eastAsia"/>
          <w:kern w:val="0"/>
          <w:sz w:val="32"/>
          <w:szCs w:val="32"/>
        </w:rPr>
        <w:t>项</w:t>
      </w:r>
      <w:r w:rsidRPr="00262AC4">
        <w:rPr>
          <w:rFonts w:ascii="仿宋_GB2312" w:eastAsia="仿宋_GB2312" w:hAnsi="黑体" w:cs="宋体" w:hint="eastAsia"/>
          <w:kern w:val="0"/>
          <w:sz w:val="32"/>
          <w:szCs w:val="32"/>
        </w:rPr>
        <w:t>，其中③中“就业协议书”为电子版的，可通过电脑或手机</w:t>
      </w:r>
      <w:proofErr w:type="gramStart"/>
      <w:r w:rsidRPr="00262AC4">
        <w:rPr>
          <w:rFonts w:ascii="仿宋_GB2312" w:eastAsia="仿宋_GB2312" w:hAnsi="黑体" w:cs="宋体" w:hint="eastAsia"/>
          <w:kern w:val="0"/>
          <w:sz w:val="32"/>
          <w:szCs w:val="32"/>
        </w:rPr>
        <w:t>截</w:t>
      </w:r>
      <w:proofErr w:type="gramEnd"/>
      <w:r w:rsidRPr="00262AC4">
        <w:rPr>
          <w:rFonts w:ascii="仿宋_GB2312" w:eastAsia="仿宋_GB2312" w:hAnsi="黑体" w:cs="宋体" w:hint="eastAsia"/>
          <w:kern w:val="0"/>
          <w:sz w:val="32"/>
          <w:szCs w:val="32"/>
        </w:rPr>
        <w:t>图上传本人电子版就业协议书的相关页面；</w:t>
      </w:r>
      <w:r w:rsidRPr="00262AC4">
        <w:rPr>
          <w:rFonts w:ascii="仿宋_GB2312" w:eastAsia="仿宋_GB2312" w:hAnsi="微软雅黑" w:cs="宋体" w:hint="eastAsia"/>
          <w:kern w:val="0"/>
          <w:sz w:val="32"/>
          <w:szCs w:val="32"/>
        </w:rPr>
        <w:t>④</w:t>
      </w:r>
      <w:r w:rsidRPr="00262AC4">
        <w:rPr>
          <w:rFonts w:ascii="仿宋_GB2312" w:eastAsia="仿宋_GB2312" w:hAnsi="黑体" w:cs="宋体" w:hint="eastAsia"/>
          <w:kern w:val="0"/>
          <w:sz w:val="32"/>
          <w:szCs w:val="32"/>
        </w:rPr>
        <w:t>中，若研究生考生暂未取得研究生学历、学位证书的，须上传研究生阶段</w:t>
      </w:r>
      <w:proofErr w:type="gramStart"/>
      <w:r w:rsidRPr="00262AC4">
        <w:rPr>
          <w:rFonts w:ascii="仿宋_GB2312" w:eastAsia="仿宋_GB2312" w:hAnsi="黑体" w:cs="宋体" w:hint="eastAsia"/>
          <w:kern w:val="0"/>
          <w:sz w:val="32"/>
          <w:szCs w:val="32"/>
        </w:rPr>
        <w:t>经学信网验证</w:t>
      </w:r>
      <w:proofErr w:type="gramEnd"/>
      <w:r w:rsidRPr="00262AC4">
        <w:rPr>
          <w:rFonts w:ascii="仿宋_GB2312" w:eastAsia="仿宋_GB2312" w:hAnsi="黑体" w:cs="宋体" w:hint="eastAsia"/>
          <w:kern w:val="0"/>
          <w:sz w:val="32"/>
          <w:szCs w:val="32"/>
        </w:rPr>
        <w:t>的《教育部学籍在线验证报告》和本科学历、学位证书；本科考生暂未取得本科学历、学位证书的，须上</w:t>
      </w:r>
      <w:proofErr w:type="gramStart"/>
      <w:r w:rsidRPr="00262AC4">
        <w:rPr>
          <w:rFonts w:ascii="仿宋_GB2312" w:eastAsia="仿宋_GB2312" w:hAnsi="黑体" w:cs="宋体" w:hint="eastAsia"/>
          <w:kern w:val="0"/>
          <w:sz w:val="32"/>
          <w:szCs w:val="32"/>
        </w:rPr>
        <w:t>传经学信网</w:t>
      </w:r>
      <w:proofErr w:type="gramEnd"/>
      <w:r w:rsidRPr="00262AC4">
        <w:rPr>
          <w:rFonts w:ascii="仿宋_GB2312" w:eastAsia="仿宋_GB2312" w:hAnsi="黑体" w:cs="宋体" w:hint="eastAsia"/>
          <w:kern w:val="0"/>
          <w:sz w:val="32"/>
          <w:szCs w:val="32"/>
        </w:rPr>
        <w:t>验证的《教育部学籍在线验证报告》；</w:t>
      </w:r>
      <w:r w:rsidRPr="00262AC4">
        <w:rPr>
          <w:rFonts w:ascii="仿宋_GB2312" w:eastAsia="仿宋_GB2312" w:hAnsi="微软雅黑" w:cs="宋体" w:hint="eastAsia"/>
          <w:kern w:val="0"/>
          <w:sz w:val="32"/>
          <w:szCs w:val="32"/>
        </w:rPr>
        <w:t>⑨</w:t>
      </w:r>
      <w:r w:rsidRPr="00262AC4">
        <w:rPr>
          <w:rFonts w:ascii="仿宋_GB2312" w:eastAsia="仿宋_GB2312" w:hAnsi="黑体" w:cs="宋体" w:hint="eastAsia"/>
          <w:kern w:val="0"/>
          <w:sz w:val="32"/>
          <w:szCs w:val="32"/>
        </w:rPr>
        <w:t>中</w:t>
      </w:r>
      <w:r w:rsidRPr="00262AC4">
        <w:rPr>
          <w:rFonts w:ascii="仿宋_GB2312" w:eastAsia="仿宋_GB2312" w:hAnsi="微软雅黑" w:cs="宋体" w:hint="eastAsia"/>
          <w:kern w:val="0"/>
          <w:sz w:val="32"/>
          <w:szCs w:val="32"/>
        </w:rPr>
        <w:t>暂未取得教师资格证的，须上</w:t>
      </w:r>
      <w:proofErr w:type="gramStart"/>
      <w:r w:rsidRPr="00262AC4">
        <w:rPr>
          <w:rFonts w:ascii="仿宋_GB2312" w:eastAsia="仿宋_GB2312" w:hAnsi="微软雅黑" w:cs="宋体" w:hint="eastAsia"/>
          <w:kern w:val="0"/>
          <w:sz w:val="32"/>
          <w:szCs w:val="32"/>
        </w:rPr>
        <w:t>传承诺</w:t>
      </w:r>
      <w:proofErr w:type="gramEnd"/>
      <w:r w:rsidRPr="00262AC4">
        <w:rPr>
          <w:rFonts w:ascii="仿宋_GB2312" w:eastAsia="仿宋_GB2312" w:hAnsi="微软雅黑" w:cs="宋体" w:hint="eastAsia"/>
          <w:kern w:val="0"/>
          <w:sz w:val="32"/>
          <w:szCs w:val="32"/>
        </w:rPr>
        <w:t>书（见附件</w:t>
      </w:r>
      <w:r w:rsidR="00FF1A4E">
        <w:rPr>
          <w:rFonts w:ascii="仿宋_GB2312" w:eastAsia="仿宋_GB2312" w:hAnsi="微软雅黑" w:cs="宋体" w:hint="eastAsia"/>
          <w:kern w:val="0"/>
          <w:sz w:val="32"/>
          <w:szCs w:val="32"/>
        </w:rPr>
        <w:t>2-</w:t>
      </w:r>
      <w:r w:rsidRPr="00262AC4">
        <w:rPr>
          <w:rFonts w:ascii="仿宋_GB2312" w:eastAsia="仿宋_GB2312" w:hAnsi="微软雅黑" w:cs="宋体" w:hint="eastAsia"/>
          <w:kern w:val="0"/>
          <w:sz w:val="32"/>
          <w:szCs w:val="32"/>
        </w:rPr>
        <w:t>4）</w:t>
      </w:r>
      <w:r w:rsidRPr="00262AC4">
        <w:rPr>
          <w:rFonts w:ascii="仿宋_GB2312" w:eastAsia="仿宋_GB2312" w:hAnsi="黑体" w:cs="宋体" w:hint="eastAsia"/>
          <w:kern w:val="0"/>
          <w:sz w:val="32"/>
          <w:szCs w:val="32"/>
        </w:rPr>
        <w:t>。</w:t>
      </w:r>
    </w:p>
    <w:p w:rsidR="00767347" w:rsidRPr="00262AC4" w:rsidRDefault="00767347" w:rsidP="00767347">
      <w:pPr>
        <w:widowControl/>
        <w:shd w:val="clear" w:color="auto" w:fill="FFFFFF"/>
        <w:spacing w:line="560" w:lineRule="exact"/>
        <w:ind w:firstLineChars="200" w:firstLine="640"/>
        <w:rPr>
          <w:rFonts w:ascii="仿宋_GB2312" w:eastAsia="仿宋_GB2312" w:hAnsi="黑体" w:cs="宋体"/>
          <w:kern w:val="0"/>
          <w:sz w:val="32"/>
          <w:szCs w:val="32"/>
        </w:rPr>
      </w:pPr>
      <w:r w:rsidRPr="00262AC4">
        <w:rPr>
          <w:rFonts w:ascii="仿宋_GB2312" w:eastAsia="仿宋_GB2312" w:hAnsi="黑体" w:cs="宋体" w:hint="eastAsia"/>
          <w:kern w:val="0"/>
          <w:sz w:val="32"/>
          <w:szCs w:val="32"/>
        </w:rPr>
        <w:t>择业毕业生须提供材料中的①②③④</w:t>
      </w:r>
      <w:r w:rsidRPr="00262AC4">
        <w:rPr>
          <w:rFonts w:ascii="仿宋_GB2312" w:eastAsia="仿宋_GB2312" w:hAnsi="微软雅黑" w:cs="宋体" w:hint="eastAsia"/>
          <w:kern w:val="0"/>
          <w:sz w:val="32"/>
          <w:szCs w:val="32"/>
        </w:rPr>
        <w:t>⑨</w:t>
      </w:r>
      <w:r w:rsidR="00223748" w:rsidRPr="00262AC4">
        <w:rPr>
          <w:rFonts w:ascii="仿宋_GB2312" w:eastAsia="仿宋_GB2312" w:hAnsi="微软雅黑" w:cs="宋体"/>
          <w:kern w:val="0"/>
          <w:sz w:val="32"/>
          <w:szCs w:val="32"/>
        </w:rPr>
        <w:t>⑪</w:t>
      </w:r>
      <w:r w:rsidRPr="00262AC4">
        <w:rPr>
          <w:rFonts w:ascii="仿宋_GB2312" w:eastAsia="仿宋_GB2312" w:hAnsi="黑体" w:cs="宋体" w:hint="eastAsia"/>
          <w:kern w:val="0"/>
          <w:sz w:val="32"/>
          <w:szCs w:val="32"/>
        </w:rPr>
        <w:t>项，其中</w:t>
      </w:r>
      <w:r w:rsidRPr="00262AC4">
        <w:rPr>
          <w:rFonts w:ascii="仿宋_GB2312" w:eastAsia="仿宋_GB2312" w:hAnsi="微软雅黑" w:cs="宋体" w:hint="eastAsia"/>
          <w:kern w:val="0"/>
          <w:sz w:val="32"/>
          <w:szCs w:val="32"/>
        </w:rPr>
        <w:t>⑨</w:t>
      </w:r>
      <w:r w:rsidRPr="00262AC4">
        <w:rPr>
          <w:rFonts w:ascii="仿宋_GB2312" w:eastAsia="仿宋_GB2312" w:hAnsi="黑体" w:cs="宋体" w:hint="eastAsia"/>
          <w:kern w:val="0"/>
          <w:sz w:val="32"/>
          <w:szCs w:val="32"/>
        </w:rPr>
        <w:t>中</w:t>
      </w:r>
      <w:r w:rsidRPr="00262AC4">
        <w:rPr>
          <w:rFonts w:ascii="仿宋_GB2312" w:eastAsia="仿宋_GB2312" w:hAnsi="微软雅黑" w:cs="宋体" w:hint="eastAsia"/>
          <w:kern w:val="0"/>
          <w:sz w:val="32"/>
          <w:szCs w:val="32"/>
        </w:rPr>
        <w:t>暂未取得教师资格证的，须上</w:t>
      </w:r>
      <w:proofErr w:type="gramStart"/>
      <w:r w:rsidRPr="00262AC4">
        <w:rPr>
          <w:rFonts w:ascii="仿宋_GB2312" w:eastAsia="仿宋_GB2312" w:hAnsi="微软雅黑" w:cs="宋体" w:hint="eastAsia"/>
          <w:kern w:val="0"/>
          <w:sz w:val="32"/>
          <w:szCs w:val="32"/>
        </w:rPr>
        <w:t>传承诺</w:t>
      </w:r>
      <w:proofErr w:type="gramEnd"/>
      <w:r w:rsidRPr="00262AC4">
        <w:rPr>
          <w:rFonts w:ascii="仿宋_GB2312" w:eastAsia="仿宋_GB2312" w:hAnsi="微软雅黑" w:cs="宋体" w:hint="eastAsia"/>
          <w:kern w:val="0"/>
          <w:sz w:val="32"/>
          <w:szCs w:val="32"/>
        </w:rPr>
        <w:t>书（见附件</w:t>
      </w:r>
      <w:r w:rsidR="00983353">
        <w:rPr>
          <w:rFonts w:ascii="仿宋_GB2312" w:eastAsia="仿宋_GB2312" w:hAnsi="微软雅黑" w:cs="宋体" w:hint="eastAsia"/>
          <w:kern w:val="0"/>
          <w:sz w:val="32"/>
          <w:szCs w:val="32"/>
        </w:rPr>
        <w:t>2-</w:t>
      </w:r>
      <w:r w:rsidRPr="00262AC4">
        <w:rPr>
          <w:rFonts w:ascii="仿宋_GB2312" w:eastAsia="仿宋_GB2312" w:hAnsi="微软雅黑" w:cs="宋体" w:hint="eastAsia"/>
          <w:kern w:val="0"/>
          <w:sz w:val="32"/>
          <w:szCs w:val="32"/>
        </w:rPr>
        <w:t>4）</w:t>
      </w:r>
      <w:r w:rsidRPr="00262AC4">
        <w:rPr>
          <w:rFonts w:ascii="仿宋_GB2312" w:eastAsia="仿宋_GB2312" w:hAnsi="黑体" w:cs="宋体" w:hint="eastAsia"/>
          <w:kern w:val="0"/>
          <w:sz w:val="32"/>
          <w:szCs w:val="32"/>
        </w:rPr>
        <w:t>。</w:t>
      </w:r>
    </w:p>
    <w:p w:rsidR="00767347" w:rsidRPr="00262AC4" w:rsidRDefault="00767347" w:rsidP="00767347">
      <w:pPr>
        <w:widowControl/>
        <w:shd w:val="clear" w:color="auto" w:fill="FFFFFF"/>
        <w:spacing w:line="560" w:lineRule="exact"/>
        <w:ind w:firstLineChars="200" w:firstLine="640"/>
        <w:rPr>
          <w:rFonts w:ascii="仿宋_GB2312" w:eastAsia="仿宋_GB2312" w:hAnsi="黑体" w:cs="宋体"/>
          <w:kern w:val="0"/>
          <w:sz w:val="32"/>
          <w:szCs w:val="32"/>
        </w:rPr>
      </w:pPr>
      <w:r w:rsidRPr="00262AC4">
        <w:rPr>
          <w:rFonts w:ascii="仿宋_GB2312" w:eastAsia="仿宋_GB2312" w:hAnsi="宋体" w:cs="宋体" w:hint="eastAsia"/>
          <w:kern w:val="0"/>
          <w:sz w:val="32"/>
          <w:szCs w:val="32"/>
        </w:rPr>
        <w:t>国（境）外</w:t>
      </w:r>
      <w:r w:rsidRPr="00262AC4">
        <w:rPr>
          <w:rFonts w:ascii="仿宋_GB2312" w:eastAsia="仿宋_GB2312" w:hAnsi="黑体" w:cs="宋体" w:hint="eastAsia"/>
          <w:kern w:val="0"/>
          <w:sz w:val="32"/>
          <w:szCs w:val="32"/>
        </w:rPr>
        <w:t>学历学位毕业生须提供材料中的①②④⑤</w:t>
      </w:r>
      <w:r w:rsidRPr="00262AC4">
        <w:rPr>
          <w:rFonts w:ascii="仿宋_GB2312" w:eastAsia="仿宋_GB2312" w:hAnsi="微软雅黑" w:cs="宋体" w:hint="eastAsia"/>
          <w:kern w:val="0"/>
          <w:sz w:val="32"/>
          <w:szCs w:val="32"/>
        </w:rPr>
        <w:t>⑨</w:t>
      </w:r>
      <w:r w:rsidR="00223748" w:rsidRPr="00262AC4">
        <w:rPr>
          <w:rFonts w:ascii="仿宋_GB2312" w:eastAsia="仿宋_GB2312" w:hAnsi="微软雅黑" w:cs="宋体"/>
          <w:kern w:val="0"/>
          <w:sz w:val="32"/>
          <w:szCs w:val="32"/>
        </w:rPr>
        <w:t>⑪</w:t>
      </w:r>
      <w:r w:rsidRPr="00262AC4">
        <w:rPr>
          <w:rFonts w:ascii="仿宋_GB2312" w:eastAsia="仿宋_GB2312" w:hAnsi="黑体" w:cs="宋体" w:hint="eastAsia"/>
          <w:kern w:val="0"/>
          <w:sz w:val="32"/>
          <w:szCs w:val="32"/>
        </w:rPr>
        <w:t>项，其中</w:t>
      </w:r>
      <w:r w:rsidRPr="00262AC4">
        <w:rPr>
          <w:rFonts w:ascii="仿宋_GB2312" w:eastAsia="仿宋_GB2312" w:hAnsi="微软雅黑" w:cs="宋体" w:hint="eastAsia"/>
          <w:kern w:val="0"/>
          <w:sz w:val="32"/>
          <w:szCs w:val="32"/>
        </w:rPr>
        <w:t>⑨</w:t>
      </w:r>
      <w:r w:rsidRPr="00262AC4">
        <w:rPr>
          <w:rFonts w:ascii="仿宋_GB2312" w:eastAsia="仿宋_GB2312" w:hAnsi="黑体" w:cs="宋体" w:hint="eastAsia"/>
          <w:kern w:val="0"/>
          <w:sz w:val="32"/>
          <w:szCs w:val="32"/>
        </w:rPr>
        <w:t>中</w:t>
      </w:r>
      <w:r w:rsidRPr="00262AC4">
        <w:rPr>
          <w:rFonts w:ascii="仿宋_GB2312" w:eastAsia="仿宋_GB2312" w:hAnsi="微软雅黑" w:cs="宋体" w:hint="eastAsia"/>
          <w:kern w:val="0"/>
          <w:sz w:val="32"/>
          <w:szCs w:val="32"/>
        </w:rPr>
        <w:t>暂未取得教师资格证的，须上</w:t>
      </w:r>
      <w:proofErr w:type="gramStart"/>
      <w:r w:rsidRPr="00262AC4">
        <w:rPr>
          <w:rFonts w:ascii="仿宋_GB2312" w:eastAsia="仿宋_GB2312" w:hAnsi="微软雅黑" w:cs="宋体" w:hint="eastAsia"/>
          <w:kern w:val="0"/>
          <w:sz w:val="32"/>
          <w:szCs w:val="32"/>
        </w:rPr>
        <w:t>传承诺</w:t>
      </w:r>
      <w:proofErr w:type="gramEnd"/>
      <w:r w:rsidRPr="00262AC4">
        <w:rPr>
          <w:rFonts w:ascii="仿宋_GB2312" w:eastAsia="仿宋_GB2312" w:hAnsi="微软雅黑" w:cs="宋体" w:hint="eastAsia"/>
          <w:kern w:val="0"/>
          <w:sz w:val="32"/>
          <w:szCs w:val="32"/>
        </w:rPr>
        <w:t>书（见附件</w:t>
      </w:r>
      <w:r w:rsidR="00983353">
        <w:rPr>
          <w:rFonts w:ascii="仿宋_GB2312" w:eastAsia="仿宋_GB2312" w:hAnsi="微软雅黑" w:cs="宋体" w:hint="eastAsia"/>
          <w:kern w:val="0"/>
          <w:sz w:val="32"/>
          <w:szCs w:val="32"/>
        </w:rPr>
        <w:t>2-</w:t>
      </w:r>
      <w:r w:rsidRPr="00262AC4">
        <w:rPr>
          <w:rFonts w:ascii="仿宋_GB2312" w:eastAsia="仿宋_GB2312" w:hAnsi="微软雅黑" w:cs="宋体" w:hint="eastAsia"/>
          <w:kern w:val="0"/>
          <w:sz w:val="32"/>
          <w:szCs w:val="32"/>
        </w:rPr>
        <w:t>4）</w:t>
      </w:r>
      <w:r w:rsidRPr="00262AC4">
        <w:rPr>
          <w:rFonts w:ascii="仿宋_GB2312" w:eastAsia="仿宋_GB2312" w:hAnsi="黑体" w:cs="宋体" w:hint="eastAsia"/>
          <w:kern w:val="0"/>
          <w:sz w:val="32"/>
          <w:szCs w:val="32"/>
        </w:rPr>
        <w:t>。</w:t>
      </w:r>
    </w:p>
    <w:p w:rsidR="00767347" w:rsidRPr="00AA6361" w:rsidRDefault="00AA6361" w:rsidP="00AA6361">
      <w:pPr>
        <w:widowControl/>
        <w:shd w:val="clear" w:color="auto" w:fill="FFFFFF"/>
        <w:spacing w:line="560" w:lineRule="exact"/>
        <w:ind w:firstLineChars="200" w:firstLine="640"/>
        <w:rPr>
          <w:rFonts w:ascii="仿宋_GB2312" w:eastAsia="仿宋_GB2312" w:hAnsi="宋体" w:cs="宋体"/>
          <w:kern w:val="0"/>
          <w:sz w:val="32"/>
          <w:szCs w:val="32"/>
        </w:rPr>
      </w:pPr>
      <w:r w:rsidRPr="00262AC4">
        <w:rPr>
          <w:rFonts w:ascii="仿宋_GB2312" w:eastAsia="仿宋_GB2312" w:hAnsi="宋体" w:cs="宋体"/>
          <w:kern w:val="0"/>
          <w:sz w:val="32"/>
          <w:szCs w:val="32"/>
        </w:rPr>
        <w:t>2008</w:t>
      </w:r>
      <w:r w:rsidRPr="00262AC4">
        <w:rPr>
          <w:rFonts w:ascii="仿宋_GB2312" w:eastAsia="仿宋_GB2312" w:hAnsi="宋体" w:cs="宋体" w:hint="eastAsia"/>
          <w:kern w:val="0"/>
          <w:sz w:val="32"/>
          <w:szCs w:val="32"/>
        </w:rPr>
        <w:t>年</w:t>
      </w:r>
      <w:r w:rsidRPr="00262AC4">
        <w:rPr>
          <w:rFonts w:ascii="仿宋_GB2312" w:eastAsia="仿宋_GB2312" w:hAnsi="宋体" w:cs="宋体"/>
          <w:kern w:val="0"/>
          <w:sz w:val="32"/>
          <w:szCs w:val="32"/>
        </w:rPr>
        <w:t>9</w:t>
      </w:r>
      <w:r w:rsidRPr="00262AC4">
        <w:rPr>
          <w:rFonts w:ascii="仿宋_GB2312" w:eastAsia="仿宋_GB2312" w:hAnsi="宋体" w:cs="宋体" w:hint="eastAsia"/>
          <w:kern w:val="0"/>
          <w:sz w:val="32"/>
          <w:szCs w:val="32"/>
        </w:rPr>
        <w:t>月前已在珠海市公办中小学任教，且至今仍在岗的珠海市公办中小学临聘教师</w:t>
      </w:r>
      <w:r>
        <w:rPr>
          <w:rFonts w:ascii="仿宋_GB2312" w:eastAsia="仿宋_GB2312" w:hAnsi="宋体" w:cs="宋体" w:hint="eastAsia"/>
          <w:kern w:val="0"/>
          <w:sz w:val="32"/>
          <w:szCs w:val="32"/>
        </w:rPr>
        <w:t>须</w:t>
      </w:r>
      <w:r w:rsidR="00767347" w:rsidRPr="00AA6361">
        <w:rPr>
          <w:rFonts w:ascii="仿宋_GB2312" w:eastAsia="仿宋_GB2312" w:hAnsi="宋体" w:cs="宋体" w:hint="eastAsia"/>
          <w:kern w:val="0"/>
          <w:sz w:val="32"/>
          <w:szCs w:val="32"/>
        </w:rPr>
        <w:t>提供材料中的①④⑥⑦⑧⑨</w:t>
      </w:r>
      <w:r w:rsidR="00AA13EC" w:rsidRPr="00262AC4">
        <w:rPr>
          <w:rFonts w:ascii="仿宋_GB2312" w:eastAsia="仿宋_GB2312" w:hAnsi="微软雅黑" w:cs="宋体"/>
          <w:kern w:val="0"/>
          <w:sz w:val="32"/>
          <w:szCs w:val="32"/>
        </w:rPr>
        <w:t>⑪</w:t>
      </w:r>
      <w:r w:rsidR="00767347" w:rsidRPr="00AA6361">
        <w:rPr>
          <w:rFonts w:ascii="仿宋_GB2312" w:eastAsia="仿宋_GB2312" w:hAnsi="宋体" w:cs="宋体" w:hint="eastAsia"/>
          <w:kern w:val="0"/>
          <w:sz w:val="32"/>
          <w:szCs w:val="32"/>
        </w:rPr>
        <w:t>项。</w:t>
      </w:r>
    </w:p>
    <w:p w:rsidR="0095377F" w:rsidRPr="00262AC4" w:rsidRDefault="0095377F" w:rsidP="0095377F">
      <w:pPr>
        <w:widowControl/>
        <w:adjustRightInd w:val="0"/>
        <w:snapToGrid w:val="0"/>
        <w:spacing w:line="560" w:lineRule="exact"/>
        <w:ind w:firstLineChars="200" w:firstLine="640"/>
        <w:rPr>
          <w:rFonts w:ascii="仿宋_GB2312" w:eastAsia="仿宋_GB2312"/>
          <w:sz w:val="32"/>
          <w:szCs w:val="32"/>
        </w:rPr>
      </w:pPr>
      <w:r w:rsidRPr="00262AC4">
        <w:rPr>
          <w:rFonts w:ascii="仿宋_GB2312" w:eastAsia="仿宋_GB2312" w:hint="eastAsia"/>
          <w:sz w:val="32"/>
          <w:szCs w:val="32"/>
        </w:rPr>
        <w:t>其他类社会人员须提供材料中的①</w:t>
      </w:r>
      <w:r w:rsidRPr="00262AC4">
        <w:rPr>
          <w:rFonts w:ascii="仿宋_GB2312" w:eastAsia="仿宋_GB2312" w:hAnsi="黑体" w:cs="宋体" w:hint="eastAsia"/>
          <w:kern w:val="0"/>
          <w:sz w:val="32"/>
          <w:szCs w:val="32"/>
        </w:rPr>
        <w:t>④</w:t>
      </w:r>
      <w:r w:rsidRPr="00262AC4">
        <w:rPr>
          <w:rFonts w:ascii="仿宋_GB2312" w:eastAsia="仿宋_GB2312" w:hAnsi="微软雅黑" w:cs="宋体" w:hint="eastAsia"/>
          <w:kern w:val="0"/>
          <w:sz w:val="32"/>
          <w:szCs w:val="32"/>
        </w:rPr>
        <w:t>⑨</w:t>
      </w:r>
      <w:r w:rsidR="00223748" w:rsidRPr="00262AC4">
        <w:rPr>
          <w:rFonts w:ascii="仿宋_GB2312" w:eastAsia="仿宋_GB2312" w:hAnsi="微软雅黑" w:cs="宋体"/>
          <w:kern w:val="0"/>
          <w:sz w:val="32"/>
          <w:szCs w:val="32"/>
        </w:rPr>
        <w:t>⑪</w:t>
      </w:r>
      <w:r w:rsidRPr="00262AC4">
        <w:rPr>
          <w:rFonts w:ascii="仿宋_GB2312" w:eastAsia="仿宋_GB2312" w:hint="eastAsia"/>
          <w:sz w:val="32"/>
          <w:szCs w:val="32"/>
        </w:rPr>
        <w:t>项，其中</w:t>
      </w:r>
      <w:r w:rsidR="00223748" w:rsidRPr="00262AC4">
        <w:rPr>
          <w:rFonts w:ascii="仿宋_GB2312" w:eastAsia="仿宋_GB2312" w:hAnsi="微软雅黑" w:cs="宋体" w:hint="eastAsia"/>
          <w:kern w:val="0"/>
          <w:sz w:val="32"/>
          <w:szCs w:val="32"/>
        </w:rPr>
        <w:t>如属于</w:t>
      </w:r>
      <w:r w:rsidR="00490FDC">
        <w:rPr>
          <w:rFonts w:ascii="仿宋_GB2312" w:eastAsia="仿宋_GB2312" w:hAnsi="微软雅黑" w:cs="宋体" w:hint="eastAsia"/>
          <w:kern w:val="0"/>
          <w:sz w:val="32"/>
          <w:szCs w:val="32"/>
        </w:rPr>
        <w:t>已</w:t>
      </w:r>
      <w:r w:rsidR="00223748" w:rsidRPr="00262AC4">
        <w:rPr>
          <w:rFonts w:ascii="仿宋_GB2312" w:eastAsia="仿宋_GB2312" w:hAnsi="微软雅黑" w:cs="宋体" w:hint="eastAsia"/>
          <w:kern w:val="0"/>
          <w:sz w:val="32"/>
          <w:szCs w:val="32"/>
        </w:rPr>
        <w:t>取得</w:t>
      </w:r>
      <w:r w:rsidR="00223748" w:rsidRPr="00262AC4">
        <w:rPr>
          <w:rFonts w:ascii="仿宋_GB2312" w:eastAsia="仿宋_GB2312" w:hAnsi="宋体" w:cs="宋体" w:hint="eastAsia"/>
          <w:kern w:val="0"/>
          <w:sz w:val="32"/>
          <w:szCs w:val="32"/>
        </w:rPr>
        <w:t>国（境）外</w:t>
      </w:r>
      <w:r w:rsidR="00223748" w:rsidRPr="00262AC4">
        <w:rPr>
          <w:rFonts w:ascii="仿宋_GB2312" w:eastAsia="仿宋_GB2312" w:hAnsi="黑体" w:cs="宋体" w:hint="eastAsia"/>
          <w:kern w:val="0"/>
          <w:sz w:val="32"/>
          <w:szCs w:val="32"/>
        </w:rPr>
        <w:t>学历学位的人员，还须提供材料</w:t>
      </w:r>
      <w:r w:rsidR="00223748" w:rsidRPr="00262AC4">
        <w:rPr>
          <w:rFonts w:ascii="仿宋_GB2312" w:eastAsia="仿宋_GB2312" w:hAnsi="微软雅黑" w:cs="宋体" w:hint="eastAsia"/>
          <w:kern w:val="0"/>
          <w:sz w:val="32"/>
          <w:szCs w:val="32"/>
        </w:rPr>
        <w:t>⑤；</w:t>
      </w:r>
      <w:r w:rsidRPr="00262AC4">
        <w:rPr>
          <w:rFonts w:ascii="仿宋_GB2312" w:eastAsia="仿宋_GB2312" w:hAnsi="微软雅黑" w:cs="宋体" w:hint="eastAsia"/>
          <w:kern w:val="0"/>
          <w:sz w:val="32"/>
          <w:szCs w:val="32"/>
        </w:rPr>
        <w:t>如属于机关事业单位编制内人员的，还须提供</w:t>
      </w:r>
      <w:r w:rsidR="00223748" w:rsidRPr="00262AC4">
        <w:rPr>
          <w:rFonts w:ascii="仿宋_GB2312" w:eastAsia="仿宋_GB2312" w:hAnsi="微软雅黑" w:cs="宋体" w:hint="eastAsia"/>
          <w:kern w:val="0"/>
          <w:sz w:val="32"/>
          <w:szCs w:val="32"/>
        </w:rPr>
        <w:t>材料</w:t>
      </w:r>
      <w:r w:rsidRPr="00262AC4">
        <w:rPr>
          <w:rFonts w:ascii="仿宋_GB2312" w:eastAsia="仿宋_GB2312" w:hAnsi="微软雅黑" w:cs="宋体" w:hint="eastAsia"/>
          <w:kern w:val="0"/>
          <w:sz w:val="32"/>
          <w:szCs w:val="32"/>
        </w:rPr>
        <w:t>⑩（见附件</w:t>
      </w:r>
      <w:r w:rsidR="00983353">
        <w:rPr>
          <w:rFonts w:ascii="仿宋_GB2312" w:eastAsia="仿宋_GB2312" w:hAnsi="微软雅黑" w:cs="宋体" w:hint="eastAsia"/>
          <w:kern w:val="0"/>
          <w:sz w:val="32"/>
          <w:szCs w:val="32"/>
        </w:rPr>
        <w:t>2-</w:t>
      </w:r>
      <w:r w:rsidRPr="00262AC4">
        <w:rPr>
          <w:rFonts w:ascii="仿宋_GB2312" w:eastAsia="仿宋_GB2312" w:hAnsi="微软雅黑" w:cs="宋体" w:hint="eastAsia"/>
          <w:kern w:val="0"/>
          <w:sz w:val="32"/>
          <w:szCs w:val="32"/>
        </w:rPr>
        <w:t>5）</w:t>
      </w:r>
      <w:r w:rsidRPr="00262AC4">
        <w:rPr>
          <w:rFonts w:ascii="仿宋_GB2312" w:eastAsia="仿宋_GB2312" w:hint="eastAsia"/>
          <w:sz w:val="32"/>
          <w:szCs w:val="32"/>
        </w:rPr>
        <w:t>。</w:t>
      </w:r>
    </w:p>
    <w:p w:rsidR="00F352A6" w:rsidRPr="00262AC4" w:rsidRDefault="00F352A6" w:rsidP="00F352A6">
      <w:pPr>
        <w:widowControl/>
        <w:adjustRightInd w:val="0"/>
        <w:snapToGrid w:val="0"/>
        <w:spacing w:line="520" w:lineRule="exact"/>
        <w:ind w:firstLineChars="200" w:firstLine="640"/>
        <w:rPr>
          <w:rFonts w:ascii="仿宋_GB2312" w:eastAsia="仿宋_GB2312" w:hAnsi="微软雅黑" w:cs="宋体"/>
          <w:color w:val="000000" w:themeColor="text1"/>
          <w:kern w:val="0"/>
          <w:sz w:val="32"/>
          <w:szCs w:val="32"/>
        </w:rPr>
      </w:pPr>
      <w:r w:rsidRPr="00262AC4">
        <w:rPr>
          <w:rFonts w:ascii="仿宋_GB2312" w:eastAsia="仿宋_GB2312" w:hint="eastAsia"/>
          <w:sz w:val="32"/>
          <w:szCs w:val="32"/>
        </w:rPr>
        <w:t>4</w:t>
      </w:r>
      <w:r w:rsidR="00A611EB" w:rsidRPr="00262AC4">
        <w:rPr>
          <w:rFonts w:ascii="仿宋_GB2312" w:eastAsia="仿宋_GB2312" w:hint="eastAsia"/>
          <w:sz w:val="32"/>
          <w:szCs w:val="32"/>
        </w:rPr>
        <w:t>.</w:t>
      </w:r>
      <w:r w:rsidRPr="00262AC4">
        <w:rPr>
          <w:rFonts w:ascii="仿宋_GB2312" w:eastAsia="仿宋_GB2312" w:hint="eastAsia"/>
          <w:sz w:val="32"/>
          <w:szCs w:val="32"/>
        </w:rPr>
        <w:t>心理品质测试：报名时将进行</w:t>
      </w:r>
      <w:r w:rsidRPr="00262AC4">
        <w:rPr>
          <w:rFonts w:ascii="仿宋_GB2312" w:eastAsia="仿宋_GB2312" w:hAnsi="微软雅黑" w:cs="宋体" w:hint="eastAsia"/>
          <w:color w:val="000000" w:themeColor="text1"/>
          <w:kern w:val="0"/>
          <w:sz w:val="32"/>
          <w:szCs w:val="32"/>
        </w:rPr>
        <w:t>心理品质测试，由第三方机构进行测试，进行心理品质测试后，方可参加现场确认。测试结果仅供参考，不记入考生成绩。</w:t>
      </w:r>
    </w:p>
    <w:p w:rsidR="00875B23" w:rsidRPr="00262AC4" w:rsidRDefault="00F352A6" w:rsidP="000C06F7">
      <w:pPr>
        <w:widowControl/>
        <w:adjustRightInd w:val="0"/>
        <w:snapToGrid w:val="0"/>
        <w:spacing w:line="560" w:lineRule="exact"/>
        <w:ind w:firstLineChars="200" w:firstLine="640"/>
        <w:rPr>
          <w:rFonts w:ascii="仿宋_GB2312" w:eastAsia="仿宋_GB2312"/>
          <w:kern w:val="0"/>
          <w:sz w:val="32"/>
          <w:szCs w:val="32"/>
        </w:rPr>
      </w:pPr>
      <w:r w:rsidRPr="00262AC4">
        <w:rPr>
          <w:rFonts w:ascii="仿宋_GB2312" w:eastAsia="仿宋_GB2312" w:hint="eastAsia"/>
          <w:kern w:val="0"/>
          <w:sz w:val="32"/>
          <w:szCs w:val="32"/>
        </w:rPr>
        <w:t>5</w:t>
      </w:r>
      <w:r w:rsidR="00265D67" w:rsidRPr="00262AC4">
        <w:rPr>
          <w:rFonts w:ascii="仿宋_GB2312" w:eastAsia="仿宋_GB2312" w:hint="eastAsia"/>
          <w:kern w:val="0"/>
          <w:sz w:val="32"/>
          <w:szCs w:val="32"/>
        </w:rPr>
        <w:t>.</w:t>
      </w:r>
      <w:r w:rsidR="00875B23" w:rsidRPr="00262AC4">
        <w:rPr>
          <w:rFonts w:ascii="仿宋_GB2312" w:eastAsia="仿宋_GB2312" w:hint="eastAsia"/>
          <w:kern w:val="0"/>
          <w:sz w:val="32"/>
          <w:szCs w:val="32"/>
        </w:rPr>
        <w:t>网上报名注意事项：</w:t>
      </w:r>
    </w:p>
    <w:p w:rsidR="008447DC" w:rsidRPr="00262AC4" w:rsidRDefault="008447DC" w:rsidP="008447DC">
      <w:pPr>
        <w:widowControl/>
        <w:shd w:val="clear" w:color="auto" w:fill="FFFFFF"/>
        <w:snapToGrid w:val="0"/>
        <w:spacing w:line="56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lastRenderedPageBreak/>
        <w:t>（1）严格按照岗位要求报名。个人条件与报考岗位要求不符的，报名无效，造成的后果由考生本人承担。</w:t>
      </w:r>
    </w:p>
    <w:p w:rsidR="008447DC" w:rsidRPr="00262AC4" w:rsidRDefault="008447DC" w:rsidP="008447DC">
      <w:pPr>
        <w:widowControl/>
        <w:shd w:val="clear" w:color="auto" w:fill="FFFFFF"/>
        <w:snapToGrid w:val="0"/>
        <w:spacing w:line="56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（2）考生须诚信报名。《报名表》提交成功后，即视为考生已承诺所填信息真实无误。如有弄虚作假的情况，将按《事业单位公开招聘违纪违规行为处理规定》相关条款进行处理。</w:t>
      </w:r>
    </w:p>
    <w:p w:rsidR="008447DC" w:rsidRPr="00262AC4" w:rsidRDefault="008447DC" w:rsidP="008447DC">
      <w:pPr>
        <w:widowControl/>
        <w:shd w:val="clear" w:color="auto" w:fill="FFFFFF"/>
        <w:snapToGrid w:val="0"/>
        <w:spacing w:line="56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（3）材料真实有效。报名时上传的材料将作为线上资格审核环节审核的材料。网上报名截止后，不可上</w:t>
      </w:r>
      <w:proofErr w:type="gramStart"/>
      <w:r w:rsidRPr="00262AC4">
        <w:rPr>
          <w:rFonts w:ascii="仿宋_GB2312" w:eastAsia="仿宋_GB2312" w:hAnsi="微软雅黑" w:cs="宋体" w:hint="eastAsia"/>
          <w:kern w:val="0"/>
          <w:sz w:val="32"/>
          <w:szCs w:val="32"/>
        </w:rPr>
        <w:t>传材料</w:t>
      </w:r>
      <w:proofErr w:type="gramEnd"/>
      <w:r w:rsidRPr="00262AC4">
        <w:rPr>
          <w:rFonts w:ascii="仿宋_GB2312" w:eastAsia="仿宋_GB2312" w:hAnsi="微软雅黑" w:cs="宋体" w:hint="eastAsia"/>
          <w:kern w:val="0"/>
          <w:sz w:val="32"/>
          <w:szCs w:val="32"/>
        </w:rPr>
        <w:t>或更换已提交的材料，因</w:t>
      </w:r>
      <w:r w:rsidRPr="00262AC4">
        <w:rPr>
          <w:rFonts w:ascii="仿宋_GB2312" w:eastAsia="仿宋_GB2312" w:hAnsi="微软雅黑" w:cs="宋体"/>
          <w:kern w:val="0"/>
          <w:sz w:val="32"/>
          <w:szCs w:val="32"/>
        </w:rPr>
        <w:t>逾期未提交材料</w:t>
      </w:r>
      <w:r w:rsidRPr="00262AC4">
        <w:rPr>
          <w:rFonts w:ascii="仿宋_GB2312" w:eastAsia="仿宋_GB2312" w:hAnsi="微软雅黑" w:cs="宋体" w:hint="eastAsia"/>
          <w:kern w:val="0"/>
          <w:sz w:val="32"/>
          <w:szCs w:val="32"/>
        </w:rPr>
        <w:t>、材料上传有误或经审核存在弄虚作假者，责任自负。</w:t>
      </w:r>
    </w:p>
    <w:p w:rsidR="008447DC" w:rsidRPr="00262AC4" w:rsidRDefault="008447DC" w:rsidP="008447DC">
      <w:pPr>
        <w:widowControl/>
        <w:shd w:val="clear" w:color="auto" w:fill="FFFFFF"/>
        <w:snapToGrid w:val="0"/>
        <w:spacing w:line="56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（4）考生提供的联系电话应准确无误并及时接听，确保能够及时联系;因提供错误联系信息或通讯不畅</w:t>
      </w:r>
      <w:r w:rsidR="00E548F5" w:rsidRPr="00262AC4">
        <w:rPr>
          <w:rFonts w:ascii="仿宋_GB2312" w:eastAsia="仿宋_GB2312" w:hAnsi="微软雅黑" w:cs="宋体" w:hint="eastAsia"/>
          <w:kern w:val="0"/>
          <w:sz w:val="32"/>
          <w:szCs w:val="32"/>
        </w:rPr>
        <w:t>，</w:t>
      </w:r>
      <w:r w:rsidRPr="00262AC4">
        <w:rPr>
          <w:rFonts w:ascii="仿宋_GB2312" w:eastAsia="仿宋_GB2312" w:hAnsi="微软雅黑" w:cs="宋体" w:hint="eastAsia"/>
          <w:kern w:val="0"/>
          <w:sz w:val="32"/>
          <w:szCs w:val="32"/>
        </w:rPr>
        <w:t>造成的后果由考生本人承担。</w:t>
      </w:r>
    </w:p>
    <w:p w:rsidR="00102DC8" w:rsidRPr="00262AC4" w:rsidRDefault="00102DC8" w:rsidP="00102DC8">
      <w:pPr>
        <w:widowControl/>
        <w:shd w:val="clear" w:color="auto" w:fill="FFFFFF"/>
        <w:spacing w:line="520" w:lineRule="exact"/>
        <w:ind w:firstLine="556"/>
        <w:jc w:val="left"/>
        <w:rPr>
          <w:rFonts w:ascii="楷体_GB2312" w:eastAsia="楷体_GB2312"/>
          <w:b/>
          <w:bCs/>
          <w:kern w:val="0"/>
          <w:sz w:val="32"/>
          <w:szCs w:val="32"/>
        </w:rPr>
      </w:pPr>
      <w:r w:rsidRPr="00262AC4">
        <w:rPr>
          <w:rFonts w:ascii="楷体_GB2312" w:eastAsia="楷体_GB2312" w:hint="eastAsia"/>
          <w:b/>
          <w:bCs/>
          <w:kern w:val="0"/>
          <w:sz w:val="32"/>
          <w:szCs w:val="32"/>
        </w:rPr>
        <w:t>（二）现场确认</w:t>
      </w:r>
    </w:p>
    <w:p w:rsidR="00102DC8" w:rsidRPr="00262AC4" w:rsidRDefault="00102DC8" w:rsidP="00102DC8">
      <w:pPr>
        <w:widowControl/>
        <w:adjustRightInd w:val="0"/>
        <w:snapToGrid w:val="0"/>
        <w:spacing w:line="520" w:lineRule="exact"/>
        <w:ind w:firstLineChars="200" w:firstLine="640"/>
        <w:rPr>
          <w:rFonts w:ascii="仿宋_GB2312" w:eastAsia="仿宋_GB2312"/>
          <w:kern w:val="0"/>
          <w:sz w:val="32"/>
          <w:szCs w:val="32"/>
        </w:rPr>
      </w:pPr>
      <w:r w:rsidRPr="00262AC4">
        <w:rPr>
          <w:rFonts w:ascii="仿宋_GB2312" w:eastAsia="仿宋_GB2312" w:hAnsi="微软雅黑" w:cs="宋体" w:hint="eastAsia"/>
          <w:kern w:val="0"/>
          <w:sz w:val="32"/>
          <w:szCs w:val="32"/>
        </w:rPr>
        <w:t>1.</w:t>
      </w:r>
      <w:r w:rsidRPr="00262AC4">
        <w:rPr>
          <w:rFonts w:ascii="仿宋_GB2312" w:eastAsia="仿宋_GB2312" w:hint="eastAsia"/>
          <w:kern w:val="0"/>
          <w:sz w:val="32"/>
          <w:szCs w:val="32"/>
        </w:rPr>
        <w:t>现场确认时间：待定。</w:t>
      </w:r>
    </w:p>
    <w:p w:rsidR="00102DC8" w:rsidRPr="00262AC4" w:rsidRDefault="00102DC8" w:rsidP="00102DC8">
      <w:pPr>
        <w:widowControl/>
        <w:adjustRightInd w:val="0"/>
        <w:snapToGrid w:val="0"/>
        <w:spacing w:line="520" w:lineRule="exact"/>
        <w:ind w:firstLineChars="200" w:firstLine="640"/>
        <w:rPr>
          <w:rFonts w:ascii="仿宋_GB2312" w:eastAsia="仿宋_GB2312" w:hAnsi="微软雅黑" w:cs="宋体"/>
          <w:kern w:val="0"/>
          <w:sz w:val="32"/>
          <w:szCs w:val="32"/>
        </w:rPr>
      </w:pPr>
      <w:r w:rsidRPr="00262AC4">
        <w:rPr>
          <w:rFonts w:ascii="仿宋_GB2312" w:eastAsia="仿宋_GB2312" w:hAnsi="宋体" w:cs="宋体" w:hint="eastAsia"/>
          <w:kern w:val="0"/>
          <w:sz w:val="32"/>
          <w:szCs w:val="32"/>
        </w:rPr>
        <w:t>2.现场确认地点：珠海市香洲区内，具体地点另行通知。</w:t>
      </w:r>
    </w:p>
    <w:p w:rsidR="00102DC8" w:rsidRPr="00262AC4" w:rsidRDefault="00102DC8" w:rsidP="00102DC8">
      <w:pPr>
        <w:widowControl/>
        <w:adjustRightInd w:val="0"/>
        <w:snapToGrid w:val="0"/>
        <w:spacing w:line="520" w:lineRule="exact"/>
        <w:ind w:firstLineChars="200" w:firstLine="640"/>
        <w:rPr>
          <w:rFonts w:ascii="仿宋_GB2312" w:eastAsia="仿宋_GB2312" w:hAnsi="宋体" w:cs="宋体"/>
          <w:kern w:val="0"/>
          <w:sz w:val="32"/>
          <w:szCs w:val="32"/>
        </w:rPr>
      </w:pPr>
      <w:r w:rsidRPr="00262AC4">
        <w:rPr>
          <w:rFonts w:ascii="仿宋_GB2312" w:eastAsia="仿宋_GB2312" w:hAnsi="微软雅黑" w:cs="宋体" w:hint="eastAsia"/>
          <w:kern w:val="0"/>
          <w:sz w:val="32"/>
          <w:szCs w:val="32"/>
        </w:rPr>
        <w:t>3.现场确认考生本人需携带身份证原件和</w:t>
      </w:r>
      <w:r w:rsidRPr="00262AC4">
        <w:rPr>
          <w:rFonts w:ascii="仿宋_GB2312" w:eastAsia="仿宋_GB2312" w:hAnsi="宋体" w:cs="宋体" w:hint="eastAsia"/>
          <w:kern w:val="0"/>
          <w:sz w:val="32"/>
          <w:szCs w:val="32"/>
        </w:rPr>
        <w:t>网上报名打印的《报名表》（在“承诺人签名”处签名</w:t>
      </w:r>
      <w:r w:rsidRPr="00262AC4">
        <w:rPr>
          <w:rFonts w:ascii="仿宋_GB2312" w:eastAsia="仿宋_GB2312" w:hAnsi="微软雅黑" w:cs="宋体" w:hint="eastAsia"/>
          <w:kern w:val="0"/>
          <w:sz w:val="32"/>
          <w:szCs w:val="32"/>
        </w:rPr>
        <w:t>）</w:t>
      </w:r>
      <w:r w:rsidRPr="00262AC4">
        <w:rPr>
          <w:rFonts w:ascii="仿宋_GB2312" w:eastAsia="仿宋_GB2312" w:hAnsi="微软雅黑" w:cs="宋体" w:hint="eastAsia"/>
          <w:color w:val="000000"/>
          <w:kern w:val="0"/>
          <w:sz w:val="32"/>
          <w:szCs w:val="32"/>
        </w:rPr>
        <w:t>，</w:t>
      </w:r>
      <w:r w:rsidRPr="00262AC4">
        <w:rPr>
          <w:rFonts w:ascii="仿宋_GB2312" w:eastAsia="仿宋_GB2312" w:hAnsi="宋体" w:cs="宋体" w:hint="eastAsia"/>
          <w:kern w:val="0"/>
          <w:sz w:val="32"/>
          <w:szCs w:val="32"/>
        </w:rPr>
        <w:t>进行现场确认。</w:t>
      </w:r>
    </w:p>
    <w:p w:rsidR="00102DC8" w:rsidRPr="00262AC4" w:rsidRDefault="00102DC8" w:rsidP="00102DC8">
      <w:pPr>
        <w:widowControl/>
        <w:adjustRightInd w:val="0"/>
        <w:snapToGrid w:val="0"/>
        <w:spacing w:line="520" w:lineRule="exact"/>
        <w:ind w:firstLineChars="200" w:firstLine="640"/>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4.现场确认通过的考生安排参加笔试。</w:t>
      </w:r>
    </w:p>
    <w:p w:rsidR="003A685C" w:rsidRPr="00262AC4" w:rsidRDefault="003A685C" w:rsidP="003A685C">
      <w:pPr>
        <w:widowControl/>
        <w:adjustRightInd w:val="0"/>
        <w:snapToGrid w:val="0"/>
        <w:spacing w:line="520" w:lineRule="exact"/>
        <w:ind w:firstLineChars="200" w:firstLine="640"/>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5.现场确认不审核考生资格条件等信息。</w:t>
      </w:r>
    </w:p>
    <w:p w:rsidR="00040356" w:rsidRPr="00262AC4" w:rsidRDefault="00265D67" w:rsidP="00766CB4">
      <w:pPr>
        <w:widowControl/>
        <w:shd w:val="clear" w:color="auto" w:fill="FFFFFF"/>
        <w:spacing w:line="520" w:lineRule="exact"/>
        <w:ind w:firstLine="556"/>
        <w:jc w:val="left"/>
        <w:rPr>
          <w:rFonts w:ascii="楷体_GB2312" w:eastAsia="楷体_GB2312"/>
          <w:b/>
          <w:bCs/>
          <w:kern w:val="0"/>
          <w:sz w:val="32"/>
          <w:szCs w:val="32"/>
        </w:rPr>
      </w:pPr>
      <w:r w:rsidRPr="00262AC4">
        <w:rPr>
          <w:rFonts w:ascii="楷体_GB2312" w:eastAsia="楷体_GB2312" w:hint="eastAsia"/>
          <w:b/>
          <w:bCs/>
          <w:kern w:val="0"/>
          <w:sz w:val="32"/>
          <w:szCs w:val="32"/>
        </w:rPr>
        <w:t>（</w:t>
      </w:r>
      <w:r w:rsidR="00102DC8" w:rsidRPr="00262AC4">
        <w:rPr>
          <w:rFonts w:ascii="楷体_GB2312" w:eastAsia="楷体_GB2312" w:hint="eastAsia"/>
          <w:b/>
          <w:bCs/>
          <w:kern w:val="0"/>
          <w:sz w:val="32"/>
          <w:szCs w:val="32"/>
        </w:rPr>
        <w:t>三</w:t>
      </w:r>
      <w:r w:rsidRPr="00262AC4">
        <w:rPr>
          <w:rFonts w:ascii="楷体_GB2312" w:eastAsia="楷体_GB2312" w:hint="eastAsia"/>
          <w:b/>
          <w:bCs/>
          <w:kern w:val="0"/>
          <w:sz w:val="32"/>
          <w:szCs w:val="32"/>
        </w:rPr>
        <w:t>）</w:t>
      </w:r>
      <w:r w:rsidR="000B7C24" w:rsidRPr="00262AC4">
        <w:rPr>
          <w:rFonts w:ascii="楷体_GB2312" w:eastAsia="楷体_GB2312" w:hint="eastAsia"/>
          <w:b/>
          <w:bCs/>
          <w:kern w:val="0"/>
          <w:sz w:val="32"/>
          <w:szCs w:val="32"/>
        </w:rPr>
        <w:t>笔试</w:t>
      </w:r>
    </w:p>
    <w:p w:rsidR="00875B23" w:rsidRPr="00262AC4" w:rsidRDefault="00265D67" w:rsidP="000C06F7">
      <w:pPr>
        <w:widowControl/>
        <w:shd w:val="clear" w:color="auto" w:fill="FFFFFF"/>
        <w:snapToGrid w:val="0"/>
        <w:spacing w:line="56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1.</w:t>
      </w:r>
      <w:r w:rsidR="00875B23" w:rsidRPr="00262AC4">
        <w:rPr>
          <w:rFonts w:ascii="仿宋_GB2312" w:eastAsia="仿宋_GB2312" w:hAnsi="微软雅黑" w:cs="宋体" w:hint="eastAsia"/>
          <w:kern w:val="0"/>
          <w:sz w:val="32"/>
          <w:szCs w:val="32"/>
        </w:rPr>
        <w:t>笔试形式</w:t>
      </w:r>
    </w:p>
    <w:p w:rsidR="00875B23" w:rsidRPr="00262AC4" w:rsidRDefault="00875B23" w:rsidP="000C06F7">
      <w:pPr>
        <w:widowControl/>
        <w:shd w:val="clear" w:color="auto" w:fill="FFFFFF"/>
        <w:snapToGrid w:val="0"/>
        <w:spacing w:line="56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以闭卷形式进行，主要测试岗位相关知识。</w:t>
      </w:r>
      <w:r w:rsidRPr="00262AC4">
        <w:rPr>
          <w:rFonts w:ascii="仿宋_GB2312" w:eastAsia="仿宋_GB2312" w:hAnsi="微软雅黑" w:cs="宋体" w:hint="eastAsia"/>
          <w:bCs/>
          <w:kern w:val="0"/>
          <w:sz w:val="32"/>
          <w:szCs w:val="32"/>
        </w:rPr>
        <w:t>笔试</w:t>
      </w:r>
      <w:r w:rsidRPr="00262AC4">
        <w:rPr>
          <w:rFonts w:ascii="仿宋_GB2312" w:eastAsia="仿宋_GB2312" w:hAnsi="微软雅黑" w:cs="宋体" w:hint="eastAsia"/>
          <w:kern w:val="0"/>
          <w:sz w:val="32"/>
          <w:szCs w:val="32"/>
        </w:rPr>
        <w:t>满分为</w:t>
      </w:r>
      <w:r w:rsidRPr="00262AC4">
        <w:rPr>
          <w:rFonts w:ascii="仿宋_GB2312" w:eastAsia="仿宋_GB2312" w:hAnsi="微软雅黑" w:cs="宋体"/>
          <w:kern w:val="0"/>
          <w:sz w:val="32"/>
          <w:szCs w:val="32"/>
        </w:rPr>
        <w:t>100</w:t>
      </w:r>
      <w:r w:rsidRPr="00262AC4">
        <w:rPr>
          <w:rFonts w:ascii="仿宋_GB2312" w:eastAsia="仿宋_GB2312" w:hAnsi="微软雅黑" w:cs="宋体" w:hint="eastAsia"/>
          <w:kern w:val="0"/>
          <w:sz w:val="32"/>
          <w:szCs w:val="32"/>
        </w:rPr>
        <w:t>分，合格线</w:t>
      </w:r>
      <w:r w:rsidRPr="00262AC4">
        <w:rPr>
          <w:rFonts w:ascii="仿宋_GB2312" w:eastAsia="仿宋_GB2312" w:hAnsi="微软雅黑" w:cs="宋体"/>
          <w:kern w:val="0"/>
          <w:sz w:val="32"/>
          <w:szCs w:val="32"/>
        </w:rPr>
        <w:t>60</w:t>
      </w:r>
      <w:r w:rsidRPr="00262AC4">
        <w:rPr>
          <w:rFonts w:ascii="仿宋_GB2312" w:eastAsia="仿宋_GB2312" w:hAnsi="微软雅黑" w:cs="宋体" w:hint="eastAsia"/>
          <w:kern w:val="0"/>
          <w:sz w:val="32"/>
          <w:szCs w:val="32"/>
        </w:rPr>
        <w:t xml:space="preserve">分（四舍五入并保留两位小数）。  </w:t>
      </w:r>
    </w:p>
    <w:p w:rsidR="00875B23" w:rsidRPr="00262AC4" w:rsidRDefault="00265D67" w:rsidP="000C06F7">
      <w:pPr>
        <w:widowControl/>
        <w:shd w:val="clear" w:color="auto" w:fill="FFFFFF"/>
        <w:snapToGrid w:val="0"/>
        <w:spacing w:line="560" w:lineRule="exact"/>
        <w:ind w:firstLine="627"/>
        <w:rPr>
          <w:rFonts w:ascii="仿宋_GB2312" w:eastAsia="仿宋_GB2312" w:hAnsi="微软雅黑" w:cs="宋体"/>
          <w:kern w:val="0"/>
          <w:sz w:val="32"/>
          <w:szCs w:val="32"/>
        </w:rPr>
      </w:pPr>
      <w:r w:rsidRPr="00262AC4">
        <w:rPr>
          <w:rFonts w:ascii="仿宋_GB2312" w:eastAsia="仿宋_GB2312" w:hAnsi="宋体" w:cs="宋体" w:hint="eastAsia"/>
          <w:kern w:val="0"/>
          <w:sz w:val="32"/>
          <w:szCs w:val="32"/>
        </w:rPr>
        <w:t>2.</w:t>
      </w:r>
      <w:r w:rsidR="00875B23" w:rsidRPr="00262AC4">
        <w:rPr>
          <w:rFonts w:ascii="仿宋_GB2312" w:eastAsia="仿宋_GB2312" w:hAnsi="宋体" w:cs="宋体" w:hint="eastAsia"/>
          <w:kern w:val="0"/>
          <w:sz w:val="32"/>
          <w:szCs w:val="32"/>
        </w:rPr>
        <w:t>确定参加线上资格审核人员</w:t>
      </w:r>
    </w:p>
    <w:p w:rsidR="008447DC" w:rsidRPr="00262AC4" w:rsidRDefault="008447DC" w:rsidP="008447DC">
      <w:pPr>
        <w:widowControl/>
        <w:shd w:val="clear" w:color="auto" w:fill="FFFFFF"/>
        <w:snapToGrid w:val="0"/>
        <w:spacing w:line="520" w:lineRule="exact"/>
        <w:ind w:firstLine="627"/>
        <w:rPr>
          <w:rFonts w:ascii="仿宋_GB2312" w:eastAsia="仿宋_GB2312" w:hAnsi="宋体" w:cs="宋体"/>
          <w:kern w:val="0"/>
          <w:sz w:val="32"/>
          <w:szCs w:val="32"/>
        </w:rPr>
      </w:pPr>
      <w:r w:rsidRPr="00262AC4">
        <w:rPr>
          <w:rFonts w:ascii="仿宋_GB2312" w:eastAsia="仿宋_GB2312" w:hAnsi="微软雅黑" w:cs="宋体" w:hint="eastAsia"/>
          <w:kern w:val="0"/>
          <w:sz w:val="32"/>
          <w:szCs w:val="32"/>
        </w:rPr>
        <w:t>各岗位</w:t>
      </w:r>
      <w:r w:rsidRPr="00262AC4">
        <w:rPr>
          <w:rFonts w:ascii="仿宋_GB2312" w:eastAsia="仿宋_GB2312" w:hAnsi="宋体" w:cs="宋体" w:hint="eastAsia"/>
          <w:kern w:val="0"/>
          <w:sz w:val="32"/>
          <w:szCs w:val="32"/>
        </w:rPr>
        <w:t>以笔试成绩从高到底，按以下比例确定</w:t>
      </w:r>
      <w:r w:rsidR="00FD1E99" w:rsidRPr="00262AC4">
        <w:rPr>
          <w:rFonts w:ascii="仿宋_GB2312" w:eastAsia="仿宋_GB2312" w:hAnsi="宋体" w:cs="宋体" w:hint="eastAsia"/>
          <w:kern w:val="0"/>
          <w:sz w:val="32"/>
          <w:szCs w:val="32"/>
        </w:rPr>
        <w:t>线上</w:t>
      </w:r>
      <w:r w:rsidRPr="00262AC4">
        <w:rPr>
          <w:rFonts w:ascii="仿宋_GB2312" w:eastAsia="仿宋_GB2312" w:hAnsi="宋体" w:cs="宋体" w:hint="eastAsia"/>
          <w:kern w:val="0"/>
          <w:sz w:val="32"/>
          <w:szCs w:val="32"/>
        </w:rPr>
        <w:t>资格审核对象：</w:t>
      </w:r>
    </w:p>
    <w:p w:rsidR="008447DC" w:rsidRPr="00262AC4" w:rsidRDefault="008447DC" w:rsidP="008447DC">
      <w:pPr>
        <w:widowControl/>
        <w:adjustRightInd w:val="0"/>
        <w:snapToGrid w:val="0"/>
        <w:spacing w:line="480" w:lineRule="auto"/>
        <w:ind w:firstLineChars="200" w:firstLine="640"/>
        <w:rPr>
          <w:rFonts w:ascii="仿宋_GB2312" w:eastAsia="仿宋_GB2312" w:hAnsi="仿宋" w:cs="宋体"/>
          <w:kern w:val="0"/>
          <w:sz w:val="32"/>
          <w:szCs w:val="32"/>
        </w:rPr>
      </w:pPr>
      <m:oMathPara>
        <m:oMath>
          <m:r>
            <w:rPr>
              <w:rFonts w:ascii="Cambria Math" w:eastAsia="仿宋_GB2312" w:hAnsi="Cambria Math" w:cs="宋体"/>
              <w:kern w:val="0"/>
              <w:sz w:val="32"/>
              <w:szCs w:val="32"/>
            </w:rPr>
            <w:lastRenderedPageBreak/>
            <m:t>y</m:t>
          </m:r>
          <m:r>
            <m:rPr>
              <m:sty m:val="p"/>
            </m:rPr>
            <w:rPr>
              <w:rFonts w:ascii="Cambria Math" w:eastAsia="仿宋_GB2312" w:hAnsi="Cambria Math" w:cs="宋体"/>
              <w:kern w:val="0"/>
              <w:sz w:val="32"/>
              <w:szCs w:val="32"/>
            </w:rPr>
            <m:t>=</m:t>
          </m:r>
          <m:d>
            <m:dPr>
              <m:begChr m:val="{"/>
              <m:endChr m:val=""/>
              <m:ctrlPr>
                <w:rPr>
                  <w:rFonts w:ascii="Cambria Math" w:eastAsia="仿宋_GB2312" w:hAnsi="Cambria Math" w:cs="宋体"/>
                  <w:sz w:val="32"/>
                  <w:szCs w:val="32"/>
                </w:rPr>
              </m:ctrlPr>
            </m:dPr>
            <m:e>
              <m:eqArr>
                <m:eqArrPr>
                  <m:ctrlPr>
                    <w:rPr>
                      <w:rFonts w:ascii="Cambria Math" w:eastAsia="仿宋_GB2312" w:hAnsi="Cambria Math" w:cs="宋体"/>
                      <w:sz w:val="32"/>
                      <w:szCs w:val="32"/>
                    </w:rPr>
                  </m:ctrlPr>
                </m:eqArrPr>
                <m:e>
                  <m:r>
                    <w:rPr>
                      <w:rFonts w:ascii="Cambria Math" w:eastAsia="仿宋_GB2312" w:hAnsi="Cambria Math" w:cs="宋体"/>
                      <w:kern w:val="0"/>
                      <w:sz w:val="32"/>
                      <w:szCs w:val="32"/>
                    </w:rPr>
                    <m:t xml:space="preserve">3x             </m:t>
                  </m:r>
                  <m:r>
                    <m:rPr>
                      <m:sty m:val="p"/>
                    </m:rPr>
                    <w:rPr>
                      <w:rFonts w:ascii="Cambria Math" w:eastAsia="仿宋_GB2312" w:hAnsi="Cambria Math" w:cs="宋体" w:hint="eastAsia"/>
                      <w:kern w:val="0"/>
                      <w:sz w:val="32"/>
                      <w:szCs w:val="32"/>
                    </w:rPr>
                    <m:t>（</m:t>
                  </m:r>
                  <m:r>
                    <m:rPr>
                      <m:sty m:val="p"/>
                    </m:rPr>
                    <w:rPr>
                      <w:rFonts w:ascii="Cambria Math" w:eastAsia="仿宋_GB2312" w:hAnsi="Cambria Math" w:cs="宋体"/>
                      <w:kern w:val="0"/>
                      <w:sz w:val="32"/>
                      <w:szCs w:val="32"/>
                    </w:rPr>
                    <m:t>x≤5</m:t>
                  </m:r>
                  <m:r>
                    <m:rPr>
                      <m:sty m:val="p"/>
                    </m:rPr>
                    <w:rPr>
                      <w:rFonts w:ascii="Cambria Math" w:eastAsia="仿宋_GB2312" w:hAnsi="Cambria Math" w:cs="宋体" w:hint="eastAsia"/>
                      <w:kern w:val="0"/>
                      <w:sz w:val="32"/>
                      <w:szCs w:val="32"/>
                    </w:rPr>
                    <m:t>）</m:t>
                  </m:r>
                </m:e>
                <m:e>
                  <m:r>
                    <w:rPr>
                      <w:rFonts w:ascii="Cambria Math" w:eastAsia="仿宋_GB2312" w:hAnsi="Cambria Math" w:cs="宋体"/>
                      <w:kern w:val="0"/>
                      <w:sz w:val="32"/>
                      <w:szCs w:val="32"/>
                    </w:rPr>
                    <m:t xml:space="preserve">2x+5     </m:t>
                  </m:r>
                  <m:r>
                    <m:rPr>
                      <m:sty m:val="p"/>
                    </m:rPr>
                    <w:rPr>
                      <w:rFonts w:ascii="Cambria Math" w:eastAsia="仿宋_GB2312" w:hAnsi="Cambria Math" w:cs="宋体" w:hint="eastAsia"/>
                      <w:kern w:val="0"/>
                      <w:sz w:val="32"/>
                      <w:szCs w:val="32"/>
                    </w:rPr>
                    <m:t>（</m:t>
                  </m:r>
                  <m:r>
                    <m:rPr>
                      <m:sty m:val="p"/>
                    </m:rPr>
                    <w:rPr>
                      <w:rFonts w:ascii="Cambria Math" w:eastAsia="仿宋_GB2312" w:hAnsi="Cambria Math" w:cs="宋体"/>
                      <w:kern w:val="0"/>
                      <w:sz w:val="32"/>
                      <w:szCs w:val="32"/>
                    </w:rPr>
                    <m:t>x</m:t>
                  </m:r>
                  <m:r>
                    <w:rPr>
                      <w:rFonts w:ascii="Cambria Math" w:eastAsia="仿宋_GB2312" w:hAnsi="Cambria Math" w:cs="宋体"/>
                      <w:kern w:val="0"/>
                      <w:sz w:val="32"/>
                      <w:szCs w:val="32"/>
                    </w:rPr>
                    <m:t>&gt;5</m:t>
                  </m:r>
                  <m:r>
                    <m:rPr>
                      <m:sty m:val="p"/>
                    </m:rPr>
                    <w:rPr>
                      <w:rFonts w:ascii="Cambria Math" w:eastAsia="仿宋_GB2312" w:hAnsi="Cambria Math" w:cs="宋体" w:hint="eastAsia"/>
                      <w:kern w:val="0"/>
                      <w:sz w:val="32"/>
                      <w:szCs w:val="32"/>
                    </w:rPr>
                    <m:t>）</m:t>
                  </m:r>
                </m:e>
              </m:eqArr>
            </m:e>
          </m:d>
        </m:oMath>
      </m:oMathPara>
    </w:p>
    <w:p w:rsidR="005B0B0D" w:rsidRPr="00262AC4" w:rsidRDefault="008447DC" w:rsidP="005B0B0D">
      <w:pPr>
        <w:widowControl/>
        <w:snapToGrid w:val="0"/>
        <w:spacing w:line="52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其中：</w:t>
      </w:r>
      <w:r w:rsidR="005B0B0D" w:rsidRPr="00262AC4">
        <w:rPr>
          <w:rFonts w:ascii="仿宋_GB2312" w:eastAsia="仿宋_GB2312" w:hAnsi="微软雅黑" w:cs="宋体" w:hint="eastAsia"/>
          <w:kern w:val="0"/>
          <w:sz w:val="32"/>
          <w:szCs w:val="32"/>
        </w:rPr>
        <w:t>体育、音乐、美术学科按</w:t>
      </w:r>
      <m:oMath>
        <m:r>
          <m:rPr>
            <m:sty m:val="p"/>
          </m:rPr>
          <w:rPr>
            <w:rFonts w:ascii="Cambria Math" w:eastAsia="仿宋_GB2312" w:hAnsi="Cambria Math" w:cs="宋体"/>
            <w:kern w:val="0"/>
            <w:sz w:val="32"/>
            <w:szCs w:val="32"/>
          </w:rPr>
          <m:t xml:space="preserve"> y=5x </m:t>
        </m:r>
      </m:oMath>
      <w:r w:rsidR="005B0B0D" w:rsidRPr="00262AC4">
        <w:rPr>
          <w:rFonts w:ascii="仿宋_GB2312" w:eastAsia="仿宋_GB2312" w:hAnsi="微软雅黑" w:cs="宋体" w:hint="eastAsia"/>
          <w:kern w:val="0"/>
          <w:sz w:val="32"/>
          <w:szCs w:val="32"/>
        </w:rPr>
        <w:t>比例确定</w:t>
      </w:r>
      <w:r w:rsidR="00753029" w:rsidRPr="00262AC4">
        <w:rPr>
          <w:rFonts w:ascii="仿宋_GB2312" w:eastAsia="仿宋_GB2312" w:hAnsi="微软雅黑" w:cs="宋体" w:hint="eastAsia"/>
          <w:kern w:val="0"/>
          <w:sz w:val="32"/>
          <w:szCs w:val="32"/>
        </w:rPr>
        <w:t>线上</w:t>
      </w:r>
      <w:r w:rsidR="005B0B0D" w:rsidRPr="00262AC4">
        <w:rPr>
          <w:rFonts w:ascii="仿宋_GB2312" w:eastAsia="仿宋_GB2312" w:hAnsi="微软雅黑" w:cs="宋体" w:hint="eastAsia"/>
          <w:kern w:val="0"/>
          <w:sz w:val="32"/>
          <w:szCs w:val="32"/>
        </w:rPr>
        <w:t>资格审核对象。</w:t>
      </w:r>
    </w:p>
    <w:p w:rsidR="008447DC" w:rsidRPr="00262AC4" w:rsidRDefault="008447DC" w:rsidP="008447DC">
      <w:pPr>
        <w:widowControl/>
        <w:snapToGrid w:val="0"/>
        <w:spacing w:line="52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y代表</w:t>
      </w:r>
      <w:proofErr w:type="gramStart"/>
      <w:r w:rsidRPr="00262AC4">
        <w:rPr>
          <w:rFonts w:ascii="仿宋_GB2312" w:eastAsia="仿宋_GB2312" w:hAnsi="微软雅黑" w:cs="宋体" w:hint="eastAsia"/>
          <w:kern w:val="0"/>
          <w:sz w:val="32"/>
          <w:szCs w:val="32"/>
        </w:rPr>
        <w:t>该岗位</w:t>
      </w:r>
      <w:proofErr w:type="gramEnd"/>
      <w:r w:rsidRPr="00262AC4">
        <w:rPr>
          <w:rFonts w:ascii="仿宋_GB2312" w:eastAsia="仿宋_GB2312" w:hAnsi="微软雅黑" w:cs="宋体" w:hint="eastAsia"/>
          <w:kern w:val="0"/>
          <w:sz w:val="32"/>
          <w:szCs w:val="32"/>
        </w:rPr>
        <w:t>进入</w:t>
      </w:r>
      <w:r w:rsidR="00753029" w:rsidRPr="00262AC4">
        <w:rPr>
          <w:rFonts w:ascii="仿宋_GB2312" w:eastAsia="仿宋_GB2312" w:hAnsi="微软雅黑" w:cs="宋体" w:hint="eastAsia"/>
          <w:kern w:val="0"/>
          <w:sz w:val="32"/>
          <w:szCs w:val="32"/>
        </w:rPr>
        <w:t>线上</w:t>
      </w:r>
      <w:r w:rsidRPr="00262AC4">
        <w:rPr>
          <w:rFonts w:ascii="仿宋_GB2312" w:eastAsia="仿宋_GB2312" w:hAnsi="微软雅黑" w:cs="宋体" w:hint="eastAsia"/>
          <w:kern w:val="0"/>
          <w:sz w:val="32"/>
          <w:szCs w:val="32"/>
        </w:rPr>
        <w:t>资格审核人数</w:t>
      </w:r>
      <w:r w:rsidRPr="00262AC4">
        <w:rPr>
          <w:rFonts w:ascii="仿宋_GB2312" w:eastAsia="仿宋_GB2312" w:hAnsi="仿宋" w:cs="宋体" w:hint="eastAsia"/>
          <w:kern w:val="0"/>
          <w:sz w:val="32"/>
          <w:szCs w:val="32"/>
        </w:rPr>
        <w:t>（</w:t>
      </w:r>
      <w:r w:rsidRPr="00262AC4">
        <w:rPr>
          <w:rFonts w:ascii="仿宋_GB2312" w:eastAsia="仿宋_GB2312" w:hAnsi="微软雅黑" w:cs="宋体" w:hint="eastAsia"/>
          <w:kern w:val="0"/>
          <w:sz w:val="32"/>
          <w:szCs w:val="32"/>
        </w:rPr>
        <w:t>y</w:t>
      </w:r>
      <w:r w:rsidRPr="00262AC4">
        <w:rPr>
          <w:rFonts w:ascii="仿宋_GB2312" w:eastAsia="仿宋_GB2312" w:hAnsi="仿宋" w:cs="宋体" w:hint="eastAsia"/>
          <w:kern w:val="0"/>
          <w:sz w:val="32"/>
          <w:szCs w:val="32"/>
        </w:rPr>
        <w:t>同时代表应进入现场面试人员人数）</w:t>
      </w:r>
      <w:r w:rsidRPr="00262AC4">
        <w:rPr>
          <w:rFonts w:ascii="仿宋_GB2312" w:eastAsia="仿宋_GB2312" w:hAnsi="微软雅黑" w:cs="宋体" w:hint="eastAsia"/>
          <w:kern w:val="0"/>
          <w:sz w:val="32"/>
          <w:szCs w:val="32"/>
        </w:rPr>
        <w:t>，x代表</w:t>
      </w:r>
      <w:proofErr w:type="gramStart"/>
      <w:r w:rsidRPr="00262AC4">
        <w:rPr>
          <w:rFonts w:ascii="仿宋_GB2312" w:eastAsia="仿宋_GB2312" w:hAnsi="微软雅黑" w:cs="宋体" w:hint="eastAsia"/>
          <w:kern w:val="0"/>
          <w:sz w:val="32"/>
          <w:szCs w:val="32"/>
        </w:rPr>
        <w:t>该岗位</w:t>
      </w:r>
      <w:proofErr w:type="gramEnd"/>
      <w:r w:rsidRPr="00262AC4">
        <w:rPr>
          <w:rFonts w:ascii="仿宋_GB2312" w:eastAsia="仿宋_GB2312" w:hAnsi="微软雅黑" w:cs="宋体" w:hint="eastAsia"/>
          <w:kern w:val="0"/>
          <w:sz w:val="32"/>
          <w:szCs w:val="32"/>
        </w:rPr>
        <w:t>招聘人数。</w:t>
      </w:r>
    </w:p>
    <w:p w:rsidR="0049481E" w:rsidRPr="00262AC4" w:rsidRDefault="008447DC" w:rsidP="0049481E">
      <w:pPr>
        <w:widowControl/>
        <w:snapToGrid w:val="0"/>
        <w:spacing w:line="52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若笔试合格考生达不到y值，则相应核</w:t>
      </w:r>
      <w:r w:rsidR="00753029" w:rsidRPr="00262AC4">
        <w:rPr>
          <w:rFonts w:ascii="仿宋_GB2312" w:eastAsia="仿宋_GB2312" w:hAnsi="微软雅黑" w:cs="宋体" w:hint="eastAsia"/>
          <w:kern w:val="0"/>
          <w:sz w:val="32"/>
          <w:szCs w:val="32"/>
        </w:rPr>
        <w:t>减</w:t>
      </w:r>
      <w:proofErr w:type="gramStart"/>
      <w:r w:rsidR="00753029" w:rsidRPr="00262AC4">
        <w:rPr>
          <w:rFonts w:ascii="仿宋_GB2312" w:eastAsia="仿宋_GB2312" w:hAnsi="微软雅黑" w:cs="宋体" w:hint="eastAsia"/>
          <w:kern w:val="0"/>
          <w:sz w:val="32"/>
          <w:szCs w:val="32"/>
        </w:rPr>
        <w:t>该岗位</w:t>
      </w:r>
      <w:proofErr w:type="gramEnd"/>
      <w:r w:rsidR="00753029" w:rsidRPr="00262AC4">
        <w:rPr>
          <w:rFonts w:ascii="仿宋_GB2312" w:eastAsia="仿宋_GB2312" w:hAnsi="微软雅黑" w:cs="宋体" w:hint="eastAsia"/>
          <w:kern w:val="0"/>
          <w:sz w:val="32"/>
          <w:szCs w:val="32"/>
        </w:rPr>
        <w:t>进入线上资格审核和现场面试人数及招聘岗位数；若同一岗位进入线上</w:t>
      </w:r>
      <w:r w:rsidRPr="00262AC4">
        <w:rPr>
          <w:rFonts w:ascii="仿宋_GB2312" w:eastAsia="仿宋_GB2312" w:hAnsi="微软雅黑" w:cs="宋体" w:hint="eastAsia"/>
          <w:kern w:val="0"/>
          <w:sz w:val="32"/>
          <w:szCs w:val="32"/>
        </w:rPr>
        <w:t>资格审核考生中最后一名同分的，同分考生均进入</w:t>
      </w:r>
      <w:r w:rsidR="00753029" w:rsidRPr="00262AC4">
        <w:rPr>
          <w:rFonts w:ascii="仿宋_GB2312" w:eastAsia="仿宋_GB2312" w:hAnsi="微软雅黑" w:cs="宋体" w:hint="eastAsia"/>
          <w:kern w:val="0"/>
          <w:sz w:val="32"/>
          <w:szCs w:val="32"/>
        </w:rPr>
        <w:t>线上</w:t>
      </w:r>
      <w:r w:rsidRPr="00262AC4">
        <w:rPr>
          <w:rFonts w:ascii="仿宋_GB2312" w:eastAsia="仿宋_GB2312" w:hAnsi="微软雅黑" w:cs="宋体" w:hint="eastAsia"/>
          <w:kern w:val="0"/>
          <w:sz w:val="32"/>
          <w:szCs w:val="32"/>
        </w:rPr>
        <w:t>资格审核。</w:t>
      </w:r>
    </w:p>
    <w:p w:rsidR="00875B23" w:rsidRPr="00262AC4" w:rsidRDefault="00265D67" w:rsidP="00766CB4">
      <w:pPr>
        <w:widowControl/>
        <w:shd w:val="clear" w:color="auto" w:fill="FFFFFF"/>
        <w:spacing w:line="520" w:lineRule="exact"/>
        <w:ind w:firstLine="556"/>
        <w:jc w:val="left"/>
        <w:rPr>
          <w:rFonts w:ascii="楷体_GB2312" w:eastAsia="楷体_GB2312"/>
          <w:b/>
          <w:bCs/>
          <w:kern w:val="0"/>
          <w:sz w:val="32"/>
          <w:szCs w:val="32"/>
        </w:rPr>
      </w:pPr>
      <w:r w:rsidRPr="00262AC4">
        <w:rPr>
          <w:rFonts w:ascii="楷体_GB2312" w:eastAsia="楷体_GB2312" w:hint="eastAsia"/>
          <w:b/>
          <w:bCs/>
          <w:kern w:val="0"/>
          <w:sz w:val="32"/>
          <w:szCs w:val="32"/>
        </w:rPr>
        <w:t>（</w:t>
      </w:r>
      <w:r w:rsidR="0049481E" w:rsidRPr="00262AC4">
        <w:rPr>
          <w:rFonts w:ascii="楷体_GB2312" w:eastAsia="楷体_GB2312" w:hint="eastAsia"/>
          <w:b/>
          <w:bCs/>
          <w:kern w:val="0"/>
          <w:sz w:val="32"/>
          <w:szCs w:val="32"/>
        </w:rPr>
        <w:t>四</w:t>
      </w:r>
      <w:r w:rsidRPr="00262AC4">
        <w:rPr>
          <w:rFonts w:ascii="楷体_GB2312" w:eastAsia="楷体_GB2312" w:hint="eastAsia"/>
          <w:b/>
          <w:bCs/>
          <w:kern w:val="0"/>
          <w:sz w:val="32"/>
          <w:szCs w:val="32"/>
        </w:rPr>
        <w:t>）</w:t>
      </w:r>
      <w:r w:rsidR="00875B23" w:rsidRPr="00262AC4">
        <w:rPr>
          <w:rFonts w:ascii="楷体_GB2312" w:eastAsia="楷体_GB2312" w:hint="eastAsia"/>
          <w:b/>
          <w:bCs/>
          <w:kern w:val="0"/>
          <w:sz w:val="32"/>
          <w:szCs w:val="32"/>
        </w:rPr>
        <w:t>线上资格审核</w:t>
      </w:r>
    </w:p>
    <w:p w:rsidR="00875B23" w:rsidRPr="00262AC4" w:rsidRDefault="00265D67" w:rsidP="000C06F7">
      <w:pPr>
        <w:widowControl/>
        <w:snapToGrid w:val="0"/>
        <w:spacing w:line="560" w:lineRule="exact"/>
        <w:ind w:firstLine="627"/>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1.</w:t>
      </w:r>
      <w:r w:rsidR="00875B23" w:rsidRPr="00262AC4">
        <w:rPr>
          <w:rFonts w:ascii="仿宋_GB2312" w:eastAsia="仿宋_GB2312" w:hAnsi="微软雅黑" w:cs="宋体" w:hint="eastAsia"/>
          <w:kern w:val="0"/>
          <w:sz w:val="32"/>
          <w:szCs w:val="32"/>
        </w:rPr>
        <w:t>线上资格审核时间和材料</w:t>
      </w:r>
    </w:p>
    <w:p w:rsidR="00875B23" w:rsidRPr="00262AC4" w:rsidRDefault="00875B23" w:rsidP="000C06F7">
      <w:pPr>
        <w:widowControl/>
        <w:shd w:val="clear" w:color="auto" w:fill="FFFFFF"/>
        <w:spacing w:line="560" w:lineRule="exact"/>
        <w:ind w:firstLineChars="200" w:firstLine="640"/>
        <w:rPr>
          <w:rFonts w:ascii="仿宋_GB2312" w:eastAsia="仿宋_GB2312" w:hAnsi="黑体" w:cs="宋体"/>
          <w:kern w:val="0"/>
          <w:sz w:val="32"/>
          <w:szCs w:val="32"/>
        </w:rPr>
      </w:pPr>
      <w:r w:rsidRPr="00262AC4">
        <w:rPr>
          <w:rFonts w:ascii="仿宋_GB2312" w:eastAsia="仿宋_GB2312" w:hAnsi="宋体" w:cs="宋体" w:hint="eastAsia"/>
          <w:kern w:val="0"/>
          <w:sz w:val="32"/>
          <w:szCs w:val="32"/>
        </w:rPr>
        <w:t>根据报名时提供的材料进行线上资格审核，</w:t>
      </w:r>
      <w:r w:rsidRPr="00262AC4">
        <w:rPr>
          <w:rFonts w:ascii="仿宋_GB2312" w:eastAsia="仿宋_GB2312" w:hAnsi="微软雅黑" w:cs="宋体" w:hint="eastAsia"/>
          <w:kern w:val="0"/>
          <w:sz w:val="32"/>
          <w:szCs w:val="32"/>
        </w:rPr>
        <w:t>具体时间以届时发布的公告为准。请密切关注香洲区政府公众信息网（</w:t>
      </w:r>
      <w:hyperlink r:id="rId11" w:history="1">
        <w:r w:rsidRPr="00262AC4">
          <w:rPr>
            <w:rStyle w:val="a5"/>
            <w:rFonts w:ascii="仿宋_GB2312" w:eastAsia="仿宋_GB2312" w:hAnsi="微软雅黑" w:cs="宋体" w:hint="eastAsia"/>
            <w:kern w:val="0"/>
            <w:sz w:val="32"/>
            <w:szCs w:val="32"/>
          </w:rPr>
          <w:t>http://www.zhxz.gov.cn/</w:t>
        </w:r>
      </w:hyperlink>
      <w:r w:rsidRPr="00262AC4">
        <w:rPr>
          <w:rFonts w:ascii="仿宋_GB2312" w:eastAsia="仿宋_GB2312" w:hAnsi="微软雅黑" w:cs="宋体" w:hint="eastAsia"/>
          <w:kern w:val="0"/>
          <w:sz w:val="32"/>
          <w:szCs w:val="32"/>
        </w:rPr>
        <w:t>），</w:t>
      </w:r>
      <w:r w:rsidR="00921A17" w:rsidRPr="00262AC4">
        <w:rPr>
          <w:rFonts w:ascii="仿宋_GB2312" w:eastAsia="仿宋_GB2312" w:hAnsi="微软雅黑" w:cs="宋体" w:hint="eastAsia"/>
          <w:kern w:val="0"/>
          <w:sz w:val="32"/>
          <w:szCs w:val="32"/>
        </w:rPr>
        <w:t>保持手机通畅</w:t>
      </w:r>
      <w:r w:rsidR="00F1632E" w:rsidRPr="00262AC4">
        <w:rPr>
          <w:rFonts w:ascii="仿宋_GB2312" w:eastAsia="仿宋_GB2312" w:hAnsi="微软雅黑" w:cs="宋体" w:hint="eastAsia"/>
          <w:kern w:val="0"/>
          <w:sz w:val="32"/>
          <w:szCs w:val="32"/>
        </w:rPr>
        <w:t>,</w:t>
      </w:r>
      <w:r w:rsidR="00921A17" w:rsidRPr="00262AC4">
        <w:rPr>
          <w:rFonts w:ascii="仿宋_GB2312" w:eastAsia="仿宋_GB2312" w:hAnsi="微软雅黑" w:cs="宋体" w:hint="eastAsia"/>
          <w:kern w:val="0"/>
          <w:sz w:val="32"/>
          <w:szCs w:val="32"/>
        </w:rPr>
        <w:t>并注意短信提醒。</w:t>
      </w:r>
    </w:p>
    <w:p w:rsidR="00875B23" w:rsidRPr="00262AC4" w:rsidRDefault="00265D67" w:rsidP="000C06F7">
      <w:pPr>
        <w:widowControl/>
        <w:shd w:val="clear" w:color="auto" w:fill="FFFFFF"/>
        <w:snapToGrid w:val="0"/>
        <w:spacing w:line="560" w:lineRule="exact"/>
        <w:ind w:firstLineChars="196" w:firstLine="627"/>
        <w:rPr>
          <w:rFonts w:ascii="宋体" w:cs="宋体"/>
          <w:kern w:val="0"/>
          <w:sz w:val="24"/>
        </w:rPr>
      </w:pPr>
      <w:r w:rsidRPr="00262AC4">
        <w:rPr>
          <w:rFonts w:ascii="仿宋_GB2312" w:eastAsia="仿宋_GB2312" w:hAnsi="宋体" w:cs="宋体" w:hint="eastAsia"/>
          <w:kern w:val="0"/>
          <w:sz w:val="32"/>
          <w:szCs w:val="32"/>
        </w:rPr>
        <w:t>2.</w:t>
      </w:r>
      <w:r w:rsidR="00875B23" w:rsidRPr="00262AC4">
        <w:rPr>
          <w:rFonts w:ascii="仿宋_GB2312" w:eastAsia="仿宋_GB2312" w:hAnsi="宋体" w:cs="宋体" w:hint="eastAsia"/>
          <w:kern w:val="0"/>
          <w:sz w:val="32"/>
          <w:szCs w:val="32"/>
        </w:rPr>
        <w:t>确定参加现场面试人员</w:t>
      </w:r>
    </w:p>
    <w:p w:rsidR="00875B23" w:rsidRPr="00262AC4" w:rsidRDefault="00875B23" w:rsidP="000C06F7">
      <w:pPr>
        <w:widowControl/>
        <w:shd w:val="clear" w:color="auto" w:fill="FFFFFF"/>
        <w:snapToGrid w:val="0"/>
        <w:spacing w:line="560" w:lineRule="exact"/>
        <w:ind w:firstLine="630"/>
        <w:rPr>
          <w:rFonts w:ascii="仿宋_GB2312" w:eastAsia="仿宋_GB2312" w:hAnsi="黑体"/>
          <w:sz w:val="32"/>
          <w:szCs w:val="32"/>
        </w:rPr>
      </w:pPr>
      <w:r w:rsidRPr="00262AC4">
        <w:rPr>
          <w:rFonts w:ascii="仿宋_GB2312" w:eastAsia="仿宋_GB2312" w:hAnsi="黑体" w:hint="eastAsia"/>
          <w:sz w:val="32"/>
          <w:szCs w:val="32"/>
        </w:rPr>
        <w:t>线上资格审核合格者方能进入面试。</w:t>
      </w:r>
      <w:proofErr w:type="gramStart"/>
      <w:r w:rsidRPr="00262AC4">
        <w:rPr>
          <w:rFonts w:ascii="仿宋_GB2312" w:eastAsia="仿宋_GB2312" w:hAnsi="黑体" w:hint="eastAsia"/>
          <w:sz w:val="32"/>
          <w:szCs w:val="32"/>
        </w:rPr>
        <w:t>因线上</w:t>
      </w:r>
      <w:proofErr w:type="gramEnd"/>
      <w:r w:rsidRPr="00262AC4">
        <w:rPr>
          <w:rFonts w:ascii="仿宋_GB2312" w:eastAsia="仿宋_GB2312" w:hAnsi="黑体" w:hint="eastAsia"/>
          <w:sz w:val="32"/>
          <w:szCs w:val="32"/>
        </w:rPr>
        <w:t>资格审核不合格或放弃等原因所产生的空缺，将在同岗位</w:t>
      </w:r>
      <w:r w:rsidR="000B7539" w:rsidRPr="00262AC4">
        <w:rPr>
          <w:rFonts w:ascii="仿宋_GB2312" w:eastAsia="仿宋_GB2312" w:hAnsi="黑体" w:hint="eastAsia"/>
          <w:sz w:val="32"/>
          <w:szCs w:val="32"/>
        </w:rPr>
        <w:t>以</w:t>
      </w:r>
      <w:r w:rsidRPr="00262AC4">
        <w:rPr>
          <w:rFonts w:ascii="仿宋_GB2312" w:eastAsia="仿宋_GB2312" w:hAnsi="黑体" w:hint="eastAsia"/>
          <w:sz w:val="32"/>
          <w:szCs w:val="32"/>
        </w:rPr>
        <w:t>笔试成</w:t>
      </w:r>
      <w:r w:rsidRPr="00262AC4">
        <w:rPr>
          <w:rFonts w:ascii="仿宋_GB2312" w:eastAsia="仿宋_GB2312" w:hAnsi="黑体" w:hint="eastAsia"/>
          <w:color w:val="000000" w:themeColor="text1"/>
          <w:sz w:val="32"/>
          <w:szCs w:val="32"/>
        </w:rPr>
        <w:t>绩</w:t>
      </w:r>
      <w:r w:rsidR="0092228A" w:rsidRPr="00262AC4">
        <w:rPr>
          <w:rFonts w:ascii="仿宋_GB2312" w:eastAsia="仿宋_GB2312" w:hAnsi="黑体" w:hint="eastAsia"/>
          <w:color w:val="000000" w:themeColor="text1"/>
          <w:sz w:val="32"/>
          <w:szCs w:val="32"/>
        </w:rPr>
        <w:t>由高到低</w:t>
      </w:r>
      <w:r w:rsidRPr="00262AC4">
        <w:rPr>
          <w:rFonts w:ascii="仿宋_GB2312" w:eastAsia="仿宋_GB2312" w:hAnsi="黑体" w:hint="eastAsia"/>
          <w:color w:val="000000" w:themeColor="text1"/>
          <w:sz w:val="32"/>
          <w:szCs w:val="32"/>
        </w:rPr>
        <w:t>顺序（须达合格线以上）</w:t>
      </w:r>
      <w:r w:rsidR="000B7539" w:rsidRPr="00262AC4">
        <w:rPr>
          <w:rFonts w:ascii="仿宋_GB2312" w:eastAsia="仿宋_GB2312" w:hAnsi="黑体" w:hint="eastAsia"/>
          <w:color w:val="000000" w:themeColor="text1"/>
          <w:sz w:val="32"/>
          <w:szCs w:val="32"/>
        </w:rPr>
        <w:t>，</w:t>
      </w:r>
      <w:r w:rsidRPr="00262AC4">
        <w:rPr>
          <w:rFonts w:ascii="仿宋_GB2312" w:eastAsia="仿宋_GB2312" w:hAnsi="黑体" w:hint="eastAsia"/>
          <w:color w:val="000000" w:themeColor="text1"/>
          <w:sz w:val="32"/>
          <w:szCs w:val="32"/>
        </w:rPr>
        <w:t>依次递补</w:t>
      </w:r>
      <w:r w:rsidRPr="00262AC4">
        <w:rPr>
          <w:rFonts w:ascii="仿宋_GB2312" w:eastAsia="仿宋_GB2312" w:hAnsi="黑体" w:hint="eastAsia"/>
          <w:sz w:val="32"/>
          <w:szCs w:val="32"/>
        </w:rPr>
        <w:t>。</w:t>
      </w:r>
    </w:p>
    <w:p w:rsidR="00875B23" w:rsidRPr="00262AC4" w:rsidRDefault="00265D67" w:rsidP="00766CB4">
      <w:pPr>
        <w:widowControl/>
        <w:shd w:val="clear" w:color="auto" w:fill="FFFFFF"/>
        <w:spacing w:line="520" w:lineRule="exact"/>
        <w:ind w:firstLine="556"/>
        <w:jc w:val="left"/>
        <w:rPr>
          <w:rFonts w:ascii="楷体_GB2312" w:eastAsia="楷体_GB2312"/>
          <w:b/>
          <w:bCs/>
          <w:kern w:val="0"/>
          <w:sz w:val="32"/>
          <w:szCs w:val="32"/>
        </w:rPr>
      </w:pPr>
      <w:r w:rsidRPr="00262AC4">
        <w:rPr>
          <w:rFonts w:ascii="楷体_GB2312" w:eastAsia="楷体_GB2312" w:hint="eastAsia"/>
          <w:b/>
          <w:bCs/>
          <w:kern w:val="0"/>
          <w:sz w:val="32"/>
          <w:szCs w:val="32"/>
        </w:rPr>
        <w:t>（</w:t>
      </w:r>
      <w:r w:rsidR="0049481E" w:rsidRPr="00262AC4">
        <w:rPr>
          <w:rFonts w:ascii="楷体_GB2312" w:eastAsia="楷体_GB2312" w:hint="eastAsia"/>
          <w:b/>
          <w:bCs/>
          <w:kern w:val="0"/>
          <w:sz w:val="32"/>
          <w:szCs w:val="32"/>
        </w:rPr>
        <w:t>五</w:t>
      </w:r>
      <w:r w:rsidRPr="00262AC4">
        <w:rPr>
          <w:rFonts w:ascii="楷体_GB2312" w:eastAsia="楷体_GB2312" w:hint="eastAsia"/>
          <w:b/>
          <w:bCs/>
          <w:kern w:val="0"/>
          <w:sz w:val="32"/>
          <w:szCs w:val="32"/>
        </w:rPr>
        <w:t>）</w:t>
      </w:r>
      <w:r w:rsidR="00875B23" w:rsidRPr="00262AC4">
        <w:rPr>
          <w:rFonts w:ascii="楷体_GB2312" w:eastAsia="楷体_GB2312" w:hint="eastAsia"/>
          <w:b/>
          <w:bCs/>
          <w:kern w:val="0"/>
          <w:sz w:val="32"/>
          <w:szCs w:val="32"/>
        </w:rPr>
        <w:t>现场面试</w:t>
      </w:r>
    </w:p>
    <w:p w:rsidR="00875B23" w:rsidRPr="00262AC4" w:rsidRDefault="00265D67" w:rsidP="000C06F7">
      <w:pPr>
        <w:widowControl/>
        <w:adjustRightInd w:val="0"/>
        <w:snapToGrid w:val="0"/>
        <w:spacing w:line="560" w:lineRule="exact"/>
        <w:ind w:firstLineChars="200"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1.</w:t>
      </w:r>
      <w:r w:rsidR="00875B23" w:rsidRPr="00262AC4">
        <w:rPr>
          <w:rFonts w:ascii="仿宋_GB2312" w:eastAsia="仿宋_GB2312" w:hAnsi="微软雅黑" w:cs="宋体" w:hint="eastAsia"/>
          <w:kern w:val="0"/>
          <w:sz w:val="32"/>
          <w:szCs w:val="32"/>
        </w:rPr>
        <w:t>现场面试时间及地点</w:t>
      </w:r>
    </w:p>
    <w:p w:rsidR="00875B23" w:rsidRPr="00262AC4" w:rsidRDefault="00875B23" w:rsidP="008447DC">
      <w:pPr>
        <w:widowControl/>
        <w:shd w:val="clear" w:color="auto" w:fill="FFFFFF"/>
        <w:spacing w:line="560" w:lineRule="exact"/>
        <w:ind w:firstLine="556"/>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现场面试时间及地点</w:t>
      </w:r>
      <w:r w:rsidR="008447DC" w:rsidRPr="00262AC4">
        <w:rPr>
          <w:rFonts w:ascii="仿宋_GB2312" w:eastAsia="仿宋_GB2312" w:hAnsi="微软雅黑" w:cs="宋体" w:hint="eastAsia"/>
          <w:kern w:val="0"/>
          <w:sz w:val="32"/>
          <w:szCs w:val="32"/>
        </w:rPr>
        <w:t>与</w:t>
      </w:r>
      <w:r w:rsidRPr="00262AC4">
        <w:rPr>
          <w:rFonts w:ascii="仿宋_GB2312" w:eastAsia="仿宋_GB2312" w:hAnsi="微软雅黑" w:cs="宋体" w:hint="eastAsia"/>
          <w:kern w:val="0"/>
          <w:sz w:val="32"/>
          <w:szCs w:val="32"/>
        </w:rPr>
        <w:t>入围现场</w:t>
      </w:r>
      <w:r w:rsidRPr="00262AC4">
        <w:rPr>
          <w:rFonts w:ascii="仿宋_GB2312" w:eastAsia="仿宋_GB2312" w:hint="eastAsia"/>
          <w:bCs/>
          <w:kern w:val="0"/>
          <w:sz w:val="32"/>
          <w:szCs w:val="32"/>
        </w:rPr>
        <w:t>面试</w:t>
      </w:r>
      <w:r w:rsidRPr="00262AC4">
        <w:rPr>
          <w:rFonts w:ascii="仿宋_GB2312" w:eastAsia="仿宋_GB2312" w:hAnsi="微软雅黑" w:cs="宋体" w:hint="eastAsia"/>
          <w:kern w:val="0"/>
          <w:sz w:val="32"/>
          <w:szCs w:val="32"/>
        </w:rPr>
        <w:t>人员名单及面试公告一并发布。请密切关注香洲区政府公众信息网（</w:t>
      </w:r>
      <w:hyperlink r:id="rId12" w:history="1">
        <w:r w:rsidRPr="00262AC4">
          <w:rPr>
            <w:rStyle w:val="a5"/>
            <w:rFonts w:ascii="仿宋_GB2312" w:eastAsia="仿宋_GB2312" w:hAnsi="微软雅黑" w:cs="宋体" w:hint="eastAsia"/>
            <w:kern w:val="0"/>
            <w:sz w:val="32"/>
            <w:szCs w:val="32"/>
          </w:rPr>
          <w:t>http://www.zhxz.gov.cn/</w:t>
        </w:r>
      </w:hyperlink>
      <w:r w:rsidRPr="00262AC4">
        <w:rPr>
          <w:rFonts w:ascii="仿宋_GB2312" w:eastAsia="仿宋_GB2312" w:hAnsi="微软雅黑" w:cs="宋体" w:hint="eastAsia"/>
          <w:kern w:val="0"/>
          <w:sz w:val="32"/>
          <w:szCs w:val="32"/>
        </w:rPr>
        <w:t>），具体安排详见面试公告。</w:t>
      </w:r>
    </w:p>
    <w:p w:rsidR="00875B23" w:rsidRPr="00262AC4" w:rsidRDefault="00265D67" w:rsidP="000C06F7">
      <w:pPr>
        <w:widowControl/>
        <w:adjustRightInd w:val="0"/>
        <w:snapToGrid w:val="0"/>
        <w:spacing w:line="560" w:lineRule="exact"/>
        <w:ind w:firstLineChars="200"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lastRenderedPageBreak/>
        <w:t>2.</w:t>
      </w:r>
      <w:r w:rsidR="00875B23" w:rsidRPr="00262AC4">
        <w:rPr>
          <w:rFonts w:ascii="仿宋_GB2312" w:eastAsia="仿宋_GB2312" w:hAnsi="微软雅黑" w:cs="宋体" w:hint="eastAsia"/>
          <w:kern w:val="0"/>
          <w:sz w:val="32"/>
          <w:szCs w:val="32"/>
        </w:rPr>
        <w:t>现场面试形式及成绩公布</w:t>
      </w:r>
    </w:p>
    <w:p w:rsidR="00875B23" w:rsidRPr="00262AC4" w:rsidRDefault="00875B23" w:rsidP="000C06F7">
      <w:pPr>
        <w:widowControl/>
        <w:adjustRightInd w:val="0"/>
        <w:snapToGrid w:val="0"/>
        <w:spacing w:line="560" w:lineRule="exact"/>
        <w:ind w:firstLineChars="200"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现场面试主要测试考生的仪态仪表、板书能力、逻辑思维能力、教学方法与教学效果等教师综合素质，报考体育、音乐、美术的考生还须测试专业技能。现场面试满分为100分，合格线60分（四舍五入并保留两位小数）。</w:t>
      </w:r>
    </w:p>
    <w:p w:rsidR="00875B23" w:rsidRPr="00262AC4" w:rsidRDefault="008447DC" w:rsidP="000C06F7">
      <w:pPr>
        <w:widowControl/>
        <w:shd w:val="clear" w:color="auto" w:fill="FFFFFF"/>
        <w:snapToGrid w:val="0"/>
        <w:spacing w:line="560" w:lineRule="exact"/>
        <w:ind w:firstLine="627"/>
        <w:jc w:val="left"/>
        <w:rPr>
          <w:rFonts w:ascii="微软雅黑" w:eastAsia="微软雅黑" w:hAnsi="微软雅黑" w:cs="宋体"/>
          <w:kern w:val="0"/>
          <w:sz w:val="18"/>
          <w:szCs w:val="18"/>
        </w:rPr>
      </w:pPr>
      <w:r w:rsidRPr="00262AC4">
        <w:rPr>
          <w:rFonts w:ascii="仿宋_GB2312" w:eastAsia="仿宋_GB2312" w:hAnsi="微软雅黑" w:cs="宋体" w:hint="eastAsia"/>
          <w:kern w:val="0"/>
          <w:sz w:val="32"/>
          <w:szCs w:val="32"/>
        </w:rPr>
        <w:t>考试总</w:t>
      </w:r>
      <w:r w:rsidR="00875B23" w:rsidRPr="00262AC4">
        <w:rPr>
          <w:rFonts w:ascii="仿宋_GB2312" w:eastAsia="仿宋_GB2312" w:hAnsi="微软雅黑" w:cs="宋体" w:hint="eastAsia"/>
          <w:kern w:val="0"/>
          <w:sz w:val="32"/>
          <w:szCs w:val="32"/>
        </w:rPr>
        <w:t>成绩</w:t>
      </w:r>
      <w:r w:rsidR="00875B23" w:rsidRPr="00262AC4">
        <w:rPr>
          <w:rFonts w:ascii="仿宋_GB2312" w:eastAsia="仿宋_GB2312" w:hAnsi="微软雅黑" w:cs="宋体"/>
          <w:kern w:val="0"/>
          <w:sz w:val="32"/>
          <w:szCs w:val="32"/>
        </w:rPr>
        <w:t>=</w:t>
      </w:r>
      <w:r w:rsidR="00875B23" w:rsidRPr="00262AC4">
        <w:rPr>
          <w:rFonts w:ascii="仿宋_GB2312" w:eastAsia="仿宋_GB2312" w:hAnsi="微软雅黑" w:cs="宋体" w:hint="eastAsia"/>
          <w:kern w:val="0"/>
          <w:sz w:val="32"/>
          <w:szCs w:val="32"/>
        </w:rPr>
        <w:t>笔试成绩×</w:t>
      </w:r>
      <w:r w:rsidR="00875B23" w:rsidRPr="00262AC4">
        <w:rPr>
          <w:rFonts w:ascii="仿宋_GB2312" w:eastAsia="仿宋_GB2312" w:hAnsi="微软雅黑" w:cs="宋体"/>
          <w:kern w:val="0"/>
          <w:sz w:val="32"/>
          <w:szCs w:val="32"/>
        </w:rPr>
        <w:t>40%+</w:t>
      </w:r>
      <w:r w:rsidR="00875B23" w:rsidRPr="00262AC4">
        <w:rPr>
          <w:rFonts w:ascii="仿宋_GB2312" w:eastAsia="仿宋_GB2312" w:hAnsi="微软雅黑" w:cs="宋体" w:hint="eastAsia"/>
          <w:kern w:val="0"/>
          <w:sz w:val="32"/>
          <w:szCs w:val="32"/>
        </w:rPr>
        <w:t>面试成绩×</w:t>
      </w:r>
      <w:r w:rsidR="00875B23" w:rsidRPr="00262AC4">
        <w:rPr>
          <w:rFonts w:ascii="仿宋_GB2312" w:eastAsia="仿宋_GB2312" w:hAnsi="微软雅黑" w:cs="宋体"/>
          <w:kern w:val="0"/>
          <w:sz w:val="32"/>
          <w:szCs w:val="32"/>
        </w:rPr>
        <w:t>60%</w:t>
      </w:r>
      <w:r w:rsidR="00875B23" w:rsidRPr="00262AC4">
        <w:rPr>
          <w:rFonts w:ascii="仿宋_GB2312" w:eastAsia="仿宋_GB2312" w:hAnsi="微软雅黑" w:cs="宋体" w:hint="eastAsia"/>
          <w:kern w:val="0"/>
          <w:sz w:val="32"/>
          <w:szCs w:val="32"/>
        </w:rPr>
        <w:t>，</w:t>
      </w:r>
      <w:r w:rsidRPr="00262AC4">
        <w:rPr>
          <w:rFonts w:ascii="仿宋_GB2312" w:eastAsia="仿宋_GB2312" w:hAnsi="微软雅黑" w:cs="宋体" w:hint="eastAsia"/>
          <w:kern w:val="0"/>
          <w:sz w:val="32"/>
          <w:szCs w:val="32"/>
        </w:rPr>
        <w:t>考试总</w:t>
      </w:r>
      <w:r w:rsidR="00875B23" w:rsidRPr="00262AC4">
        <w:rPr>
          <w:rFonts w:ascii="仿宋_GB2312" w:eastAsia="仿宋_GB2312" w:hAnsi="微软雅黑" w:cs="宋体" w:hint="eastAsia"/>
          <w:kern w:val="0"/>
          <w:sz w:val="32"/>
          <w:szCs w:val="32"/>
        </w:rPr>
        <w:t>成绩合格线</w:t>
      </w:r>
      <w:r w:rsidR="00875B23" w:rsidRPr="00262AC4">
        <w:rPr>
          <w:rFonts w:ascii="仿宋_GB2312" w:eastAsia="仿宋_GB2312" w:hAnsi="微软雅黑" w:cs="宋体"/>
          <w:kern w:val="0"/>
          <w:sz w:val="32"/>
          <w:szCs w:val="32"/>
        </w:rPr>
        <w:t>60</w:t>
      </w:r>
      <w:r w:rsidR="00875B23" w:rsidRPr="00262AC4">
        <w:rPr>
          <w:rFonts w:ascii="仿宋_GB2312" w:eastAsia="仿宋_GB2312" w:hAnsi="微软雅黑" w:cs="宋体" w:hint="eastAsia"/>
          <w:kern w:val="0"/>
          <w:sz w:val="32"/>
          <w:szCs w:val="32"/>
        </w:rPr>
        <w:t>分（</w:t>
      </w:r>
      <w:r w:rsidR="0063166F" w:rsidRPr="00262AC4">
        <w:rPr>
          <w:rFonts w:ascii="仿宋_GB2312" w:eastAsia="仿宋_GB2312" w:hAnsi="微软雅黑" w:cs="宋体" w:hint="eastAsia"/>
          <w:color w:val="000000" w:themeColor="text1"/>
          <w:kern w:val="0"/>
          <w:sz w:val="32"/>
          <w:szCs w:val="32"/>
        </w:rPr>
        <w:t>笔试、面试成绩均须达到合格线及以上，</w:t>
      </w:r>
      <w:r w:rsidR="0063166F" w:rsidRPr="00262AC4">
        <w:rPr>
          <w:rFonts w:ascii="仿宋_GB2312" w:eastAsia="仿宋_GB2312" w:hAnsi="微软雅黑" w:cs="宋体" w:hint="eastAsia"/>
          <w:kern w:val="0"/>
          <w:sz w:val="32"/>
          <w:szCs w:val="32"/>
        </w:rPr>
        <w:t>四舍五入并保留两位小数</w:t>
      </w:r>
      <w:r w:rsidR="00875B23" w:rsidRPr="00262AC4">
        <w:rPr>
          <w:rFonts w:ascii="仿宋_GB2312" w:eastAsia="仿宋_GB2312" w:hAnsi="微软雅黑" w:cs="宋体" w:hint="eastAsia"/>
          <w:kern w:val="0"/>
          <w:sz w:val="32"/>
          <w:szCs w:val="32"/>
        </w:rPr>
        <w:t>）。</w:t>
      </w:r>
    </w:p>
    <w:p w:rsidR="00875B23" w:rsidRPr="00262AC4" w:rsidRDefault="00875B23" w:rsidP="000C06F7">
      <w:pPr>
        <w:pStyle w:val="a3"/>
        <w:adjustRightInd w:val="0"/>
        <w:spacing w:line="560" w:lineRule="exact"/>
        <w:rPr>
          <w:rFonts w:ascii="仿宋_GB2312" w:hAnsi="微软雅黑" w:cs="宋体"/>
          <w:szCs w:val="32"/>
        </w:rPr>
      </w:pPr>
      <w:r w:rsidRPr="00262AC4">
        <w:rPr>
          <w:rFonts w:ascii="仿宋_GB2312" w:hAnsi="微软雅黑" w:cs="宋体" w:hint="eastAsia"/>
          <w:szCs w:val="32"/>
        </w:rPr>
        <w:t>面试结束后，以</w:t>
      </w:r>
      <w:r w:rsidR="008447DC" w:rsidRPr="00262AC4">
        <w:rPr>
          <w:rFonts w:ascii="仿宋_GB2312" w:hAnsi="微软雅黑" w:cs="宋体" w:hint="eastAsia"/>
          <w:szCs w:val="32"/>
        </w:rPr>
        <w:t>考试总</w:t>
      </w:r>
      <w:r w:rsidRPr="00262AC4">
        <w:rPr>
          <w:rFonts w:ascii="仿宋_GB2312" w:hAnsi="微软雅黑" w:cs="宋体" w:hint="eastAsia"/>
          <w:szCs w:val="32"/>
        </w:rPr>
        <w:t>成绩高低顺序，按岗位招聘人数等额确定入围体检人员名单。如同</w:t>
      </w:r>
      <w:proofErr w:type="gramStart"/>
      <w:r w:rsidRPr="00262AC4">
        <w:rPr>
          <w:rFonts w:ascii="仿宋_GB2312" w:hAnsi="微软雅黑" w:cs="宋体" w:hint="eastAsia"/>
          <w:szCs w:val="32"/>
        </w:rPr>
        <w:t>一</w:t>
      </w:r>
      <w:proofErr w:type="gramEnd"/>
      <w:r w:rsidRPr="00262AC4">
        <w:rPr>
          <w:rFonts w:ascii="仿宋_GB2312" w:hAnsi="微软雅黑" w:cs="宋体" w:hint="eastAsia"/>
          <w:szCs w:val="32"/>
        </w:rPr>
        <w:t>岗位</w:t>
      </w:r>
      <w:r w:rsidR="008447DC" w:rsidRPr="00262AC4">
        <w:rPr>
          <w:rFonts w:ascii="仿宋_GB2312" w:hAnsi="微软雅黑" w:cs="宋体" w:hint="eastAsia"/>
          <w:szCs w:val="32"/>
        </w:rPr>
        <w:t>考试总</w:t>
      </w:r>
      <w:r w:rsidRPr="00262AC4">
        <w:rPr>
          <w:rFonts w:ascii="仿宋_GB2312" w:hAnsi="微软雅黑" w:cs="宋体" w:hint="eastAsia"/>
          <w:szCs w:val="32"/>
        </w:rPr>
        <w:t>成绩相同的，则按照面试成绩高低顺序确定名次；如面试成绩仍然相同的，按面试主评委给分高低顺序确定名次。现场公布</w:t>
      </w:r>
      <w:r w:rsidR="008447DC" w:rsidRPr="00262AC4">
        <w:rPr>
          <w:rFonts w:ascii="仿宋_GB2312" w:hAnsi="微软雅黑" w:cs="宋体" w:hint="eastAsia"/>
          <w:szCs w:val="32"/>
        </w:rPr>
        <w:t>考试总</w:t>
      </w:r>
      <w:r w:rsidRPr="00262AC4">
        <w:rPr>
          <w:rFonts w:ascii="仿宋_GB2312" w:hAnsi="微软雅黑" w:cs="宋体" w:hint="eastAsia"/>
          <w:szCs w:val="32"/>
        </w:rPr>
        <w:t>成绩，确定入围体检人员名单。</w:t>
      </w:r>
    </w:p>
    <w:p w:rsidR="00875B23" w:rsidRPr="00262AC4" w:rsidRDefault="00875B23" w:rsidP="000C06F7">
      <w:pPr>
        <w:widowControl/>
        <w:adjustRightInd w:val="0"/>
        <w:snapToGrid w:val="0"/>
        <w:spacing w:line="560" w:lineRule="exact"/>
        <w:ind w:firstLineChars="200" w:firstLine="643"/>
        <w:rPr>
          <w:rFonts w:ascii="仿宋_GB2312" w:eastAsia="仿宋_GB2312" w:hAnsi="宋体" w:cs="宋体"/>
          <w:kern w:val="0"/>
          <w:sz w:val="32"/>
          <w:szCs w:val="32"/>
        </w:rPr>
      </w:pPr>
      <w:r w:rsidRPr="00262AC4">
        <w:rPr>
          <w:rFonts w:ascii="仿宋_GB2312" w:eastAsia="仿宋_GB2312" w:hAnsi="宋体" w:cs="宋体" w:hint="eastAsia"/>
          <w:b/>
          <w:kern w:val="0"/>
          <w:sz w:val="32"/>
          <w:szCs w:val="32"/>
        </w:rPr>
        <w:t>注意：</w:t>
      </w:r>
      <w:r w:rsidRPr="00262AC4">
        <w:rPr>
          <w:rFonts w:ascii="仿宋_GB2312" w:eastAsia="仿宋_GB2312" w:hAnsi="宋体" w:cs="宋体" w:hint="eastAsia"/>
          <w:kern w:val="0"/>
          <w:sz w:val="32"/>
          <w:szCs w:val="32"/>
        </w:rPr>
        <w:t>考生未能在指定的时间参加现场面试的，视为自动放弃。</w:t>
      </w:r>
    </w:p>
    <w:p w:rsidR="000B73A3" w:rsidRPr="00262AC4" w:rsidRDefault="00265D67" w:rsidP="000C06F7">
      <w:pPr>
        <w:widowControl/>
        <w:shd w:val="clear" w:color="auto" w:fill="FFFFFF"/>
        <w:snapToGrid w:val="0"/>
        <w:spacing w:line="560" w:lineRule="exact"/>
        <w:ind w:firstLineChars="196" w:firstLine="630"/>
        <w:rPr>
          <w:rFonts w:ascii="楷体_GB2312" w:eastAsia="楷体_GB2312" w:cs="宋体"/>
          <w:kern w:val="0"/>
          <w:sz w:val="24"/>
        </w:rPr>
      </w:pPr>
      <w:r w:rsidRPr="00262AC4">
        <w:rPr>
          <w:rFonts w:ascii="楷体_GB2312" w:eastAsia="楷体_GB2312" w:hint="eastAsia"/>
          <w:b/>
          <w:bCs/>
          <w:kern w:val="0"/>
          <w:sz w:val="32"/>
          <w:szCs w:val="32"/>
        </w:rPr>
        <w:t>（</w:t>
      </w:r>
      <w:r w:rsidR="0049481E" w:rsidRPr="00262AC4">
        <w:rPr>
          <w:rFonts w:ascii="楷体_GB2312" w:eastAsia="楷体_GB2312" w:hint="eastAsia"/>
          <w:b/>
          <w:bCs/>
          <w:kern w:val="0"/>
          <w:sz w:val="32"/>
          <w:szCs w:val="32"/>
        </w:rPr>
        <w:t>六</w:t>
      </w:r>
      <w:r w:rsidRPr="00262AC4">
        <w:rPr>
          <w:rFonts w:ascii="楷体_GB2312" w:eastAsia="楷体_GB2312" w:hint="eastAsia"/>
          <w:b/>
          <w:bCs/>
          <w:kern w:val="0"/>
          <w:sz w:val="32"/>
          <w:szCs w:val="32"/>
        </w:rPr>
        <w:t>）</w:t>
      </w:r>
      <w:r w:rsidR="000B73A3" w:rsidRPr="00262AC4">
        <w:rPr>
          <w:rFonts w:ascii="楷体_GB2312" w:eastAsia="楷体_GB2312" w:hint="eastAsia"/>
          <w:b/>
          <w:bCs/>
          <w:kern w:val="0"/>
          <w:sz w:val="32"/>
          <w:szCs w:val="32"/>
        </w:rPr>
        <w:t>签约</w:t>
      </w:r>
    </w:p>
    <w:p w:rsidR="0049481E" w:rsidRPr="00262AC4" w:rsidRDefault="0049481E" w:rsidP="0049481E">
      <w:pPr>
        <w:widowControl/>
        <w:shd w:val="clear" w:color="auto" w:fill="FFFFFF"/>
        <w:snapToGrid w:val="0"/>
        <w:spacing w:line="560" w:lineRule="exact"/>
        <w:ind w:firstLine="640"/>
        <w:rPr>
          <w:rFonts w:ascii="宋体" w:cs="宋体"/>
          <w:kern w:val="0"/>
          <w:sz w:val="24"/>
        </w:rPr>
      </w:pPr>
      <w:r w:rsidRPr="00262AC4">
        <w:rPr>
          <w:rFonts w:ascii="仿宋_GB2312" w:eastAsia="仿宋_GB2312" w:hAnsi="微软雅黑" w:cs="宋体" w:hint="eastAsia"/>
          <w:kern w:val="0"/>
          <w:sz w:val="32"/>
          <w:szCs w:val="32"/>
        </w:rPr>
        <w:t>入围体检人员现场签订《就业协议书》，不愿现场签订《就业协议书》的，视为自愿放弃聘用资格。如体检、考察、审档、公示等结果影响聘用的，招聘单位有权解除就业协议，且不作任何补偿。</w:t>
      </w:r>
    </w:p>
    <w:p w:rsidR="008224A3" w:rsidRPr="00262AC4" w:rsidRDefault="000B73A3" w:rsidP="00766CB4">
      <w:pPr>
        <w:widowControl/>
        <w:shd w:val="clear" w:color="auto" w:fill="FFFFFF"/>
        <w:snapToGrid w:val="0"/>
        <w:spacing w:line="560" w:lineRule="exact"/>
        <w:ind w:firstLineChars="196" w:firstLine="630"/>
        <w:rPr>
          <w:rFonts w:ascii="楷体_GB2312" w:eastAsia="楷体_GB2312"/>
          <w:b/>
          <w:bCs/>
          <w:kern w:val="0"/>
          <w:sz w:val="32"/>
          <w:szCs w:val="32"/>
        </w:rPr>
      </w:pPr>
      <w:r w:rsidRPr="00262AC4">
        <w:rPr>
          <w:rFonts w:ascii="楷体_GB2312" w:eastAsia="楷体_GB2312" w:hint="eastAsia"/>
          <w:b/>
          <w:bCs/>
          <w:kern w:val="0"/>
          <w:sz w:val="32"/>
          <w:szCs w:val="32"/>
        </w:rPr>
        <w:t>（</w:t>
      </w:r>
      <w:r w:rsidR="0049481E" w:rsidRPr="00262AC4">
        <w:rPr>
          <w:rFonts w:ascii="楷体_GB2312" w:eastAsia="楷体_GB2312" w:hint="eastAsia"/>
          <w:b/>
          <w:bCs/>
          <w:kern w:val="0"/>
          <w:sz w:val="32"/>
          <w:szCs w:val="32"/>
        </w:rPr>
        <w:t>七</w:t>
      </w:r>
      <w:r w:rsidR="00265D67" w:rsidRPr="00262AC4">
        <w:rPr>
          <w:rFonts w:ascii="楷体_GB2312" w:eastAsia="楷体_GB2312" w:hint="eastAsia"/>
          <w:b/>
          <w:bCs/>
          <w:kern w:val="0"/>
          <w:sz w:val="32"/>
          <w:szCs w:val="32"/>
        </w:rPr>
        <w:t>）</w:t>
      </w:r>
      <w:r w:rsidR="008224A3" w:rsidRPr="00262AC4">
        <w:rPr>
          <w:rFonts w:ascii="楷体_GB2312" w:eastAsia="楷体_GB2312" w:hint="eastAsia"/>
          <w:b/>
          <w:bCs/>
          <w:kern w:val="0"/>
          <w:sz w:val="32"/>
          <w:szCs w:val="32"/>
        </w:rPr>
        <w:t>体检</w:t>
      </w:r>
    </w:p>
    <w:p w:rsidR="005F7651" w:rsidRPr="00262AC4" w:rsidRDefault="005F7651" w:rsidP="000C06F7">
      <w:pPr>
        <w:widowControl/>
        <w:shd w:val="clear" w:color="auto" w:fill="FFFFFF"/>
        <w:snapToGrid w:val="0"/>
        <w:spacing w:line="560" w:lineRule="exact"/>
        <w:ind w:firstLineChars="196" w:firstLine="627"/>
        <w:rPr>
          <w:rFonts w:eastAsia="楷体_GB2312"/>
          <w:b/>
          <w:bCs/>
          <w:kern w:val="0"/>
          <w:sz w:val="32"/>
          <w:szCs w:val="32"/>
        </w:rPr>
      </w:pPr>
      <w:proofErr w:type="gramStart"/>
      <w:r w:rsidRPr="00262AC4">
        <w:rPr>
          <w:rFonts w:ascii="仿宋_GB2312" w:eastAsia="仿宋_GB2312" w:hAnsi="微软雅黑" w:cs="宋体" w:hint="eastAsia"/>
          <w:kern w:val="0"/>
          <w:sz w:val="32"/>
          <w:szCs w:val="32"/>
        </w:rPr>
        <w:t>体检按</w:t>
      </w:r>
      <w:proofErr w:type="gramEnd"/>
      <w:r w:rsidRPr="00262AC4">
        <w:rPr>
          <w:rFonts w:ascii="仿宋_GB2312" w:eastAsia="仿宋_GB2312" w:hAnsi="微软雅黑" w:cs="宋体" w:hint="eastAsia"/>
          <w:kern w:val="0"/>
          <w:sz w:val="32"/>
          <w:szCs w:val="32"/>
        </w:rPr>
        <w:t>《广东省事业单位公开招聘人员体检实施细则（试行）》（粤</w:t>
      </w:r>
      <w:proofErr w:type="gramStart"/>
      <w:r w:rsidRPr="00262AC4">
        <w:rPr>
          <w:rFonts w:ascii="仿宋_GB2312" w:eastAsia="仿宋_GB2312" w:hAnsi="微软雅黑" w:cs="宋体" w:hint="eastAsia"/>
          <w:kern w:val="0"/>
          <w:sz w:val="32"/>
          <w:szCs w:val="32"/>
        </w:rPr>
        <w:t>人社发</w:t>
      </w:r>
      <w:proofErr w:type="gramEnd"/>
      <w:r w:rsidRPr="00262AC4">
        <w:rPr>
          <w:rFonts w:ascii="仿宋_GB2312" w:eastAsia="仿宋_GB2312" w:hAnsi="微软雅黑" w:cs="宋体" w:hint="eastAsia"/>
          <w:kern w:val="0"/>
          <w:sz w:val="32"/>
          <w:szCs w:val="32"/>
        </w:rPr>
        <w:t>〔2010〕382号）和《广东省教师资格申请人员体格检查标准（2013年修订）》（</w:t>
      </w:r>
      <w:proofErr w:type="gramStart"/>
      <w:r w:rsidRPr="00262AC4">
        <w:rPr>
          <w:rFonts w:ascii="仿宋_GB2312" w:eastAsia="仿宋_GB2312" w:hAnsi="微软雅黑" w:cs="宋体" w:hint="eastAsia"/>
          <w:kern w:val="0"/>
          <w:sz w:val="32"/>
          <w:szCs w:val="32"/>
        </w:rPr>
        <w:t>粤教继〔2013〕</w:t>
      </w:r>
      <w:proofErr w:type="gramEnd"/>
      <w:r w:rsidRPr="00262AC4">
        <w:rPr>
          <w:rFonts w:ascii="仿宋_GB2312" w:eastAsia="仿宋_GB2312" w:hAnsi="微软雅黑" w:cs="宋体" w:hint="eastAsia"/>
          <w:kern w:val="0"/>
          <w:sz w:val="32"/>
          <w:szCs w:val="32"/>
        </w:rPr>
        <w:t>1号）的规定执行。</w:t>
      </w:r>
    </w:p>
    <w:p w:rsidR="00753029" w:rsidRPr="00262AC4" w:rsidRDefault="00CE6E21" w:rsidP="00753029">
      <w:pPr>
        <w:widowControl/>
        <w:shd w:val="clear" w:color="auto" w:fill="FFFFFF"/>
        <w:snapToGrid w:val="0"/>
        <w:spacing w:line="560" w:lineRule="exact"/>
        <w:ind w:firstLineChars="196" w:firstLine="630"/>
        <w:rPr>
          <w:rFonts w:ascii="楷体_GB2312" w:eastAsia="楷体_GB2312"/>
          <w:b/>
          <w:bCs/>
          <w:kern w:val="0"/>
          <w:sz w:val="32"/>
          <w:szCs w:val="32"/>
        </w:rPr>
      </w:pPr>
      <w:r w:rsidRPr="00262AC4">
        <w:rPr>
          <w:rFonts w:ascii="楷体_GB2312" w:eastAsia="楷体_GB2312" w:hint="eastAsia"/>
          <w:b/>
          <w:bCs/>
          <w:kern w:val="0"/>
          <w:sz w:val="32"/>
          <w:szCs w:val="32"/>
        </w:rPr>
        <w:lastRenderedPageBreak/>
        <w:t>（</w:t>
      </w:r>
      <w:r w:rsidR="0049481E" w:rsidRPr="00262AC4">
        <w:rPr>
          <w:rFonts w:ascii="楷体_GB2312" w:eastAsia="楷体_GB2312" w:hint="eastAsia"/>
          <w:b/>
          <w:bCs/>
          <w:kern w:val="0"/>
          <w:sz w:val="32"/>
          <w:szCs w:val="32"/>
        </w:rPr>
        <w:t>八</w:t>
      </w:r>
      <w:r w:rsidR="00265D67" w:rsidRPr="00262AC4">
        <w:rPr>
          <w:rFonts w:ascii="楷体_GB2312" w:eastAsia="楷体_GB2312" w:hint="eastAsia"/>
          <w:b/>
          <w:bCs/>
          <w:kern w:val="0"/>
          <w:sz w:val="32"/>
          <w:szCs w:val="32"/>
        </w:rPr>
        <w:t>）</w:t>
      </w:r>
      <w:r w:rsidR="008224A3" w:rsidRPr="00262AC4">
        <w:rPr>
          <w:rFonts w:ascii="楷体_GB2312" w:eastAsia="楷体_GB2312" w:hint="eastAsia"/>
          <w:b/>
          <w:bCs/>
          <w:kern w:val="0"/>
          <w:sz w:val="32"/>
          <w:szCs w:val="32"/>
        </w:rPr>
        <w:t>考察</w:t>
      </w:r>
      <w:proofErr w:type="gramStart"/>
      <w:r w:rsidR="008224A3" w:rsidRPr="00262AC4">
        <w:rPr>
          <w:rFonts w:ascii="楷体_GB2312" w:eastAsia="楷体_GB2312" w:hint="eastAsia"/>
          <w:b/>
          <w:bCs/>
          <w:kern w:val="0"/>
          <w:sz w:val="32"/>
          <w:szCs w:val="32"/>
        </w:rPr>
        <w:t>及</w:t>
      </w:r>
      <w:r w:rsidR="000B7C24" w:rsidRPr="00262AC4">
        <w:rPr>
          <w:rFonts w:ascii="楷体_GB2312" w:eastAsia="楷体_GB2312" w:hint="eastAsia"/>
          <w:b/>
          <w:bCs/>
          <w:kern w:val="0"/>
          <w:sz w:val="32"/>
          <w:szCs w:val="32"/>
        </w:rPr>
        <w:t>审档</w:t>
      </w:r>
      <w:proofErr w:type="gramEnd"/>
    </w:p>
    <w:p w:rsidR="005F7651" w:rsidRPr="00262AC4" w:rsidRDefault="005F7651" w:rsidP="00753029">
      <w:pPr>
        <w:widowControl/>
        <w:shd w:val="clear" w:color="auto" w:fill="FFFFFF"/>
        <w:snapToGrid w:val="0"/>
        <w:spacing w:line="560" w:lineRule="exact"/>
        <w:ind w:firstLineChars="196" w:firstLine="627"/>
        <w:rPr>
          <w:rFonts w:ascii="楷体_GB2312" w:eastAsia="楷体_GB2312"/>
          <w:b/>
          <w:bCs/>
          <w:kern w:val="0"/>
          <w:sz w:val="32"/>
          <w:szCs w:val="32"/>
        </w:rPr>
      </w:pPr>
      <w:r w:rsidRPr="00262AC4">
        <w:rPr>
          <w:rFonts w:ascii="仿宋_GB2312" w:eastAsia="仿宋_GB2312" w:hAnsi="微软雅黑" w:cs="宋体" w:hint="eastAsia"/>
          <w:kern w:val="0"/>
          <w:sz w:val="32"/>
          <w:szCs w:val="32"/>
        </w:rPr>
        <w:t>考察按《广东省事业单位公开招聘人员考察工作实施细则（试行）》（粤人社发〔2010〕276号）的规定执行。具体事项另行通知。</w:t>
      </w:r>
    </w:p>
    <w:p w:rsidR="00040356" w:rsidRPr="00262AC4" w:rsidRDefault="000B7C24" w:rsidP="000C06F7">
      <w:pPr>
        <w:widowControl/>
        <w:shd w:val="clear" w:color="auto" w:fill="FFFFFF"/>
        <w:snapToGrid w:val="0"/>
        <w:spacing w:line="560" w:lineRule="exact"/>
        <w:ind w:firstLine="640"/>
        <w:rPr>
          <w:rFonts w:ascii="宋体" w:cs="宋体"/>
          <w:kern w:val="0"/>
          <w:sz w:val="24"/>
        </w:rPr>
      </w:pPr>
      <w:proofErr w:type="gramStart"/>
      <w:r w:rsidRPr="00262AC4">
        <w:rPr>
          <w:rFonts w:ascii="仿宋_GB2312" w:eastAsia="仿宋_GB2312" w:hAnsi="微软雅黑" w:cs="宋体" w:hint="eastAsia"/>
          <w:color w:val="000000" w:themeColor="text1"/>
          <w:kern w:val="0"/>
          <w:sz w:val="32"/>
          <w:szCs w:val="32"/>
        </w:rPr>
        <w:t>如</w:t>
      </w:r>
      <w:r w:rsidR="00CE6E21" w:rsidRPr="00262AC4">
        <w:rPr>
          <w:rFonts w:ascii="仿宋_GB2312" w:eastAsia="仿宋_GB2312" w:hAnsi="微软雅黑" w:cs="宋体" w:hint="eastAsia"/>
          <w:color w:val="000000" w:themeColor="text1"/>
          <w:kern w:val="0"/>
          <w:sz w:val="32"/>
          <w:szCs w:val="32"/>
        </w:rPr>
        <w:t>考察</w:t>
      </w:r>
      <w:proofErr w:type="gramEnd"/>
      <w:r w:rsidR="00CE6E21" w:rsidRPr="00262AC4">
        <w:rPr>
          <w:rFonts w:ascii="仿宋_GB2312" w:eastAsia="仿宋_GB2312" w:hAnsi="微软雅黑" w:cs="宋体" w:hint="eastAsia"/>
          <w:color w:val="000000" w:themeColor="text1"/>
          <w:kern w:val="0"/>
          <w:sz w:val="32"/>
          <w:szCs w:val="32"/>
        </w:rPr>
        <w:t>结果或</w:t>
      </w:r>
      <w:r w:rsidRPr="00262AC4">
        <w:rPr>
          <w:rFonts w:ascii="仿宋_GB2312" w:eastAsia="仿宋_GB2312" w:hAnsi="微软雅黑" w:cs="宋体" w:hint="eastAsia"/>
          <w:color w:val="000000" w:themeColor="text1"/>
          <w:kern w:val="0"/>
          <w:sz w:val="32"/>
          <w:szCs w:val="32"/>
        </w:rPr>
        <w:t>档案审核情况与考生本人填报的《报名表》信息</w:t>
      </w:r>
      <w:r w:rsidRPr="00262AC4">
        <w:rPr>
          <w:rFonts w:ascii="仿宋_GB2312" w:eastAsia="仿宋_GB2312" w:hAnsi="微软雅黑" w:cs="宋体" w:hint="eastAsia"/>
          <w:kern w:val="0"/>
          <w:sz w:val="32"/>
          <w:szCs w:val="32"/>
        </w:rPr>
        <w:t>不相符，招聘单位有权解除就业协议，且不作任何补偿。</w:t>
      </w:r>
    </w:p>
    <w:p w:rsidR="00040356" w:rsidRPr="00262AC4" w:rsidRDefault="00CE6E21" w:rsidP="000C06F7">
      <w:pPr>
        <w:widowControl/>
        <w:shd w:val="clear" w:color="auto" w:fill="FFFFFF"/>
        <w:snapToGrid w:val="0"/>
        <w:spacing w:line="560" w:lineRule="exact"/>
        <w:ind w:firstLineChars="196" w:firstLine="630"/>
        <w:rPr>
          <w:rFonts w:ascii="楷体_GB2312" w:eastAsia="楷体_GB2312"/>
          <w:b/>
          <w:bCs/>
          <w:kern w:val="0"/>
          <w:sz w:val="32"/>
          <w:szCs w:val="32"/>
        </w:rPr>
      </w:pPr>
      <w:r w:rsidRPr="00262AC4">
        <w:rPr>
          <w:rFonts w:ascii="楷体_GB2312" w:eastAsia="楷体_GB2312" w:hint="eastAsia"/>
          <w:b/>
          <w:bCs/>
          <w:kern w:val="0"/>
          <w:sz w:val="32"/>
          <w:szCs w:val="32"/>
        </w:rPr>
        <w:t>（</w:t>
      </w:r>
      <w:r w:rsidR="0049481E" w:rsidRPr="00262AC4">
        <w:rPr>
          <w:rFonts w:ascii="楷体_GB2312" w:eastAsia="楷体_GB2312" w:hint="eastAsia"/>
          <w:b/>
          <w:bCs/>
          <w:kern w:val="0"/>
          <w:sz w:val="32"/>
          <w:szCs w:val="32"/>
        </w:rPr>
        <w:t>九</w:t>
      </w:r>
      <w:r w:rsidR="00265D67" w:rsidRPr="00262AC4">
        <w:rPr>
          <w:rFonts w:ascii="楷体_GB2312" w:eastAsia="楷体_GB2312" w:hint="eastAsia"/>
          <w:b/>
          <w:bCs/>
          <w:kern w:val="0"/>
          <w:sz w:val="32"/>
          <w:szCs w:val="32"/>
        </w:rPr>
        <w:t>）</w:t>
      </w:r>
      <w:r w:rsidR="000B7C24" w:rsidRPr="00262AC4">
        <w:rPr>
          <w:rFonts w:ascii="楷体_GB2312" w:eastAsia="楷体_GB2312" w:hint="eastAsia"/>
          <w:b/>
          <w:bCs/>
          <w:kern w:val="0"/>
          <w:sz w:val="32"/>
          <w:szCs w:val="32"/>
        </w:rPr>
        <w:t>确定拟聘人员并公示</w:t>
      </w:r>
    </w:p>
    <w:p w:rsidR="00040356" w:rsidRPr="00262AC4" w:rsidRDefault="000B7C24" w:rsidP="000C06F7">
      <w:pPr>
        <w:widowControl/>
        <w:shd w:val="clear" w:color="auto" w:fill="FFFFFF"/>
        <w:snapToGrid w:val="0"/>
        <w:spacing w:line="560" w:lineRule="exact"/>
        <w:ind w:firstLine="640"/>
        <w:rPr>
          <w:rFonts w:ascii="宋体" w:cs="宋体"/>
          <w:kern w:val="0"/>
          <w:sz w:val="32"/>
          <w:szCs w:val="32"/>
        </w:rPr>
      </w:pPr>
      <w:r w:rsidRPr="00262AC4">
        <w:rPr>
          <w:rFonts w:ascii="仿宋_GB2312" w:eastAsia="仿宋_GB2312" w:hAnsi="微软雅黑" w:cs="宋体" w:hint="eastAsia"/>
          <w:kern w:val="0"/>
          <w:sz w:val="32"/>
          <w:szCs w:val="32"/>
        </w:rPr>
        <w:t>体检和考察合格者确定为拟聘人员。拟聘人员名单在香洲区政府公众信息网公示7个工作日。</w:t>
      </w:r>
    </w:p>
    <w:p w:rsidR="00040356" w:rsidRPr="00262AC4" w:rsidRDefault="00CE6E21" w:rsidP="000C06F7">
      <w:pPr>
        <w:widowControl/>
        <w:shd w:val="clear" w:color="auto" w:fill="FFFFFF"/>
        <w:snapToGrid w:val="0"/>
        <w:spacing w:line="560" w:lineRule="exact"/>
        <w:ind w:firstLineChars="196" w:firstLine="630"/>
        <w:rPr>
          <w:rFonts w:ascii="楷体_GB2312" w:eastAsia="楷体_GB2312"/>
          <w:b/>
          <w:bCs/>
          <w:kern w:val="0"/>
          <w:sz w:val="32"/>
          <w:szCs w:val="32"/>
        </w:rPr>
      </w:pPr>
      <w:r w:rsidRPr="00262AC4">
        <w:rPr>
          <w:rFonts w:ascii="楷体_GB2312" w:eastAsia="楷体_GB2312" w:hint="eastAsia"/>
          <w:b/>
          <w:bCs/>
          <w:kern w:val="0"/>
          <w:sz w:val="32"/>
          <w:szCs w:val="32"/>
        </w:rPr>
        <w:t>（</w:t>
      </w:r>
      <w:r w:rsidR="0049481E" w:rsidRPr="00262AC4">
        <w:rPr>
          <w:rFonts w:ascii="楷体_GB2312" w:eastAsia="楷体_GB2312" w:hint="eastAsia"/>
          <w:b/>
          <w:bCs/>
          <w:kern w:val="0"/>
          <w:sz w:val="32"/>
          <w:szCs w:val="32"/>
        </w:rPr>
        <w:t>十</w:t>
      </w:r>
      <w:r w:rsidR="00265D67" w:rsidRPr="00262AC4">
        <w:rPr>
          <w:rFonts w:ascii="楷体_GB2312" w:eastAsia="楷体_GB2312" w:hint="eastAsia"/>
          <w:b/>
          <w:bCs/>
          <w:kern w:val="0"/>
          <w:sz w:val="32"/>
          <w:szCs w:val="32"/>
        </w:rPr>
        <w:t>）</w:t>
      </w:r>
      <w:r w:rsidR="000B7C24" w:rsidRPr="00262AC4">
        <w:rPr>
          <w:rFonts w:ascii="楷体_GB2312" w:eastAsia="楷体_GB2312" w:hint="eastAsia"/>
          <w:b/>
          <w:bCs/>
          <w:kern w:val="0"/>
          <w:sz w:val="32"/>
          <w:szCs w:val="32"/>
        </w:rPr>
        <w:t>办理聘用手续</w:t>
      </w:r>
    </w:p>
    <w:p w:rsidR="00AE1A23" w:rsidRPr="00262AC4" w:rsidRDefault="00AE1A23" w:rsidP="00AE1A23">
      <w:pPr>
        <w:widowControl/>
        <w:shd w:val="clear" w:color="auto" w:fill="FFFFFF"/>
        <w:snapToGrid w:val="0"/>
        <w:spacing w:line="560" w:lineRule="exact"/>
        <w:ind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拟聘人员经公示无异议或举报信息不影响聘用的，应届毕业生和择业毕业生须提供就业报到证。拟按规定程序办理接收、聘用等相关手续，纳入事业编制管理。</w:t>
      </w:r>
    </w:p>
    <w:p w:rsidR="00875B23" w:rsidRPr="00262AC4" w:rsidRDefault="00875B23" w:rsidP="000C06F7">
      <w:pPr>
        <w:widowControl/>
        <w:shd w:val="clear" w:color="auto" w:fill="FFFFFF"/>
        <w:snapToGrid w:val="0"/>
        <w:spacing w:line="560" w:lineRule="exact"/>
        <w:ind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按照有关规定，进行试用期满考核。试用期满考核合格的，予以继续聘用；考核不合格或试用期内发现不符合岗位资格条件的，按规定办理解聘手续。</w:t>
      </w:r>
    </w:p>
    <w:p w:rsidR="00040356" w:rsidRPr="00262AC4" w:rsidRDefault="00CE6E21" w:rsidP="000C06F7">
      <w:pPr>
        <w:widowControl/>
        <w:shd w:val="clear" w:color="auto" w:fill="FFFFFF"/>
        <w:snapToGrid w:val="0"/>
        <w:spacing w:line="560" w:lineRule="exact"/>
        <w:ind w:firstLineChars="196" w:firstLine="630"/>
        <w:rPr>
          <w:rFonts w:ascii="楷体_GB2312" w:eastAsia="楷体_GB2312"/>
          <w:b/>
          <w:bCs/>
          <w:kern w:val="0"/>
          <w:sz w:val="32"/>
          <w:szCs w:val="32"/>
        </w:rPr>
      </w:pPr>
      <w:r w:rsidRPr="00262AC4">
        <w:rPr>
          <w:rFonts w:ascii="楷体_GB2312" w:eastAsia="楷体_GB2312" w:hint="eastAsia"/>
          <w:b/>
          <w:bCs/>
          <w:kern w:val="0"/>
          <w:sz w:val="32"/>
          <w:szCs w:val="32"/>
        </w:rPr>
        <w:t>（</w:t>
      </w:r>
      <w:r w:rsidR="0049481E" w:rsidRPr="00262AC4">
        <w:rPr>
          <w:rFonts w:ascii="楷体_GB2312" w:eastAsia="楷体_GB2312" w:hint="eastAsia"/>
          <w:b/>
          <w:bCs/>
          <w:kern w:val="0"/>
          <w:sz w:val="32"/>
          <w:szCs w:val="32"/>
        </w:rPr>
        <w:t>十一</w:t>
      </w:r>
      <w:r w:rsidR="00265D67" w:rsidRPr="00262AC4">
        <w:rPr>
          <w:rFonts w:ascii="楷体_GB2312" w:eastAsia="楷体_GB2312" w:hint="eastAsia"/>
          <w:b/>
          <w:bCs/>
          <w:kern w:val="0"/>
          <w:sz w:val="32"/>
          <w:szCs w:val="32"/>
        </w:rPr>
        <w:t>）</w:t>
      </w:r>
      <w:r w:rsidR="000B7C24" w:rsidRPr="00262AC4">
        <w:rPr>
          <w:rFonts w:ascii="楷体_GB2312" w:eastAsia="楷体_GB2312" w:hint="eastAsia"/>
          <w:b/>
          <w:bCs/>
          <w:kern w:val="0"/>
          <w:sz w:val="32"/>
          <w:szCs w:val="32"/>
        </w:rPr>
        <w:t xml:space="preserve">递补聘用 </w:t>
      </w:r>
    </w:p>
    <w:p w:rsidR="00875B23" w:rsidRPr="00262AC4" w:rsidRDefault="00875B23" w:rsidP="000C06F7">
      <w:pPr>
        <w:widowControl/>
        <w:shd w:val="clear" w:color="auto" w:fill="FFFFFF"/>
        <w:snapToGrid w:val="0"/>
        <w:spacing w:line="560" w:lineRule="exact"/>
        <w:ind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在签约、体检、考察、审档、公示等环节出现岗位空缺的，可根据实际情况决定是否依次递补。</w:t>
      </w:r>
    </w:p>
    <w:p w:rsidR="00040356" w:rsidRPr="00262AC4" w:rsidRDefault="005B0BEA" w:rsidP="000C06F7">
      <w:pPr>
        <w:widowControl/>
        <w:shd w:val="clear" w:color="auto" w:fill="FFFFFF"/>
        <w:snapToGrid w:val="0"/>
        <w:spacing w:line="560" w:lineRule="exact"/>
        <w:ind w:firstLineChars="200" w:firstLine="640"/>
        <w:rPr>
          <w:rFonts w:ascii="黑体" w:eastAsia="黑体" w:hAnsi="黑体" w:cs="宋体"/>
          <w:kern w:val="0"/>
          <w:sz w:val="32"/>
          <w:szCs w:val="32"/>
        </w:rPr>
      </w:pPr>
      <w:r w:rsidRPr="00262AC4">
        <w:rPr>
          <w:rFonts w:ascii="黑体" w:eastAsia="黑体" w:hAnsi="黑体" w:cs="宋体" w:hint="eastAsia"/>
          <w:kern w:val="0"/>
          <w:sz w:val="32"/>
          <w:szCs w:val="32"/>
        </w:rPr>
        <w:t>四</w:t>
      </w:r>
      <w:r w:rsidR="000B7C24" w:rsidRPr="00262AC4">
        <w:rPr>
          <w:rFonts w:ascii="黑体" w:eastAsia="黑体" w:hAnsi="黑体" w:cs="宋体" w:hint="eastAsia"/>
          <w:kern w:val="0"/>
          <w:sz w:val="32"/>
          <w:szCs w:val="32"/>
        </w:rPr>
        <w:t>、其他事项</w:t>
      </w:r>
    </w:p>
    <w:p w:rsidR="00875B23" w:rsidRPr="00262AC4" w:rsidRDefault="00875B23" w:rsidP="000C06F7">
      <w:pPr>
        <w:widowControl/>
        <w:shd w:val="clear" w:color="auto" w:fill="FFFFFF"/>
        <w:adjustRightInd w:val="0"/>
        <w:snapToGrid w:val="0"/>
        <w:spacing w:line="560" w:lineRule="exact"/>
        <w:ind w:firstLineChars="200" w:firstLine="640"/>
        <w:outlineLvl w:val="0"/>
        <w:rPr>
          <w:rFonts w:ascii="仿宋_GB2312" w:eastAsia="仿宋_GB2312" w:hAnsi="微软雅黑" w:cs="宋体"/>
          <w:bCs/>
          <w:kern w:val="36"/>
          <w:sz w:val="32"/>
          <w:szCs w:val="32"/>
        </w:rPr>
      </w:pPr>
      <w:r w:rsidRPr="00262AC4">
        <w:rPr>
          <w:rFonts w:ascii="仿宋_GB2312" w:eastAsia="仿宋_GB2312" w:hAnsi="微软雅黑" w:cs="宋体" w:hint="eastAsia"/>
          <w:kern w:val="0"/>
          <w:sz w:val="32"/>
          <w:szCs w:val="32"/>
        </w:rPr>
        <w:t>（一）资格审查贯穿于招聘全过程。有下列情形之一的，取消其考试资格或聘用资格；已办理聘用手续的，予以解聘；构成犯罪的，依法追究刑事责任</w:t>
      </w:r>
      <w:r w:rsidR="00FD7333" w:rsidRPr="00262AC4">
        <w:rPr>
          <w:rFonts w:ascii="仿宋_GB2312" w:eastAsia="仿宋_GB2312" w:hAnsi="微软雅黑" w:cs="宋体" w:hint="eastAsia"/>
          <w:kern w:val="0"/>
          <w:sz w:val="32"/>
          <w:szCs w:val="32"/>
        </w:rPr>
        <w:t>：</w:t>
      </w:r>
      <w:r w:rsidR="00A91C23" w:rsidRPr="00262AC4">
        <w:rPr>
          <w:rFonts w:ascii="仿宋_GB2312" w:eastAsia="仿宋_GB2312" w:hAnsi="微软雅黑" w:cs="宋体" w:hint="eastAsia"/>
          <w:kern w:val="0"/>
          <w:sz w:val="32"/>
          <w:szCs w:val="32"/>
        </w:rPr>
        <w:t>1.伪造、涂改证件、证明，或者以其他不正当手段获取应聘资格的；2.不符合岗位资格条件的；3.未如实填报个人信息或提供岗位所需材料的；4.考生</w:t>
      </w:r>
      <w:r w:rsidR="00A91C23" w:rsidRPr="00262AC4">
        <w:rPr>
          <w:rFonts w:ascii="仿宋_GB2312" w:eastAsia="仿宋_GB2312" w:hAnsi="微软雅黑" w:cs="宋体" w:hint="eastAsia"/>
          <w:kern w:val="0"/>
          <w:sz w:val="32"/>
          <w:szCs w:val="32"/>
        </w:rPr>
        <w:lastRenderedPageBreak/>
        <w:t>在考试、体检或者考察等过程中作弊的；5.未按规定时间报到的；6.2022年8月31日前未取得学历、学位的；7.2022年12月31日前未完成接收手续的；8.不服从组织调配的；9.法律、法规及其他有关规章规定不准聘用的。</w:t>
      </w:r>
    </w:p>
    <w:p w:rsidR="00875B23" w:rsidRPr="00262AC4" w:rsidRDefault="00875B23" w:rsidP="000C06F7">
      <w:pPr>
        <w:widowControl/>
        <w:shd w:val="clear" w:color="auto" w:fill="FFFFFF"/>
        <w:snapToGrid w:val="0"/>
        <w:spacing w:line="560" w:lineRule="exact"/>
        <w:ind w:firstLineChars="200"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（二）在此次教师招聘组织实施过程中，将按照新冠肺炎疫情防控有关要求，落实防疫措施，必要时将对有关工作安排进行适当调整，请广大报考者理解、支持和配合。</w:t>
      </w:r>
    </w:p>
    <w:p w:rsidR="00875B23" w:rsidRPr="00262AC4" w:rsidRDefault="003A685C" w:rsidP="0050040A">
      <w:pPr>
        <w:widowControl/>
        <w:shd w:val="clear" w:color="auto" w:fill="FFFFFF"/>
        <w:snapToGrid w:val="0"/>
        <w:spacing w:line="560" w:lineRule="exact"/>
        <w:ind w:firstLineChars="200" w:firstLine="640"/>
        <w:rPr>
          <w:rFonts w:ascii="仿宋_GB2312" w:eastAsia="仿宋_GB2312" w:hAnsi="微软雅黑" w:cs="宋体"/>
          <w:kern w:val="0"/>
          <w:sz w:val="32"/>
          <w:szCs w:val="32"/>
        </w:rPr>
      </w:pPr>
      <w:r w:rsidRPr="00262AC4">
        <w:rPr>
          <w:rFonts w:ascii="仿宋_GB2312" w:eastAsia="仿宋_GB2312" w:hAnsi="微软雅黑" w:cs="宋体" w:hint="eastAsia"/>
          <w:kern w:val="0"/>
          <w:sz w:val="32"/>
          <w:szCs w:val="32"/>
        </w:rPr>
        <w:t>（三）未尽事宜，由珠海市香洲区教育系统事业单位工作人员招聘工作领导小组负责解释</w:t>
      </w:r>
      <w:r w:rsidR="00875B23" w:rsidRPr="00262AC4">
        <w:rPr>
          <w:rFonts w:ascii="仿宋_GB2312" w:eastAsia="仿宋_GB2312" w:hAnsi="微软雅黑" w:cs="宋体" w:hint="eastAsia"/>
          <w:kern w:val="0"/>
          <w:sz w:val="32"/>
          <w:szCs w:val="32"/>
        </w:rPr>
        <w:t>。咨询电话：0756-</w:t>
      </w:r>
      <w:r w:rsidR="005B0BEA" w:rsidRPr="00262AC4">
        <w:rPr>
          <w:rFonts w:ascii="仿宋_GB2312" w:eastAsia="仿宋_GB2312" w:hAnsi="微软雅黑" w:cs="宋体" w:hint="eastAsia"/>
          <w:kern w:val="0"/>
          <w:sz w:val="32"/>
          <w:szCs w:val="32"/>
        </w:rPr>
        <w:t>2121837</w:t>
      </w:r>
      <w:r w:rsidR="00875B23" w:rsidRPr="00262AC4">
        <w:rPr>
          <w:rFonts w:ascii="仿宋_GB2312" w:eastAsia="仿宋_GB2312" w:hAnsi="微软雅黑" w:cs="宋体" w:hint="eastAsia"/>
          <w:kern w:val="0"/>
          <w:sz w:val="32"/>
          <w:szCs w:val="32"/>
        </w:rPr>
        <w:t>（香洲区教育局），</w:t>
      </w:r>
      <w:r w:rsidR="00A575C8" w:rsidRPr="00262AC4">
        <w:rPr>
          <w:rFonts w:ascii="仿宋_GB2312" w:eastAsia="仿宋_GB2312" w:hAnsi="微软雅黑" w:cs="宋体" w:hint="eastAsia"/>
          <w:kern w:val="0"/>
          <w:sz w:val="32"/>
          <w:szCs w:val="32"/>
        </w:rPr>
        <w:t>咨询时间</w:t>
      </w:r>
      <w:r w:rsidR="00FA394A" w:rsidRPr="00262AC4">
        <w:rPr>
          <w:rFonts w:ascii="仿宋_GB2312" w:eastAsia="仿宋_GB2312" w:hAnsi="微软雅黑" w:cs="宋体" w:hint="eastAsia"/>
          <w:kern w:val="0"/>
          <w:sz w:val="32"/>
          <w:szCs w:val="32"/>
        </w:rPr>
        <w:t>：</w:t>
      </w:r>
      <w:r w:rsidR="00F1270A" w:rsidRPr="00262AC4">
        <w:rPr>
          <w:rFonts w:ascii="仿宋_GB2312" w:eastAsia="仿宋_GB2312" w:hAnsi="微软雅黑" w:cs="宋体" w:hint="eastAsia"/>
          <w:kern w:val="0"/>
          <w:sz w:val="32"/>
          <w:szCs w:val="32"/>
        </w:rPr>
        <w:t>工作日</w:t>
      </w:r>
      <w:r w:rsidR="00A575C8" w:rsidRPr="00262AC4">
        <w:rPr>
          <w:rFonts w:ascii="仿宋_GB2312" w:eastAsia="仿宋_GB2312" w:hAnsi="微软雅黑" w:cs="宋体" w:hint="eastAsia"/>
          <w:kern w:val="0"/>
          <w:sz w:val="32"/>
          <w:szCs w:val="32"/>
        </w:rPr>
        <w:t>09:00—12:00</w:t>
      </w:r>
      <w:r w:rsidR="00B663EE" w:rsidRPr="00262AC4">
        <w:rPr>
          <w:rFonts w:ascii="仿宋_GB2312" w:eastAsia="仿宋_GB2312" w:hAnsi="微软雅黑" w:cs="宋体" w:hint="eastAsia"/>
          <w:kern w:val="0"/>
          <w:sz w:val="32"/>
          <w:szCs w:val="32"/>
        </w:rPr>
        <w:t>和</w:t>
      </w:r>
      <w:r w:rsidR="00A575C8" w:rsidRPr="00262AC4">
        <w:rPr>
          <w:rFonts w:ascii="仿宋_GB2312" w:eastAsia="仿宋_GB2312" w:hAnsi="微软雅黑" w:cs="宋体" w:hint="eastAsia"/>
          <w:kern w:val="0"/>
          <w:sz w:val="32"/>
          <w:szCs w:val="32"/>
        </w:rPr>
        <w:t>14:00—18:00</w:t>
      </w:r>
      <w:r w:rsidR="006A55BD" w:rsidRPr="00262AC4">
        <w:rPr>
          <w:rFonts w:ascii="仿宋_GB2312" w:eastAsia="仿宋_GB2312" w:hAnsi="微软雅黑" w:cs="宋体" w:hint="eastAsia"/>
          <w:kern w:val="0"/>
          <w:sz w:val="32"/>
          <w:szCs w:val="32"/>
        </w:rPr>
        <w:t>；</w:t>
      </w:r>
      <w:r w:rsidR="00875B23" w:rsidRPr="00262AC4">
        <w:rPr>
          <w:rFonts w:ascii="仿宋_GB2312" w:eastAsia="仿宋_GB2312" w:hAnsi="微软雅黑" w:cs="宋体" w:hint="eastAsia"/>
          <w:kern w:val="0"/>
          <w:sz w:val="32"/>
          <w:szCs w:val="32"/>
        </w:rPr>
        <w:t>监督电话：0756-2516</w:t>
      </w:r>
      <w:r w:rsidR="005005A0" w:rsidRPr="00262AC4">
        <w:rPr>
          <w:rFonts w:ascii="仿宋_GB2312" w:eastAsia="仿宋_GB2312" w:hAnsi="微软雅黑" w:cs="宋体" w:hint="eastAsia"/>
          <w:kern w:val="0"/>
          <w:sz w:val="32"/>
          <w:szCs w:val="32"/>
        </w:rPr>
        <w:t>965</w:t>
      </w:r>
      <w:r w:rsidR="00875B23" w:rsidRPr="00262AC4">
        <w:rPr>
          <w:rFonts w:ascii="仿宋_GB2312" w:eastAsia="仿宋_GB2312" w:hAnsi="微软雅黑" w:cs="宋体" w:hint="eastAsia"/>
          <w:kern w:val="0"/>
          <w:sz w:val="32"/>
          <w:szCs w:val="32"/>
        </w:rPr>
        <w:t>（香洲区委组织部）。</w:t>
      </w:r>
    </w:p>
    <w:p w:rsidR="00A032CE" w:rsidRPr="00262AC4" w:rsidRDefault="00A032CE" w:rsidP="006B1A18">
      <w:pPr>
        <w:widowControl/>
        <w:shd w:val="clear" w:color="auto" w:fill="FFFFFF"/>
        <w:snapToGrid w:val="0"/>
        <w:spacing w:line="560" w:lineRule="exact"/>
        <w:ind w:leftChars="359" w:left="1983" w:hangingChars="384" w:hanging="1229"/>
        <w:rPr>
          <w:rFonts w:ascii="仿宋_GB2312" w:eastAsia="仿宋_GB2312" w:hAnsi="宋体" w:cs="宋体"/>
          <w:kern w:val="0"/>
          <w:sz w:val="32"/>
          <w:szCs w:val="32"/>
        </w:rPr>
      </w:pPr>
    </w:p>
    <w:p w:rsidR="006F20A4" w:rsidRDefault="000B7C24" w:rsidP="00215134">
      <w:pPr>
        <w:widowControl/>
        <w:shd w:val="clear" w:color="auto" w:fill="FFFFFF"/>
        <w:snapToGrid w:val="0"/>
        <w:spacing w:line="560" w:lineRule="exact"/>
        <w:ind w:leftChars="359" w:left="2463" w:hangingChars="534" w:hanging="1709"/>
        <w:rPr>
          <w:rFonts w:ascii="仿宋_GB2312" w:eastAsia="仿宋_GB2312" w:hAnsi="宋体" w:cs="宋体" w:hint="eastAsia"/>
          <w:kern w:val="0"/>
          <w:sz w:val="32"/>
          <w:szCs w:val="32"/>
        </w:rPr>
      </w:pPr>
      <w:r w:rsidRPr="00262AC4">
        <w:rPr>
          <w:rFonts w:ascii="仿宋_GB2312" w:eastAsia="仿宋_GB2312" w:hAnsi="宋体" w:cs="宋体" w:hint="eastAsia"/>
          <w:kern w:val="0"/>
          <w:sz w:val="32"/>
          <w:szCs w:val="32"/>
        </w:rPr>
        <w:t>附件：</w:t>
      </w:r>
      <w:r w:rsidR="00921A17" w:rsidRPr="00262AC4">
        <w:rPr>
          <w:rFonts w:ascii="仿宋_GB2312" w:eastAsia="仿宋_GB2312" w:hAnsi="宋体" w:cs="宋体" w:hint="eastAsia"/>
          <w:kern w:val="0"/>
          <w:sz w:val="32"/>
          <w:szCs w:val="32"/>
        </w:rPr>
        <w:t>2-</w:t>
      </w:r>
      <w:r w:rsidR="00875B23" w:rsidRPr="00262AC4">
        <w:rPr>
          <w:rFonts w:ascii="仿宋_GB2312" w:eastAsia="仿宋_GB2312" w:hAnsi="宋体" w:cs="宋体" w:hint="eastAsia"/>
          <w:kern w:val="0"/>
          <w:sz w:val="32"/>
          <w:szCs w:val="32"/>
        </w:rPr>
        <w:t>1</w:t>
      </w:r>
      <w:r w:rsidR="00875B23" w:rsidRPr="00262AC4">
        <w:rPr>
          <w:rFonts w:ascii="仿宋_GB2312" w:eastAsia="仿宋_GB2312" w:hAnsi="微软雅黑" w:cs="宋体" w:hint="eastAsia"/>
          <w:kern w:val="0"/>
          <w:sz w:val="32"/>
          <w:szCs w:val="32"/>
        </w:rPr>
        <w:t>.</w:t>
      </w:r>
      <w:r w:rsidR="00CA1B6B" w:rsidRPr="00262AC4">
        <w:rPr>
          <w:rFonts w:ascii="仿宋_GB2312" w:eastAsia="仿宋_GB2312" w:hAnsi="宋体" w:cs="宋体" w:hint="eastAsia"/>
          <w:kern w:val="0"/>
          <w:sz w:val="32"/>
          <w:szCs w:val="32"/>
        </w:rPr>
        <w:t>2022年</w:t>
      </w:r>
      <w:r w:rsidR="006F20A4">
        <w:rPr>
          <w:rFonts w:ascii="仿宋_GB2312" w:eastAsia="仿宋_GB2312" w:hAnsi="宋体" w:cs="宋体" w:hint="eastAsia"/>
          <w:kern w:val="0"/>
          <w:sz w:val="32"/>
          <w:szCs w:val="32"/>
        </w:rPr>
        <w:t>珠海市香洲区公开招聘教育系统事业</w:t>
      </w:r>
    </w:p>
    <w:p w:rsidR="00052DF3" w:rsidRPr="00262AC4" w:rsidRDefault="0049481E" w:rsidP="006F20A4">
      <w:pPr>
        <w:widowControl/>
        <w:shd w:val="clear" w:color="auto" w:fill="FFFFFF"/>
        <w:snapToGrid w:val="0"/>
        <w:spacing w:line="560" w:lineRule="exact"/>
        <w:ind w:leftChars="859" w:left="1804" w:firstLineChars="150" w:firstLine="480"/>
        <w:rPr>
          <w:rFonts w:ascii="宋体" w:cs="宋体"/>
          <w:kern w:val="0"/>
          <w:sz w:val="24"/>
        </w:rPr>
      </w:pPr>
      <w:r w:rsidRPr="00262AC4">
        <w:rPr>
          <w:rFonts w:ascii="仿宋_GB2312" w:eastAsia="仿宋_GB2312" w:hAnsi="宋体" w:cs="宋体" w:hint="eastAsia"/>
          <w:kern w:val="0"/>
          <w:sz w:val="32"/>
          <w:szCs w:val="32"/>
        </w:rPr>
        <w:t>单位工作人员（第二批）岗位一览表</w:t>
      </w:r>
    </w:p>
    <w:p w:rsidR="00052DF3" w:rsidRPr="00262AC4" w:rsidRDefault="00052DF3" w:rsidP="00215134">
      <w:pPr>
        <w:widowControl/>
        <w:tabs>
          <w:tab w:val="left" w:pos="360"/>
        </w:tabs>
        <w:adjustRightInd w:val="0"/>
        <w:snapToGrid w:val="0"/>
        <w:spacing w:line="560" w:lineRule="exact"/>
        <w:ind w:leftChars="811" w:left="2407" w:hangingChars="220" w:hanging="704"/>
        <w:rPr>
          <w:rFonts w:ascii="仿宋_GB2312" w:eastAsia="仿宋_GB2312" w:hAnsi="宋体" w:cs="宋体"/>
          <w:sz w:val="32"/>
          <w:szCs w:val="32"/>
        </w:rPr>
      </w:pPr>
      <w:r w:rsidRPr="00262AC4">
        <w:rPr>
          <w:rFonts w:ascii="仿宋_GB2312" w:eastAsia="仿宋_GB2312" w:hAnsi="微软雅黑" w:cs="宋体" w:hint="eastAsia"/>
          <w:kern w:val="0"/>
          <w:sz w:val="32"/>
          <w:szCs w:val="32"/>
        </w:rPr>
        <w:t>2</w:t>
      </w:r>
      <w:r w:rsidR="00921A17" w:rsidRPr="00262AC4">
        <w:rPr>
          <w:rFonts w:ascii="仿宋_GB2312" w:eastAsia="仿宋_GB2312" w:hAnsi="微软雅黑" w:cs="宋体" w:hint="eastAsia"/>
          <w:kern w:val="0"/>
          <w:sz w:val="32"/>
          <w:szCs w:val="32"/>
        </w:rPr>
        <w:t>-2</w:t>
      </w:r>
      <w:r w:rsidRPr="00262AC4">
        <w:rPr>
          <w:rFonts w:ascii="仿宋_GB2312" w:eastAsia="仿宋_GB2312" w:hAnsi="微软雅黑" w:cs="宋体" w:hint="eastAsia"/>
          <w:kern w:val="0"/>
          <w:sz w:val="32"/>
          <w:szCs w:val="32"/>
        </w:rPr>
        <w:t>.</w:t>
      </w:r>
      <w:r w:rsidR="00415979" w:rsidRPr="00262AC4">
        <w:rPr>
          <w:rFonts w:ascii="仿宋_GB2312" w:eastAsia="仿宋_GB2312" w:hAnsi="宋体" w:cs="宋体" w:hint="eastAsia"/>
          <w:sz w:val="32"/>
          <w:szCs w:val="32"/>
        </w:rPr>
        <w:t>广东省2022年</w:t>
      </w:r>
      <w:r w:rsidR="00215134" w:rsidRPr="00262AC4">
        <w:rPr>
          <w:rFonts w:ascii="仿宋_GB2312" w:eastAsia="仿宋_GB2312" w:hAnsi="宋体" w:cs="宋体" w:hint="eastAsia"/>
          <w:sz w:val="32"/>
          <w:szCs w:val="32"/>
        </w:rPr>
        <w:t>考试录用公务员专业参考目录</w:t>
      </w:r>
    </w:p>
    <w:p w:rsidR="007C3A4A" w:rsidRPr="00262AC4" w:rsidRDefault="00921A17" w:rsidP="00215134">
      <w:pPr>
        <w:widowControl/>
        <w:tabs>
          <w:tab w:val="left" w:pos="360"/>
        </w:tabs>
        <w:adjustRightInd w:val="0"/>
        <w:snapToGrid w:val="0"/>
        <w:spacing w:line="560" w:lineRule="exact"/>
        <w:ind w:leftChars="809" w:left="2301" w:hangingChars="188" w:hanging="602"/>
        <w:rPr>
          <w:rFonts w:ascii="仿宋_GB2312" w:eastAsia="仿宋_GB2312" w:hAnsi="宋体" w:cs="宋体"/>
          <w:kern w:val="0"/>
          <w:sz w:val="32"/>
          <w:szCs w:val="32"/>
        </w:rPr>
      </w:pPr>
      <w:r w:rsidRPr="00262AC4">
        <w:rPr>
          <w:rFonts w:ascii="仿宋_GB2312" w:eastAsia="仿宋_GB2312" w:hAnsi="宋体" w:cs="宋体" w:hint="eastAsia"/>
          <w:sz w:val="32"/>
          <w:szCs w:val="32"/>
        </w:rPr>
        <w:t>2-</w:t>
      </w:r>
      <w:r w:rsidR="00052DF3" w:rsidRPr="00262AC4">
        <w:rPr>
          <w:rFonts w:ascii="仿宋_GB2312" w:eastAsia="仿宋_GB2312" w:hAnsi="宋体" w:cs="宋体" w:hint="eastAsia"/>
          <w:sz w:val="32"/>
          <w:szCs w:val="32"/>
        </w:rPr>
        <w:t>3.</w:t>
      </w:r>
      <w:r w:rsidR="00CA1B6B" w:rsidRPr="00262AC4">
        <w:rPr>
          <w:rFonts w:ascii="仿宋_GB2312" w:eastAsia="仿宋_GB2312" w:hAnsi="宋体" w:cs="宋体" w:hint="eastAsia"/>
          <w:kern w:val="0"/>
          <w:sz w:val="32"/>
          <w:szCs w:val="32"/>
        </w:rPr>
        <w:t>2022年</w:t>
      </w:r>
      <w:r w:rsidR="0049481E" w:rsidRPr="00262AC4">
        <w:rPr>
          <w:rFonts w:ascii="仿宋_GB2312" w:eastAsia="仿宋_GB2312" w:hAnsi="宋体" w:cs="宋体" w:hint="eastAsia"/>
          <w:kern w:val="0"/>
          <w:sz w:val="32"/>
          <w:szCs w:val="32"/>
        </w:rPr>
        <w:t>珠海市香洲区公开招聘教育系统事业单位工作人员</w:t>
      </w:r>
      <w:r w:rsidR="00876B3C" w:rsidRPr="00262AC4">
        <w:rPr>
          <w:rFonts w:ascii="仿宋_GB2312" w:eastAsia="仿宋_GB2312" w:hAnsi="宋体" w:cs="宋体" w:hint="eastAsia"/>
          <w:kern w:val="0"/>
          <w:sz w:val="32"/>
          <w:szCs w:val="32"/>
        </w:rPr>
        <w:t>（第二批）</w:t>
      </w:r>
      <w:r w:rsidR="00875B23" w:rsidRPr="00262AC4">
        <w:rPr>
          <w:rFonts w:ascii="仿宋_GB2312" w:eastAsia="仿宋_GB2312" w:hAnsi="宋体" w:cs="宋体" w:hint="eastAsia"/>
          <w:kern w:val="0"/>
          <w:sz w:val="32"/>
          <w:szCs w:val="32"/>
        </w:rPr>
        <w:t>有关问题解答</w:t>
      </w:r>
    </w:p>
    <w:p w:rsidR="00052DF3" w:rsidRPr="00262AC4" w:rsidRDefault="007C3A4A" w:rsidP="00215134">
      <w:pPr>
        <w:widowControl/>
        <w:tabs>
          <w:tab w:val="left" w:pos="360"/>
        </w:tabs>
        <w:adjustRightInd w:val="0"/>
        <w:snapToGrid w:val="0"/>
        <w:spacing w:line="560" w:lineRule="exact"/>
        <w:ind w:leftChars="809" w:left="2301" w:hangingChars="188" w:hanging="602"/>
        <w:rPr>
          <w:rFonts w:ascii="仿宋_GB2312" w:eastAsia="仿宋_GB2312" w:hAnsi="宋体" w:cs="宋体"/>
          <w:kern w:val="0"/>
          <w:sz w:val="32"/>
          <w:szCs w:val="32"/>
        </w:rPr>
      </w:pPr>
      <w:r w:rsidRPr="00262AC4">
        <w:rPr>
          <w:rFonts w:ascii="仿宋_GB2312" w:eastAsia="仿宋_GB2312" w:hAnsi="宋体" w:cs="宋体" w:hint="eastAsia"/>
          <w:kern w:val="0"/>
          <w:sz w:val="32"/>
          <w:szCs w:val="32"/>
        </w:rPr>
        <w:t>2-4.</w:t>
      </w:r>
      <w:r w:rsidR="00215134" w:rsidRPr="00262AC4">
        <w:rPr>
          <w:rFonts w:ascii="仿宋_GB2312" w:eastAsia="仿宋_GB2312" w:hAnsi="宋体" w:cs="宋体" w:hint="eastAsia"/>
          <w:kern w:val="0"/>
          <w:sz w:val="32"/>
          <w:szCs w:val="32"/>
        </w:rPr>
        <w:t>关于报考2022年珠海市香洲区教育系统事业单位工作人员公开招聘考试未取得教师资格证的承诺书</w:t>
      </w:r>
    </w:p>
    <w:p w:rsidR="00767347" w:rsidRPr="00262AC4" w:rsidRDefault="00767347" w:rsidP="00767347">
      <w:pPr>
        <w:widowControl/>
        <w:tabs>
          <w:tab w:val="left" w:pos="360"/>
        </w:tabs>
        <w:adjustRightInd w:val="0"/>
        <w:snapToGrid w:val="0"/>
        <w:spacing w:line="520" w:lineRule="exact"/>
        <w:ind w:leftChars="810" w:left="2021" w:hangingChars="100" w:hanging="320"/>
        <w:rPr>
          <w:rFonts w:eastAsia="仿宋_GB2312" w:hAnsi="宋体"/>
          <w:sz w:val="32"/>
        </w:rPr>
      </w:pPr>
      <w:r w:rsidRPr="00262AC4">
        <w:rPr>
          <w:rFonts w:ascii="仿宋_GB2312" w:eastAsia="仿宋_GB2312" w:hAnsi="宋体" w:hint="eastAsia"/>
          <w:sz w:val="32"/>
        </w:rPr>
        <w:t>2-5.</w:t>
      </w:r>
      <w:r w:rsidRPr="00262AC4">
        <w:rPr>
          <w:rFonts w:eastAsia="仿宋_GB2312" w:hAnsi="宋体" w:hint="eastAsia"/>
          <w:sz w:val="32"/>
        </w:rPr>
        <w:t>同意报考证明</w:t>
      </w:r>
    </w:p>
    <w:p w:rsidR="00040356" w:rsidRPr="00262AC4" w:rsidRDefault="00040356" w:rsidP="00262AC4">
      <w:pPr>
        <w:widowControl/>
        <w:tabs>
          <w:tab w:val="left" w:pos="360"/>
        </w:tabs>
        <w:adjustRightInd w:val="0"/>
        <w:snapToGrid w:val="0"/>
        <w:spacing w:line="560" w:lineRule="exact"/>
        <w:rPr>
          <w:rFonts w:ascii="仿宋_GB2312" w:eastAsia="仿宋_GB2312" w:hAnsi="微软雅黑" w:cs="宋体"/>
          <w:kern w:val="0"/>
          <w:sz w:val="32"/>
          <w:szCs w:val="32"/>
        </w:rPr>
      </w:pPr>
    </w:p>
    <w:p w:rsidR="0049481E" w:rsidRPr="00262AC4" w:rsidRDefault="0049481E" w:rsidP="0049481E">
      <w:pPr>
        <w:widowControl/>
        <w:spacing w:line="520" w:lineRule="exact"/>
        <w:ind w:right="-58"/>
        <w:jc w:val="right"/>
        <w:rPr>
          <w:rFonts w:ascii="仿宋_GB2312" w:eastAsia="仿宋_GB2312" w:hAnsi="宋体" w:cs="宋体"/>
          <w:color w:val="000000"/>
          <w:kern w:val="0"/>
          <w:sz w:val="32"/>
          <w:szCs w:val="32"/>
        </w:rPr>
      </w:pPr>
      <w:r w:rsidRPr="00262AC4">
        <w:rPr>
          <w:rFonts w:ascii="仿宋_GB2312" w:eastAsia="仿宋_GB2312" w:hAnsi="宋体" w:cs="宋体" w:hint="eastAsia"/>
          <w:color w:val="000000"/>
          <w:kern w:val="0"/>
          <w:sz w:val="32"/>
          <w:szCs w:val="32"/>
        </w:rPr>
        <w:t>珠海市香洲区教育系统事业单位工作人员招聘</w:t>
      </w:r>
    </w:p>
    <w:p w:rsidR="0049481E" w:rsidRPr="00262AC4" w:rsidRDefault="0049481E" w:rsidP="0049481E">
      <w:pPr>
        <w:widowControl/>
        <w:spacing w:line="520" w:lineRule="exact"/>
        <w:ind w:right="582"/>
        <w:jc w:val="center"/>
        <w:rPr>
          <w:rFonts w:ascii="宋体" w:cs="宋体"/>
          <w:color w:val="333333"/>
          <w:kern w:val="0"/>
          <w:sz w:val="24"/>
        </w:rPr>
      </w:pPr>
      <w:r w:rsidRPr="00262AC4">
        <w:rPr>
          <w:rFonts w:ascii="仿宋_GB2312" w:eastAsia="仿宋_GB2312" w:hAnsi="宋体" w:cs="宋体" w:hint="eastAsia"/>
          <w:color w:val="000000"/>
          <w:kern w:val="0"/>
          <w:sz w:val="32"/>
          <w:szCs w:val="32"/>
        </w:rPr>
        <w:t xml:space="preserve">                         工作领导小组办公室</w:t>
      </w:r>
    </w:p>
    <w:p w:rsidR="00040356" w:rsidRPr="00262AC4" w:rsidRDefault="0049481E" w:rsidP="00767347">
      <w:pPr>
        <w:widowControl/>
        <w:spacing w:line="520" w:lineRule="exact"/>
        <w:ind w:right="1120"/>
        <w:jc w:val="right"/>
        <w:rPr>
          <w:rFonts w:ascii="仿宋_GB2312" w:eastAsia="仿宋_GB2312" w:hAnsi="宋体" w:cs="宋体"/>
          <w:color w:val="000000"/>
          <w:kern w:val="0"/>
          <w:sz w:val="32"/>
          <w:szCs w:val="32"/>
        </w:rPr>
      </w:pPr>
      <w:r w:rsidRPr="00262AC4">
        <w:rPr>
          <w:rFonts w:ascii="仿宋_GB2312" w:eastAsia="仿宋_GB2312" w:hAnsi="宋体" w:cs="宋体" w:hint="eastAsia"/>
          <w:color w:val="000000"/>
          <w:kern w:val="0"/>
          <w:sz w:val="32"/>
          <w:szCs w:val="32"/>
        </w:rPr>
        <w:t>2021年</w:t>
      </w:r>
      <w:r w:rsidR="00A032CE" w:rsidRPr="00262AC4">
        <w:rPr>
          <w:rFonts w:ascii="仿宋_GB2312" w:eastAsia="仿宋_GB2312" w:hAnsi="宋体" w:cs="宋体" w:hint="eastAsia"/>
          <w:color w:val="000000"/>
          <w:kern w:val="0"/>
          <w:sz w:val="32"/>
          <w:szCs w:val="32"/>
        </w:rPr>
        <w:t>12</w:t>
      </w:r>
      <w:r w:rsidRPr="00262AC4">
        <w:rPr>
          <w:rFonts w:ascii="仿宋_GB2312" w:eastAsia="仿宋_GB2312" w:hAnsi="宋体" w:cs="宋体" w:hint="eastAsia"/>
          <w:color w:val="000000"/>
          <w:kern w:val="0"/>
          <w:sz w:val="32"/>
          <w:szCs w:val="32"/>
        </w:rPr>
        <w:t>月</w:t>
      </w:r>
      <w:r w:rsidR="00DC0CCA" w:rsidRPr="00262AC4">
        <w:rPr>
          <w:rFonts w:ascii="仿宋_GB2312" w:eastAsia="仿宋_GB2312" w:hAnsi="宋体" w:cs="宋体" w:hint="eastAsia"/>
          <w:color w:val="000000"/>
          <w:kern w:val="0"/>
          <w:sz w:val="32"/>
          <w:szCs w:val="32"/>
        </w:rPr>
        <w:t>8</w:t>
      </w:r>
      <w:r w:rsidRPr="00262AC4">
        <w:rPr>
          <w:rFonts w:ascii="仿宋_GB2312" w:eastAsia="仿宋_GB2312" w:hAnsi="宋体" w:cs="宋体" w:hint="eastAsia"/>
          <w:color w:val="000000"/>
          <w:kern w:val="0"/>
          <w:sz w:val="32"/>
          <w:szCs w:val="32"/>
        </w:rPr>
        <w:t>日</w:t>
      </w:r>
    </w:p>
    <w:sectPr w:rsidR="00040356" w:rsidRPr="00262AC4" w:rsidSect="00A611EB">
      <w:footerReference w:type="default" r:id="rId13"/>
      <w:pgSz w:w="11906" w:h="16838"/>
      <w:pgMar w:top="1134" w:right="1558"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068" w:rsidRDefault="00012068" w:rsidP="00780761">
      <w:r>
        <w:separator/>
      </w:r>
    </w:p>
  </w:endnote>
  <w:endnote w:type="continuationSeparator" w:id="0">
    <w:p w:rsidR="00012068" w:rsidRDefault="00012068" w:rsidP="00780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_GB2312">
    <w:altName w:val="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方正小标宋简体">
    <w:altName w:val="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972568"/>
      <w:docPartObj>
        <w:docPartGallery w:val="Page Numbers (Bottom of Page)"/>
        <w:docPartUnique/>
      </w:docPartObj>
    </w:sdtPr>
    <w:sdtEndPr/>
    <w:sdtContent>
      <w:p w:rsidR="00935E63" w:rsidRDefault="00935E63">
        <w:pPr>
          <w:pStyle w:val="a7"/>
          <w:jc w:val="center"/>
        </w:pPr>
        <w:r>
          <w:fldChar w:fldCharType="begin"/>
        </w:r>
        <w:r>
          <w:instrText>PAGE   \* MERGEFORMAT</w:instrText>
        </w:r>
        <w:r>
          <w:fldChar w:fldCharType="separate"/>
        </w:r>
        <w:r w:rsidR="00A3132B" w:rsidRPr="00A3132B">
          <w:rPr>
            <w:noProof/>
            <w:lang w:val="zh-CN"/>
          </w:rPr>
          <w:t>1</w:t>
        </w:r>
        <w:r>
          <w:fldChar w:fldCharType="end"/>
        </w:r>
      </w:p>
    </w:sdtContent>
  </w:sdt>
  <w:p w:rsidR="00935E63" w:rsidRDefault="00935E6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068" w:rsidRDefault="00012068" w:rsidP="00780761">
      <w:r>
        <w:separator/>
      </w:r>
    </w:p>
  </w:footnote>
  <w:footnote w:type="continuationSeparator" w:id="0">
    <w:p w:rsidR="00012068" w:rsidRDefault="00012068" w:rsidP="007807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CC2"/>
    <w:multiLevelType w:val="hybridMultilevel"/>
    <w:tmpl w:val="4A728736"/>
    <w:lvl w:ilvl="0" w:tplc="3816EB8E">
      <w:start w:val="1"/>
      <w:numFmt w:val="decimalEnclosedCircle"/>
      <w:lvlText w:val="%1"/>
      <w:lvlJc w:val="left"/>
      <w:pPr>
        <w:ind w:left="360" w:hanging="360"/>
      </w:pPr>
      <w:rPr>
        <w:rFonts w:ascii="仿宋_GB2312" w:eastAsia="仿宋_GB2312" w:hAnsi="宋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B119BF"/>
    <w:multiLevelType w:val="hybridMultilevel"/>
    <w:tmpl w:val="1512AA36"/>
    <w:lvl w:ilvl="0" w:tplc="FB82485A">
      <w:start w:val="3"/>
      <w:numFmt w:val="decimal"/>
      <w:lvlText w:val="（%1）"/>
      <w:lvlJc w:val="left"/>
      <w:pPr>
        <w:ind w:left="1498" w:hanging="85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1AA32565"/>
    <w:multiLevelType w:val="hybridMultilevel"/>
    <w:tmpl w:val="84205B76"/>
    <w:lvl w:ilvl="0" w:tplc="798680AA">
      <w:start w:val="2"/>
      <w:numFmt w:val="decimalEnclosedCircle"/>
      <w:lvlText w:val="%1"/>
      <w:lvlJc w:val="left"/>
      <w:pPr>
        <w:ind w:left="987" w:hanging="360"/>
      </w:pPr>
      <w:rPr>
        <w:rFonts w:hAnsi="黑体" w:hint="default"/>
        <w:color w:val="auto"/>
      </w:r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abstractNum w:abstractNumId="3">
    <w:nsid w:val="2B51060A"/>
    <w:multiLevelType w:val="hybridMultilevel"/>
    <w:tmpl w:val="FF40DFC0"/>
    <w:lvl w:ilvl="0" w:tplc="DA9AD6E0">
      <w:start w:val="1"/>
      <w:numFmt w:val="decimalEnclosedCircle"/>
      <w:lvlText w:val="%1"/>
      <w:lvlJc w:val="left"/>
      <w:pPr>
        <w:ind w:left="1000" w:hanging="360"/>
      </w:pPr>
      <w:rPr>
        <w:rFonts w:hAnsi="宋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414E0551"/>
    <w:multiLevelType w:val="hybridMultilevel"/>
    <w:tmpl w:val="B7E6A9BC"/>
    <w:lvl w:ilvl="0" w:tplc="983A6D9E">
      <w:start w:val="2"/>
      <w:numFmt w:val="decimalEnclosedCircle"/>
      <w:lvlText w:val="%1"/>
      <w:lvlJc w:val="left"/>
      <w:pPr>
        <w:ind w:left="1000" w:hanging="360"/>
      </w:pPr>
      <w:rPr>
        <w:rFonts w:ascii="仿宋_GB2312" w:eastAsia="仿宋_GB2312" w:hAnsi="微软雅黑" w:hint="default"/>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44CE5533"/>
    <w:multiLevelType w:val="hybridMultilevel"/>
    <w:tmpl w:val="4B3CB0A4"/>
    <w:lvl w:ilvl="0" w:tplc="434AC222">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544D5E67"/>
    <w:multiLevelType w:val="hybridMultilevel"/>
    <w:tmpl w:val="596C0B0E"/>
    <w:lvl w:ilvl="0" w:tplc="03DA1B80">
      <w:start w:val="1"/>
      <w:numFmt w:val="decimalEnclosedCircle"/>
      <w:lvlText w:val="%1"/>
      <w:lvlJc w:val="left"/>
      <w:pPr>
        <w:ind w:left="1360" w:hanging="360"/>
      </w:pPr>
      <w:rPr>
        <w:rFonts w:ascii="仿宋_GB2312" w:eastAsia="仿宋_GB2312" w:hAnsi="宋体" w:hint="default"/>
        <w:sz w:val="32"/>
      </w:rPr>
    </w:lvl>
    <w:lvl w:ilvl="1" w:tplc="04090019" w:tentative="1">
      <w:start w:val="1"/>
      <w:numFmt w:val="lowerLetter"/>
      <w:lvlText w:val="%2)"/>
      <w:lvlJc w:val="left"/>
      <w:pPr>
        <w:ind w:left="1840" w:hanging="420"/>
      </w:pPr>
    </w:lvl>
    <w:lvl w:ilvl="2" w:tplc="0409001B" w:tentative="1">
      <w:start w:val="1"/>
      <w:numFmt w:val="lowerRoman"/>
      <w:lvlText w:val="%3."/>
      <w:lvlJc w:val="right"/>
      <w:pPr>
        <w:ind w:left="2260" w:hanging="420"/>
      </w:pPr>
    </w:lvl>
    <w:lvl w:ilvl="3" w:tplc="0409000F" w:tentative="1">
      <w:start w:val="1"/>
      <w:numFmt w:val="decimal"/>
      <w:lvlText w:val="%4."/>
      <w:lvlJc w:val="left"/>
      <w:pPr>
        <w:ind w:left="2680" w:hanging="420"/>
      </w:pPr>
    </w:lvl>
    <w:lvl w:ilvl="4" w:tplc="04090019" w:tentative="1">
      <w:start w:val="1"/>
      <w:numFmt w:val="lowerLetter"/>
      <w:lvlText w:val="%5)"/>
      <w:lvlJc w:val="left"/>
      <w:pPr>
        <w:ind w:left="3100" w:hanging="420"/>
      </w:pPr>
    </w:lvl>
    <w:lvl w:ilvl="5" w:tplc="0409001B" w:tentative="1">
      <w:start w:val="1"/>
      <w:numFmt w:val="lowerRoman"/>
      <w:lvlText w:val="%6."/>
      <w:lvlJc w:val="right"/>
      <w:pPr>
        <w:ind w:left="3520" w:hanging="420"/>
      </w:pPr>
    </w:lvl>
    <w:lvl w:ilvl="6" w:tplc="0409000F" w:tentative="1">
      <w:start w:val="1"/>
      <w:numFmt w:val="decimal"/>
      <w:lvlText w:val="%7."/>
      <w:lvlJc w:val="left"/>
      <w:pPr>
        <w:ind w:left="3940" w:hanging="420"/>
      </w:pPr>
    </w:lvl>
    <w:lvl w:ilvl="7" w:tplc="04090019" w:tentative="1">
      <w:start w:val="1"/>
      <w:numFmt w:val="lowerLetter"/>
      <w:lvlText w:val="%8)"/>
      <w:lvlJc w:val="left"/>
      <w:pPr>
        <w:ind w:left="4360" w:hanging="420"/>
      </w:pPr>
    </w:lvl>
    <w:lvl w:ilvl="8" w:tplc="0409001B" w:tentative="1">
      <w:start w:val="1"/>
      <w:numFmt w:val="lowerRoman"/>
      <w:lvlText w:val="%9."/>
      <w:lvlJc w:val="right"/>
      <w:pPr>
        <w:ind w:left="4780" w:hanging="420"/>
      </w:pPr>
    </w:lvl>
  </w:abstractNum>
  <w:abstractNum w:abstractNumId="7">
    <w:nsid w:val="693F6225"/>
    <w:multiLevelType w:val="hybridMultilevel"/>
    <w:tmpl w:val="32BE301E"/>
    <w:lvl w:ilvl="0" w:tplc="AF967AEC">
      <w:start w:val="1"/>
      <w:numFmt w:val="decimal"/>
      <w:lvlText w:val="（%1）"/>
      <w:lvlJc w:val="left"/>
      <w:pPr>
        <w:ind w:left="2110" w:hanging="147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6BF2689C"/>
    <w:multiLevelType w:val="hybridMultilevel"/>
    <w:tmpl w:val="D1FE7DFC"/>
    <w:lvl w:ilvl="0" w:tplc="1CFA0B54">
      <w:start w:val="2"/>
      <w:numFmt w:val="decimalEnclosedCircle"/>
      <w:lvlText w:val="%1"/>
      <w:lvlJc w:val="left"/>
      <w:pPr>
        <w:ind w:left="1288" w:hanging="360"/>
      </w:pPr>
      <w:rPr>
        <w:rFonts w:hint="default"/>
      </w:rPr>
    </w:lvl>
    <w:lvl w:ilvl="1" w:tplc="04090019" w:tentative="1">
      <w:start w:val="1"/>
      <w:numFmt w:val="lowerLetter"/>
      <w:lvlText w:val="%2)"/>
      <w:lvlJc w:val="left"/>
      <w:pPr>
        <w:ind w:left="1768" w:hanging="420"/>
      </w:pPr>
    </w:lvl>
    <w:lvl w:ilvl="2" w:tplc="0409001B" w:tentative="1">
      <w:start w:val="1"/>
      <w:numFmt w:val="lowerRoman"/>
      <w:lvlText w:val="%3."/>
      <w:lvlJc w:val="right"/>
      <w:pPr>
        <w:ind w:left="2188" w:hanging="420"/>
      </w:pPr>
    </w:lvl>
    <w:lvl w:ilvl="3" w:tplc="0409000F" w:tentative="1">
      <w:start w:val="1"/>
      <w:numFmt w:val="decimal"/>
      <w:lvlText w:val="%4."/>
      <w:lvlJc w:val="left"/>
      <w:pPr>
        <w:ind w:left="2608" w:hanging="420"/>
      </w:pPr>
    </w:lvl>
    <w:lvl w:ilvl="4" w:tplc="04090019" w:tentative="1">
      <w:start w:val="1"/>
      <w:numFmt w:val="lowerLetter"/>
      <w:lvlText w:val="%5)"/>
      <w:lvlJc w:val="left"/>
      <w:pPr>
        <w:ind w:left="3028" w:hanging="420"/>
      </w:pPr>
    </w:lvl>
    <w:lvl w:ilvl="5" w:tplc="0409001B" w:tentative="1">
      <w:start w:val="1"/>
      <w:numFmt w:val="lowerRoman"/>
      <w:lvlText w:val="%6."/>
      <w:lvlJc w:val="right"/>
      <w:pPr>
        <w:ind w:left="3448" w:hanging="420"/>
      </w:pPr>
    </w:lvl>
    <w:lvl w:ilvl="6" w:tplc="0409000F" w:tentative="1">
      <w:start w:val="1"/>
      <w:numFmt w:val="decimal"/>
      <w:lvlText w:val="%7."/>
      <w:lvlJc w:val="left"/>
      <w:pPr>
        <w:ind w:left="3868" w:hanging="420"/>
      </w:pPr>
    </w:lvl>
    <w:lvl w:ilvl="7" w:tplc="04090019" w:tentative="1">
      <w:start w:val="1"/>
      <w:numFmt w:val="lowerLetter"/>
      <w:lvlText w:val="%8)"/>
      <w:lvlJc w:val="left"/>
      <w:pPr>
        <w:ind w:left="4288" w:hanging="420"/>
      </w:pPr>
    </w:lvl>
    <w:lvl w:ilvl="8" w:tplc="0409001B" w:tentative="1">
      <w:start w:val="1"/>
      <w:numFmt w:val="lowerRoman"/>
      <w:lvlText w:val="%9."/>
      <w:lvlJc w:val="right"/>
      <w:pPr>
        <w:ind w:left="4708" w:hanging="420"/>
      </w:pPr>
    </w:lvl>
  </w:abstractNum>
  <w:abstractNum w:abstractNumId="9">
    <w:nsid w:val="76317CC5"/>
    <w:multiLevelType w:val="hybridMultilevel"/>
    <w:tmpl w:val="1512AA36"/>
    <w:lvl w:ilvl="0" w:tplc="FB82485A">
      <w:start w:val="3"/>
      <w:numFmt w:val="decimal"/>
      <w:lvlText w:val="（%1）"/>
      <w:lvlJc w:val="left"/>
      <w:pPr>
        <w:ind w:left="1498" w:hanging="85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0">
    <w:nsid w:val="78231E1E"/>
    <w:multiLevelType w:val="hybridMultilevel"/>
    <w:tmpl w:val="4B7EB5F8"/>
    <w:lvl w:ilvl="0" w:tplc="725A6252">
      <w:start w:val="1"/>
      <w:numFmt w:val="decimalEnclosedCircle"/>
      <w:lvlText w:val="%1"/>
      <w:lvlJc w:val="left"/>
      <w:pPr>
        <w:ind w:left="987" w:hanging="360"/>
      </w:pPr>
      <w:rPr>
        <w:rFonts w:hAnsi="黑体" w:hint="default"/>
        <w:color w:val="auto"/>
      </w:r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abstractNum w:abstractNumId="11">
    <w:nsid w:val="7B466D2C"/>
    <w:multiLevelType w:val="hybridMultilevel"/>
    <w:tmpl w:val="D6AC3DB8"/>
    <w:lvl w:ilvl="0" w:tplc="3F946D70">
      <w:start w:val="1"/>
      <w:numFmt w:val="decimalEnclosedCircle"/>
      <w:lvlText w:val="%1"/>
      <w:lvlJc w:val="left"/>
      <w:pPr>
        <w:ind w:left="1000" w:hanging="360"/>
      </w:pPr>
      <w:rPr>
        <w:rFonts w:ascii="仿宋_GB2312" w:eastAsia="仿宋_GB2312" w:hAnsi="宋体" w:hint="default"/>
        <w:color w:val="auto"/>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nsid w:val="7D9F1BB9"/>
    <w:multiLevelType w:val="hybridMultilevel"/>
    <w:tmpl w:val="152A4D90"/>
    <w:lvl w:ilvl="0" w:tplc="03DA1B80">
      <w:start w:val="1"/>
      <w:numFmt w:val="decimalEnclosedCircle"/>
      <w:lvlText w:val="%1"/>
      <w:lvlJc w:val="left"/>
      <w:pPr>
        <w:ind w:left="928" w:hanging="360"/>
      </w:pPr>
      <w:rPr>
        <w:rFonts w:ascii="仿宋_GB2312" w:eastAsia="仿宋_GB2312" w:hAnsi="宋体" w:hint="default"/>
        <w:sz w:val="32"/>
        <w:szCs w:val="32"/>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num w:numId="1">
    <w:abstractNumId w:val="4"/>
  </w:num>
  <w:num w:numId="2">
    <w:abstractNumId w:val="6"/>
  </w:num>
  <w:num w:numId="3">
    <w:abstractNumId w:val="0"/>
  </w:num>
  <w:num w:numId="4">
    <w:abstractNumId w:val="9"/>
  </w:num>
  <w:num w:numId="5">
    <w:abstractNumId w:val="11"/>
  </w:num>
  <w:num w:numId="6">
    <w:abstractNumId w:val="3"/>
  </w:num>
  <w:num w:numId="7">
    <w:abstractNumId w:val="1"/>
  </w:num>
  <w:num w:numId="8">
    <w:abstractNumId w:val="5"/>
  </w:num>
  <w:num w:numId="9">
    <w:abstractNumId w:val="10"/>
  </w:num>
  <w:num w:numId="10">
    <w:abstractNumId w:val="2"/>
  </w:num>
  <w:num w:numId="11">
    <w:abstractNumId w:val="7"/>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3EA"/>
    <w:rsid w:val="000018BD"/>
    <w:rsid w:val="00005BDB"/>
    <w:rsid w:val="00010AB0"/>
    <w:rsid w:val="00010F96"/>
    <w:rsid w:val="00012068"/>
    <w:rsid w:val="00017A30"/>
    <w:rsid w:val="00020501"/>
    <w:rsid w:val="0002196F"/>
    <w:rsid w:val="0002395E"/>
    <w:rsid w:val="000267A1"/>
    <w:rsid w:val="000304EA"/>
    <w:rsid w:val="00031992"/>
    <w:rsid w:val="00036EC9"/>
    <w:rsid w:val="000372B8"/>
    <w:rsid w:val="00040356"/>
    <w:rsid w:val="00052DF3"/>
    <w:rsid w:val="00053D5E"/>
    <w:rsid w:val="00054978"/>
    <w:rsid w:val="00054E5E"/>
    <w:rsid w:val="0005710A"/>
    <w:rsid w:val="000716DF"/>
    <w:rsid w:val="00077187"/>
    <w:rsid w:val="00081CE6"/>
    <w:rsid w:val="000A0351"/>
    <w:rsid w:val="000A1728"/>
    <w:rsid w:val="000A1A91"/>
    <w:rsid w:val="000B26B9"/>
    <w:rsid w:val="000B73A3"/>
    <w:rsid w:val="000B7539"/>
    <w:rsid w:val="000B7C24"/>
    <w:rsid w:val="000C06F7"/>
    <w:rsid w:val="000C1F73"/>
    <w:rsid w:val="000C754B"/>
    <w:rsid w:val="000D395F"/>
    <w:rsid w:val="000D4263"/>
    <w:rsid w:val="000D4862"/>
    <w:rsid w:val="000D79FF"/>
    <w:rsid w:val="000E5518"/>
    <w:rsid w:val="000F106F"/>
    <w:rsid w:val="000F6DAC"/>
    <w:rsid w:val="00102DC8"/>
    <w:rsid w:val="00104709"/>
    <w:rsid w:val="00107234"/>
    <w:rsid w:val="001124F6"/>
    <w:rsid w:val="001139A4"/>
    <w:rsid w:val="00124D86"/>
    <w:rsid w:val="00124DE8"/>
    <w:rsid w:val="0012535E"/>
    <w:rsid w:val="001260EA"/>
    <w:rsid w:val="001264C3"/>
    <w:rsid w:val="00126551"/>
    <w:rsid w:val="00127DB3"/>
    <w:rsid w:val="00130189"/>
    <w:rsid w:val="00136570"/>
    <w:rsid w:val="0014078B"/>
    <w:rsid w:val="001427BC"/>
    <w:rsid w:val="00146863"/>
    <w:rsid w:val="0015039B"/>
    <w:rsid w:val="00150A9F"/>
    <w:rsid w:val="00151389"/>
    <w:rsid w:val="001520DD"/>
    <w:rsid w:val="001531D9"/>
    <w:rsid w:val="00153249"/>
    <w:rsid w:val="00153FA5"/>
    <w:rsid w:val="00157A9B"/>
    <w:rsid w:val="001600BD"/>
    <w:rsid w:val="00175633"/>
    <w:rsid w:val="0017597E"/>
    <w:rsid w:val="0019504D"/>
    <w:rsid w:val="001978CB"/>
    <w:rsid w:val="001C243C"/>
    <w:rsid w:val="001C4049"/>
    <w:rsid w:val="001D12DA"/>
    <w:rsid w:val="001D7F03"/>
    <w:rsid w:val="001E1A61"/>
    <w:rsid w:val="001E1AE8"/>
    <w:rsid w:val="001E20F4"/>
    <w:rsid w:val="001E34F1"/>
    <w:rsid w:val="001E50FC"/>
    <w:rsid w:val="001E557D"/>
    <w:rsid w:val="001E5A0C"/>
    <w:rsid w:val="001E6041"/>
    <w:rsid w:val="001F38BE"/>
    <w:rsid w:val="00207A88"/>
    <w:rsid w:val="00215134"/>
    <w:rsid w:val="00223748"/>
    <w:rsid w:val="00224A71"/>
    <w:rsid w:val="002266E6"/>
    <w:rsid w:val="002404C6"/>
    <w:rsid w:val="00246A3F"/>
    <w:rsid w:val="00247E07"/>
    <w:rsid w:val="00250603"/>
    <w:rsid w:val="00262AC4"/>
    <w:rsid w:val="00263298"/>
    <w:rsid w:val="00265D67"/>
    <w:rsid w:val="00265DBA"/>
    <w:rsid w:val="0027084B"/>
    <w:rsid w:val="002770D4"/>
    <w:rsid w:val="00281E41"/>
    <w:rsid w:val="00291BAD"/>
    <w:rsid w:val="00293A5A"/>
    <w:rsid w:val="002A34D8"/>
    <w:rsid w:val="002A5434"/>
    <w:rsid w:val="002A7136"/>
    <w:rsid w:val="002B33E1"/>
    <w:rsid w:val="002B3740"/>
    <w:rsid w:val="002B7CDC"/>
    <w:rsid w:val="002C123E"/>
    <w:rsid w:val="002C5283"/>
    <w:rsid w:val="002D66D5"/>
    <w:rsid w:val="002E4F0D"/>
    <w:rsid w:val="002F65D4"/>
    <w:rsid w:val="00303E54"/>
    <w:rsid w:val="00305499"/>
    <w:rsid w:val="00307006"/>
    <w:rsid w:val="0030755F"/>
    <w:rsid w:val="00313822"/>
    <w:rsid w:val="00314B05"/>
    <w:rsid w:val="003205C3"/>
    <w:rsid w:val="00321731"/>
    <w:rsid w:val="003223F1"/>
    <w:rsid w:val="003322B2"/>
    <w:rsid w:val="00332E0B"/>
    <w:rsid w:val="003457BE"/>
    <w:rsid w:val="00347431"/>
    <w:rsid w:val="003557F7"/>
    <w:rsid w:val="00367E08"/>
    <w:rsid w:val="00370D2C"/>
    <w:rsid w:val="003745E5"/>
    <w:rsid w:val="00383C9D"/>
    <w:rsid w:val="0039261A"/>
    <w:rsid w:val="0039611A"/>
    <w:rsid w:val="003A067F"/>
    <w:rsid w:val="003A4DBE"/>
    <w:rsid w:val="003A685C"/>
    <w:rsid w:val="003B7713"/>
    <w:rsid w:val="003B7969"/>
    <w:rsid w:val="003C6564"/>
    <w:rsid w:val="003D612C"/>
    <w:rsid w:val="003F203F"/>
    <w:rsid w:val="003F6D5F"/>
    <w:rsid w:val="00401D2F"/>
    <w:rsid w:val="004048B0"/>
    <w:rsid w:val="00415979"/>
    <w:rsid w:val="00422075"/>
    <w:rsid w:val="00424EBF"/>
    <w:rsid w:val="00427ED8"/>
    <w:rsid w:val="004307B6"/>
    <w:rsid w:val="00431200"/>
    <w:rsid w:val="00436CDC"/>
    <w:rsid w:val="00442EC2"/>
    <w:rsid w:val="00450CF3"/>
    <w:rsid w:val="00452074"/>
    <w:rsid w:val="00452FB8"/>
    <w:rsid w:val="00460C4A"/>
    <w:rsid w:val="004626B6"/>
    <w:rsid w:val="00464152"/>
    <w:rsid w:val="004723E8"/>
    <w:rsid w:val="004769D4"/>
    <w:rsid w:val="00490DD4"/>
    <w:rsid w:val="00490FDC"/>
    <w:rsid w:val="0049481E"/>
    <w:rsid w:val="00495132"/>
    <w:rsid w:val="004A2EFE"/>
    <w:rsid w:val="004A609C"/>
    <w:rsid w:val="004B313E"/>
    <w:rsid w:val="004B4DC8"/>
    <w:rsid w:val="004C2ADD"/>
    <w:rsid w:val="004D1E5E"/>
    <w:rsid w:val="004E06B6"/>
    <w:rsid w:val="004E441F"/>
    <w:rsid w:val="004E49C9"/>
    <w:rsid w:val="004F033E"/>
    <w:rsid w:val="004F5D04"/>
    <w:rsid w:val="0050040A"/>
    <w:rsid w:val="005005A0"/>
    <w:rsid w:val="00515554"/>
    <w:rsid w:val="00542867"/>
    <w:rsid w:val="00546692"/>
    <w:rsid w:val="00550860"/>
    <w:rsid w:val="00550C3F"/>
    <w:rsid w:val="00555EB3"/>
    <w:rsid w:val="00561097"/>
    <w:rsid w:val="00567F09"/>
    <w:rsid w:val="00571C0C"/>
    <w:rsid w:val="00575E47"/>
    <w:rsid w:val="00581417"/>
    <w:rsid w:val="00582B31"/>
    <w:rsid w:val="00584D99"/>
    <w:rsid w:val="00586290"/>
    <w:rsid w:val="0059157E"/>
    <w:rsid w:val="005A0E6E"/>
    <w:rsid w:val="005A7BBA"/>
    <w:rsid w:val="005B0B0D"/>
    <w:rsid w:val="005B0BEA"/>
    <w:rsid w:val="005B29B4"/>
    <w:rsid w:val="005B546B"/>
    <w:rsid w:val="005C2311"/>
    <w:rsid w:val="005C7D80"/>
    <w:rsid w:val="005E2F68"/>
    <w:rsid w:val="005E40A9"/>
    <w:rsid w:val="005E4EB6"/>
    <w:rsid w:val="005F25F3"/>
    <w:rsid w:val="005F7651"/>
    <w:rsid w:val="0060234A"/>
    <w:rsid w:val="00604332"/>
    <w:rsid w:val="00604402"/>
    <w:rsid w:val="00613FC4"/>
    <w:rsid w:val="00614321"/>
    <w:rsid w:val="00617F37"/>
    <w:rsid w:val="00626635"/>
    <w:rsid w:val="0063166F"/>
    <w:rsid w:val="00633EB9"/>
    <w:rsid w:val="006368D0"/>
    <w:rsid w:val="006443FA"/>
    <w:rsid w:val="00651E67"/>
    <w:rsid w:val="00652707"/>
    <w:rsid w:val="00654CFF"/>
    <w:rsid w:val="006637EA"/>
    <w:rsid w:val="00670E56"/>
    <w:rsid w:val="00671D71"/>
    <w:rsid w:val="00672C84"/>
    <w:rsid w:val="00685B40"/>
    <w:rsid w:val="006945EC"/>
    <w:rsid w:val="006A11D3"/>
    <w:rsid w:val="006A126B"/>
    <w:rsid w:val="006A55BD"/>
    <w:rsid w:val="006B1A18"/>
    <w:rsid w:val="006B3F7A"/>
    <w:rsid w:val="006C5FA4"/>
    <w:rsid w:val="006D391C"/>
    <w:rsid w:val="006D77D7"/>
    <w:rsid w:val="006F20A4"/>
    <w:rsid w:val="006F2A61"/>
    <w:rsid w:val="006F2E73"/>
    <w:rsid w:val="00711FEB"/>
    <w:rsid w:val="0071485A"/>
    <w:rsid w:val="00720737"/>
    <w:rsid w:val="00731EB9"/>
    <w:rsid w:val="00744B02"/>
    <w:rsid w:val="00746C28"/>
    <w:rsid w:val="00750BCE"/>
    <w:rsid w:val="00753029"/>
    <w:rsid w:val="00766CB4"/>
    <w:rsid w:val="00767347"/>
    <w:rsid w:val="007736DD"/>
    <w:rsid w:val="00773E93"/>
    <w:rsid w:val="00777EE6"/>
    <w:rsid w:val="00780761"/>
    <w:rsid w:val="0078210E"/>
    <w:rsid w:val="00783E98"/>
    <w:rsid w:val="00790433"/>
    <w:rsid w:val="007B171A"/>
    <w:rsid w:val="007B3D39"/>
    <w:rsid w:val="007C26B7"/>
    <w:rsid w:val="007C3A4A"/>
    <w:rsid w:val="007C3AFF"/>
    <w:rsid w:val="007C5334"/>
    <w:rsid w:val="007C7421"/>
    <w:rsid w:val="007D0278"/>
    <w:rsid w:val="007D3BDF"/>
    <w:rsid w:val="007D62D0"/>
    <w:rsid w:val="007E4928"/>
    <w:rsid w:val="007E5C24"/>
    <w:rsid w:val="008107D2"/>
    <w:rsid w:val="00810A28"/>
    <w:rsid w:val="00811AB2"/>
    <w:rsid w:val="008147EE"/>
    <w:rsid w:val="0081748D"/>
    <w:rsid w:val="008201AE"/>
    <w:rsid w:val="00820447"/>
    <w:rsid w:val="008224A3"/>
    <w:rsid w:val="00830228"/>
    <w:rsid w:val="00833329"/>
    <w:rsid w:val="008404A9"/>
    <w:rsid w:val="008447DC"/>
    <w:rsid w:val="008473E4"/>
    <w:rsid w:val="00851296"/>
    <w:rsid w:val="00851927"/>
    <w:rsid w:val="008608C5"/>
    <w:rsid w:val="00863AAD"/>
    <w:rsid w:val="00864A7B"/>
    <w:rsid w:val="00871561"/>
    <w:rsid w:val="00874841"/>
    <w:rsid w:val="00875B23"/>
    <w:rsid w:val="00876B3C"/>
    <w:rsid w:val="0088130B"/>
    <w:rsid w:val="00892BCF"/>
    <w:rsid w:val="008A08EE"/>
    <w:rsid w:val="008B46C3"/>
    <w:rsid w:val="008B4D69"/>
    <w:rsid w:val="008B6E17"/>
    <w:rsid w:val="008C41DF"/>
    <w:rsid w:val="008D65CF"/>
    <w:rsid w:val="008E4E43"/>
    <w:rsid w:val="008E7AC4"/>
    <w:rsid w:val="008F1B75"/>
    <w:rsid w:val="008F3266"/>
    <w:rsid w:val="0090117B"/>
    <w:rsid w:val="00901549"/>
    <w:rsid w:val="0091291F"/>
    <w:rsid w:val="00921A17"/>
    <w:rsid w:val="0092228A"/>
    <w:rsid w:val="009227ED"/>
    <w:rsid w:val="00925380"/>
    <w:rsid w:val="00930ADE"/>
    <w:rsid w:val="00933A08"/>
    <w:rsid w:val="00934F38"/>
    <w:rsid w:val="00935E63"/>
    <w:rsid w:val="009443F8"/>
    <w:rsid w:val="00945052"/>
    <w:rsid w:val="00945FE7"/>
    <w:rsid w:val="00947779"/>
    <w:rsid w:val="00950F27"/>
    <w:rsid w:val="0095377F"/>
    <w:rsid w:val="00954550"/>
    <w:rsid w:val="00954B1B"/>
    <w:rsid w:val="00961753"/>
    <w:rsid w:val="00962388"/>
    <w:rsid w:val="009678BF"/>
    <w:rsid w:val="00971EB5"/>
    <w:rsid w:val="0097433A"/>
    <w:rsid w:val="00977CFC"/>
    <w:rsid w:val="0098134B"/>
    <w:rsid w:val="00983353"/>
    <w:rsid w:val="00997659"/>
    <w:rsid w:val="009B024D"/>
    <w:rsid w:val="009B0BEC"/>
    <w:rsid w:val="009B47A6"/>
    <w:rsid w:val="009C21C9"/>
    <w:rsid w:val="009C3819"/>
    <w:rsid w:val="009C461D"/>
    <w:rsid w:val="009C7E4E"/>
    <w:rsid w:val="009D05EB"/>
    <w:rsid w:val="009D19BA"/>
    <w:rsid w:val="009D35CF"/>
    <w:rsid w:val="009D4263"/>
    <w:rsid w:val="009D72A5"/>
    <w:rsid w:val="009E7FC8"/>
    <w:rsid w:val="009F1099"/>
    <w:rsid w:val="00A032CE"/>
    <w:rsid w:val="00A074D8"/>
    <w:rsid w:val="00A12A37"/>
    <w:rsid w:val="00A13AD1"/>
    <w:rsid w:val="00A170FB"/>
    <w:rsid w:val="00A21F36"/>
    <w:rsid w:val="00A243EC"/>
    <w:rsid w:val="00A3132B"/>
    <w:rsid w:val="00A37DAC"/>
    <w:rsid w:val="00A40426"/>
    <w:rsid w:val="00A40CCD"/>
    <w:rsid w:val="00A42FB4"/>
    <w:rsid w:val="00A514BA"/>
    <w:rsid w:val="00A521E9"/>
    <w:rsid w:val="00A575C8"/>
    <w:rsid w:val="00A60DB0"/>
    <w:rsid w:val="00A611EB"/>
    <w:rsid w:val="00A6385F"/>
    <w:rsid w:val="00A660A1"/>
    <w:rsid w:val="00A66A26"/>
    <w:rsid w:val="00A70239"/>
    <w:rsid w:val="00A71596"/>
    <w:rsid w:val="00A733B4"/>
    <w:rsid w:val="00A8056F"/>
    <w:rsid w:val="00A902C8"/>
    <w:rsid w:val="00A90C17"/>
    <w:rsid w:val="00A91C23"/>
    <w:rsid w:val="00A92551"/>
    <w:rsid w:val="00A971FD"/>
    <w:rsid w:val="00AA111A"/>
    <w:rsid w:val="00AA13EC"/>
    <w:rsid w:val="00AA6361"/>
    <w:rsid w:val="00AB0B2D"/>
    <w:rsid w:val="00AB37E6"/>
    <w:rsid w:val="00AB7C7F"/>
    <w:rsid w:val="00AE02A3"/>
    <w:rsid w:val="00AE1A23"/>
    <w:rsid w:val="00AF2DBB"/>
    <w:rsid w:val="00AF6BC6"/>
    <w:rsid w:val="00B04A92"/>
    <w:rsid w:val="00B057CA"/>
    <w:rsid w:val="00B062C7"/>
    <w:rsid w:val="00B110F5"/>
    <w:rsid w:val="00B11A83"/>
    <w:rsid w:val="00B15A7B"/>
    <w:rsid w:val="00B16735"/>
    <w:rsid w:val="00B248C5"/>
    <w:rsid w:val="00B256C1"/>
    <w:rsid w:val="00B309A2"/>
    <w:rsid w:val="00B3131D"/>
    <w:rsid w:val="00B40382"/>
    <w:rsid w:val="00B43306"/>
    <w:rsid w:val="00B45FD6"/>
    <w:rsid w:val="00B53799"/>
    <w:rsid w:val="00B60511"/>
    <w:rsid w:val="00B6067E"/>
    <w:rsid w:val="00B61B20"/>
    <w:rsid w:val="00B6616D"/>
    <w:rsid w:val="00B663EE"/>
    <w:rsid w:val="00B66788"/>
    <w:rsid w:val="00B70634"/>
    <w:rsid w:val="00B74AD4"/>
    <w:rsid w:val="00B75DEC"/>
    <w:rsid w:val="00B86810"/>
    <w:rsid w:val="00B91CB8"/>
    <w:rsid w:val="00B9511A"/>
    <w:rsid w:val="00B96CE7"/>
    <w:rsid w:val="00B97B9B"/>
    <w:rsid w:val="00BA4F26"/>
    <w:rsid w:val="00BA5A37"/>
    <w:rsid w:val="00BA6B59"/>
    <w:rsid w:val="00BA7D7E"/>
    <w:rsid w:val="00BB2212"/>
    <w:rsid w:val="00BB4FDE"/>
    <w:rsid w:val="00BC6EB2"/>
    <w:rsid w:val="00BD25F0"/>
    <w:rsid w:val="00BD45A2"/>
    <w:rsid w:val="00BE0884"/>
    <w:rsid w:val="00BE0EB8"/>
    <w:rsid w:val="00BE27E5"/>
    <w:rsid w:val="00BE4B4B"/>
    <w:rsid w:val="00BE541E"/>
    <w:rsid w:val="00BE5B99"/>
    <w:rsid w:val="00BF3202"/>
    <w:rsid w:val="00BF373A"/>
    <w:rsid w:val="00BF4098"/>
    <w:rsid w:val="00BF5557"/>
    <w:rsid w:val="00BF651B"/>
    <w:rsid w:val="00BF7528"/>
    <w:rsid w:val="00C07F06"/>
    <w:rsid w:val="00C13301"/>
    <w:rsid w:val="00C1768B"/>
    <w:rsid w:val="00C22173"/>
    <w:rsid w:val="00C2385B"/>
    <w:rsid w:val="00C26553"/>
    <w:rsid w:val="00C30395"/>
    <w:rsid w:val="00C35E0C"/>
    <w:rsid w:val="00C445BC"/>
    <w:rsid w:val="00C4478B"/>
    <w:rsid w:val="00C448CB"/>
    <w:rsid w:val="00C51268"/>
    <w:rsid w:val="00C53149"/>
    <w:rsid w:val="00C574B1"/>
    <w:rsid w:val="00C623DD"/>
    <w:rsid w:val="00C638F3"/>
    <w:rsid w:val="00C716C4"/>
    <w:rsid w:val="00C71757"/>
    <w:rsid w:val="00C827B8"/>
    <w:rsid w:val="00C83D27"/>
    <w:rsid w:val="00C868BA"/>
    <w:rsid w:val="00C86C11"/>
    <w:rsid w:val="00C90465"/>
    <w:rsid w:val="00C91D34"/>
    <w:rsid w:val="00C93251"/>
    <w:rsid w:val="00C9617D"/>
    <w:rsid w:val="00C97504"/>
    <w:rsid w:val="00CA04D4"/>
    <w:rsid w:val="00CA1B6B"/>
    <w:rsid w:val="00CB3704"/>
    <w:rsid w:val="00CC0B57"/>
    <w:rsid w:val="00CC45A6"/>
    <w:rsid w:val="00CC58FD"/>
    <w:rsid w:val="00CC5991"/>
    <w:rsid w:val="00CD3B3D"/>
    <w:rsid w:val="00CD53D0"/>
    <w:rsid w:val="00CE628A"/>
    <w:rsid w:val="00CE6E21"/>
    <w:rsid w:val="00CF03A9"/>
    <w:rsid w:val="00CF1763"/>
    <w:rsid w:val="00CF31D7"/>
    <w:rsid w:val="00D02825"/>
    <w:rsid w:val="00D059AC"/>
    <w:rsid w:val="00D12491"/>
    <w:rsid w:val="00D16579"/>
    <w:rsid w:val="00D23839"/>
    <w:rsid w:val="00D2628A"/>
    <w:rsid w:val="00D30333"/>
    <w:rsid w:val="00D31002"/>
    <w:rsid w:val="00D317C3"/>
    <w:rsid w:val="00D32327"/>
    <w:rsid w:val="00D36649"/>
    <w:rsid w:val="00D37A18"/>
    <w:rsid w:val="00D41661"/>
    <w:rsid w:val="00D45593"/>
    <w:rsid w:val="00D46B3A"/>
    <w:rsid w:val="00D477F3"/>
    <w:rsid w:val="00D51E5B"/>
    <w:rsid w:val="00D611AE"/>
    <w:rsid w:val="00D61584"/>
    <w:rsid w:val="00D62E72"/>
    <w:rsid w:val="00D67401"/>
    <w:rsid w:val="00D75528"/>
    <w:rsid w:val="00D76695"/>
    <w:rsid w:val="00D8494C"/>
    <w:rsid w:val="00D9330E"/>
    <w:rsid w:val="00D93E94"/>
    <w:rsid w:val="00D965B3"/>
    <w:rsid w:val="00DA49C3"/>
    <w:rsid w:val="00DB2C63"/>
    <w:rsid w:val="00DB4A0E"/>
    <w:rsid w:val="00DB64FE"/>
    <w:rsid w:val="00DC04C1"/>
    <w:rsid w:val="00DC0CCA"/>
    <w:rsid w:val="00DC7EAC"/>
    <w:rsid w:val="00DD5DE5"/>
    <w:rsid w:val="00DF2C53"/>
    <w:rsid w:val="00E0095D"/>
    <w:rsid w:val="00E03016"/>
    <w:rsid w:val="00E06A5D"/>
    <w:rsid w:val="00E10E4D"/>
    <w:rsid w:val="00E15CA0"/>
    <w:rsid w:val="00E240F5"/>
    <w:rsid w:val="00E25761"/>
    <w:rsid w:val="00E36299"/>
    <w:rsid w:val="00E36A1C"/>
    <w:rsid w:val="00E437B7"/>
    <w:rsid w:val="00E5311B"/>
    <w:rsid w:val="00E548F5"/>
    <w:rsid w:val="00E553EA"/>
    <w:rsid w:val="00E56DCE"/>
    <w:rsid w:val="00E61478"/>
    <w:rsid w:val="00E65588"/>
    <w:rsid w:val="00E6568E"/>
    <w:rsid w:val="00E66685"/>
    <w:rsid w:val="00E743E4"/>
    <w:rsid w:val="00E75E23"/>
    <w:rsid w:val="00E7621F"/>
    <w:rsid w:val="00E8006F"/>
    <w:rsid w:val="00E8034B"/>
    <w:rsid w:val="00E804F2"/>
    <w:rsid w:val="00E80BD9"/>
    <w:rsid w:val="00E83A4F"/>
    <w:rsid w:val="00E84EF1"/>
    <w:rsid w:val="00E95A1B"/>
    <w:rsid w:val="00E96E21"/>
    <w:rsid w:val="00EA0501"/>
    <w:rsid w:val="00EA0666"/>
    <w:rsid w:val="00EB6CA9"/>
    <w:rsid w:val="00EB716A"/>
    <w:rsid w:val="00EC1979"/>
    <w:rsid w:val="00ED6EB8"/>
    <w:rsid w:val="00EF17CD"/>
    <w:rsid w:val="00EF2008"/>
    <w:rsid w:val="00EF52A1"/>
    <w:rsid w:val="00F063C5"/>
    <w:rsid w:val="00F1270A"/>
    <w:rsid w:val="00F1632E"/>
    <w:rsid w:val="00F208C1"/>
    <w:rsid w:val="00F217A5"/>
    <w:rsid w:val="00F22A73"/>
    <w:rsid w:val="00F23BFE"/>
    <w:rsid w:val="00F25BD6"/>
    <w:rsid w:val="00F31C74"/>
    <w:rsid w:val="00F3382B"/>
    <w:rsid w:val="00F3426C"/>
    <w:rsid w:val="00F352A6"/>
    <w:rsid w:val="00F509F3"/>
    <w:rsid w:val="00F5612E"/>
    <w:rsid w:val="00F5644E"/>
    <w:rsid w:val="00F56804"/>
    <w:rsid w:val="00F72B5F"/>
    <w:rsid w:val="00F82619"/>
    <w:rsid w:val="00F86E4D"/>
    <w:rsid w:val="00F90635"/>
    <w:rsid w:val="00F91500"/>
    <w:rsid w:val="00F93A24"/>
    <w:rsid w:val="00FA00B3"/>
    <w:rsid w:val="00FA394A"/>
    <w:rsid w:val="00FB1C7E"/>
    <w:rsid w:val="00FB275E"/>
    <w:rsid w:val="00FC4250"/>
    <w:rsid w:val="00FC5372"/>
    <w:rsid w:val="00FC749F"/>
    <w:rsid w:val="00FD0FE8"/>
    <w:rsid w:val="00FD1E99"/>
    <w:rsid w:val="00FD2F87"/>
    <w:rsid w:val="00FD540A"/>
    <w:rsid w:val="00FD7333"/>
    <w:rsid w:val="00FE01DC"/>
    <w:rsid w:val="00FE69A9"/>
    <w:rsid w:val="00FE7CC6"/>
    <w:rsid w:val="00FF1668"/>
    <w:rsid w:val="00FF1A4E"/>
    <w:rsid w:val="00FF3CAA"/>
    <w:rsid w:val="00FF4F16"/>
    <w:rsid w:val="00FF6B34"/>
    <w:rsid w:val="03A40011"/>
    <w:rsid w:val="34906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F0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pPr>
      <w:ind w:firstLineChars="200" w:firstLine="640"/>
    </w:pPr>
    <w:rPr>
      <w:rFonts w:eastAsia="仿宋_GB2312"/>
      <w:sz w:val="32"/>
    </w:rPr>
  </w:style>
  <w:style w:type="paragraph" w:styleId="a4">
    <w:name w:val="Balloon Text"/>
    <w:basedOn w:val="a"/>
    <w:link w:val="Char0"/>
    <w:uiPriority w:val="99"/>
    <w:semiHidden/>
    <w:unhideWhenUsed/>
    <w:rPr>
      <w:sz w:val="18"/>
      <w:szCs w:val="18"/>
    </w:rPr>
  </w:style>
  <w:style w:type="character" w:styleId="a5">
    <w:name w:val="Hyperlink"/>
    <w:basedOn w:val="a0"/>
    <w:uiPriority w:val="99"/>
    <w:unhideWhenUsed/>
    <w:rPr>
      <w:color w:val="0000FF" w:themeColor="hyperlink"/>
      <w:u w:val="single"/>
    </w:rPr>
  </w:style>
  <w:style w:type="character" w:customStyle="1" w:styleId="Char">
    <w:name w:val="正文文本缩进 Char"/>
    <w:basedOn w:val="a0"/>
    <w:link w:val="a3"/>
    <w:rPr>
      <w:rFonts w:ascii="Times New Roman" w:eastAsia="仿宋_GB2312" w:hAnsi="Times New Roman" w:cs="Times New Roman"/>
      <w:sz w:val="32"/>
      <w:szCs w:val="24"/>
    </w:rPr>
  </w:style>
  <w:style w:type="character" w:customStyle="1" w:styleId="Char0">
    <w:name w:val="批注框文本 Char"/>
    <w:basedOn w:val="a0"/>
    <w:link w:val="a4"/>
    <w:uiPriority w:val="99"/>
    <w:semiHidden/>
    <w:rPr>
      <w:rFonts w:ascii="Times New Roman" w:eastAsia="宋体" w:hAnsi="Times New Roman" w:cs="Times New Roman"/>
      <w:sz w:val="18"/>
      <w:szCs w:val="18"/>
    </w:rPr>
  </w:style>
  <w:style w:type="paragraph" w:styleId="a6">
    <w:name w:val="header"/>
    <w:basedOn w:val="a"/>
    <w:link w:val="Char1"/>
    <w:uiPriority w:val="99"/>
    <w:unhideWhenUsed/>
    <w:rsid w:val="0078076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780761"/>
    <w:rPr>
      <w:rFonts w:ascii="Times New Roman" w:eastAsia="宋体" w:hAnsi="Times New Roman" w:cs="Times New Roman"/>
      <w:kern w:val="2"/>
      <w:sz w:val="18"/>
      <w:szCs w:val="18"/>
    </w:rPr>
  </w:style>
  <w:style w:type="paragraph" w:styleId="a7">
    <w:name w:val="footer"/>
    <w:basedOn w:val="a"/>
    <w:link w:val="Char2"/>
    <w:uiPriority w:val="99"/>
    <w:unhideWhenUsed/>
    <w:rsid w:val="00780761"/>
    <w:pPr>
      <w:tabs>
        <w:tab w:val="center" w:pos="4153"/>
        <w:tab w:val="right" w:pos="8306"/>
      </w:tabs>
      <w:snapToGrid w:val="0"/>
      <w:jc w:val="left"/>
    </w:pPr>
    <w:rPr>
      <w:sz w:val="18"/>
      <w:szCs w:val="18"/>
    </w:rPr>
  </w:style>
  <w:style w:type="character" w:customStyle="1" w:styleId="Char2">
    <w:name w:val="页脚 Char"/>
    <w:basedOn w:val="a0"/>
    <w:link w:val="a7"/>
    <w:uiPriority w:val="99"/>
    <w:rsid w:val="00780761"/>
    <w:rPr>
      <w:rFonts w:ascii="Times New Roman" w:eastAsia="宋体" w:hAnsi="Times New Roman" w:cs="Times New Roman"/>
      <w:kern w:val="2"/>
      <w:sz w:val="18"/>
      <w:szCs w:val="18"/>
    </w:rPr>
  </w:style>
  <w:style w:type="paragraph" w:styleId="a8">
    <w:name w:val="List Paragraph"/>
    <w:basedOn w:val="a"/>
    <w:uiPriority w:val="99"/>
    <w:unhideWhenUsed/>
    <w:rsid w:val="00D477F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F0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pPr>
      <w:ind w:firstLineChars="200" w:firstLine="640"/>
    </w:pPr>
    <w:rPr>
      <w:rFonts w:eastAsia="仿宋_GB2312"/>
      <w:sz w:val="32"/>
    </w:rPr>
  </w:style>
  <w:style w:type="paragraph" w:styleId="a4">
    <w:name w:val="Balloon Text"/>
    <w:basedOn w:val="a"/>
    <w:link w:val="Char0"/>
    <w:uiPriority w:val="99"/>
    <w:semiHidden/>
    <w:unhideWhenUsed/>
    <w:rPr>
      <w:sz w:val="18"/>
      <w:szCs w:val="18"/>
    </w:rPr>
  </w:style>
  <w:style w:type="character" w:styleId="a5">
    <w:name w:val="Hyperlink"/>
    <w:basedOn w:val="a0"/>
    <w:uiPriority w:val="99"/>
    <w:unhideWhenUsed/>
    <w:rPr>
      <w:color w:val="0000FF" w:themeColor="hyperlink"/>
      <w:u w:val="single"/>
    </w:rPr>
  </w:style>
  <w:style w:type="character" w:customStyle="1" w:styleId="Char">
    <w:name w:val="正文文本缩进 Char"/>
    <w:basedOn w:val="a0"/>
    <w:link w:val="a3"/>
    <w:rPr>
      <w:rFonts w:ascii="Times New Roman" w:eastAsia="仿宋_GB2312" w:hAnsi="Times New Roman" w:cs="Times New Roman"/>
      <w:sz w:val="32"/>
      <w:szCs w:val="24"/>
    </w:rPr>
  </w:style>
  <w:style w:type="character" w:customStyle="1" w:styleId="Char0">
    <w:name w:val="批注框文本 Char"/>
    <w:basedOn w:val="a0"/>
    <w:link w:val="a4"/>
    <w:uiPriority w:val="99"/>
    <w:semiHidden/>
    <w:rPr>
      <w:rFonts w:ascii="Times New Roman" w:eastAsia="宋体" w:hAnsi="Times New Roman" w:cs="Times New Roman"/>
      <w:sz w:val="18"/>
      <w:szCs w:val="18"/>
    </w:rPr>
  </w:style>
  <w:style w:type="paragraph" w:styleId="a6">
    <w:name w:val="header"/>
    <w:basedOn w:val="a"/>
    <w:link w:val="Char1"/>
    <w:uiPriority w:val="99"/>
    <w:unhideWhenUsed/>
    <w:rsid w:val="0078076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780761"/>
    <w:rPr>
      <w:rFonts w:ascii="Times New Roman" w:eastAsia="宋体" w:hAnsi="Times New Roman" w:cs="Times New Roman"/>
      <w:kern w:val="2"/>
      <w:sz w:val="18"/>
      <w:szCs w:val="18"/>
    </w:rPr>
  </w:style>
  <w:style w:type="paragraph" w:styleId="a7">
    <w:name w:val="footer"/>
    <w:basedOn w:val="a"/>
    <w:link w:val="Char2"/>
    <w:uiPriority w:val="99"/>
    <w:unhideWhenUsed/>
    <w:rsid w:val="00780761"/>
    <w:pPr>
      <w:tabs>
        <w:tab w:val="center" w:pos="4153"/>
        <w:tab w:val="right" w:pos="8306"/>
      </w:tabs>
      <w:snapToGrid w:val="0"/>
      <w:jc w:val="left"/>
    </w:pPr>
    <w:rPr>
      <w:sz w:val="18"/>
      <w:szCs w:val="18"/>
    </w:rPr>
  </w:style>
  <w:style w:type="character" w:customStyle="1" w:styleId="Char2">
    <w:name w:val="页脚 Char"/>
    <w:basedOn w:val="a0"/>
    <w:link w:val="a7"/>
    <w:uiPriority w:val="99"/>
    <w:rsid w:val="00780761"/>
    <w:rPr>
      <w:rFonts w:ascii="Times New Roman" w:eastAsia="宋体" w:hAnsi="Times New Roman" w:cs="Times New Roman"/>
      <w:kern w:val="2"/>
      <w:sz w:val="18"/>
      <w:szCs w:val="18"/>
    </w:rPr>
  </w:style>
  <w:style w:type="paragraph" w:styleId="a8">
    <w:name w:val="List Paragraph"/>
    <w:basedOn w:val="a"/>
    <w:uiPriority w:val="99"/>
    <w:unhideWhenUsed/>
    <w:rsid w:val="00D477F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zhxz.gov.c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zhxz.gov.cn/"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zhxz.gov.c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7F2F88-F842-4D08-9C34-A29B06949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10</Pages>
  <Words>822</Words>
  <Characters>4692</Characters>
  <Application>Microsoft Office Word</Application>
  <DocSecurity>0</DocSecurity>
  <Lines>39</Lines>
  <Paragraphs>11</Paragraphs>
  <ScaleCrop>false</ScaleCrop>
  <Company/>
  <LinksUpToDate>false</LinksUpToDate>
  <CharactersWithSpaces>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潘紫悦</dc:creator>
  <cp:lastModifiedBy>潘紫悦</cp:lastModifiedBy>
  <cp:revision>46</cp:revision>
  <cp:lastPrinted>2021-11-29T08:33:00Z</cp:lastPrinted>
  <dcterms:created xsi:type="dcterms:W3CDTF">2021-11-28T02:31:00Z</dcterms:created>
  <dcterms:modified xsi:type="dcterms:W3CDTF">2021-12-08T09:02:00Z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