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附件3</w:t>
      </w:r>
    </w:p>
    <w:p>
      <w:pPr>
        <w:pStyle w:val="2"/>
        <w:widowControl/>
        <w:adjustRightInd w:val="0"/>
        <w:snapToGrid w:val="0"/>
        <w:spacing w:line="560" w:lineRule="exact"/>
        <w:jc w:val="left"/>
      </w:pPr>
    </w:p>
    <w:p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中共深圳市委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组织部</w:t>
      </w:r>
      <w:r>
        <w:rPr>
          <w:rFonts w:hint="eastAsia" w:ascii="宋体" w:hAnsi="宋体"/>
          <w:b/>
          <w:bCs/>
          <w:sz w:val="44"/>
          <w:szCs w:val="44"/>
        </w:rPr>
        <w:t>选调公务员报名表</w:t>
      </w:r>
    </w:p>
    <w:tbl>
      <w:tblPr>
        <w:tblStyle w:val="7"/>
        <w:tblW w:w="88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  <w:tblGridChange w:id="0">
          <w:tblGrid>
            <w:gridCol w:w="823"/>
            <w:gridCol w:w="720"/>
            <w:gridCol w:w="300"/>
            <w:gridCol w:w="411"/>
            <w:gridCol w:w="252"/>
            <w:gridCol w:w="477"/>
            <w:gridCol w:w="531"/>
            <w:gridCol w:w="369"/>
            <w:gridCol w:w="890"/>
            <w:gridCol w:w="370"/>
            <w:gridCol w:w="180"/>
            <w:gridCol w:w="395"/>
            <w:gridCol w:w="424"/>
            <w:gridCol w:w="441"/>
            <w:gridCol w:w="290"/>
            <w:gridCol w:w="1889"/>
            <w:gridCol w:w="110"/>
          </w:tblGrid>
        </w:tblGridChange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" w:author="郑文汉" w:date="2021-10-08T12:33:16Z">
            <w:tblPrEx>
              <w:tblW w:w="8872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344" w:hRule="atLeast"/>
          <w:jc w:val="center"/>
          <w:trPrChange w:id="1" w:author="郑文汉" w:date="2021-10-08T12:33:16Z">
            <w:trPr>
              <w:trHeight w:val="7135" w:hRule="atLeast"/>
              <w:jc w:val="center"/>
            </w:trPr>
          </w:trPrChange>
        </w:trPr>
        <w:tc>
          <w:tcPr>
            <w:tcW w:w="823" w:type="dxa"/>
            <w:vAlign w:val="center"/>
            <w:tcPrChange w:id="2" w:author="郑文汉" w:date="2021-10-08T12:33:16Z">
              <w:tcPr>
                <w:tcW w:w="823" w:type="dxa"/>
                <w:vAlign w:val="center"/>
              </w:tcPr>
            </w:tcPrChange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  <w:tcPrChange w:id="3" w:author="郑文汉" w:date="2021-10-08T12:33:16Z">
              <w:tcPr>
                <w:tcW w:w="8049" w:type="dxa"/>
                <w:gridSpan w:val="16"/>
              </w:tcPr>
            </w:tcPrChange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6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vAlign w:val="center"/>
          </w:tcPr>
          <w:p>
            <w:pPr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p/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中共深圳市委</w:t>
      </w:r>
      <w:r>
        <w:rPr>
          <w:rFonts w:hint="eastAsia" w:ascii="宋体" w:hAnsi="宋体"/>
          <w:sz w:val="44"/>
          <w:szCs w:val="44"/>
          <w:lang w:eastAsia="zh-CN"/>
        </w:rPr>
        <w:t>组织部</w:t>
      </w:r>
      <w:r>
        <w:rPr>
          <w:rFonts w:hint="eastAsia" w:ascii="宋体" w:hAnsi="宋体"/>
          <w:sz w:val="44"/>
          <w:szCs w:val="44"/>
        </w:rPr>
        <w:t>选调公务员报名表填写说</w:t>
      </w:r>
      <w:bookmarkStart w:id="0" w:name="_GoBack"/>
      <w:bookmarkEnd w:id="0"/>
      <w:r>
        <w:rPr>
          <w:rFonts w:hint="eastAsia" w:ascii="宋体" w:hAnsi="宋体"/>
          <w:sz w:val="44"/>
          <w:szCs w:val="44"/>
        </w:rPr>
        <w:t>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pStyle w:val="2"/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十一、“报考职位”填写职位编码。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十四、“年度考核结果”栏，根据实际情况填写近三年年度考核结果。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文汉">
    <w15:presenceInfo w15:providerId="None" w15:userId="郑文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4935DA1"/>
    <w:rsid w:val="05417E06"/>
    <w:rsid w:val="0E6A6177"/>
    <w:rsid w:val="1009799E"/>
    <w:rsid w:val="12391EA9"/>
    <w:rsid w:val="16E66B82"/>
    <w:rsid w:val="1D471EDB"/>
    <w:rsid w:val="2D65140A"/>
    <w:rsid w:val="32F60423"/>
    <w:rsid w:val="37701653"/>
    <w:rsid w:val="3C5E7840"/>
    <w:rsid w:val="3CA71629"/>
    <w:rsid w:val="3E2D265C"/>
    <w:rsid w:val="44416B49"/>
    <w:rsid w:val="4A695F76"/>
    <w:rsid w:val="560C5A7E"/>
    <w:rsid w:val="5FD066BD"/>
    <w:rsid w:val="68F53E64"/>
    <w:rsid w:val="737F6B2E"/>
    <w:rsid w:val="74AD1E10"/>
    <w:rsid w:val="7EE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49B93-BF3A-48A4-80F8-1F111794B5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4</Pages>
  <Words>225</Words>
  <Characters>1284</Characters>
  <Lines>10</Lines>
  <Paragraphs>3</Paragraphs>
  <TotalTime>19</TotalTime>
  <ScaleCrop>false</ScaleCrop>
  <LinksUpToDate>false</LinksUpToDate>
  <CharactersWithSpaces>1506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2015-09-17T03:44:00Z</dcterms:created>
  <dc:creator>뾰ݿ쭐͓쭐͓͓</dc:creator>
  <cp:lastModifiedBy>郑文汉</cp:lastModifiedBy>
  <dcterms:modified xsi:type="dcterms:W3CDTF">2021-10-08T04:33:34Z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