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32DD5C" w14:textId="42BBDAFA" w:rsidR="00595123" w:rsidRDefault="00000000">
      <w:pPr>
        <w:widowControl/>
        <w:shd w:val="clear" w:color="auto" w:fill="FFFFFF"/>
        <w:spacing w:line="554" w:lineRule="atLeast"/>
        <w:jc w:val="left"/>
        <w:rPr>
          <w:rFonts w:ascii="微软雅黑" w:eastAsia="微软雅黑" w:hAnsi="微软雅黑" w:cs="宋体"/>
          <w:color w:val="000000"/>
          <w:kern w:val="0"/>
          <w:sz w:val="32"/>
          <w:szCs w:val="32"/>
        </w:rPr>
      </w:pPr>
      <w:r>
        <w:rPr>
          <w:rFonts w:ascii="微软雅黑" w:eastAsia="微软雅黑" w:hAnsi="微软雅黑" w:cs="宋体" w:hint="eastAsia"/>
          <w:color w:val="000000"/>
          <w:kern w:val="0"/>
          <w:sz w:val="32"/>
          <w:szCs w:val="32"/>
        </w:rPr>
        <w:t>附件</w:t>
      </w:r>
      <w:r w:rsidR="004F5C1E">
        <w:rPr>
          <w:rFonts w:ascii="微软雅黑" w:eastAsia="微软雅黑" w:hAnsi="微软雅黑" w:cs="宋体"/>
          <w:color w:val="000000"/>
          <w:kern w:val="0"/>
          <w:sz w:val="32"/>
          <w:szCs w:val="32"/>
        </w:rPr>
        <w:t>3</w:t>
      </w:r>
      <w:r>
        <w:rPr>
          <w:rFonts w:ascii="微软雅黑" w:eastAsia="微软雅黑" w:hAnsi="微软雅黑" w:cs="宋体" w:hint="eastAsia"/>
          <w:color w:val="000000"/>
          <w:kern w:val="0"/>
          <w:sz w:val="32"/>
          <w:szCs w:val="32"/>
        </w:rPr>
        <w:t>.体能测试标准</w:t>
      </w:r>
    </w:p>
    <w:p w14:paraId="2D62D03D" w14:textId="77777777" w:rsidR="00595123" w:rsidRDefault="00000000">
      <w:pPr>
        <w:widowControl/>
        <w:shd w:val="clear" w:color="auto" w:fill="FFFFFF"/>
        <w:spacing w:line="554" w:lineRule="atLeast"/>
        <w:ind w:firstLineChars="175" w:firstLine="420"/>
        <w:jc w:val="left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1.体能</w:t>
      </w:r>
      <w:proofErr w:type="gramStart"/>
      <w:r>
        <w:rPr>
          <w:rFonts w:ascii="宋体" w:hAnsi="宋体" w:cs="宋体" w:hint="eastAsia"/>
          <w:sz w:val="24"/>
          <w:szCs w:val="24"/>
        </w:rPr>
        <w:t>测试共</w:t>
      </w:r>
      <w:proofErr w:type="gramEnd"/>
      <w:r>
        <w:rPr>
          <w:rFonts w:ascii="宋体" w:hAnsi="宋体" w:cs="宋体" w:hint="eastAsia"/>
          <w:sz w:val="24"/>
          <w:szCs w:val="24"/>
        </w:rPr>
        <w:t>2个项目：俯卧撑、跳绳。</w:t>
      </w:r>
    </w:p>
    <w:p w14:paraId="42DB8861" w14:textId="77777777" w:rsidR="00595123" w:rsidRDefault="00000000">
      <w:pPr>
        <w:widowControl/>
        <w:shd w:val="clear" w:color="auto" w:fill="FFFFFF"/>
        <w:spacing w:line="554" w:lineRule="atLeast"/>
        <w:ind w:firstLineChars="175" w:firstLine="420"/>
        <w:jc w:val="left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2.评分标准：</w:t>
      </w:r>
    </w:p>
    <w:tbl>
      <w:tblPr>
        <w:tblW w:w="7692" w:type="dxa"/>
        <w:tblInd w:w="4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0"/>
        <w:gridCol w:w="2784"/>
        <w:gridCol w:w="2928"/>
      </w:tblGrid>
      <w:tr w:rsidR="00595123" w14:paraId="266ED8EA" w14:textId="77777777">
        <w:trPr>
          <w:trHeight w:val="622"/>
        </w:trPr>
        <w:tc>
          <w:tcPr>
            <w:tcW w:w="1980" w:type="dxa"/>
            <w:vMerge w:val="restart"/>
            <w:noWrap/>
            <w:vAlign w:val="center"/>
          </w:tcPr>
          <w:p w14:paraId="7B0BD15E" w14:textId="77777777" w:rsidR="00595123" w:rsidRDefault="00000000">
            <w:pPr>
              <w:jc w:val="center"/>
              <w:rPr>
                <w:rFonts w:ascii="华文仿宋" w:eastAsia="华文仿宋" w:hAnsi="华文仿宋" w:cs="华文仿宋"/>
                <w:sz w:val="24"/>
                <w:szCs w:val="24"/>
              </w:rPr>
            </w:pPr>
            <w:r>
              <w:rPr>
                <w:rFonts w:ascii="华文仿宋" w:eastAsia="华文仿宋" w:hAnsi="华文仿宋" w:cs="华文仿宋" w:hint="eastAsia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CB19FB9" wp14:editId="27B66DC4">
                      <wp:simplePos x="0" y="0"/>
                      <wp:positionH relativeFrom="column">
                        <wp:posOffset>-65405</wp:posOffset>
                      </wp:positionH>
                      <wp:positionV relativeFrom="paragraph">
                        <wp:posOffset>1905</wp:posOffset>
                      </wp:positionV>
                      <wp:extent cx="1216025" cy="1169670"/>
                      <wp:effectExtent l="0" t="0" r="22225" b="30480"/>
                      <wp:wrapNone/>
                      <wp:docPr id="2" name="直接连接符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16025" cy="116967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72F364B" id="直接连接符 2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15pt,.15pt" to="90.6pt,9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" strokeweight=".5pt">
                      <v:stroke joinstyle="miter"/>
                    </v:line>
                  </w:pict>
                </mc:Fallback>
              </mc:AlternateContent>
            </w:r>
          </w:p>
          <w:p w14:paraId="5A9BE3C3" w14:textId="328B420D" w:rsidR="00595123" w:rsidRDefault="00000000" w:rsidP="00B55C6A">
            <w:pPr>
              <w:jc w:val="center"/>
              <w:rPr>
                <w:rFonts w:ascii="华文仿宋" w:eastAsia="华文仿宋" w:hAnsi="华文仿宋" w:cs="华文仿宋"/>
                <w:sz w:val="24"/>
                <w:szCs w:val="24"/>
              </w:rPr>
            </w:pPr>
            <w:r>
              <w:rPr>
                <w:rFonts w:ascii="华文仿宋" w:eastAsia="华文仿宋" w:hAnsi="华文仿宋" w:cs="华文仿宋" w:hint="eastAsia"/>
                <w:sz w:val="24"/>
                <w:szCs w:val="24"/>
              </w:rPr>
              <w:t xml:space="preserve">         项目分值</w:t>
            </w:r>
          </w:p>
        </w:tc>
        <w:tc>
          <w:tcPr>
            <w:tcW w:w="2784" w:type="dxa"/>
            <w:noWrap/>
            <w:vAlign w:val="center"/>
          </w:tcPr>
          <w:p w14:paraId="297DA4CE" w14:textId="77777777" w:rsidR="00595123" w:rsidRDefault="00000000">
            <w:pPr>
              <w:jc w:val="center"/>
              <w:rPr>
                <w:rFonts w:ascii="华文仿宋" w:eastAsia="华文仿宋" w:hAnsi="华文仿宋" w:cs="华文仿宋"/>
                <w:sz w:val="24"/>
                <w:szCs w:val="24"/>
              </w:rPr>
            </w:pPr>
            <w:proofErr w:type="gramStart"/>
            <w:r>
              <w:rPr>
                <w:rFonts w:ascii="华文仿宋" w:eastAsia="华文仿宋" w:hAnsi="华文仿宋" w:cs="华文仿宋" w:hint="eastAsia"/>
                <w:sz w:val="24"/>
                <w:szCs w:val="24"/>
              </w:rPr>
              <w:t>一</w:t>
            </w:r>
            <w:proofErr w:type="gramEnd"/>
          </w:p>
        </w:tc>
        <w:tc>
          <w:tcPr>
            <w:tcW w:w="2928" w:type="dxa"/>
            <w:noWrap/>
            <w:vAlign w:val="center"/>
          </w:tcPr>
          <w:p w14:paraId="54283B11" w14:textId="77777777" w:rsidR="00595123" w:rsidRDefault="00000000">
            <w:pPr>
              <w:jc w:val="center"/>
              <w:rPr>
                <w:rFonts w:ascii="华文仿宋" w:eastAsia="华文仿宋" w:hAnsi="华文仿宋" w:cs="华文仿宋"/>
                <w:sz w:val="24"/>
                <w:szCs w:val="24"/>
              </w:rPr>
            </w:pPr>
            <w:r>
              <w:rPr>
                <w:rFonts w:ascii="华文仿宋" w:eastAsia="华文仿宋" w:hAnsi="华文仿宋" w:cs="华文仿宋" w:hint="eastAsia"/>
                <w:sz w:val="24"/>
                <w:szCs w:val="24"/>
              </w:rPr>
              <w:t>二</w:t>
            </w:r>
          </w:p>
        </w:tc>
      </w:tr>
      <w:tr w:rsidR="00595123" w14:paraId="55041DD1" w14:textId="77777777" w:rsidTr="00B55C6A">
        <w:trPr>
          <w:trHeight w:val="1030"/>
        </w:trPr>
        <w:tc>
          <w:tcPr>
            <w:tcW w:w="1980" w:type="dxa"/>
            <w:vMerge/>
            <w:noWrap/>
            <w:vAlign w:val="center"/>
          </w:tcPr>
          <w:p w14:paraId="05844567" w14:textId="77777777" w:rsidR="00595123" w:rsidRDefault="00595123">
            <w:pPr>
              <w:jc w:val="center"/>
              <w:rPr>
                <w:rFonts w:ascii="华文仿宋" w:eastAsia="华文仿宋" w:hAnsi="华文仿宋" w:cs="华文仿宋"/>
                <w:sz w:val="24"/>
                <w:szCs w:val="24"/>
              </w:rPr>
            </w:pPr>
          </w:p>
        </w:tc>
        <w:tc>
          <w:tcPr>
            <w:tcW w:w="2784" w:type="dxa"/>
            <w:noWrap/>
            <w:vAlign w:val="center"/>
          </w:tcPr>
          <w:p w14:paraId="3E674354" w14:textId="77777777" w:rsidR="00595123" w:rsidRDefault="00000000">
            <w:pPr>
              <w:jc w:val="center"/>
              <w:rPr>
                <w:rFonts w:ascii="华文仿宋" w:eastAsia="华文仿宋" w:hAnsi="华文仿宋" w:cs="华文仿宋"/>
                <w:sz w:val="24"/>
                <w:szCs w:val="24"/>
              </w:rPr>
            </w:pPr>
            <w:r>
              <w:rPr>
                <w:rFonts w:ascii="华文仿宋" w:eastAsia="华文仿宋" w:hAnsi="华文仿宋" w:cs="华文仿宋" w:hint="eastAsia"/>
                <w:sz w:val="24"/>
                <w:szCs w:val="24"/>
              </w:rPr>
              <w:t>1分钟俯卧撑</w:t>
            </w:r>
          </w:p>
          <w:p w14:paraId="1A8ECF3A" w14:textId="77777777" w:rsidR="00595123" w:rsidRDefault="00000000">
            <w:pPr>
              <w:jc w:val="center"/>
              <w:rPr>
                <w:rFonts w:ascii="华文仿宋" w:eastAsia="华文仿宋" w:hAnsi="华文仿宋" w:cs="华文仿宋"/>
                <w:sz w:val="24"/>
                <w:szCs w:val="24"/>
              </w:rPr>
            </w:pPr>
            <w:r>
              <w:rPr>
                <w:rFonts w:ascii="华文仿宋" w:eastAsia="华文仿宋" w:hAnsi="华文仿宋" w:cs="华文仿宋" w:hint="eastAsia"/>
                <w:sz w:val="24"/>
                <w:szCs w:val="24"/>
              </w:rPr>
              <w:t>（次）</w:t>
            </w:r>
          </w:p>
        </w:tc>
        <w:tc>
          <w:tcPr>
            <w:tcW w:w="2928" w:type="dxa"/>
            <w:noWrap/>
            <w:vAlign w:val="center"/>
          </w:tcPr>
          <w:p w14:paraId="73B09226" w14:textId="3F841C3D" w:rsidR="00595123" w:rsidRDefault="00997179">
            <w:pPr>
              <w:jc w:val="center"/>
              <w:rPr>
                <w:rFonts w:ascii="华文仿宋" w:eastAsia="华文仿宋" w:hAnsi="华文仿宋" w:cs="华文仿宋"/>
                <w:sz w:val="24"/>
                <w:szCs w:val="24"/>
              </w:rPr>
            </w:pPr>
            <w:r>
              <w:rPr>
                <w:rFonts w:ascii="华文仿宋" w:eastAsia="华文仿宋" w:hAnsi="华文仿宋" w:cs="华文仿宋" w:hint="eastAsia"/>
                <w:sz w:val="24"/>
                <w:szCs w:val="24"/>
              </w:rPr>
              <w:t>1分钟跳绳</w:t>
            </w:r>
          </w:p>
          <w:p w14:paraId="57E3B0D7" w14:textId="77777777" w:rsidR="00595123" w:rsidRDefault="00000000">
            <w:pPr>
              <w:jc w:val="center"/>
              <w:rPr>
                <w:rFonts w:ascii="华文仿宋" w:eastAsia="华文仿宋" w:hAnsi="华文仿宋" w:cs="华文仿宋"/>
                <w:sz w:val="24"/>
                <w:szCs w:val="24"/>
              </w:rPr>
            </w:pPr>
            <w:r>
              <w:rPr>
                <w:rFonts w:ascii="华文仿宋" w:eastAsia="华文仿宋" w:hAnsi="华文仿宋" w:cs="华文仿宋" w:hint="eastAsia"/>
                <w:sz w:val="24"/>
                <w:szCs w:val="24"/>
              </w:rPr>
              <w:t>（次）</w:t>
            </w:r>
          </w:p>
        </w:tc>
      </w:tr>
      <w:tr w:rsidR="00595123" w14:paraId="2E5B3889" w14:textId="77777777">
        <w:trPr>
          <w:trHeight w:val="495"/>
        </w:trPr>
        <w:tc>
          <w:tcPr>
            <w:tcW w:w="1980" w:type="dxa"/>
            <w:noWrap/>
            <w:vAlign w:val="center"/>
          </w:tcPr>
          <w:p w14:paraId="19F8C27B" w14:textId="77777777" w:rsidR="00595123" w:rsidRDefault="00000000">
            <w:pPr>
              <w:jc w:val="center"/>
              <w:rPr>
                <w:rFonts w:ascii="华文仿宋" w:eastAsia="华文仿宋" w:hAnsi="华文仿宋" w:cs="华文仿宋"/>
                <w:sz w:val="24"/>
                <w:szCs w:val="24"/>
              </w:rPr>
            </w:pPr>
            <w:r>
              <w:rPr>
                <w:rFonts w:ascii="华文仿宋" w:eastAsia="华文仿宋" w:hAnsi="华文仿宋" w:cs="华文仿宋" w:hint="eastAsia"/>
                <w:sz w:val="24"/>
                <w:szCs w:val="24"/>
              </w:rPr>
              <w:t>100</w:t>
            </w:r>
          </w:p>
        </w:tc>
        <w:tc>
          <w:tcPr>
            <w:tcW w:w="2784" w:type="dxa"/>
            <w:noWrap/>
            <w:vAlign w:val="center"/>
          </w:tcPr>
          <w:p w14:paraId="77499D35" w14:textId="77777777" w:rsidR="00595123" w:rsidRDefault="00000000">
            <w:pPr>
              <w:jc w:val="center"/>
              <w:rPr>
                <w:rFonts w:ascii="华文仿宋" w:eastAsia="华文仿宋" w:hAnsi="华文仿宋" w:cs="华文仿宋"/>
                <w:sz w:val="24"/>
                <w:szCs w:val="24"/>
              </w:rPr>
            </w:pPr>
            <w:r>
              <w:rPr>
                <w:rFonts w:ascii="华文仿宋" w:eastAsia="华文仿宋" w:hAnsi="华文仿宋" w:cs="华文仿宋" w:hint="eastAsia"/>
                <w:sz w:val="24"/>
                <w:szCs w:val="24"/>
              </w:rPr>
              <w:t>30</w:t>
            </w:r>
          </w:p>
        </w:tc>
        <w:tc>
          <w:tcPr>
            <w:tcW w:w="2928" w:type="dxa"/>
            <w:noWrap/>
            <w:vAlign w:val="center"/>
          </w:tcPr>
          <w:p w14:paraId="5E20E0C1" w14:textId="77777777" w:rsidR="00595123" w:rsidRDefault="00000000">
            <w:pPr>
              <w:jc w:val="center"/>
              <w:rPr>
                <w:rFonts w:ascii="华文仿宋" w:eastAsia="华文仿宋" w:hAnsi="华文仿宋" w:cs="华文仿宋"/>
                <w:sz w:val="24"/>
                <w:szCs w:val="24"/>
              </w:rPr>
            </w:pPr>
            <w:r>
              <w:rPr>
                <w:rFonts w:ascii="华文仿宋" w:eastAsia="华文仿宋" w:hAnsi="华文仿宋" w:cs="华文仿宋" w:hint="eastAsia"/>
                <w:sz w:val="24"/>
                <w:szCs w:val="24"/>
              </w:rPr>
              <w:t>160及以上</w:t>
            </w:r>
          </w:p>
        </w:tc>
      </w:tr>
      <w:tr w:rsidR="00595123" w14:paraId="2956FA5C" w14:textId="77777777">
        <w:trPr>
          <w:trHeight w:val="495"/>
        </w:trPr>
        <w:tc>
          <w:tcPr>
            <w:tcW w:w="1980" w:type="dxa"/>
            <w:noWrap/>
            <w:vAlign w:val="center"/>
          </w:tcPr>
          <w:p w14:paraId="7C94B33C" w14:textId="77777777" w:rsidR="00595123" w:rsidRDefault="00000000">
            <w:pPr>
              <w:jc w:val="center"/>
              <w:rPr>
                <w:rFonts w:ascii="华文仿宋" w:eastAsia="华文仿宋" w:hAnsi="华文仿宋" w:cs="华文仿宋"/>
                <w:sz w:val="24"/>
                <w:szCs w:val="24"/>
              </w:rPr>
            </w:pPr>
            <w:r>
              <w:rPr>
                <w:rFonts w:ascii="华文仿宋" w:eastAsia="华文仿宋" w:hAnsi="华文仿宋" w:cs="华文仿宋" w:hint="eastAsia"/>
                <w:sz w:val="24"/>
                <w:szCs w:val="24"/>
              </w:rPr>
              <w:t>95</w:t>
            </w:r>
          </w:p>
        </w:tc>
        <w:tc>
          <w:tcPr>
            <w:tcW w:w="2784" w:type="dxa"/>
            <w:noWrap/>
            <w:vAlign w:val="center"/>
          </w:tcPr>
          <w:p w14:paraId="6FAD1255" w14:textId="77777777" w:rsidR="00595123" w:rsidRDefault="00000000">
            <w:pPr>
              <w:jc w:val="center"/>
              <w:rPr>
                <w:rFonts w:ascii="华文仿宋" w:eastAsia="华文仿宋" w:hAnsi="华文仿宋" w:cs="华文仿宋"/>
                <w:sz w:val="24"/>
                <w:szCs w:val="24"/>
              </w:rPr>
            </w:pPr>
            <w:r>
              <w:rPr>
                <w:rFonts w:ascii="华文仿宋" w:eastAsia="华文仿宋" w:hAnsi="华文仿宋" w:cs="华文仿宋" w:hint="eastAsia"/>
                <w:sz w:val="24"/>
                <w:szCs w:val="24"/>
              </w:rPr>
              <w:t>29</w:t>
            </w:r>
          </w:p>
        </w:tc>
        <w:tc>
          <w:tcPr>
            <w:tcW w:w="2928" w:type="dxa"/>
            <w:noWrap/>
            <w:vAlign w:val="center"/>
          </w:tcPr>
          <w:p w14:paraId="5DA54BBA" w14:textId="77777777" w:rsidR="00595123" w:rsidRDefault="00000000">
            <w:pPr>
              <w:jc w:val="center"/>
              <w:rPr>
                <w:rFonts w:ascii="华文仿宋" w:eastAsia="华文仿宋" w:hAnsi="华文仿宋" w:cs="华文仿宋"/>
                <w:sz w:val="24"/>
                <w:szCs w:val="24"/>
              </w:rPr>
            </w:pPr>
            <w:r>
              <w:rPr>
                <w:rFonts w:ascii="华文仿宋" w:eastAsia="华文仿宋" w:hAnsi="华文仿宋" w:cs="华文仿宋" w:hint="eastAsia"/>
                <w:sz w:val="24"/>
                <w:szCs w:val="24"/>
              </w:rPr>
              <w:t>150-159</w:t>
            </w:r>
          </w:p>
        </w:tc>
      </w:tr>
      <w:tr w:rsidR="00595123" w14:paraId="243D3B04" w14:textId="77777777">
        <w:trPr>
          <w:trHeight w:val="495"/>
        </w:trPr>
        <w:tc>
          <w:tcPr>
            <w:tcW w:w="1980" w:type="dxa"/>
            <w:noWrap/>
            <w:vAlign w:val="center"/>
          </w:tcPr>
          <w:p w14:paraId="08CF6275" w14:textId="77777777" w:rsidR="00595123" w:rsidRDefault="00000000">
            <w:pPr>
              <w:jc w:val="center"/>
              <w:rPr>
                <w:rFonts w:ascii="华文仿宋" w:eastAsia="华文仿宋" w:hAnsi="华文仿宋" w:cs="华文仿宋"/>
                <w:sz w:val="24"/>
                <w:szCs w:val="24"/>
              </w:rPr>
            </w:pPr>
            <w:r>
              <w:rPr>
                <w:rFonts w:ascii="华文仿宋" w:eastAsia="华文仿宋" w:hAnsi="华文仿宋" w:cs="华文仿宋" w:hint="eastAsia"/>
                <w:sz w:val="24"/>
                <w:szCs w:val="24"/>
              </w:rPr>
              <w:t>90</w:t>
            </w:r>
          </w:p>
        </w:tc>
        <w:tc>
          <w:tcPr>
            <w:tcW w:w="2784" w:type="dxa"/>
            <w:noWrap/>
            <w:vAlign w:val="center"/>
          </w:tcPr>
          <w:p w14:paraId="1700DD7A" w14:textId="77777777" w:rsidR="00595123" w:rsidRDefault="00000000">
            <w:pPr>
              <w:jc w:val="center"/>
              <w:rPr>
                <w:rFonts w:ascii="华文仿宋" w:eastAsia="华文仿宋" w:hAnsi="华文仿宋" w:cs="华文仿宋"/>
                <w:sz w:val="24"/>
                <w:szCs w:val="24"/>
              </w:rPr>
            </w:pPr>
            <w:r>
              <w:rPr>
                <w:rFonts w:ascii="华文仿宋" w:eastAsia="华文仿宋" w:hAnsi="华文仿宋" w:cs="华文仿宋" w:hint="eastAsia"/>
                <w:sz w:val="24"/>
                <w:szCs w:val="24"/>
              </w:rPr>
              <w:t>28</w:t>
            </w:r>
          </w:p>
        </w:tc>
        <w:tc>
          <w:tcPr>
            <w:tcW w:w="2928" w:type="dxa"/>
            <w:noWrap/>
            <w:vAlign w:val="center"/>
          </w:tcPr>
          <w:p w14:paraId="173D42ED" w14:textId="77777777" w:rsidR="00595123" w:rsidRDefault="00000000">
            <w:pPr>
              <w:jc w:val="center"/>
              <w:rPr>
                <w:rFonts w:ascii="华文仿宋" w:eastAsia="华文仿宋" w:hAnsi="华文仿宋" w:cs="华文仿宋"/>
                <w:sz w:val="24"/>
                <w:szCs w:val="24"/>
              </w:rPr>
            </w:pPr>
            <w:r>
              <w:rPr>
                <w:rFonts w:ascii="华文仿宋" w:eastAsia="华文仿宋" w:hAnsi="华文仿宋" w:cs="华文仿宋" w:hint="eastAsia"/>
                <w:sz w:val="24"/>
                <w:szCs w:val="24"/>
              </w:rPr>
              <w:t>140-149</w:t>
            </w:r>
          </w:p>
        </w:tc>
      </w:tr>
      <w:tr w:rsidR="00595123" w14:paraId="5C45ED34" w14:textId="77777777">
        <w:trPr>
          <w:trHeight w:val="495"/>
        </w:trPr>
        <w:tc>
          <w:tcPr>
            <w:tcW w:w="1980" w:type="dxa"/>
            <w:noWrap/>
            <w:vAlign w:val="center"/>
          </w:tcPr>
          <w:p w14:paraId="5C0DD5C7" w14:textId="77777777" w:rsidR="00595123" w:rsidRDefault="00000000">
            <w:pPr>
              <w:jc w:val="center"/>
              <w:rPr>
                <w:rFonts w:ascii="华文仿宋" w:eastAsia="华文仿宋" w:hAnsi="华文仿宋" w:cs="华文仿宋"/>
                <w:sz w:val="24"/>
                <w:szCs w:val="24"/>
              </w:rPr>
            </w:pPr>
            <w:r>
              <w:rPr>
                <w:rFonts w:ascii="华文仿宋" w:eastAsia="华文仿宋" w:hAnsi="华文仿宋" w:cs="华文仿宋" w:hint="eastAsia"/>
                <w:sz w:val="24"/>
                <w:szCs w:val="24"/>
              </w:rPr>
              <w:t>85</w:t>
            </w:r>
          </w:p>
        </w:tc>
        <w:tc>
          <w:tcPr>
            <w:tcW w:w="2784" w:type="dxa"/>
            <w:noWrap/>
            <w:vAlign w:val="center"/>
          </w:tcPr>
          <w:p w14:paraId="19CF1E85" w14:textId="77777777" w:rsidR="00595123" w:rsidRDefault="00000000">
            <w:pPr>
              <w:jc w:val="center"/>
              <w:rPr>
                <w:rFonts w:ascii="华文仿宋" w:eastAsia="华文仿宋" w:hAnsi="华文仿宋" w:cs="华文仿宋"/>
                <w:sz w:val="24"/>
                <w:szCs w:val="24"/>
              </w:rPr>
            </w:pPr>
            <w:r>
              <w:rPr>
                <w:rFonts w:ascii="华文仿宋" w:eastAsia="华文仿宋" w:hAnsi="华文仿宋" w:cs="华文仿宋" w:hint="eastAsia"/>
                <w:sz w:val="24"/>
                <w:szCs w:val="24"/>
              </w:rPr>
              <w:t>27</w:t>
            </w:r>
          </w:p>
        </w:tc>
        <w:tc>
          <w:tcPr>
            <w:tcW w:w="2928" w:type="dxa"/>
            <w:noWrap/>
            <w:vAlign w:val="center"/>
          </w:tcPr>
          <w:p w14:paraId="39D28505" w14:textId="77777777" w:rsidR="00595123" w:rsidRDefault="00000000">
            <w:pPr>
              <w:jc w:val="center"/>
              <w:rPr>
                <w:rFonts w:ascii="华文仿宋" w:eastAsia="华文仿宋" w:hAnsi="华文仿宋" w:cs="华文仿宋"/>
                <w:sz w:val="24"/>
                <w:szCs w:val="24"/>
              </w:rPr>
            </w:pPr>
            <w:r>
              <w:rPr>
                <w:rFonts w:ascii="华文仿宋" w:eastAsia="华文仿宋" w:hAnsi="华文仿宋" w:cs="华文仿宋" w:hint="eastAsia"/>
                <w:sz w:val="24"/>
                <w:szCs w:val="24"/>
              </w:rPr>
              <w:t>130-139</w:t>
            </w:r>
          </w:p>
        </w:tc>
      </w:tr>
      <w:tr w:rsidR="00595123" w14:paraId="612F1FDD" w14:textId="77777777">
        <w:trPr>
          <w:trHeight w:val="495"/>
        </w:trPr>
        <w:tc>
          <w:tcPr>
            <w:tcW w:w="1980" w:type="dxa"/>
            <w:noWrap/>
            <w:vAlign w:val="center"/>
          </w:tcPr>
          <w:p w14:paraId="01A9BC4F" w14:textId="77777777" w:rsidR="00595123" w:rsidRDefault="00000000">
            <w:pPr>
              <w:jc w:val="center"/>
              <w:rPr>
                <w:rFonts w:ascii="华文仿宋" w:eastAsia="华文仿宋" w:hAnsi="华文仿宋" w:cs="华文仿宋"/>
                <w:sz w:val="24"/>
                <w:szCs w:val="24"/>
              </w:rPr>
            </w:pPr>
            <w:r>
              <w:rPr>
                <w:rFonts w:ascii="华文仿宋" w:eastAsia="华文仿宋" w:hAnsi="华文仿宋" w:cs="华文仿宋" w:hint="eastAsia"/>
                <w:sz w:val="24"/>
                <w:szCs w:val="24"/>
              </w:rPr>
              <w:t>80</w:t>
            </w:r>
          </w:p>
        </w:tc>
        <w:tc>
          <w:tcPr>
            <w:tcW w:w="2784" w:type="dxa"/>
            <w:noWrap/>
            <w:vAlign w:val="center"/>
          </w:tcPr>
          <w:p w14:paraId="67A9E30F" w14:textId="77777777" w:rsidR="00595123" w:rsidRDefault="00000000">
            <w:pPr>
              <w:jc w:val="center"/>
              <w:rPr>
                <w:rFonts w:ascii="华文仿宋" w:eastAsia="华文仿宋" w:hAnsi="华文仿宋" w:cs="华文仿宋"/>
                <w:sz w:val="24"/>
                <w:szCs w:val="24"/>
              </w:rPr>
            </w:pPr>
            <w:r>
              <w:rPr>
                <w:rFonts w:ascii="华文仿宋" w:eastAsia="华文仿宋" w:hAnsi="华文仿宋" w:cs="华文仿宋" w:hint="eastAsia"/>
                <w:sz w:val="24"/>
                <w:szCs w:val="24"/>
              </w:rPr>
              <w:t>26</w:t>
            </w:r>
          </w:p>
        </w:tc>
        <w:tc>
          <w:tcPr>
            <w:tcW w:w="2928" w:type="dxa"/>
            <w:noWrap/>
            <w:vAlign w:val="center"/>
          </w:tcPr>
          <w:p w14:paraId="7B78B7C6" w14:textId="77777777" w:rsidR="00595123" w:rsidRDefault="00000000">
            <w:pPr>
              <w:jc w:val="center"/>
              <w:rPr>
                <w:rFonts w:ascii="华文仿宋" w:eastAsia="华文仿宋" w:hAnsi="华文仿宋" w:cs="华文仿宋"/>
                <w:sz w:val="24"/>
                <w:szCs w:val="24"/>
              </w:rPr>
            </w:pPr>
            <w:r>
              <w:rPr>
                <w:rFonts w:ascii="华文仿宋" w:eastAsia="华文仿宋" w:hAnsi="华文仿宋" w:cs="华文仿宋" w:hint="eastAsia"/>
                <w:sz w:val="24"/>
                <w:szCs w:val="24"/>
              </w:rPr>
              <w:t>120-129</w:t>
            </w:r>
          </w:p>
        </w:tc>
      </w:tr>
      <w:tr w:rsidR="00595123" w14:paraId="1978F512" w14:textId="77777777">
        <w:trPr>
          <w:trHeight w:val="495"/>
        </w:trPr>
        <w:tc>
          <w:tcPr>
            <w:tcW w:w="1980" w:type="dxa"/>
            <w:noWrap/>
            <w:vAlign w:val="center"/>
          </w:tcPr>
          <w:p w14:paraId="67E641B7" w14:textId="77777777" w:rsidR="00595123" w:rsidRDefault="00000000">
            <w:pPr>
              <w:jc w:val="center"/>
              <w:rPr>
                <w:rFonts w:ascii="华文仿宋" w:eastAsia="华文仿宋" w:hAnsi="华文仿宋" w:cs="华文仿宋"/>
                <w:sz w:val="24"/>
                <w:szCs w:val="24"/>
              </w:rPr>
            </w:pPr>
            <w:r>
              <w:rPr>
                <w:rFonts w:ascii="华文仿宋" w:eastAsia="华文仿宋" w:hAnsi="华文仿宋" w:cs="华文仿宋" w:hint="eastAsia"/>
                <w:sz w:val="24"/>
                <w:szCs w:val="24"/>
              </w:rPr>
              <w:t>75</w:t>
            </w:r>
          </w:p>
        </w:tc>
        <w:tc>
          <w:tcPr>
            <w:tcW w:w="2784" w:type="dxa"/>
            <w:noWrap/>
            <w:vAlign w:val="center"/>
          </w:tcPr>
          <w:p w14:paraId="077400EC" w14:textId="77777777" w:rsidR="00595123" w:rsidRDefault="00000000">
            <w:pPr>
              <w:jc w:val="center"/>
              <w:rPr>
                <w:rFonts w:ascii="华文仿宋" w:eastAsia="华文仿宋" w:hAnsi="华文仿宋" w:cs="华文仿宋"/>
                <w:sz w:val="24"/>
                <w:szCs w:val="24"/>
              </w:rPr>
            </w:pPr>
            <w:r>
              <w:rPr>
                <w:rFonts w:ascii="华文仿宋" w:eastAsia="华文仿宋" w:hAnsi="华文仿宋" w:cs="华文仿宋" w:hint="eastAsia"/>
                <w:sz w:val="24"/>
                <w:szCs w:val="24"/>
              </w:rPr>
              <w:t>25</w:t>
            </w:r>
          </w:p>
        </w:tc>
        <w:tc>
          <w:tcPr>
            <w:tcW w:w="2928" w:type="dxa"/>
            <w:noWrap/>
            <w:vAlign w:val="center"/>
          </w:tcPr>
          <w:p w14:paraId="0853FF62" w14:textId="77777777" w:rsidR="00595123" w:rsidRDefault="00000000">
            <w:pPr>
              <w:jc w:val="center"/>
              <w:rPr>
                <w:rFonts w:ascii="华文仿宋" w:eastAsia="华文仿宋" w:hAnsi="华文仿宋" w:cs="华文仿宋"/>
                <w:sz w:val="24"/>
                <w:szCs w:val="24"/>
              </w:rPr>
            </w:pPr>
            <w:r>
              <w:rPr>
                <w:rFonts w:ascii="华文仿宋" w:eastAsia="华文仿宋" w:hAnsi="华文仿宋" w:cs="华文仿宋" w:hint="eastAsia"/>
                <w:sz w:val="24"/>
                <w:szCs w:val="24"/>
              </w:rPr>
              <w:t>110-119</w:t>
            </w:r>
          </w:p>
        </w:tc>
      </w:tr>
      <w:tr w:rsidR="00595123" w14:paraId="69755843" w14:textId="77777777">
        <w:trPr>
          <w:trHeight w:val="495"/>
        </w:trPr>
        <w:tc>
          <w:tcPr>
            <w:tcW w:w="1980" w:type="dxa"/>
            <w:noWrap/>
            <w:vAlign w:val="center"/>
          </w:tcPr>
          <w:p w14:paraId="505E7C4B" w14:textId="77777777" w:rsidR="00595123" w:rsidRDefault="00000000">
            <w:pPr>
              <w:jc w:val="center"/>
              <w:rPr>
                <w:rFonts w:ascii="华文仿宋" w:eastAsia="华文仿宋" w:hAnsi="华文仿宋" w:cs="华文仿宋"/>
                <w:sz w:val="24"/>
                <w:szCs w:val="24"/>
              </w:rPr>
            </w:pPr>
            <w:r>
              <w:rPr>
                <w:rFonts w:ascii="华文仿宋" w:eastAsia="华文仿宋" w:hAnsi="华文仿宋" w:cs="华文仿宋" w:hint="eastAsia"/>
                <w:sz w:val="24"/>
                <w:szCs w:val="24"/>
              </w:rPr>
              <w:t>70</w:t>
            </w:r>
          </w:p>
        </w:tc>
        <w:tc>
          <w:tcPr>
            <w:tcW w:w="2784" w:type="dxa"/>
            <w:noWrap/>
            <w:vAlign w:val="center"/>
          </w:tcPr>
          <w:p w14:paraId="53D33165" w14:textId="77777777" w:rsidR="00595123" w:rsidRDefault="00000000">
            <w:pPr>
              <w:jc w:val="center"/>
              <w:rPr>
                <w:rFonts w:ascii="华文仿宋" w:eastAsia="华文仿宋" w:hAnsi="华文仿宋" w:cs="华文仿宋"/>
                <w:sz w:val="24"/>
                <w:szCs w:val="24"/>
              </w:rPr>
            </w:pPr>
            <w:r>
              <w:rPr>
                <w:rFonts w:ascii="华文仿宋" w:eastAsia="华文仿宋" w:hAnsi="华文仿宋" w:cs="华文仿宋" w:hint="eastAsia"/>
                <w:sz w:val="24"/>
                <w:szCs w:val="24"/>
              </w:rPr>
              <w:t>24</w:t>
            </w:r>
          </w:p>
        </w:tc>
        <w:tc>
          <w:tcPr>
            <w:tcW w:w="2928" w:type="dxa"/>
            <w:noWrap/>
            <w:vAlign w:val="center"/>
          </w:tcPr>
          <w:p w14:paraId="681ADBF6" w14:textId="77777777" w:rsidR="00595123" w:rsidRDefault="00000000">
            <w:pPr>
              <w:jc w:val="center"/>
              <w:rPr>
                <w:rFonts w:ascii="华文仿宋" w:eastAsia="华文仿宋" w:hAnsi="华文仿宋" w:cs="华文仿宋"/>
                <w:sz w:val="24"/>
                <w:szCs w:val="24"/>
              </w:rPr>
            </w:pPr>
            <w:r>
              <w:rPr>
                <w:rFonts w:ascii="华文仿宋" w:eastAsia="华文仿宋" w:hAnsi="华文仿宋" w:cs="华文仿宋" w:hint="eastAsia"/>
                <w:sz w:val="24"/>
                <w:szCs w:val="24"/>
              </w:rPr>
              <w:t>100-109</w:t>
            </w:r>
          </w:p>
        </w:tc>
      </w:tr>
      <w:tr w:rsidR="00595123" w14:paraId="7EDCB2F7" w14:textId="77777777">
        <w:trPr>
          <w:trHeight w:val="495"/>
        </w:trPr>
        <w:tc>
          <w:tcPr>
            <w:tcW w:w="1980" w:type="dxa"/>
            <w:noWrap/>
            <w:vAlign w:val="center"/>
          </w:tcPr>
          <w:p w14:paraId="55C7F1C2" w14:textId="77777777" w:rsidR="00595123" w:rsidRDefault="00000000">
            <w:pPr>
              <w:jc w:val="center"/>
              <w:rPr>
                <w:rFonts w:ascii="华文仿宋" w:eastAsia="华文仿宋" w:hAnsi="华文仿宋" w:cs="华文仿宋"/>
                <w:sz w:val="24"/>
                <w:szCs w:val="24"/>
              </w:rPr>
            </w:pPr>
            <w:r>
              <w:rPr>
                <w:rFonts w:ascii="华文仿宋" w:eastAsia="华文仿宋" w:hAnsi="华文仿宋" w:cs="华文仿宋" w:hint="eastAsia"/>
                <w:sz w:val="24"/>
                <w:szCs w:val="24"/>
              </w:rPr>
              <w:t>65</w:t>
            </w:r>
          </w:p>
        </w:tc>
        <w:tc>
          <w:tcPr>
            <w:tcW w:w="2784" w:type="dxa"/>
            <w:noWrap/>
            <w:vAlign w:val="center"/>
          </w:tcPr>
          <w:p w14:paraId="72927D22" w14:textId="77777777" w:rsidR="00595123" w:rsidRDefault="00000000">
            <w:pPr>
              <w:jc w:val="center"/>
              <w:rPr>
                <w:rFonts w:ascii="华文仿宋" w:eastAsia="华文仿宋" w:hAnsi="华文仿宋" w:cs="华文仿宋"/>
                <w:sz w:val="24"/>
                <w:szCs w:val="24"/>
              </w:rPr>
            </w:pPr>
            <w:r>
              <w:rPr>
                <w:rFonts w:ascii="华文仿宋" w:eastAsia="华文仿宋" w:hAnsi="华文仿宋" w:cs="华文仿宋" w:hint="eastAsia"/>
                <w:sz w:val="24"/>
                <w:szCs w:val="24"/>
              </w:rPr>
              <w:t>23</w:t>
            </w:r>
          </w:p>
        </w:tc>
        <w:tc>
          <w:tcPr>
            <w:tcW w:w="2928" w:type="dxa"/>
            <w:noWrap/>
            <w:vAlign w:val="center"/>
          </w:tcPr>
          <w:p w14:paraId="78D78380" w14:textId="77777777" w:rsidR="00595123" w:rsidRDefault="00000000">
            <w:pPr>
              <w:jc w:val="center"/>
              <w:rPr>
                <w:rFonts w:ascii="华文仿宋" w:eastAsia="华文仿宋" w:hAnsi="华文仿宋" w:cs="华文仿宋"/>
                <w:sz w:val="24"/>
                <w:szCs w:val="24"/>
              </w:rPr>
            </w:pPr>
            <w:r>
              <w:rPr>
                <w:rFonts w:ascii="华文仿宋" w:eastAsia="华文仿宋" w:hAnsi="华文仿宋" w:cs="华文仿宋" w:hint="eastAsia"/>
                <w:sz w:val="24"/>
                <w:szCs w:val="24"/>
              </w:rPr>
              <w:t>90-99</w:t>
            </w:r>
          </w:p>
        </w:tc>
      </w:tr>
      <w:tr w:rsidR="00595123" w14:paraId="6F206A5D" w14:textId="77777777">
        <w:trPr>
          <w:trHeight w:val="495"/>
        </w:trPr>
        <w:tc>
          <w:tcPr>
            <w:tcW w:w="1980" w:type="dxa"/>
            <w:noWrap/>
            <w:vAlign w:val="center"/>
          </w:tcPr>
          <w:p w14:paraId="73CABC77" w14:textId="77777777" w:rsidR="00595123" w:rsidRDefault="00000000">
            <w:pPr>
              <w:jc w:val="center"/>
              <w:rPr>
                <w:rFonts w:ascii="华文仿宋" w:eastAsia="华文仿宋" w:hAnsi="华文仿宋" w:cs="华文仿宋"/>
                <w:sz w:val="24"/>
                <w:szCs w:val="24"/>
              </w:rPr>
            </w:pPr>
            <w:r>
              <w:rPr>
                <w:rFonts w:ascii="华文仿宋" w:eastAsia="华文仿宋" w:hAnsi="华文仿宋" w:cs="华文仿宋" w:hint="eastAsia"/>
                <w:sz w:val="24"/>
                <w:szCs w:val="24"/>
              </w:rPr>
              <w:t>60</w:t>
            </w:r>
          </w:p>
        </w:tc>
        <w:tc>
          <w:tcPr>
            <w:tcW w:w="2784" w:type="dxa"/>
            <w:noWrap/>
            <w:vAlign w:val="center"/>
          </w:tcPr>
          <w:p w14:paraId="43AD227B" w14:textId="77777777" w:rsidR="00595123" w:rsidRDefault="00000000">
            <w:pPr>
              <w:jc w:val="center"/>
              <w:rPr>
                <w:rFonts w:ascii="华文仿宋" w:eastAsia="华文仿宋" w:hAnsi="华文仿宋" w:cs="华文仿宋"/>
                <w:sz w:val="24"/>
                <w:szCs w:val="24"/>
              </w:rPr>
            </w:pPr>
            <w:r>
              <w:rPr>
                <w:rFonts w:ascii="华文仿宋" w:eastAsia="华文仿宋" w:hAnsi="华文仿宋" w:cs="华文仿宋" w:hint="eastAsia"/>
                <w:sz w:val="24"/>
                <w:szCs w:val="24"/>
              </w:rPr>
              <w:t>22</w:t>
            </w:r>
          </w:p>
        </w:tc>
        <w:tc>
          <w:tcPr>
            <w:tcW w:w="2928" w:type="dxa"/>
            <w:noWrap/>
            <w:vAlign w:val="center"/>
          </w:tcPr>
          <w:p w14:paraId="6410AF42" w14:textId="77777777" w:rsidR="00595123" w:rsidRDefault="00000000">
            <w:pPr>
              <w:jc w:val="center"/>
              <w:rPr>
                <w:rFonts w:ascii="华文仿宋" w:eastAsia="华文仿宋" w:hAnsi="华文仿宋" w:cs="华文仿宋"/>
                <w:sz w:val="24"/>
                <w:szCs w:val="24"/>
              </w:rPr>
            </w:pPr>
            <w:r>
              <w:rPr>
                <w:rFonts w:ascii="华文仿宋" w:eastAsia="华文仿宋" w:hAnsi="华文仿宋" w:cs="华文仿宋" w:hint="eastAsia"/>
                <w:sz w:val="24"/>
                <w:szCs w:val="24"/>
              </w:rPr>
              <w:t>80-89</w:t>
            </w:r>
          </w:p>
        </w:tc>
      </w:tr>
      <w:tr w:rsidR="00595123" w14:paraId="375FAB0C" w14:textId="77777777">
        <w:trPr>
          <w:trHeight w:val="495"/>
        </w:trPr>
        <w:tc>
          <w:tcPr>
            <w:tcW w:w="1980" w:type="dxa"/>
            <w:noWrap/>
            <w:vAlign w:val="center"/>
          </w:tcPr>
          <w:p w14:paraId="499D677F" w14:textId="77777777" w:rsidR="00595123" w:rsidRDefault="00000000">
            <w:pPr>
              <w:jc w:val="center"/>
              <w:rPr>
                <w:rFonts w:ascii="华文仿宋" w:eastAsia="华文仿宋" w:hAnsi="华文仿宋" w:cs="华文仿宋"/>
                <w:sz w:val="24"/>
                <w:szCs w:val="24"/>
              </w:rPr>
            </w:pPr>
            <w:r>
              <w:rPr>
                <w:rFonts w:ascii="华文仿宋" w:eastAsia="华文仿宋" w:hAnsi="华文仿宋" w:cs="华文仿宋" w:hint="eastAsia"/>
                <w:sz w:val="24"/>
                <w:szCs w:val="24"/>
              </w:rPr>
              <w:t>55</w:t>
            </w:r>
          </w:p>
        </w:tc>
        <w:tc>
          <w:tcPr>
            <w:tcW w:w="2784" w:type="dxa"/>
            <w:noWrap/>
            <w:vAlign w:val="center"/>
          </w:tcPr>
          <w:p w14:paraId="36985AC3" w14:textId="77777777" w:rsidR="00595123" w:rsidRDefault="00000000">
            <w:pPr>
              <w:jc w:val="center"/>
              <w:rPr>
                <w:rFonts w:ascii="华文仿宋" w:eastAsia="华文仿宋" w:hAnsi="华文仿宋" w:cs="华文仿宋"/>
                <w:sz w:val="24"/>
                <w:szCs w:val="24"/>
              </w:rPr>
            </w:pPr>
            <w:r>
              <w:rPr>
                <w:rFonts w:ascii="华文仿宋" w:eastAsia="华文仿宋" w:hAnsi="华文仿宋" w:cs="华文仿宋" w:hint="eastAsia"/>
                <w:sz w:val="24"/>
                <w:szCs w:val="24"/>
              </w:rPr>
              <w:t>21</w:t>
            </w:r>
          </w:p>
        </w:tc>
        <w:tc>
          <w:tcPr>
            <w:tcW w:w="2928" w:type="dxa"/>
            <w:noWrap/>
            <w:vAlign w:val="center"/>
          </w:tcPr>
          <w:p w14:paraId="0DDECCB3" w14:textId="77777777" w:rsidR="00595123" w:rsidRDefault="00000000">
            <w:pPr>
              <w:jc w:val="center"/>
              <w:rPr>
                <w:rFonts w:ascii="华文仿宋" w:eastAsia="华文仿宋" w:hAnsi="华文仿宋" w:cs="华文仿宋"/>
                <w:sz w:val="24"/>
                <w:szCs w:val="24"/>
              </w:rPr>
            </w:pPr>
            <w:r>
              <w:rPr>
                <w:rFonts w:ascii="华文仿宋" w:eastAsia="华文仿宋" w:hAnsi="华文仿宋" w:cs="华文仿宋" w:hint="eastAsia"/>
                <w:sz w:val="24"/>
                <w:szCs w:val="24"/>
              </w:rPr>
              <w:t>70-79</w:t>
            </w:r>
          </w:p>
        </w:tc>
      </w:tr>
      <w:tr w:rsidR="00595123" w14:paraId="6C0CA8F3" w14:textId="77777777">
        <w:trPr>
          <w:trHeight w:val="495"/>
        </w:trPr>
        <w:tc>
          <w:tcPr>
            <w:tcW w:w="1980" w:type="dxa"/>
            <w:noWrap/>
            <w:vAlign w:val="center"/>
          </w:tcPr>
          <w:p w14:paraId="6C31B1CA" w14:textId="77777777" w:rsidR="00595123" w:rsidRDefault="00000000">
            <w:pPr>
              <w:jc w:val="center"/>
              <w:rPr>
                <w:rFonts w:ascii="华文仿宋" w:eastAsia="华文仿宋" w:hAnsi="华文仿宋" w:cs="华文仿宋"/>
                <w:sz w:val="24"/>
                <w:szCs w:val="24"/>
              </w:rPr>
            </w:pPr>
            <w:r>
              <w:rPr>
                <w:rFonts w:ascii="华文仿宋" w:eastAsia="华文仿宋" w:hAnsi="华文仿宋" w:cs="华文仿宋" w:hint="eastAsia"/>
                <w:sz w:val="24"/>
                <w:szCs w:val="24"/>
              </w:rPr>
              <w:t>50</w:t>
            </w:r>
          </w:p>
        </w:tc>
        <w:tc>
          <w:tcPr>
            <w:tcW w:w="2784" w:type="dxa"/>
            <w:noWrap/>
            <w:vAlign w:val="center"/>
          </w:tcPr>
          <w:p w14:paraId="497E88B2" w14:textId="77777777" w:rsidR="00595123" w:rsidRDefault="00000000">
            <w:pPr>
              <w:jc w:val="center"/>
              <w:rPr>
                <w:rFonts w:ascii="华文仿宋" w:eastAsia="华文仿宋" w:hAnsi="华文仿宋" w:cs="华文仿宋"/>
                <w:sz w:val="24"/>
                <w:szCs w:val="24"/>
              </w:rPr>
            </w:pPr>
            <w:r>
              <w:rPr>
                <w:rFonts w:ascii="华文仿宋" w:eastAsia="华文仿宋" w:hAnsi="华文仿宋" w:cs="华文仿宋" w:hint="eastAsia"/>
                <w:sz w:val="24"/>
                <w:szCs w:val="24"/>
              </w:rPr>
              <w:t>20</w:t>
            </w:r>
          </w:p>
        </w:tc>
        <w:tc>
          <w:tcPr>
            <w:tcW w:w="2928" w:type="dxa"/>
            <w:noWrap/>
            <w:vAlign w:val="center"/>
          </w:tcPr>
          <w:p w14:paraId="164EE750" w14:textId="77777777" w:rsidR="00595123" w:rsidRDefault="00000000">
            <w:pPr>
              <w:jc w:val="center"/>
              <w:rPr>
                <w:rFonts w:ascii="华文仿宋" w:eastAsia="华文仿宋" w:hAnsi="华文仿宋" w:cs="华文仿宋"/>
                <w:sz w:val="24"/>
                <w:szCs w:val="24"/>
              </w:rPr>
            </w:pPr>
            <w:r>
              <w:rPr>
                <w:rFonts w:ascii="华文仿宋" w:eastAsia="华文仿宋" w:hAnsi="华文仿宋" w:cs="华文仿宋" w:hint="eastAsia"/>
                <w:sz w:val="24"/>
                <w:szCs w:val="24"/>
              </w:rPr>
              <w:t>60-69</w:t>
            </w:r>
          </w:p>
        </w:tc>
      </w:tr>
      <w:tr w:rsidR="00595123" w14:paraId="2030D14E" w14:textId="77777777">
        <w:trPr>
          <w:trHeight w:val="495"/>
        </w:trPr>
        <w:tc>
          <w:tcPr>
            <w:tcW w:w="1980" w:type="dxa"/>
            <w:noWrap/>
            <w:vAlign w:val="center"/>
          </w:tcPr>
          <w:p w14:paraId="3CBA57A8" w14:textId="77777777" w:rsidR="00595123" w:rsidRDefault="00000000">
            <w:pPr>
              <w:jc w:val="center"/>
              <w:rPr>
                <w:rFonts w:ascii="华文仿宋" w:eastAsia="华文仿宋" w:hAnsi="华文仿宋" w:cs="华文仿宋"/>
                <w:sz w:val="24"/>
                <w:szCs w:val="24"/>
              </w:rPr>
            </w:pPr>
            <w:r>
              <w:rPr>
                <w:rFonts w:ascii="华文仿宋" w:eastAsia="华文仿宋" w:hAnsi="华文仿宋" w:cs="华文仿宋" w:hint="eastAsia"/>
                <w:sz w:val="24"/>
                <w:szCs w:val="24"/>
              </w:rPr>
              <w:t>45</w:t>
            </w:r>
          </w:p>
        </w:tc>
        <w:tc>
          <w:tcPr>
            <w:tcW w:w="2784" w:type="dxa"/>
            <w:noWrap/>
            <w:vAlign w:val="center"/>
          </w:tcPr>
          <w:p w14:paraId="53C198BA" w14:textId="77777777" w:rsidR="00595123" w:rsidRDefault="00000000">
            <w:pPr>
              <w:jc w:val="center"/>
              <w:rPr>
                <w:rFonts w:ascii="华文仿宋" w:eastAsia="华文仿宋" w:hAnsi="华文仿宋" w:cs="华文仿宋"/>
                <w:sz w:val="24"/>
                <w:szCs w:val="24"/>
              </w:rPr>
            </w:pPr>
            <w:r>
              <w:rPr>
                <w:rFonts w:ascii="华文仿宋" w:eastAsia="华文仿宋" w:hAnsi="华文仿宋" w:cs="华文仿宋" w:hint="eastAsia"/>
                <w:sz w:val="24"/>
                <w:szCs w:val="24"/>
              </w:rPr>
              <w:t>19</w:t>
            </w:r>
          </w:p>
        </w:tc>
        <w:tc>
          <w:tcPr>
            <w:tcW w:w="2928" w:type="dxa"/>
            <w:noWrap/>
            <w:vAlign w:val="center"/>
          </w:tcPr>
          <w:p w14:paraId="450D0976" w14:textId="77777777" w:rsidR="00595123" w:rsidRDefault="00000000">
            <w:pPr>
              <w:jc w:val="center"/>
              <w:rPr>
                <w:rFonts w:ascii="华文仿宋" w:eastAsia="华文仿宋" w:hAnsi="华文仿宋" w:cs="华文仿宋"/>
                <w:sz w:val="24"/>
                <w:szCs w:val="24"/>
              </w:rPr>
            </w:pPr>
            <w:r>
              <w:rPr>
                <w:rFonts w:ascii="华文仿宋" w:eastAsia="华文仿宋" w:hAnsi="华文仿宋" w:cs="华文仿宋" w:hint="eastAsia"/>
                <w:sz w:val="24"/>
                <w:szCs w:val="24"/>
              </w:rPr>
              <w:t>50-59</w:t>
            </w:r>
          </w:p>
        </w:tc>
      </w:tr>
      <w:tr w:rsidR="00595123" w14:paraId="5238742E" w14:textId="77777777">
        <w:trPr>
          <w:trHeight w:val="495"/>
        </w:trPr>
        <w:tc>
          <w:tcPr>
            <w:tcW w:w="1980" w:type="dxa"/>
            <w:noWrap/>
            <w:vAlign w:val="center"/>
          </w:tcPr>
          <w:p w14:paraId="0BDA6439" w14:textId="77777777" w:rsidR="00595123" w:rsidRDefault="00000000">
            <w:pPr>
              <w:jc w:val="center"/>
              <w:rPr>
                <w:rFonts w:ascii="华文仿宋" w:eastAsia="华文仿宋" w:hAnsi="华文仿宋" w:cs="华文仿宋"/>
                <w:sz w:val="24"/>
                <w:szCs w:val="24"/>
              </w:rPr>
            </w:pPr>
            <w:r>
              <w:rPr>
                <w:rFonts w:ascii="华文仿宋" w:eastAsia="华文仿宋" w:hAnsi="华文仿宋" w:cs="华文仿宋" w:hint="eastAsia"/>
                <w:sz w:val="24"/>
                <w:szCs w:val="24"/>
              </w:rPr>
              <w:t>40</w:t>
            </w:r>
          </w:p>
        </w:tc>
        <w:tc>
          <w:tcPr>
            <w:tcW w:w="2784" w:type="dxa"/>
            <w:noWrap/>
            <w:vAlign w:val="center"/>
          </w:tcPr>
          <w:p w14:paraId="54438BBD" w14:textId="77777777" w:rsidR="00595123" w:rsidRDefault="00000000">
            <w:pPr>
              <w:jc w:val="center"/>
              <w:rPr>
                <w:rFonts w:ascii="华文仿宋" w:eastAsia="华文仿宋" w:hAnsi="华文仿宋" w:cs="华文仿宋"/>
                <w:sz w:val="24"/>
                <w:szCs w:val="24"/>
              </w:rPr>
            </w:pPr>
            <w:r>
              <w:rPr>
                <w:rFonts w:ascii="华文仿宋" w:eastAsia="华文仿宋" w:hAnsi="华文仿宋" w:cs="华文仿宋" w:hint="eastAsia"/>
                <w:sz w:val="24"/>
                <w:szCs w:val="24"/>
              </w:rPr>
              <w:t>18</w:t>
            </w:r>
          </w:p>
        </w:tc>
        <w:tc>
          <w:tcPr>
            <w:tcW w:w="2928" w:type="dxa"/>
            <w:noWrap/>
            <w:vAlign w:val="center"/>
          </w:tcPr>
          <w:p w14:paraId="3E54B1DE" w14:textId="77777777" w:rsidR="00595123" w:rsidRDefault="00000000">
            <w:pPr>
              <w:jc w:val="center"/>
              <w:rPr>
                <w:rFonts w:ascii="华文仿宋" w:eastAsia="华文仿宋" w:hAnsi="华文仿宋" w:cs="华文仿宋"/>
                <w:sz w:val="24"/>
                <w:szCs w:val="24"/>
              </w:rPr>
            </w:pPr>
            <w:r>
              <w:rPr>
                <w:rFonts w:ascii="华文仿宋" w:eastAsia="华文仿宋" w:hAnsi="华文仿宋" w:cs="华文仿宋" w:hint="eastAsia"/>
                <w:sz w:val="24"/>
                <w:szCs w:val="24"/>
              </w:rPr>
              <w:t>40-49</w:t>
            </w:r>
          </w:p>
        </w:tc>
      </w:tr>
      <w:tr w:rsidR="00595123" w14:paraId="5AA4F18D" w14:textId="77777777">
        <w:trPr>
          <w:trHeight w:val="495"/>
        </w:trPr>
        <w:tc>
          <w:tcPr>
            <w:tcW w:w="1980" w:type="dxa"/>
            <w:noWrap/>
            <w:vAlign w:val="center"/>
          </w:tcPr>
          <w:p w14:paraId="5ACDDD14" w14:textId="77777777" w:rsidR="00595123" w:rsidRDefault="00000000">
            <w:pPr>
              <w:jc w:val="center"/>
              <w:rPr>
                <w:rFonts w:ascii="华文仿宋" w:eastAsia="华文仿宋" w:hAnsi="华文仿宋" w:cs="华文仿宋"/>
                <w:sz w:val="24"/>
                <w:szCs w:val="24"/>
              </w:rPr>
            </w:pPr>
            <w:r>
              <w:rPr>
                <w:rFonts w:ascii="华文仿宋" w:eastAsia="华文仿宋" w:hAnsi="华文仿宋" w:cs="华文仿宋" w:hint="eastAsia"/>
                <w:sz w:val="24"/>
                <w:szCs w:val="24"/>
              </w:rPr>
              <w:t>35</w:t>
            </w:r>
          </w:p>
        </w:tc>
        <w:tc>
          <w:tcPr>
            <w:tcW w:w="2784" w:type="dxa"/>
            <w:noWrap/>
            <w:vAlign w:val="center"/>
          </w:tcPr>
          <w:p w14:paraId="26A73656" w14:textId="77777777" w:rsidR="00595123" w:rsidRDefault="00000000">
            <w:pPr>
              <w:jc w:val="center"/>
              <w:rPr>
                <w:rFonts w:ascii="华文仿宋" w:eastAsia="华文仿宋" w:hAnsi="华文仿宋" w:cs="华文仿宋"/>
                <w:sz w:val="24"/>
                <w:szCs w:val="24"/>
              </w:rPr>
            </w:pPr>
            <w:r>
              <w:rPr>
                <w:rFonts w:ascii="华文仿宋" w:eastAsia="华文仿宋" w:hAnsi="华文仿宋" w:cs="华文仿宋" w:hint="eastAsia"/>
                <w:sz w:val="24"/>
                <w:szCs w:val="24"/>
              </w:rPr>
              <w:t>17</w:t>
            </w:r>
          </w:p>
        </w:tc>
        <w:tc>
          <w:tcPr>
            <w:tcW w:w="2928" w:type="dxa"/>
            <w:noWrap/>
            <w:vAlign w:val="center"/>
          </w:tcPr>
          <w:p w14:paraId="77DC548F" w14:textId="77777777" w:rsidR="00595123" w:rsidRDefault="00000000">
            <w:pPr>
              <w:jc w:val="center"/>
              <w:rPr>
                <w:rFonts w:ascii="华文仿宋" w:eastAsia="华文仿宋" w:hAnsi="华文仿宋" w:cs="华文仿宋"/>
                <w:sz w:val="24"/>
                <w:szCs w:val="24"/>
              </w:rPr>
            </w:pPr>
            <w:r>
              <w:rPr>
                <w:rFonts w:ascii="华文仿宋" w:eastAsia="华文仿宋" w:hAnsi="华文仿宋" w:cs="华文仿宋" w:hint="eastAsia"/>
                <w:sz w:val="24"/>
                <w:szCs w:val="24"/>
              </w:rPr>
              <w:t>30-39</w:t>
            </w:r>
          </w:p>
        </w:tc>
      </w:tr>
      <w:tr w:rsidR="00595123" w14:paraId="4D1146CA" w14:textId="77777777">
        <w:trPr>
          <w:trHeight w:val="495"/>
        </w:trPr>
        <w:tc>
          <w:tcPr>
            <w:tcW w:w="1980" w:type="dxa"/>
            <w:noWrap/>
            <w:vAlign w:val="center"/>
          </w:tcPr>
          <w:p w14:paraId="04D394F4" w14:textId="77777777" w:rsidR="00595123" w:rsidRDefault="00000000">
            <w:pPr>
              <w:jc w:val="center"/>
              <w:rPr>
                <w:rFonts w:ascii="华文仿宋" w:eastAsia="华文仿宋" w:hAnsi="华文仿宋" w:cs="华文仿宋"/>
                <w:sz w:val="24"/>
                <w:szCs w:val="24"/>
              </w:rPr>
            </w:pPr>
            <w:r>
              <w:rPr>
                <w:rFonts w:ascii="华文仿宋" w:eastAsia="华文仿宋" w:hAnsi="华文仿宋" w:cs="华文仿宋" w:hint="eastAsia"/>
                <w:sz w:val="24"/>
                <w:szCs w:val="24"/>
              </w:rPr>
              <w:t>30</w:t>
            </w:r>
          </w:p>
        </w:tc>
        <w:tc>
          <w:tcPr>
            <w:tcW w:w="2784" w:type="dxa"/>
            <w:noWrap/>
            <w:vAlign w:val="center"/>
          </w:tcPr>
          <w:p w14:paraId="4406093E" w14:textId="77777777" w:rsidR="00595123" w:rsidRDefault="00000000">
            <w:pPr>
              <w:jc w:val="center"/>
              <w:rPr>
                <w:rFonts w:ascii="华文仿宋" w:eastAsia="华文仿宋" w:hAnsi="华文仿宋" w:cs="华文仿宋"/>
                <w:sz w:val="24"/>
                <w:szCs w:val="24"/>
              </w:rPr>
            </w:pPr>
            <w:r>
              <w:rPr>
                <w:rFonts w:ascii="华文仿宋" w:eastAsia="华文仿宋" w:hAnsi="华文仿宋" w:cs="华文仿宋" w:hint="eastAsia"/>
                <w:sz w:val="24"/>
                <w:szCs w:val="24"/>
              </w:rPr>
              <w:t>17以下</w:t>
            </w:r>
          </w:p>
        </w:tc>
        <w:tc>
          <w:tcPr>
            <w:tcW w:w="2928" w:type="dxa"/>
            <w:noWrap/>
            <w:vAlign w:val="center"/>
          </w:tcPr>
          <w:p w14:paraId="369D56A2" w14:textId="77777777" w:rsidR="00595123" w:rsidRDefault="00000000">
            <w:pPr>
              <w:jc w:val="center"/>
              <w:rPr>
                <w:rFonts w:ascii="华文仿宋" w:eastAsia="华文仿宋" w:hAnsi="华文仿宋" w:cs="华文仿宋"/>
                <w:sz w:val="24"/>
                <w:szCs w:val="24"/>
              </w:rPr>
            </w:pPr>
            <w:r>
              <w:rPr>
                <w:rFonts w:ascii="华文仿宋" w:eastAsia="华文仿宋" w:hAnsi="华文仿宋" w:cs="华文仿宋" w:hint="eastAsia"/>
                <w:sz w:val="24"/>
                <w:szCs w:val="24"/>
              </w:rPr>
              <w:t>30以下</w:t>
            </w:r>
          </w:p>
        </w:tc>
      </w:tr>
    </w:tbl>
    <w:p w14:paraId="2AD5873B" w14:textId="77777777" w:rsidR="00595123" w:rsidRDefault="00595123" w:rsidP="00B55C6A">
      <w:pPr>
        <w:widowControl/>
        <w:shd w:val="clear" w:color="auto" w:fill="FFFFFF"/>
        <w:spacing w:line="554" w:lineRule="atLeast"/>
      </w:pPr>
    </w:p>
    <w:sectPr w:rsidR="00595123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ED8F56" w14:textId="77777777" w:rsidR="00E6457B" w:rsidRDefault="00E6457B" w:rsidP="00997179">
      <w:r>
        <w:separator/>
      </w:r>
    </w:p>
  </w:endnote>
  <w:endnote w:type="continuationSeparator" w:id="0">
    <w:p w14:paraId="09D64048" w14:textId="77777777" w:rsidR="00E6457B" w:rsidRDefault="00E6457B" w:rsidP="009971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华文仿宋">
    <w:altName w:val="仿宋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CFA279" w14:textId="77777777" w:rsidR="00E6457B" w:rsidRDefault="00E6457B" w:rsidP="00997179">
      <w:r>
        <w:separator/>
      </w:r>
    </w:p>
  </w:footnote>
  <w:footnote w:type="continuationSeparator" w:id="0">
    <w:p w14:paraId="3DCD6A9A" w14:textId="77777777" w:rsidR="00E6457B" w:rsidRDefault="00E6457B" w:rsidP="0099717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grammar="clean"/>
  <w:defaultTabStop w:val="420"/>
  <w:drawingGridVerticalSpacing w:val="156"/>
  <w:noPunctuationKerning/>
  <w:characterSpacingControl w:val="compressPunctuation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YWJmNTAxYTA0NTllZTU0OWY5NWY0MWNlMzBjNGU2OTYifQ=="/>
  </w:docVars>
  <w:rsids>
    <w:rsidRoot w:val="1CB75600"/>
    <w:rsid w:val="004F5C1E"/>
    <w:rsid w:val="00553077"/>
    <w:rsid w:val="00595123"/>
    <w:rsid w:val="005C0DA9"/>
    <w:rsid w:val="00997179"/>
    <w:rsid w:val="00AE1799"/>
    <w:rsid w:val="00B55C6A"/>
    <w:rsid w:val="00E6457B"/>
    <w:rsid w:val="05281A65"/>
    <w:rsid w:val="0B2B0E68"/>
    <w:rsid w:val="15655DA6"/>
    <w:rsid w:val="1CB75600"/>
    <w:rsid w:val="200F101E"/>
    <w:rsid w:val="205834A5"/>
    <w:rsid w:val="22762DB0"/>
    <w:rsid w:val="2B0100FD"/>
    <w:rsid w:val="2B404781"/>
    <w:rsid w:val="39B42EA8"/>
    <w:rsid w:val="3ACD5571"/>
    <w:rsid w:val="47CB6A69"/>
    <w:rsid w:val="4E597784"/>
    <w:rsid w:val="62F7776F"/>
    <w:rsid w:val="66C43AC4"/>
    <w:rsid w:val="70940923"/>
    <w:rsid w:val="78BE1519"/>
    <w:rsid w:val="7A86540C"/>
    <w:rsid w:val="7C110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7BF7EFC6"/>
  <w15:docId w15:val="{CCC81D1C-4FEA-413A-A830-79D4511A8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99717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997179"/>
    <w:rPr>
      <w:kern w:val="2"/>
      <w:sz w:val="18"/>
      <w:szCs w:val="18"/>
    </w:rPr>
  </w:style>
  <w:style w:type="paragraph" w:styleId="a6">
    <w:name w:val="footer"/>
    <w:basedOn w:val="a"/>
    <w:link w:val="a7"/>
    <w:rsid w:val="0099717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997179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</Words>
  <Characters>251</Characters>
  <Application>Microsoft Office Word</Application>
  <DocSecurity>0</DocSecurity>
  <Lines>2</Lines>
  <Paragraphs>1</Paragraphs>
  <ScaleCrop>false</ScaleCrop>
  <Company/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谢端阳</dc:creator>
  <cp:lastModifiedBy>包 志刚</cp:lastModifiedBy>
  <cp:revision>4</cp:revision>
  <dcterms:created xsi:type="dcterms:W3CDTF">2021-08-19T07:15:00Z</dcterms:created>
  <dcterms:modified xsi:type="dcterms:W3CDTF">2023-06-19T03:13:00Z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380C2540B4D94A1EAD8E1DDBA03DFC5C</vt:lpwstr>
  </property>
</Properties>
</file>