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楚雄州州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卫生健康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公开选调工作人员报名表</w:t>
      </w:r>
    </w:p>
    <w:tbl>
      <w:tblPr>
        <w:tblStyle w:val="2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教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方正黑体简体" w:hAnsi="方正黑体简体" w:eastAsia="方正黑体简体" w:cs="方正黑体简体"/>
                <w:sz w:val="21"/>
                <w:szCs w:val="21"/>
              </w:rPr>
              <w:t>职务职级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报考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单位及</w:t>
            </w: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</w:rPr>
              <w:t>违法情况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承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我自愿参加楚雄州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卫生健康委所属事业单位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工作人员公开选调，并承诺所填写内容和提供的材料真实有效。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承诺人：    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所在单位意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地组织或人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部门意见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0" w:hanging="1200" w:hangingChars="5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60" w:firstLineChars="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资格审查意见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经审查，该同志符合</w:t>
            </w:r>
            <w:r>
              <w:rPr>
                <w:rFonts w:hint="default"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（不符合</w:t>
            </w:r>
            <w:r>
              <w:rPr>
                <w:rFonts w:hint="default"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）选调资格条件。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资格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小组成员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（签名）：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报考单位及岗位栏填写“单位名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称+岗位名称+岗位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代码”；3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所在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地组织或人社部门意见栏按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照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干管权限由当地组织部或人社部门签字并盖章。</w:t>
      </w: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466F"/>
    <w:rsid w:val="00A45E70"/>
    <w:rsid w:val="01CB466F"/>
    <w:rsid w:val="0C8E28C0"/>
    <w:rsid w:val="19B16B1F"/>
    <w:rsid w:val="1F0218ED"/>
    <w:rsid w:val="222A7FB4"/>
    <w:rsid w:val="305D7124"/>
    <w:rsid w:val="382D7244"/>
    <w:rsid w:val="430D13FD"/>
    <w:rsid w:val="43C72B77"/>
    <w:rsid w:val="47DE1244"/>
    <w:rsid w:val="518B4ADC"/>
    <w:rsid w:val="521B7C19"/>
    <w:rsid w:val="53802E08"/>
    <w:rsid w:val="5B195A42"/>
    <w:rsid w:val="644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Administrator</cp:lastModifiedBy>
  <dcterms:modified xsi:type="dcterms:W3CDTF">2022-10-14T00:42:06Z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