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center"/>
        <w:rPr>
          <w:rFonts w:ascii="黑体" w:hAnsi="宋体" w:eastAsia="黑体" w:cs="黑体"/>
          <w:sz w:val="24"/>
        </w:rPr>
      </w:pPr>
      <w:r>
        <w:rPr>
          <w:rFonts w:hint="eastAsia" w:ascii="黑体" w:hAnsi="宋体" w:eastAsia="黑体" w:cs="黑体"/>
          <w:sz w:val="24"/>
        </w:rPr>
        <w:t>附件1</w:t>
      </w:r>
    </w:p>
    <w:p>
      <w:pPr>
        <w:widowControl/>
        <w:spacing w:beforeLines="50" w:afterLines="50"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通江县林业局公开选聘工作人员报名表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189"/>
        <w:gridCol w:w="1055"/>
        <w:gridCol w:w="7"/>
        <w:gridCol w:w="1086"/>
        <w:gridCol w:w="199"/>
        <w:gridCol w:w="888"/>
        <w:gridCol w:w="742"/>
        <w:gridCol w:w="477"/>
        <w:gridCol w:w="740"/>
        <w:gridCol w:w="567"/>
        <w:gridCol w:w="1655"/>
      </w:tblGrid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（  岁）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2寸彩</w:t>
            </w:r>
          </w:p>
          <w:p>
            <w:pPr>
              <w:widowControl/>
              <w:spacing w:line="480" w:lineRule="exac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参工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在  职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1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号  码</w:t>
            </w:r>
          </w:p>
        </w:tc>
        <w:tc>
          <w:tcPr>
            <w:tcW w:w="3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驾驶证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编  号</w:t>
            </w:r>
          </w:p>
        </w:tc>
        <w:tc>
          <w:tcPr>
            <w:tcW w:w="3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退伍证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编  号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通信地址电子邮箱</w:t>
            </w:r>
          </w:p>
        </w:tc>
        <w:tc>
          <w:tcPr>
            <w:tcW w:w="34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560" w:firstLineChars="200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560" w:lineRule="exact"/>
              <w:ind w:firstLine="560" w:firstLineChars="200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" w:firstLineChars="200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560" w:lineRule="exact"/>
              <w:ind w:firstLine="560" w:firstLineChars="200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" w:firstLineChars="200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60" w:lineRule="exact"/>
              <w:ind w:firstLine="560" w:firstLineChars="200"/>
              <w:textAlignment w:val="center"/>
              <w:rPr>
                <w:rFonts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560" w:firstLineChars="200"/>
              <w:textAlignment w:val="center"/>
            </w:pPr>
            <w:r>
              <w:rPr>
                <w:rFonts w:hint="eastAsia" w:ascii="楷体_GB2312" w:hAnsi="仿宋" w:eastAsia="楷体_GB2312" w:cs="仿宋"/>
                <w:bCs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6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ind w:firstLine="420" w:firstLineChars="200"/>
            </w:pPr>
          </w:p>
          <w:p>
            <w:pPr>
              <w:widowControl/>
              <w:spacing w:line="560" w:lineRule="exact"/>
              <w:ind w:firstLine="420" w:firstLineChars="200"/>
            </w:pPr>
          </w:p>
          <w:p>
            <w:pPr>
              <w:widowControl/>
              <w:spacing w:line="560" w:lineRule="exact"/>
              <w:ind w:firstLine="420" w:firstLineChars="200"/>
            </w:pPr>
          </w:p>
          <w:p>
            <w:pPr>
              <w:widowControl/>
              <w:spacing w:line="560" w:lineRule="exact"/>
              <w:ind w:firstLine="420" w:firstLineChars="200"/>
            </w:pPr>
          </w:p>
          <w:p>
            <w:pPr>
              <w:widowControl/>
              <w:spacing w:line="560" w:lineRule="exact"/>
              <w:ind w:firstLine="420" w:firstLineChars="200"/>
            </w:pPr>
          </w:p>
          <w:p>
            <w:pPr>
              <w:widowControl/>
              <w:spacing w:line="560" w:lineRule="exact"/>
              <w:ind w:firstLine="420" w:firstLineChars="200"/>
            </w:pPr>
          </w:p>
          <w:p>
            <w:pPr>
              <w:widowControl/>
              <w:spacing w:line="560" w:lineRule="exact"/>
              <w:ind w:firstLine="420" w:firstLineChars="200"/>
            </w:pPr>
          </w:p>
          <w:p>
            <w:pPr>
              <w:widowControl/>
              <w:spacing w:line="560" w:lineRule="exact"/>
              <w:ind w:firstLine="420" w:firstLineChars="200"/>
            </w:pPr>
          </w:p>
          <w:p>
            <w:pPr>
              <w:widowControl/>
              <w:spacing w:line="560" w:lineRule="exact"/>
              <w:ind w:firstLine="420" w:firstLineChars="200"/>
            </w:pPr>
          </w:p>
          <w:p>
            <w:pPr>
              <w:widowControl/>
              <w:spacing w:line="56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奖  惩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情  况</w:t>
            </w:r>
          </w:p>
        </w:tc>
        <w:tc>
          <w:tcPr>
            <w:tcW w:w="74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（奖惩限最近2年，写明奖惩名称，授予单位和时间）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年度考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核结果</w:t>
            </w:r>
          </w:p>
        </w:tc>
        <w:tc>
          <w:tcPr>
            <w:tcW w:w="74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（注明近三年年度考核结果）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独立撰写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文稿情况</w:t>
            </w:r>
          </w:p>
        </w:tc>
        <w:tc>
          <w:tcPr>
            <w:tcW w:w="74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shd w:val="clear" w:color="auto" w:fill="FFFFFF"/>
              </w:rPr>
              <w:t>（限最近2年，公开发表的注明刊物名称和时间）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自  我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评  价</w:t>
            </w:r>
          </w:p>
        </w:tc>
        <w:tc>
          <w:tcPr>
            <w:tcW w:w="74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4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家庭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成员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社会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年龄（岁）</w:t>
            </w: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政治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auto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流出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tabs>
                <w:tab w:val="center" w:pos="612"/>
              </w:tabs>
              <w:spacing w:line="400" w:lineRule="exact"/>
              <w:jc w:val="center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740" w:firstLineChars="20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 xml:space="preserve">（盖章） </w:t>
            </w:r>
          </w:p>
          <w:p>
            <w:pPr>
              <w:spacing w:line="400" w:lineRule="exact"/>
              <w:ind w:left="559" w:leftChars="266" w:firstLine="4480" w:firstLineChars="16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年年  月  日</w:t>
            </w:r>
          </w:p>
        </w:tc>
        <w:tc>
          <w:tcPr>
            <w:tcW w:w="16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流出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主管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439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5740" w:firstLineChars="20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 xml:space="preserve">（盖章） </w:t>
            </w: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宋体" w:hAnsi="Calibri" w:cs="宋体"/>
          <w:szCs w:val="21"/>
        </w:rPr>
      </w:pPr>
    </w:p>
    <w:p>
      <w:pPr>
        <w:ind w:firstLine="315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szCs w:val="21"/>
        </w:rPr>
        <w:t>本表双面印制</w:t>
      </w:r>
      <w:bookmarkStart w:id="0" w:name="_GoBack"/>
      <w:bookmarkEnd w:id="0"/>
    </w:p>
    <w:sectPr>
      <w:footerReference r:id="rId3" w:type="default"/>
      <w:pgSz w:w="11906" w:h="16838"/>
      <w:pgMar w:top="1440" w:right="1247" w:bottom="1440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ajorEastAsia" w:hAnsiTheme="majorEastAsia" w:eastAsiaTheme="majorEastAsia" w:cstheme="majorEastAsia"/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b/>
                    <w:bCs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b/>
                    <w:bCs/>
                    <w:sz w:val="28"/>
                    <w:szCs w:val="28"/>
                  </w:rPr>
                  <w:t>- 10 -</w:t>
                </w:r>
                <w:r>
                  <w:rPr>
                    <w:rFonts w:hint="eastAsia" w:asciiTheme="majorEastAsia" w:hAnsiTheme="majorEastAsia" w:eastAsiaTheme="majorEastAsia" w:cstheme="majorEastAsia"/>
                    <w:b/>
                    <w:bCs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AC8140D"/>
    <w:rsid w:val="00035FAB"/>
    <w:rsid w:val="000B3DDA"/>
    <w:rsid w:val="001433AD"/>
    <w:rsid w:val="001650DE"/>
    <w:rsid w:val="00171E2C"/>
    <w:rsid w:val="001D2B7E"/>
    <w:rsid w:val="002B4362"/>
    <w:rsid w:val="002C6D3A"/>
    <w:rsid w:val="002F78B3"/>
    <w:rsid w:val="0035094B"/>
    <w:rsid w:val="0044065E"/>
    <w:rsid w:val="004814A0"/>
    <w:rsid w:val="00481F2C"/>
    <w:rsid w:val="00517CE0"/>
    <w:rsid w:val="00523835"/>
    <w:rsid w:val="00565669"/>
    <w:rsid w:val="005736C8"/>
    <w:rsid w:val="005A70C3"/>
    <w:rsid w:val="005D2943"/>
    <w:rsid w:val="005D3259"/>
    <w:rsid w:val="005E0A7B"/>
    <w:rsid w:val="006567FC"/>
    <w:rsid w:val="00676EA8"/>
    <w:rsid w:val="006C57FB"/>
    <w:rsid w:val="007676B2"/>
    <w:rsid w:val="007C2296"/>
    <w:rsid w:val="007C34DE"/>
    <w:rsid w:val="007E7606"/>
    <w:rsid w:val="00831902"/>
    <w:rsid w:val="00831F22"/>
    <w:rsid w:val="00893C80"/>
    <w:rsid w:val="008D5C62"/>
    <w:rsid w:val="008E7E33"/>
    <w:rsid w:val="0092266C"/>
    <w:rsid w:val="0092333A"/>
    <w:rsid w:val="00966E07"/>
    <w:rsid w:val="00B113E9"/>
    <w:rsid w:val="00B2622A"/>
    <w:rsid w:val="00B57F95"/>
    <w:rsid w:val="00B76027"/>
    <w:rsid w:val="00B93A63"/>
    <w:rsid w:val="00BA5534"/>
    <w:rsid w:val="00BD5A90"/>
    <w:rsid w:val="00C224D4"/>
    <w:rsid w:val="00C54480"/>
    <w:rsid w:val="00CB3D92"/>
    <w:rsid w:val="00CE0E7D"/>
    <w:rsid w:val="00D00F5E"/>
    <w:rsid w:val="00DA737F"/>
    <w:rsid w:val="00DB170A"/>
    <w:rsid w:val="00DC25F2"/>
    <w:rsid w:val="00E50F70"/>
    <w:rsid w:val="00ED08C9"/>
    <w:rsid w:val="00ED15AB"/>
    <w:rsid w:val="00F23DAB"/>
    <w:rsid w:val="00F93104"/>
    <w:rsid w:val="00F9341F"/>
    <w:rsid w:val="00FC2BA6"/>
    <w:rsid w:val="00FD1A14"/>
    <w:rsid w:val="00FD66CE"/>
    <w:rsid w:val="033F17C5"/>
    <w:rsid w:val="036D2048"/>
    <w:rsid w:val="03BD1133"/>
    <w:rsid w:val="03FE2240"/>
    <w:rsid w:val="047A08B6"/>
    <w:rsid w:val="064129E0"/>
    <w:rsid w:val="06F43246"/>
    <w:rsid w:val="07350C8C"/>
    <w:rsid w:val="0B7554D2"/>
    <w:rsid w:val="0F18774B"/>
    <w:rsid w:val="0F943FD2"/>
    <w:rsid w:val="0F9E3985"/>
    <w:rsid w:val="0FDA1AF0"/>
    <w:rsid w:val="10234444"/>
    <w:rsid w:val="10CB1901"/>
    <w:rsid w:val="14577BF5"/>
    <w:rsid w:val="15014C5F"/>
    <w:rsid w:val="156111FC"/>
    <w:rsid w:val="17474881"/>
    <w:rsid w:val="1769640F"/>
    <w:rsid w:val="19010294"/>
    <w:rsid w:val="19F72022"/>
    <w:rsid w:val="1AAB35F3"/>
    <w:rsid w:val="1B00054C"/>
    <w:rsid w:val="1B1F6A52"/>
    <w:rsid w:val="1BBB2AD0"/>
    <w:rsid w:val="1FAF4607"/>
    <w:rsid w:val="1FD90D57"/>
    <w:rsid w:val="1FDF2C80"/>
    <w:rsid w:val="206A2B9C"/>
    <w:rsid w:val="24146AE8"/>
    <w:rsid w:val="24EC1228"/>
    <w:rsid w:val="25D20F6A"/>
    <w:rsid w:val="28EF3EFB"/>
    <w:rsid w:val="29211829"/>
    <w:rsid w:val="2A0E05DB"/>
    <w:rsid w:val="2B0E1D27"/>
    <w:rsid w:val="2B6356ED"/>
    <w:rsid w:val="2B836509"/>
    <w:rsid w:val="2D4D0BDC"/>
    <w:rsid w:val="2E9264C0"/>
    <w:rsid w:val="307A4CBD"/>
    <w:rsid w:val="3340437B"/>
    <w:rsid w:val="337C7875"/>
    <w:rsid w:val="34A85AA1"/>
    <w:rsid w:val="36141CB8"/>
    <w:rsid w:val="36796ED6"/>
    <w:rsid w:val="3CF90A75"/>
    <w:rsid w:val="3DDF770C"/>
    <w:rsid w:val="3DF779CE"/>
    <w:rsid w:val="3EB55D17"/>
    <w:rsid w:val="3FEC4A75"/>
    <w:rsid w:val="409A6C3A"/>
    <w:rsid w:val="41165BCB"/>
    <w:rsid w:val="43222319"/>
    <w:rsid w:val="43581DB6"/>
    <w:rsid w:val="43F10591"/>
    <w:rsid w:val="450516F2"/>
    <w:rsid w:val="47D54A48"/>
    <w:rsid w:val="4B314FEC"/>
    <w:rsid w:val="4BAD0EE0"/>
    <w:rsid w:val="4C795EBE"/>
    <w:rsid w:val="4D9C0D4D"/>
    <w:rsid w:val="4DEB4378"/>
    <w:rsid w:val="4F335BE9"/>
    <w:rsid w:val="4FEB26E8"/>
    <w:rsid w:val="51875F69"/>
    <w:rsid w:val="525212BF"/>
    <w:rsid w:val="52B63473"/>
    <w:rsid w:val="53EE3118"/>
    <w:rsid w:val="54671428"/>
    <w:rsid w:val="5632213B"/>
    <w:rsid w:val="57E83233"/>
    <w:rsid w:val="588D696B"/>
    <w:rsid w:val="58E70DF8"/>
    <w:rsid w:val="593B1436"/>
    <w:rsid w:val="594E366F"/>
    <w:rsid w:val="5AC8140D"/>
    <w:rsid w:val="5B097BF7"/>
    <w:rsid w:val="5E252292"/>
    <w:rsid w:val="5F826192"/>
    <w:rsid w:val="61E535FA"/>
    <w:rsid w:val="62570CE0"/>
    <w:rsid w:val="62DA5F6D"/>
    <w:rsid w:val="634A7F9D"/>
    <w:rsid w:val="63667BE2"/>
    <w:rsid w:val="654853D5"/>
    <w:rsid w:val="66011B6F"/>
    <w:rsid w:val="66651FDB"/>
    <w:rsid w:val="66D32E34"/>
    <w:rsid w:val="66F47EEA"/>
    <w:rsid w:val="674A01FB"/>
    <w:rsid w:val="678406A8"/>
    <w:rsid w:val="68B30501"/>
    <w:rsid w:val="68C222AD"/>
    <w:rsid w:val="698C6412"/>
    <w:rsid w:val="6A9431E5"/>
    <w:rsid w:val="6B21706E"/>
    <w:rsid w:val="6B412EA2"/>
    <w:rsid w:val="6BDD3EA5"/>
    <w:rsid w:val="6C0678F6"/>
    <w:rsid w:val="6C476252"/>
    <w:rsid w:val="6D1B1ED4"/>
    <w:rsid w:val="6F1163C4"/>
    <w:rsid w:val="6F753A74"/>
    <w:rsid w:val="6FDD225F"/>
    <w:rsid w:val="703D59B9"/>
    <w:rsid w:val="7044065A"/>
    <w:rsid w:val="71412692"/>
    <w:rsid w:val="72277F69"/>
    <w:rsid w:val="72FD4BED"/>
    <w:rsid w:val="75C32E7C"/>
    <w:rsid w:val="7724724B"/>
    <w:rsid w:val="798F6F2E"/>
    <w:rsid w:val="79D754DE"/>
    <w:rsid w:val="7B160B2D"/>
    <w:rsid w:val="7BD86CFF"/>
    <w:rsid w:val="7E205572"/>
    <w:rsid w:val="7FEB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TML Acronym"/>
    <w:basedOn w:val="6"/>
    <w:qFormat/>
    <w:uiPriority w:val="0"/>
  </w:style>
  <w:style w:type="character" w:styleId="11">
    <w:name w:val="Hyperlink"/>
    <w:basedOn w:val="6"/>
    <w:qFormat/>
    <w:uiPriority w:val="0"/>
    <w:rPr>
      <w:color w:val="2E2E2E"/>
      <w:u w:val="none"/>
    </w:rPr>
  </w:style>
  <w:style w:type="character" w:styleId="12">
    <w:name w:val="HTML Code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15">
    <w:name w:val="p0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NormalCharacter"/>
    <w:semiHidden/>
    <w:qFormat/>
    <w:uiPriority w:val="0"/>
  </w:style>
  <w:style w:type="character" w:customStyle="1" w:styleId="17">
    <w:name w:val="responseno"/>
    <w:basedOn w:val="6"/>
    <w:qFormat/>
    <w:uiPriority w:val="0"/>
    <w:rPr>
      <w:color w:val="F27E7F"/>
    </w:rPr>
  </w:style>
  <w:style w:type="character" w:customStyle="1" w:styleId="18">
    <w:name w:val="c1"/>
    <w:basedOn w:val="6"/>
    <w:qFormat/>
    <w:uiPriority w:val="0"/>
  </w:style>
  <w:style w:type="character" w:customStyle="1" w:styleId="19">
    <w:name w:val="c2"/>
    <w:basedOn w:val="6"/>
    <w:qFormat/>
    <w:uiPriority w:val="0"/>
  </w:style>
  <w:style w:type="character" w:customStyle="1" w:styleId="20">
    <w:name w:val="buvis"/>
    <w:basedOn w:val="6"/>
    <w:qFormat/>
    <w:uiPriority w:val="0"/>
    <w:rPr>
      <w:color w:val="999999"/>
    </w:rPr>
  </w:style>
  <w:style w:type="character" w:customStyle="1" w:styleId="21">
    <w:name w:val="buvis1"/>
    <w:basedOn w:val="6"/>
    <w:qFormat/>
    <w:uiPriority w:val="0"/>
    <w:rPr>
      <w:color w:val="CC0000"/>
    </w:rPr>
  </w:style>
  <w:style w:type="character" w:customStyle="1" w:styleId="22">
    <w:name w:val="i-form_input"/>
    <w:basedOn w:val="6"/>
    <w:qFormat/>
    <w:uiPriority w:val="0"/>
  </w:style>
  <w:style w:type="character" w:customStyle="1" w:styleId="23">
    <w:name w:val="c3"/>
    <w:basedOn w:val="6"/>
    <w:qFormat/>
    <w:uiPriority w:val="0"/>
  </w:style>
  <w:style w:type="character" w:customStyle="1" w:styleId="24">
    <w:name w:val="msg-box18"/>
    <w:basedOn w:val="6"/>
    <w:qFormat/>
    <w:uiPriority w:val="0"/>
  </w:style>
  <w:style w:type="character" w:customStyle="1" w:styleId="25">
    <w:name w:val="red2"/>
    <w:basedOn w:val="6"/>
    <w:qFormat/>
    <w:uiPriority w:val="0"/>
    <w:rPr>
      <w:color w:val="FF0000"/>
    </w:rPr>
  </w:style>
  <w:style w:type="character" w:customStyle="1" w:styleId="26">
    <w:name w:val="tit2"/>
    <w:basedOn w:val="6"/>
    <w:qFormat/>
    <w:uiPriority w:val="0"/>
    <w:rPr>
      <w:color w:val="FFFFFF"/>
      <w:shd w:val="clear" w:color="auto" w:fill="EF1C24"/>
    </w:rPr>
  </w:style>
  <w:style w:type="character" w:customStyle="1" w:styleId="27">
    <w:name w:val="tit3"/>
    <w:basedOn w:val="6"/>
    <w:qFormat/>
    <w:uiPriority w:val="0"/>
  </w:style>
  <w:style w:type="character" w:customStyle="1" w:styleId="28">
    <w:name w:val="i-form_tit"/>
    <w:basedOn w:val="6"/>
    <w:qFormat/>
    <w:uiPriority w:val="0"/>
    <w:rPr>
      <w:sz w:val="21"/>
      <w:szCs w:val="21"/>
    </w:rPr>
  </w:style>
  <w:style w:type="character" w:customStyle="1" w:styleId="29">
    <w:name w:val="i-form_tit1"/>
    <w:basedOn w:val="6"/>
    <w:qFormat/>
    <w:uiPriority w:val="0"/>
  </w:style>
  <w:style w:type="character" w:customStyle="1" w:styleId="30">
    <w:name w:val="i-form_tit2"/>
    <w:basedOn w:val="6"/>
    <w:qFormat/>
    <w:uiPriority w:val="0"/>
  </w:style>
  <w:style w:type="character" w:customStyle="1" w:styleId="31">
    <w:name w:val="tit"/>
    <w:basedOn w:val="6"/>
    <w:qFormat/>
    <w:uiPriority w:val="0"/>
    <w:rPr>
      <w:color w:val="FFFFFF"/>
      <w:shd w:val="clear" w:color="auto" w:fill="EF1C24"/>
    </w:rPr>
  </w:style>
  <w:style w:type="character" w:customStyle="1" w:styleId="32">
    <w:name w:val="tit1"/>
    <w:basedOn w:val="6"/>
    <w:qFormat/>
    <w:uiPriority w:val="0"/>
  </w:style>
  <w:style w:type="character" w:customStyle="1" w:styleId="33">
    <w:name w:val="red"/>
    <w:basedOn w:val="6"/>
    <w:qFormat/>
    <w:uiPriority w:val="0"/>
    <w:rPr>
      <w:color w:val="FF0000"/>
    </w:rPr>
  </w:style>
  <w:style w:type="character" w:customStyle="1" w:styleId="34">
    <w:name w:val="msg-box"/>
    <w:basedOn w:val="6"/>
    <w:qFormat/>
    <w:uiPriority w:val="0"/>
  </w:style>
  <w:style w:type="character" w:customStyle="1" w:styleId="35">
    <w:name w:val="页眉 Char"/>
    <w:basedOn w:val="6"/>
    <w:link w:val="3"/>
    <w:qFormat/>
    <w:uiPriority w:val="0"/>
    <w:rPr>
      <w:kern w:val="2"/>
      <w:sz w:val="18"/>
      <w:szCs w:val="18"/>
    </w:rPr>
  </w:style>
  <w:style w:type="paragraph" w:styleId="3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7">
    <w:name w:val="responseyes"/>
    <w:basedOn w:val="6"/>
    <w:qFormat/>
    <w:uiPriority w:val="0"/>
    <w:rPr>
      <w:color w:val="468200"/>
    </w:rPr>
  </w:style>
  <w:style w:type="character" w:customStyle="1" w:styleId="38">
    <w:name w:val="left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948</Words>
  <Characters>5404</Characters>
  <Lines>45</Lines>
  <Paragraphs>12</Paragraphs>
  <TotalTime>52</TotalTime>
  <ScaleCrop>false</ScaleCrop>
  <LinksUpToDate>false</LinksUpToDate>
  <CharactersWithSpaces>6340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2020-09-23T05:50:00Z</dcterms:created>
  <dc:creator>Administrator</dc:creator>
  <cp:lastModifiedBy>Administrator</cp:lastModifiedBy>
  <cp:lastPrinted>2020-09-27T08:02:00Z</cp:lastPrinted>
  <dcterms:modified xsi:type="dcterms:W3CDTF">2020-09-28T07:24:28Z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