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spacing w:after="312" w:afterLines="100"/>
        <w:jc w:val="center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2" w:afterLines="100" w:line="600" w:lineRule="exact"/>
        <w:jc w:val="center"/>
        <w:textAlignment w:val="auto"/>
        <w:rPr>
          <w:rFonts w:hint="eastAsia" w:ascii="Times New Roman" w:hAnsi="Times New Roman" w:eastAsia="宋体" w:cs="Times New Roman"/>
          <w:b/>
          <w:sz w:val="44"/>
          <w:szCs w:val="44"/>
        </w:rPr>
      </w:pPr>
      <w:r>
        <w:rPr>
          <w:rFonts w:hint="eastAsia" w:ascii="Times New Roman" w:hAnsi="Times New Roman" w:eastAsia="宋体" w:cs="Times New Roman"/>
          <w:b/>
          <w:sz w:val="44"/>
          <w:szCs w:val="44"/>
        </w:rPr>
        <w:t>202</w:t>
      </w:r>
      <w:r>
        <w:rPr>
          <w:rFonts w:hint="default" w:cs="Times New Roman"/>
          <w:b/>
          <w:sz w:val="44"/>
          <w:szCs w:val="44"/>
        </w:rPr>
        <w:t>2</w:t>
      </w:r>
      <w:r>
        <w:rPr>
          <w:rFonts w:hint="eastAsia" w:ascii="Times New Roman" w:hAnsi="Times New Roman" w:eastAsia="宋体" w:cs="Times New Roman"/>
          <w:b/>
          <w:sz w:val="44"/>
          <w:szCs w:val="44"/>
        </w:rPr>
        <w:t>年应届毕业生在校证明(样式)</w:t>
      </w:r>
    </w:p>
    <w:p>
      <w:pPr>
        <w:spacing w:after="156" w:afterLines="50"/>
        <w:ind w:firstLine="645"/>
        <w:jc w:val="center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兹有学生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（姓名），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（性别），身份证</w:t>
      </w:r>
    </w:p>
    <w:p>
      <w:pPr>
        <w:spacing w:after="156" w:afterLines="5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号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。系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（学校全称）全日制普通高等院校（研究生招生单位）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（研究生／本科／专科）202</w:t>
      </w:r>
      <w:r>
        <w:rPr>
          <w:rFonts w:hint="default" w:ascii="仿宋_GB2312" w:eastAsia="仿宋_GB2312" w:cs="Times New Roman"/>
          <w:sz w:val="32"/>
          <w:szCs w:val="32"/>
        </w:rPr>
        <w:t>2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年应届毕业生。该生于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月入学，学制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年。现为我校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（学院）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级在校生，具有我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</w:rPr>
        <w:t>校正式学籍。若顺利毕业，则将取得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专业毕业证书（此专业名称与毕业证书上所体现专业名称完全一致）。</w:t>
      </w:r>
    </w:p>
    <w:p>
      <w:pPr>
        <w:spacing w:after="156" w:afterLines="50"/>
        <w:ind w:firstLine="645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特此证明！</w:t>
      </w:r>
    </w:p>
    <w:p>
      <w:pPr>
        <w:spacing w:after="156" w:afterLines="50"/>
        <w:ind w:firstLine="645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spacing w:after="156" w:afterLines="50"/>
        <w:ind w:firstLine="645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spacing w:after="156" w:afterLines="50"/>
        <w:ind w:firstLine="645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                         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（学校全称）</w:t>
      </w:r>
    </w:p>
    <w:p>
      <w:pPr>
        <w:spacing w:after="156" w:afterLines="50"/>
        <w:ind w:firstLine="645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                             （盖章）</w:t>
      </w:r>
    </w:p>
    <w:p>
      <w:pPr>
        <w:spacing w:after="156" w:afterLines="50"/>
        <w:ind w:firstLine="645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                         年    月   日</w:t>
      </w:r>
    </w:p>
    <w:p>
      <w:pPr>
        <w:rPr>
          <w:rFonts w:hint="eastAsia" w:ascii="仿宋_GB2312" w:hAnsi="Times New Roman" w:eastAsia="仿宋_GB2312" w:cs="Times New Roman"/>
          <w:b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DA4C25"/>
    <w:rsid w:val="15FE5E69"/>
    <w:rsid w:val="5DFEF40C"/>
    <w:rsid w:val="614543C2"/>
    <w:rsid w:val="7EDA4C25"/>
    <w:rsid w:val="BFFF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2021-04-23T16:16:00Z</dcterms:created>
  <dc:creator>子陵</dc:creator>
  <cp:lastModifiedBy>wangf</cp:lastModifiedBy>
  <cp:lastPrinted>2022-07-21T08:25:05Z</cp:lastPrinted>
  <dcterms:modified xsi:type="dcterms:W3CDTF">2022-07-21T08:25:06Z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2052-11.8.2.9479</vt:lpwstr>
  </property>
  <property fmtid="{D5CDD505-2E9C-101B-9397-08002B2CF9AE}" pid="3" name="ICV">
    <vt:lpwstr>727C4EB1C9024DDC84A5674E76C1922D</vt:lpwstr>
  </property>
</Properties>
</file>