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6"/>
        <w:tblW w:w="13715" w:type="dxa"/>
        <w:tblLayout w:type="fixed"/>
        <w:tblLook w:val="0000"/>
      </w:tblPr>
      <w:tblGrid>
        <w:gridCol w:w="1161"/>
        <w:gridCol w:w="1357"/>
        <w:gridCol w:w="743"/>
        <w:gridCol w:w="2608"/>
        <w:gridCol w:w="1259"/>
        <w:gridCol w:w="445"/>
        <w:gridCol w:w="426"/>
        <w:gridCol w:w="872"/>
        <w:gridCol w:w="1598"/>
        <w:gridCol w:w="7"/>
        <w:gridCol w:w="870"/>
        <w:gridCol w:w="7"/>
        <w:gridCol w:w="1182"/>
        <w:gridCol w:w="606"/>
        <w:gridCol w:w="574"/>
      </w:tblGrid>
      <w:tr w:rsidR="00310205" w:rsidTr="00B63F98">
        <w:trPr>
          <w:trHeight w:val="1045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拟选聘人数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是否全日制普通类或其他学习形式</w:t>
            </w:r>
          </w:p>
        </w:tc>
        <w:tc>
          <w:tcPr>
            <w:tcW w:w="8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户籍或生源地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黑体" w:eastAsia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10205" w:rsidTr="00B63F98">
        <w:trPr>
          <w:trHeight w:val="899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5B5787" w:rsidRDefault="00B63F98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B63F98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岗位1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应用经济学类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 w:rsidRPr="00CD4B66">
              <w:rPr>
                <w:rFonts w:ascii="宋体" w:hAnsi="宋体" w:hint="eastAsia"/>
                <w:kern w:val="0"/>
                <w:sz w:val="20"/>
              </w:rPr>
              <w:t>男性1</w:t>
            </w:r>
            <w:r>
              <w:rPr>
                <w:rFonts w:ascii="宋体" w:hAnsi="宋体" w:hint="eastAsia"/>
                <w:kern w:val="0"/>
                <w:sz w:val="20"/>
              </w:rPr>
              <w:t>名</w:t>
            </w:r>
          </w:p>
          <w:p w:rsidR="00310205" w:rsidRPr="00CD4B66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 w:rsidRPr="00CD4B66">
              <w:rPr>
                <w:rFonts w:ascii="宋体" w:hAnsi="宋体" w:hint="eastAsia"/>
                <w:kern w:val="0"/>
                <w:sz w:val="20"/>
              </w:rPr>
              <w:t>女性1名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8928DA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 w:rsidRPr="008928DA">
              <w:rPr>
                <w:rFonts w:ascii="宋体" w:hAnsi="宋体" w:hint="eastAsia"/>
                <w:kern w:val="0"/>
                <w:sz w:val="20"/>
              </w:rPr>
              <w:t>研究生及以上</w:t>
            </w:r>
          </w:p>
          <w:p w:rsidR="00310205" w:rsidRPr="005B5787" w:rsidRDefault="00310205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A7341C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硕士及以上</w:t>
            </w:r>
          </w:p>
          <w:p w:rsidR="00310205" w:rsidRDefault="00310205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不限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全日制普通类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不限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7C20D4" w:rsidRDefault="00310205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35周岁以下（1981年5月2</w:t>
            </w:r>
            <w:r w:rsidR="00B63F98">
              <w:rPr>
                <w:rFonts w:ascii="宋体" w:hAnsi="宋体" w:hint="eastAsia"/>
                <w:kern w:val="0"/>
                <w:sz w:val="20"/>
              </w:rPr>
              <w:t>7</w:t>
            </w:r>
            <w:r>
              <w:rPr>
                <w:rFonts w:ascii="宋体" w:hAnsi="宋体" w:hint="eastAsia"/>
                <w:kern w:val="0"/>
                <w:sz w:val="20"/>
              </w:rPr>
              <w:t>日以后出生）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无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310205" w:rsidTr="00B63F98">
        <w:trPr>
          <w:trHeight w:val="375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5B5787" w:rsidRDefault="00B63F98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B63F98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岗位2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建筑学类、</w:t>
            </w:r>
          </w:p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 w:rsidRPr="009A2539">
              <w:rPr>
                <w:rFonts w:ascii="宋体" w:hAnsi="宋体" w:hint="eastAsia"/>
                <w:kern w:val="0"/>
                <w:sz w:val="20"/>
              </w:rPr>
              <w:t>环境科学与工程类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CD4B66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适合男性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5B5787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310205" w:rsidTr="00B63F98">
        <w:trPr>
          <w:trHeight w:val="823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5B5787" w:rsidRDefault="00B63F98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B63F98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岗位3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机械工程类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适合男性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5B5787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310205" w:rsidTr="00B63F98">
        <w:trPr>
          <w:trHeight w:val="1072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5B5787" w:rsidRDefault="00B63F98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B63F98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岗位4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ind w:firstLineChars="150" w:firstLine="300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计算机科学与技术类</w:t>
            </w:r>
          </w:p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电子科学与技术类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不限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5B5787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  <w:tr w:rsidR="00310205" w:rsidTr="00B63F98">
        <w:trPr>
          <w:trHeight w:val="669"/>
        </w:trPr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5B5787" w:rsidRDefault="00B63F98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B63F98" w:rsidP="00B63F98">
            <w:pPr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岗位5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工商管理类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CD4B66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不限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5B5787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6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1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Pr="007C20D4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60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10205" w:rsidRDefault="00310205" w:rsidP="00B63F98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0"/>
              </w:rPr>
            </w:pPr>
          </w:p>
        </w:tc>
      </w:tr>
    </w:tbl>
    <w:p w:rsidR="005572F7" w:rsidRDefault="00B63F98" w:rsidP="005572F7">
      <w:pPr>
        <w:widowControl/>
        <w:spacing w:line="360" w:lineRule="exact"/>
        <w:jc w:val="center"/>
        <w:rPr>
          <w:rFonts w:ascii="宋体" w:hAnsi="宋体" w:hint="eastAsia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邢台市</w:t>
      </w:r>
      <w:r w:rsidRPr="00B63F98">
        <w:rPr>
          <w:rFonts w:ascii="宋体" w:hAnsi="宋体" w:hint="eastAsia"/>
          <w:b/>
          <w:kern w:val="0"/>
          <w:sz w:val="32"/>
          <w:szCs w:val="32"/>
        </w:rPr>
        <w:t>桥东区事业单位2016年公开选聘高层次人</w:t>
      </w:r>
      <w:r>
        <w:rPr>
          <w:rFonts w:ascii="宋体" w:hAnsi="宋体" w:hint="eastAsia"/>
          <w:b/>
          <w:kern w:val="0"/>
          <w:sz w:val="32"/>
          <w:szCs w:val="32"/>
        </w:rPr>
        <w:t>才</w:t>
      </w:r>
      <w:r w:rsidRPr="00B63F98">
        <w:rPr>
          <w:rFonts w:ascii="宋体" w:hAnsi="宋体" w:hint="eastAsia"/>
          <w:b/>
          <w:kern w:val="0"/>
          <w:sz w:val="32"/>
          <w:szCs w:val="32"/>
        </w:rPr>
        <w:t>岗位条件表</w:t>
      </w:r>
    </w:p>
    <w:p w:rsidR="00BF4905" w:rsidRPr="00B63F98" w:rsidRDefault="00BF4905" w:rsidP="005572F7">
      <w:pPr>
        <w:widowControl/>
        <w:spacing w:line="360" w:lineRule="exact"/>
        <w:jc w:val="center"/>
        <w:rPr>
          <w:rFonts w:ascii="宋体" w:hAnsi="宋体"/>
          <w:b/>
          <w:kern w:val="0"/>
          <w:sz w:val="32"/>
          <w:szCs w:val="32"/>
        </w:rPr>
      </w:pPr>
    </w:p>
    <w:p w:rsidR="005572F7" w:rsidRPr="00146776" w:rsidRDefault="005572F7" w:rsidP="005572F7">
      <w:pPr>
        <w:tabs>
          <w:tab w:val="left" w:pos="3150"/>
        </w:tabs>
        <w:rPr>
          <w:sz w:val="24"/>
        </w:rPr>
      </w:pPr>
    </w:p>
    <w:p w:rsidR="00F60ED0" w:rsidRDefault="00F60ED0"/>
    <w:sectPr w:rsidR="00F60ED0" w:rsidSect="002640E6">
      <w:pgSz w:w="16838" w:h="11906" w:orient="landscape"/>
      <w:pgMar w:top="1021" w:right="851" w:bottom="340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C0" w:rsidRDefault="007F67C0" w:rsidP="00B63F98">
      <w:r>
        <w:separator/>
      </w:r>
    </w:p>
  </w:endnote>
  <w:endnote w:type="continuationSeparator" w:id="0">
    <w:p w:rsidR="007F67C0" w:rsidRDefault="007F67C0" w:rsidP="00B6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C0" w:rsidRDefault="007F67C0" w:rsidP="00B63F98">
      <w:r>
        <w:separator/>
      </w:r>
    </w:p>
  </w:footnote>
  <w:footnote w:type="continuationSeparator" w:id="0">
    <w:p w:rsidR="007F67C0" w:rsidRDefault="007F67C0" w:rsidP="00B63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2F7"/>
    <w:rsid w:val="00310205"/>
    <w:rsid w:val="005572F7"/>
    <w:rsid w:val="007F67C0"/>
    <w:rsid w:val="00832097"/>
    <w:rsid w:val="00B63F98"/>
    <w:rsid w:val="00B92BCF"/>
    <w:rsid w:val="00BF332F"/>
    <w:rsid w:val="00BF4905"/>
    <w:rsid w:val="00F6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F9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F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DA2968-C6F2-42FA-9A04-EC05F603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9</cp:revision>
  <dcterms:created xsi:type="dcterms:W3CDTF">2016-05-26T02:37:00Z</dcterms:created>
  <dcterms:modified xsi:type="dcterms:W3CDTF">2016-05-27T09:04:00Z</dcterms:modified>
</cp:coreProperties>
</file>