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BA" w:rsidRDefault="00711ADE">
      <w:pPr>
        <w:adjustRightInd w:val="0"/>
        <w:snapToGrid w:val="0"/>
        <w:rPr>
          <w:rFonts w:eastAsia="黑体" w:hAnsi="黑体"/>
          <w:sz w:val="28"/>
          <w:szCs w:val="28"/>
        </w:rPr>
      </w:pPr>
      <w:r>
        <w:rPr>
          <w:rFonts w:eastAsia="黑体" w:hAnsi="黑体"/>
          <w:sz w:val="28"/>
          <w:szCs w:val="28"/>
        </w:rPr>
        <w:t>附</w:t>
      </w:r>
      <w:r w:rsidR="006C594C">
        <w:rPr>
          <w:rFonts w:eastAsia="黑体" w:hAnsi="黑体" w:hint="eastAsia"/>
          <w:sz w:val="28"/>
          <w:szCs w:val="28"/>
        </w:rPr>
        <w:t>2</w:t>
      </w:r>
    </w:p>
    <w:p w:rsidR="00814EBA" w:rsidRPr="00D12EF9" w:rsidRDefault="00711ADE">
      <w:pPr>
        <w:spacing w:line="600" w:lineRule="exact"/>
        <w:jc w:val="center"/>
        <w:rPr>
          <w:rFonts w:ascii="方正大标宋简体" w:eastAsia="方正大标宋简体"/>
          <w:b/>
          <w:sz w:val="32"/>
          <w:szCs w:val="44"/>
        </w:rPr>
      </w:pPr>
      <w:r w:rsidRPr="00D12EF9">
        <w:rPr>
          <w:rFonts w:ascii="方正大标宋简体" w:eastAsia="方正大标宋简体" w:hint="eastAsia"/>
          <w:b/>
          <w:sz w:val="32"/>
          <w:szCs w:val="44"/>
        </w:rPr>
        <w:t>益阳市资阳区201</w:t>
      </w:r>
      <w:r w:rsidR="00D34110">
        <w:rPr>
          <w:rFonts w:ascii="方正大标宋简体" w:eastAsia="方正大标宋简体" w:hint="eastAsia"/>
          <w:b/>
          <w:sz w:val="32"/>
          <w:szCs w:val="44"/>
        </w:rPr>
        <w:t>9</w:t>
      </w:r>
      <w:r w:rsidRPr="00D12EF9">
        <w:rPr>
          <w:rFonts w:ascii="方正大标宋简体" w:eastAsia="方正大标宋简体" w:hint="eastAsia"/>
          <w:b/>
          <w:sz w:val="32"/>
          <w:szCs w:val="44"/>
        </w:rPr>
        <w:t>年</w:t>
      </w:r>
      <w:r w:rsidR="00D12EF9" w:rsidRPr="00D12EF9">
        <w:rPr>
          <w:rFonts w:ascii="方正大标宋简体" w:eastAsia="方正大标宋简体" w:hint="eastAsia"/>
          <w:b/>
          <w:sz w:val="32"/>
          <w:szCs w:val="44"/>
        </w:rPr>
        <w:t>事业单位（紧缺）</w:t>
      </w:r>
      <w:r w:rsidRPr="00D12EF9">
        <w:rPr>
          <w:rFonts w:ascii="方正大标宋简体" w:eastAsia="方正大标宋简体" w:hint="eastAsia"/>
          <w:b/>
          <w:sz w:val="32"/>
          <w:szCs w:val="44"/>
        </w:rPr>
        <w:t>人才引进报名表</w:t>
      </w:r>
    </w:p>
    <w:tbl>
      <w:tblPr>
        <w:tblW w:w="936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28"/>
        <w:gridCol w:w="1665"/>
        <w:gridCol w:w="1095"/>
        <w:gridCol w:w="180"/>
        <w:gridCol w:w="609"/>
        <w:gridCol w:w="276"/>
        <w:gridCol w:w="1050"/>
        <w:gridCol w:w="1407"/>
        <w:gridCol w:w="1750"/>
      </w:tblGrid>
      <w:tr w:rsidR="00814EBA">
        <w:trPr>
          <w:cantSplit/>
          <w:trHeight w:val="398"/>
          <w:jc w:val="center"/>
        </w:trPr>
        <w:tc>
          <w:tcPr>
            <w:tcW w:w="9360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:rsidR="00814EBA" w:rsidRDefault="00711ADE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报名职位 ：                                          报名序号：</w:t>
            </w:r>
          </w:p>
        </w:tc>
      </w:tr>
      <w:tr w:rsidR="00814EBA">
        <w:trPr>
          <w:cantSplit/>
          <w:trHeight w:val="486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814EBA">
        <w:trPr>
          <w:cantSplit/>
          <w:trHeight w:val="435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29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毕业院校（学士）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29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毕业院校（硕士）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21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43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职业资格证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43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特长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43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14EBA">
        <w:trPr>
          <w:cantSplit/>
          <w:trHeight w:val="4060"/>
          <w:jc w:val="center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个人简历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（含技能素质、社会实践、获奖情况等）</w:t>
            </w:r>
          </w:p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032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814EBA">
        <w:trPr>
          <w:cantSplit/>
          <w:trHeight w:val="215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beforeLines="100" w:before="312"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 w:rsidR="00814EBA" w:rsidRDefault="00711ADE">
            <w:pPr>
              <w:autoSpaceDE w:val="0"/>
              <w:autoSpaceDN w:val="0"/>
              <w:adjustRightInd w:val="0"/>
              <w:spacing w:beforeLines="50" w:before="156" w:afterLines="50" w:after="156" w:line="280" w:lineRule="exact"/>
              <w:ind w:firstLineChars="196" w:firstLine="47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应聘人签名：</w:t>
            </w: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年    月    日</w:t>
            </w:r>
          </w:p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814EBA" w:rsidRDefault="00711AD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A" w:rsidRDefault="00814EBA">
            <w:pPr>
              <w:widowControl/>
              <w:spacing w:beforeLines="50" w:before="156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14EBA" w:rsidRDefault="00711ADE">
            <w:pPr>
              <w:widowControl/>
              <w:spacing w:beforeLines="50" w:before="156"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814EBA" w:rsidRDefault="00711ADE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</w:p>
          <w:p w:rsidR="00814EBA" w:rsidRDefault="00814EBA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14EBA" w:rsidRDefault="00711ADE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        区人社局（章）</w:t>
            </w:r>
          </w:p>
          <w:p w:rsidR="00814EBA" w:rsidRDefault="00814EBA">
            <w:pPr>
              <w:widowControl/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月    日</w:t>
            </w:r>
          </w:p>
        </w:tc>
      </w:tr>
      <w:tr w:rsidR="00814EBA">
        <w:trPr>
          <w:cantSplit/>
          <w:trHeight w:val="42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A" w:rsidRDefault="00711AD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备注</w:t>
            </w:r>
          </w:p>
        </w:tc>
        <w:tc>
          <w:tcPr>
            <w:tcW w:w="8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BA" w:rsidRDefault="00814EB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814EBA" w:rsidRDefault="00711ADE">
      <w:pPr>
        <w:pStyle w:val="a3"/>
        <w:ind w:leftChars="-100" w:left="-210" w:rightChars="-100" w:right="-210" w:firstLineChars="0" w:firstLine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说明：1、报名序号由区人社局填写；2、考生须如实填写上述内容，填报虚假信息者，取消考试或聘用资格。3、经审查符合考试资格条件的，此表由区人社局留存，并由考生现场登记确认。 4、考生需准备1寸彩色登记照片3张，照片背面请写上自己的名字。 5、如有其他学术成果或课题及需要说明的情况可另附。</w:t>
      </w:r>
    </w:p>
    <w:sectPr w:rsidR="00814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9F" w:rsidRDefault="003E599F" w:rsidP="002E55BA">
      <w:r>
        <w:separator/>
      </w:r>
    </w:p>
  </w:endnote>
  <w:endnote w:type="continuationSeparator" w:id="0">
    <w:p w:rsidR="003E599F" w:rsidRDefault="003E599F" w:rsidP="002E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9F" w:rsidRDefault="003E599F" w:rsidP="002E55BA">
      <w:r>
        <w:separator/>
      </w:r>
    </w:p>
  </w:footnote>
  <w:footnote w:type="continuationSeparator" w:id="0">
    <w:p w:rsidR="003E599F" w:rsidRDefault="003E599F" w:rsidP="002E5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479E"/>
    <w:rsid w:val="002E55BA"/>
    <w:rsid w:val="003E599F"/>
    <w:rsid w:val="004A4A4A"/>
    <w:rsid w:val="00501980"/>
    <w:rsid w:val="006C594C"/>
    <w:rsid w:val="00711ADE"/>
    <w:rsid w:val="00814EBA"/>
    <w:rsid w:val="00822B42"/>
    <w:rsid w:val="008D5382"/>
    <w:rsid w:val="009C5183"/>
    <w:rsid w:val="00AC6B59"/>
    <w:rsid w:val="00D04D94"/>
    <w:rsid w:val="00D12EF9"/>
    <w:rsid w:val="00D34110"/>
    <w:rsid w:val="00EC0019"/>
    <w:rsid w:val="06027226"/>
    <w:rsid w:val="221B3013"/>
    <w:rsid w:val="38F348D8"/>
    <w:rsid w:val="4BF57606"/>
    <w:rsid w:val="546C3103"/>
    <w:rsid w:val="5A175621"/>
    <w:rsid w:val="61BB177D"/>
    <w:rsid w:val="66B41173"/>
    <w:rsid w:val="6B32479E"/>
    <w:rsid w:val="6B6E4639"/>
    <w:rsid w:val="72316013"/>
    <w:rsid w:val="767D6126"/>
    <w:rsid w:val="7E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link w:val="Char"/>
    <w:rsid w:val="002E5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55BA"/>
    <w:rPr>
      <w:kern w:val="2"/>
      <w:sz w:val="18"/>
      <w:szCs w:val="18"/>
    </w:rPr>
  </w:style>
  <w:style w:type="paragraph" w:styleId="a5">
    <w:name w:val="footer"/>
    <w:basedOn w:val="a"/>
    <w:link w:val="Char0"/>
    <w:rsid w:val="002E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55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header"/>
    <w:basedOn w:val="a"/>
    <w:link w:val="Char"/>
    <w:rsid w:val="002E5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55BA"/>
    <w:rPr>
      <w:kern w:val="2"/>
      <w:sz w:val="18"/>
      <w:szCs w:val="18"/>
    </w:rPr>
  </w:style>
  <w:style w:type="paragraph" w:styleId="a5">
    <w:name w:val="footer"/>
    <w:basedOn w:val="a"/>
    <w:link w:val="Char0"/>
    <w:rsid w:val="002E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55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cp:lastPrinted>2017-03-09T01:04:00Z</cp:lastPrinted>
  <dcterms:created xsi:type="dcterms:W3CDTF">2016-03-02T02:06:00Z</dcterms:created>
  <dcterms:modified xsi:type="dcterms:W3CDTF">2018-12-20T06:56:00Z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