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90"/>
        <w:jc w:val="center"/>
        <w:rPr>
          <w:rFonts w:ascii="微软雅黑" w:hAnsi="微软雅黑" w:eastAsia="微软雅黑" w:cs="微软雅黑"/>
          <w:b w:val="0"/>
          <w:i w:val="0"/>
          <w:caps w:val="0"/>
          <w:color w:val="565656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565656"/>
          <w:spacing w:val="0"/>
          <w:sz w:val="24"/>
          <w:szCs w:val="24"/>
          <w:bdr w:val="none" w:color="auto" w:sz="0" w:space="0"/>
          <w:shd w:val="clear" w:fill="FFFFFF"/>
        </w:rPr>
        <w:t>融水苗族自治县2018年考试录用公务员拟录用人员名单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240" w:right="0" w:hanging="22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6565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6565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4288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545"/>
        <w:gridCol w:w="1695"/>
        <w:gridCol w:w="1690"/>
        <w:gridCol w:w="975"/>
        <w:gridCol w:w="416"/>
        <w:gridCol w:w="473"/>
        <w:gridCol w:w="1509"/>
        <w:gridCol w:w="2391"/>
        <w:gridCol w:w="800"/>
        <w:gridCol w:w="793"/>
        <w:gridCol w:w="785"/>
        <w:gridCol w:w="8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黑体" w:hAnsi="宋体" w:eastAsia="黑体" w:cs="黑体"/>
                <w:i w:val="0"/>
                <w:caps w:val="0"/>
                <w:color w:val="565656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565656"/>
                <w:spacing w:val="0"/>
                <w:sz w:val="19"/>
                <w:szCs w:val="19"/>
                <w:bdr w:val="none" w:color="auto" w:sz="0" w:space="0"/>
              </w:rPr>
              <w:t>招录机关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565656"/>
                <w:spacing w:val="0"/>
                <w:sz w:val="19"/>
                <w:szCs w:val="19"/>
                <w:bdr w:val="none" w:color="auto" w:sz="0" w:space="0"/>
              </w:rPr>
              <w:t>用人单位</w:t>
            </w:r>
          </w:p>
        </w:tc>
        <w:tc>
          <w:tcPr>
            <w:tcW w:w="1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6565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职位名称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6565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(代码)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565656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565656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565656"/>
                <w:spacing w:val="0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565656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2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565656"/>
                <w:spacing w:val="0"/>
                <w:sz w:val="19"/>
                <w:szCs w:val="19"/>
                <w:bdr w:val="none" w:color="auto" w:sz="0" w:space="0"/>
              </w:rPr>
              <w:t>所在工作单位或毕业院校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565656"/>
                <w:spacing w:val="0"/>
                <w:sz w:val="19"/>
                <w:szCs w:val="19"/>
                <w:bdr w:val="none" w:color="auto" w:sz="0" w:space="0"/>
              </w:rPr>
              <w:t>笔试成绩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565656"/>
                <w:spacing w:val="0"/>
                <w:sz w:val="19"/>
                <w:szCs w:val="19"/>
                <w:bdr w:val="none" w:color="auto" w:sz="0" w:space="0"/>
              </w:rPr>
              <w:t>面试成绩</w:t>
            </w:r>
          </w:p>
        </w:tc>
        <w:tc>
          <w:tcPr>
            <w:tcW w:w="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565656"/>
                <w:spacing w:val="0"/>
                <w:sz w:val="19"/>
                <w:szCs w:val="19"/>
                <w:bdr w:val="none" w:color="auto" w:sz="0" w:space="0"/>
              </w:rPr>
              <w:t>照顾加分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565656"/>
                <w:spacing w:val="0"/>
                <w:sz w:val="19"/>
                <w:szCs w:val="19"/>
                <w:bdr w:val="none" w:color="auto" w:sz="0" w:space="0"/>
              </w:rPr>
              <w:t>综合成绩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柳州市融水苗族自治县司法局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柳州市融水苗族自治县安太司法所</w:t>
            </w:r>
          </w:p>
        </w:tc>
        <w:tc>
          <w:tcPr>
            <w:tcW w:w="1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科员  4502001398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韦小斌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Arial" w:hAnsi="Arial" w:eastAsia="微软雅黑" w:cs="Arial"/>
                <w:b w:val="0"/>
                <w:i w:val="0"/>
                <w:caps w:val="0"/>
                <w:color w:val="56565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201021601408</w:t>
            </w:r>
          </w:p>
        </w:tc>
        <w:tc>
          <w:tcPr>
            <w:tcW w:w="2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融水县怀宝镇林业管理站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56565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122.06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56565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56565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204.86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71536"/>
    <w:rsid w:val="56F7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2019-02-20T06:22:00Z</dcterms:created>
  <dc:creator>Yan</dc:creator>
  <cp:lastModifiedBy>Yan</cp:lastModifiedBy>
  <dcterms:modified xsi:type="dcterms:W3CDTF">2019-02-20T06:22:48Z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