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290"/>
        <w:gridCol w:w="795"/>
        <w:gridCol w:w="795"/>
        <w:gridCol w:w="1260"/>
        <w:gridCol w:w="1875"/>
        <w:gridCol w:w="2625"/>
      </w:tblGrid>
      <w:tr w:rsidR="00F87D6B" w:rsidRPr="00F87D6B" w:rsidTr="00F87D6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岗位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代码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岗位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简介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招聘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人数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招聘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对象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学历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学位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专业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b/>
                <w:bCs/>
                <w:color w:val="2E332D"/>
                <w:sz w:val="24"/>
                <w:szCs w:val="24"/>
              </w:rPr>
              <w:t>其他条件</w:t>
            </w:r>
          </w:p>
        </w:tc>
      </w:tr>
      <w:tr w:rsidR="00F87D6B" w:rsidRPr="00F87D6B" w:rsidTr="00F87D6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产业项目代办工作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社会人员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全日制本科以上学历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A0501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中国语言文学、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B050101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汉语言文学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1.30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周岁以下（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1990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年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9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3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日后出生）；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2.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需经常下乡跟进项目，要求持有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C1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及以上驾照。</w:t>
            </w:r>
          </w:p>
        </w:tc>
      </w:tr>
      <w:tr w:rsidR="00F87D6B" w:rsidRPr="00F87D6B" w:rsidTr="00F87D6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产业项目代办工作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社会人员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全日制本科以上学历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A0812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计算机科学与技术、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B080901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计算机科学与技术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1.30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周岁以下（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1990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年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9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3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日后出生）；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2.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需经常下乡跟进项目，要求持有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C1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及以上驾照。</w:t>
            </w:r>
          </w:p>
        </w:tc>
      </w:tr>
      <w:tr w:rsidR="00F87D6B" w:rsidRPr="00F87D6B" w:rsidTr="00F87D6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产业项目代办工作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社会人员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全日制本科以上学历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A120203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旅游管理、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B1209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旅游管理类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1.30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周岁以下（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1990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年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9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3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日后出生）；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2.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需经常下乡跟进项目，要求持有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C1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及以上驾照。</w:t>
            </w:r>
          </w:p>
        </w:tc>
      </w:tr>
      <w:tr w:rsidR="00F87D6B" w:rsidRPr="00F87D6B" w:rsidTr="00F87D6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产业项目代办工作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社会人员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全日制大专以上学历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A120202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企业管理、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B120206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人力资源管理、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C120702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人力资源管理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 w:hint="eastAsia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1.35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周岁以下（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1985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年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9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月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3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日后出生）；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2.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需经常下乡跟进项目，要求持有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C1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及以上驾照；</w:t>
            </w:r>
          </w:p>
          <w:p w:rsidR="00F87D6B" w:rsidRPr="00F87D6B" w:rsidRDefault="00F87D6B" w:rsidP="00F87D6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</w:pP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3.</w:t>
            </w:r>
            <w:r w:rsidRPr="00F87D6B">
              <w:rPr>
                <w:rFonts w:ascii="Microsoft Yahei" w:eastAsia="宋体" w:hAnsi="Microsoft Yahei" w:cs="宋体"/>
                <w:color w:val="2E332D"/>
                <w:sz w:val="24"/>
                <w:szCs w:val="24"/>
              </w:rPr>
              <w:t>具三年以上经济部门相关工作经历。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87D6B"/>
    <w:rsid w:val="00236F90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87D6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87D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2021-08-28T04:12:00Z</dcterms:created>
  <dcterms:modified xsi:type="dcterms:W3CDTF">2021-08-28T04:13:00Z</dcterms:modified>
</cp:coreProperties>
</file>