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6" w:rsidRDefault="00486C56" w:rsidP="00F34284">
      <w:pPr>
        <w:pStyle w:val="a5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B8614F">
        <w:rPr>
          <w:rFonts w:ascii="黑体" w:eastAsia="黑体" w:hAnsi="黑体" w:cs="宋体" w:hint="eastAsia"/>
          <w:sz w:val="32"/>
          <w:szCs w:val="32"/>
          <w:lang w:eastAsia="zh-CN"/>
        </w:rPr>
        <w:t>5</w:t>
      </w:r>
      <w:r w:rsidRPr="00486C56"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F84683" w:rsidRDefault="00171A01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考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生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承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诺</w:t>
      </w:r>
      <w:r w:rsidR="00486C56">
        <w:rPr>
          <w:rFonts w:ascii="黑体" w:eastAsia="黑体" w:hAnsi="黑体" w:cs="宋体" w:hint="eastAsia"/>
          <w:sz w:val="44"/>
          <w:szCs w:val="44"/>
          <w:lang w:eastAsia="zh-CN"/>
        </w:rPr>
        <w:t xml:space="preserve"> </w:t>
      </w:r>
      <w:r w:rsidRPr="00486C56">
        <w:rPr>
          <w:rFonts w:ascii="黑体" w:eastAsia="黑体" w:hAnsi="黑体" w:cs="宋体" w:hint="eastAsia"/>
          <w:sz w:val="44"/>
          <w:szCs w:val="44"/>
          <w:lang w:eastAsia="zh-CN"/>
        </w:rPr>
        <w:t>书</w:t>
      </w:r>
      <w:bookmarkEnd w:id="0"/>
      <w:bookmarkEnd w:id="1"/>
      <w:bookmarkEnd w:id="2"/>
    </w:p>
    <w:p w:rsidR="00F84683" w:rsidRPr="00F84683" w:rsidRDefault="00F84683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7A69C5" w:rsidRPr="00F84683" w:rsidRDefault="00A14B47" w:rsidP="00F84683">
      <w:pPr>
        <w:pStyle w:val="a5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 w:rsidRPr="00486C56">
        <w:rPr>
          <w:rFonts w:ascii="仿宋_GB2312" w:eastAsia="仿宋_GB2312" w:hint="eastAsia"/>
          <w:sz w:val="32"/>
          <w:szCs w:val="32"/>
          <w:lang w:eastAsia="zh-CN"/>
        </w:rPr>
        <w:t>报名序号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：           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>考点：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FB0AF2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9C202E" w:rsidRPr="00486C56">
        <w:rPr>
          <w:rFonts w:ascii="仿宋_GB2312" w:eastAsia="仿宋_GB2312" w:hint="eastAsia"/>
          <w:sz w:val="32"/>
          <w:szCs w:val="32"/>
          <w:lang w:eastAsia="zh-CN"/>
        </w:rPr>
        <w:t xml:space="preserve"> 考场号： </w:t>
      </w:r>
      <w:r w:rsidR="00486C56"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</w:p>
    <w:p w:rsidR="00F34284" w:rsidRPr="007A69C5" w:rsidRDefault="00F34284" w:rsidP="00F34284">
      <w:pPr>
        <w:pStyle w:val="a5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 w:rsidRPr="007A69C5"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Overlap w:val="never"/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1"/>
        <w:gridCol w:w="5885"/>
      </w:tblGrid>
      <w:tr w:rsidR="00873A3F" w:rsidRPr="008124B5" w:rsidTr="009B0F57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单位(部门):</w:t>
            </w:r>
          </w:p>
        </w:tc>
      </w:tr>
      <w:tr w:rsidR="00873A3F" w:rsidRPr="008124B5" w:rsidTr="009B0F57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171A01" w:rsidP="00FB0AF2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/>
                <w:sz w:val="28"/>
                <w:szCs w:val="28"/>
              </w:rPr>
              <w:t>联系电话(手机号)：</w:t>
            </w:r>
          </w:p>
        </w:tc>
      </w:tr>
      <w:tr w:rsidR="00873A3F" w:rsidRPr="008124B5" w:rsidTr="009B0F57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3F" w:rsidRPr="00DD3B88" w:rsidRDefault="00625B53" w:rsidP="00625B53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（1）</w:t>
            </w:r>
            <w:r w:rsidR="00171A01"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 w:rsidR="00402BF5" w:rsidRPr="00DD3B88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 w:rsidR="00171A01" w:rsidRPr="00DD3B88"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（2）14</w:t>
            </w:r>
            <w:r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天内家庭成员</w:t>
            </w:r>
            <w:r w:rsidR="0035737B" w:rsidRPr="00DD3B8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  <w:lang w:eastAsia="zh-CN"/>
              </w:rPr>
              <w:t>无</w:t>
            </w:r>
            <w:r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被诊断为新冠肺炎确诊患者、疑似患者、阳性感染者</w:t>
            </w:r>
            <w:r w:rsidR="0035737B" w:rsidRPr="00DD3B88">
              <w:rPr>
                <w:rFonts w:asciiTheme="minorEastAsia" w:eastAsiaTheme="minorEastAsia" w:hAnsiTheme="minorEastAsia" w:cs="宋体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15F9E" w:rsidRPr="008124B5" w:rsidTr="009B0F57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（3）14天内</w:t>
            </w:r>
            <w:r w:rsidR="0035737B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</w:t>
            </w:r>
            <w:r w:rsidR="0035737B"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；</w:t>
            </w:r>
          </w:p>
        </w:tc>
      </w:tr>
      <w:tr w:rsidR="00B15F9E" w:rsidRPr="008124B5" w:rsidTr="009B0F57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F9E" w:rsidRPr="00DD3B88" w:rsidRDefault="00B15F9E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（4）</w:t>
            </w:r>
            <w:r w:rsidRPr="00DD3B8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 w:rsidR="00625B53" w:rsidRP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家庭成员</w:t>
            </w:r>
            <w:r w:rsidR="00625B53" w:rsidRPr="00625B5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8124B5" w:rsidRPr="008124B5" w:rsidTr="009B0F57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4B5" w:rsidRPr="00DD3B88" w:rsidRDefault="000274D1" w:rsidP="00625B53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 w:rsidR="00625B53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）14天内</w:t>
            </w:r>
            <w:r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DD3B88" w:rsidRPr="008124B5" w:rsidTr="00B8614F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88" w:rsidRPr="00DD3B88" w:rsidRDefault="00625B53" w:rsidP="007A69C5">
            <w:pPr>
              <w:pStyle w:val="Tablecaption10"/>
              <w:spacing w:line="600" w:lineRule="exact"/>
              <w:ind w:firstLine="53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DD3B88" w:rsidRPr="00DD3B88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实施招聘单位制定的《济南市市中区教体系统公开招聘期间新冠肺炎疫情防控工作方案》，若不符合相关要求，自愿放弃应聘资格。</w:t>
            </w:r>
          </w:p>
          <w:p w:rsidR="007A69C5" w:rsidRDefault="007A69C5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DD3B88" w:rsidRPr="00DD3B88" w:rsidRDefault="00DD3B88" w:rsidP="003B697F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DD3B88" w:rsidRPr="00DD3B88" w:rsidRDefault="00DD3B88" w:rsidP="00F34284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 w:rsidRPr="00DD3B88"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C15467" w:rsidRPr="0039709E" w:rsidRDefault="00C15467" w:rsidP="00F34284">
      <w:pPr>
        <w:spacing w:line="600" w:lineRule="exact"/>
        <w:rPr>
          <w:rFonts w:eastAsiaTheme="minorEastAsia"/>
          <w:lang w:eastAsia="zh-CN"/>
        </w:rPr>
      </w:pPr>
    </w:p>
    <w:sectPr w:rsidR="00C15467" w:rsidRPr="0039709E" w:rsidSect="006D43F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A5" w:rsidRDefault="00D066A5" w:rsidP="00873A3F">
      <w:r>
        <w:separator/>
      </w:r>
    </w:p>
  </w:endnote>
  <w:endnote w:type="continuationSeparator" w:id="0">
    <w:p w:rsidR="00D066A5" w:rsidRDefault="00D066A5" w:rsidP="0087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2416D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97.3pt;margin-top:757pt;width:33.6pt;height:11.3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fldSimple w:instr=" PAGE \* MERGEFORMAT ">
                  <w:r w:rsidR="00B8614F" w:rsidRPr="00B8614F">
                    <w:rPr>
                      <w:noProof/>
                      <w:sz w:val="32"/>
                      <w:szCs w:val="32"/>
                    </w:rPr>
                    <w:t>2</w:t>
                  </w:r>
                </w:fldSimple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2416D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97.3pt;margin-top:757pt;width:33.6pt;height:11.3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73A3F" w:rsidRDefault="00171A01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fldSimple w:instr=" PAGE \* MERGEFORMAT ">
                  <w:r w:rsidR="00C60E0A" w:rsidRPr="00C60E0A">
                    <w:rPr>
                      <w:noProof/>
                      <w:sz w:val="32"/>
                      <w:szCs w:val="32"/>
                    </w:rPr>
                    <w:t>1</w:t>
                  </w:r>
                </w:fldSimple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A5" w:rsidRDefault="00D066A5"/>
  </w:footnote>
  <w:footnote w:type="continuationSeparator" w:id="0">
    <w:p w:rsidR="00D066A5" w:rsidRDefault="00D066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3F" w:rsidRDefault="00873A3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34"/>
    <w:multiLevelType w:val="hybridMultilevel"/>
    <w:tmpl w:val="36CCA1B6"/>
    <w:lvl w:ilvl="0" w:tplc="9AC86D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594BC7"/>
    <w:multiLevelType w:val="multilevel"/>
    <w:tmpl w:val="C4B62FE0"/>
    <w:lvl w:ilvl="0">
      <w:start w:val="3"/>
      <w:numFmt w:val="decimal"/>
      <w:lvlText w:val="(%1)"/>
      <w:lvlJc w:val="left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1573C"/>
    <w:multiLevelType w:val="multilevel"/>
    <w:tmpl w:val="AE44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43BC9"/>
    <w:multiLevelType w:val="multilevel"/>
    <w:tmpl w:val="973C7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B5060"/>
    <w:multiLevelType w:val="multilevel"/>
    <w:tmpl w:val="92626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71A01"/>
    <w:rsid w:val="00183ADE"/>
    <w:rsid w:val="00194ED1"/>
    <w:rsid w:val="001A10D8"/>
    <w:rsid w:val="001A1C11"/>
    <w:rsid w:val="00212E4B"/>
    <w:rsid w:val="002144AF"/>
    <w:rsid w:val="002416D0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0E0A"/>
    <w:rsid w:val="00C63A9E"/>
    <w:rsid w:val="00CB6757"/>
    <w:rsid w:val="00D066A5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A3F"/>
    <w:rPr>
      <w:rFonts w:eastAsia="Times New Roman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B45D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5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5D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73A3F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873A3F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873A3F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73A3F"/>
    <w:pPr>
      <w:spacing w:line="389" w:lineRule="auto"/>
      <w:ind w:firstLine="40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73A3F"/>
    <w:rPr>
      <w:sz w:val="20"/>
      <w:szCs w:val="2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873A3F"/>
    <w:pPr>
      <w:spacing w:after="310"/>
      <w:jc w:val="center"/>
      <w:outlineLvl w:val="0"/>
    </w:pPr>
    <w:rPr>
      <w:rFonts w:ascii="SimSun" w:eastAsia="SimSun" w:hAnsi="SimSun" w:cs="SimSun"/>
      <w:sz w:val="42"/>
      <w:szCs w:val="4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873A3F"/>
    <w:pPr>
      <w:spacing w:line="180" w:lineRule="auto"/>
      <w:ind w:hanging="2220"/>
    </w:pPr>
    <w:rPr>
      <w:sz w:val="32"/>
      <w:szCs w:val="32"/>
    </w:rPr>
  </w:style>
  <w:style w:type="paragraph" w:customStyle="1" w:styleId="Bodytext20">
    <w:name w:val="Body text|2"/>
    <w:basedOn w:val="a"/>
    <w:link w:val="Bodytext2"/>
    <w:rsid w:val="00873A3F"/>
    <w:pPr>
      <w:spacing w:after="90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873A3F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873A3F"/>
    <w:pPr>
      <w:spacing w:line="389" w:lineRule="auto"/>
      <w:ind w:firstLine="40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B4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DE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D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DEC"/>
    <w:rPr>
      <w:rFonts w:eastAsia="Times New Roman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DEC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45DEC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5DEC"/>
    <w:rPr>
      <w:rFonts w:eastAsia="Times New Roman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B45DEC"/>
    <w:rPr>
      <w:rFonts w:eastAsia="Times New Roman"/>
      <w:color w:val="000000"/>
    </w:rPr>
  </w:style>
  <w:style w:type="paragraph" w:customStyle="1" w:styleId="10">
    <w:name w:val="纯文本1"/>
    <w:basedOn w:val="a"/>
    <w:rsid w:val="00C15467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2020-06-24T02:52:00Z</cp:lastPrinted>
  <dcterms:created xsi:type="dcterms:W3CDTF">2020-06-29T01:27:00Z</dcterms:created>
  <dcterms:modified xsi:type="dcterms:W3CDTF">2020-06-29T01:27:00Z</dcterms:modified>
</cp:coreProperties>
</file>