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15" w:lineRule="atLeast"/>
        <w:jc w:val="center"/>
        <w:rPr>
          <w:rFonts w:asci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2017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年常州市金坛区新城实验幼儿园公开招聘教师简章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cs="宋体"/>
          <w:color w:val="FF0000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常州市金坛区新城实验幼儿园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是区政府投资9000万元新建的一所公办实验幼儿园，位于华阳南路东侧，毗邻吾悦广场，占地面积20亩，建筑面积10000平方米，共设24个班级，今年9月1日开园。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根据《中华人民共和国劳动法》，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经区教育局同意，现面向社会公开招聘教师，特制定本简章。</w:t>
      </w:r>
      <w:r>
        <w:rPr>
          <w:rFonts w:hint="eastAsia" w:ascii="宋体" w:hAnsi="宋体" w:cs="宋体"/>
          <w:color w:val="FF0000"/>
          <w:kern w:val="0"/>
          <w:sz w:val="24"/>
          <w:szCs w:val="24"/>
        </w:rPr>
        <w:t xml:space="preserve">       </w:t>
      </w:r>
      <w:r>
        <w:rPr>
          <w:rFonts w:hint="eastAsia" w:ascii="宋体" w:cs="宋体"/>
          <w:color w:val="FF0000"/>
          <w:kern w:val="0"/>
          <w:sz w:val="24"/>
          <w:szCs w:val="24"/>
        </w:rPr>
        <w:t xml:space="preserve">     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一、招聘岗位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</w:rPr>
        <w:t>及名额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：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幼儿教师：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cs="宋体"/>
          <w:color w:val="000000"/>
          <w:kern w:val="0"/>
          <w:sz w:val="24"/>
          <w:szCs w:val="24"/>
        </w:rPr>
        <w:t>0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名。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二、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招聘条件：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（一）品行端正，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身体健康，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热爱幼教事业。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（二）应届毕业生：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学前教育专业的全日制普通高等学校专科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(含专科)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以上学历；有幼儿园教师资格证书（正在申办者须在</w:t>
      </w:r>
      <w:r>
        <w:rPr>
          <w:rFonts w:ascii="宋体" w:hAnsi="宋体" w:cs="宋体"/>
          <w:color w:val="000000"/>
          <w:kern w:val="0"/>
          <w:sz w:val="24"/>
          <w:szCs w:val="24"/>
        </w:rPr>
        <w:t>7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月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日前取得幼儿园教师资格证书）。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hint="eastAsia" w:ascii="宋体" w:hAnsi="宋体" w:cs="宋体"/>
          <w:kern w:val="0"/>
          <w:sz w:val="24"/>
          <w:szCs w:val="24"/>
        </w:rPr>
        <w:t>非学前教育专业全日制本科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(含本科)</w:t>
      </w:r>
      <w:r>
        <w:rPr>
          <w:rFonts w:hint="eastAsia" w:ascii="宋体" w:hAnsi="宋体" w:cs="宋体"/>
          <w:kern w:val="0"/>
          <w:sz w:val="24"/>
          <w:szCs w:val="24"/>
        </w:rPr>
        <w:t>以上学历；有学士学位；有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幼儿</w:t>
      </w:r>
      <w:r>
        <w:rPr>
          <w:rFonts w:hint="eastAsia" w:ascii="宋体" w:hAnsi="宋体" w:cs="宋体"/>
          <w:kern w:val="0"/>
          <w:sz w:val="24"/>
          <w:szCs w:val="24"/>
        </w:rPr>
        <w:t>教师资格证书（正在申办者须</w:t>
      </w:r>
      <w:r>
        <w:rPr>
          <w:rFonts w:ascii="宋体" w:hAnsi="宋体" w:cs="宋体"/>
          <w:kern w:val="0"/>
          <w:sz w:val="24"/>
          <w:szCs w:val="24"/>
        </w:rPr>
        <w:t>7</w:t>
      </w:r>
      <w:r>
        <w:rPr>
          <w:rFonts w:hint="eastAsia" w:ascii="宋体" w:hAnsi="宋体" w:cs="宋体"/>
          <w:kern w:val="0"/>
          <w:sz w:val="24"/>
          <w:szCs w:val="24"/>
        </w:rPr>
        <w:t>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hint="eastAsia" w:ascii="宋体" w:hAnsi="宋体" w:cs="宋体"/>
          <w:kern w:val="0"/>
          <w:sz w:val="24"/>
          <w:szCs w:val="24"/>
        </w:rPr>
        <w:t>日前取得教师资格证书）。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（三）非应届毕业生：具有全日制普通高等学校专科(含专科)以上学历；有幼儿园教师资格证书；年龄在35周岁以下</w:t>
      </w:r>
      <w:r>
        <w:rPr>
          <w:rFonts w:hint="eastAsia" w:ascii="宋体" w:hAnsi="宋体" w:cs="宋体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19</w:t>
      </w:r>
      <w:r>
        <w:rPr>
          <w:rFonts w:hint="eastAsia" w:ascii="宋体" w:hAnsi="宋体" w:cs="宋体"/>
          <w:kern w:val="0"/>
          <w:sz w:val="24"/>
          <w:szCs w:val="24"/>
        </w:rPr>
        <w:t>82年1月1日后出生）。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（四）符合以下条件者年龄放宽至40周岁（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val="en-US" w:eastAsia="zh-CN"/>
        </w:rPr>
        <w:t>1977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年1月1日后出生</w:t>
      </w:r>
      <w:r>
        <w:rPr>
          <w:rFonts w:hint="eastAsia" w:ascii="宋体" w:hAnsi="宋体" w:cs="宋体"/>
          <w:kern w:val="0"/>
          <w:sz w:val="24"/>
          <w:szCs w:val="24"/>
        </w:rPr>
        <w:t>）：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1.担任过幼儿园教研组长、年级组长、课题组长的教师。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2.获得过区幼儿园教师优秀课、基本功评比二等奖及以上的教师。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三、报名事项：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（一）报名方式：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本次报名采取现场报名方式。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（二）报名时间：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2017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年6月3</w:t>
      </w:r>
      <w:r>
        <w:rPr>
          <w:rFonts w:ascii="宋体" w:hAnsi="宋体" w:cs="宋体"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4日上午</w:t>
      </w:r>
      <w:r>
        <w:rPr>
          <w:rFonts w:ascii="宋体" w:hAnsi="宋体" w:cs="宋体"/>
          <w:color w:val="000000"/>
          <w:kern w:val="0"/>
          <w:sz w:val="24"/>
          <w:szCs w:val="24"/>
        </w:rPr>
        <w:t>8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：</w:t>
      </w:r>
      <w:r>
        <w:rPr>
          <w:rFonts w:ascii="宋体" w:cs="宋体"/>
          <w:color w:val="000000"/>
          <w:kern w:val="0"/>
          <w:sz w:val="24"/>
          <w:szCs w:val="24"/>
        </w:rPr>
        <w:t>00</w:t>
      </w:r>
      <w:r>
        <w:rPr>
          <w:rFonts w:ascii="宋体" w:hAnsi="宋体" w:cs="宋体"/>
          <w:color w:val="000000"/>
          <w:kern w:val="0"/>
          <w:sz w:val="24"/>
          <w:szCs w:val="24"/>
        </w:rPr>
        <w:t>—11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：</w:t>
      </w:r>
      <w:r>
        <w:rPr>
          <w:rFonts w:ascii="宋体" w:cs="宋体"/>
          <w:color w:val="000000"/>
          <w:kern w:val="0"/>
          <w:sz w:val="24"/>
          <w:szCs w:val="24"/>
        </w:rPr>
        <w:t>00 </w:t>
      </w:r>
      <w:r>
        <w:rPr>
          <w:rFonts w:hint="eastAsia" w:ascii="宋体" w:cs="宋体"/>
          <w:color w:val="000000"/>
          <w:kern w:val="0"/>
          <w:sz w:val="24"/>
          <w:szCs w:val="24"/>
        </w:rPr>
        <w:t>；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下午</w:t>
      </w:r>
      <w:r>
        <w:rPr>
          <w:rFonts w:ascii="宋体" w:cs="宋体"/>
          <w:color w:val="000000"/>
          <w:kern w:val="0"/>
          <w:sz w:val="24"/>
          <w:szCs w:val="24"/>
        </w:rPr>
        <w:t> </w:t>
      </w:r>
      <w:r>
        <w:rPr>
          <w:rFonts w:ascii="宋体" w:hAnsi="宋体" w:cs="宋体"/>
          <w:color w:val="000000"/>
          <w:kern w:val="0"/>
          <w:sz w:val="24"/>
          <w:szCs w:val="24"/>
        </w:rPr>
        <w:t>14:</w:t>
      </w:r>
      <w:r>
        <w:rPr>
          <w:rFonts w:ascii="宋体" w:cs="宋体"/>
          <w:color w:val="000000"/>
          <w:kern w:val="0"/>
          <w:sz w:val="24"/>
          <w:szCs w:val="24"/>
        </w:rPr>
        <w:t>00</w:t>
      </w:r>
      <w:r>
        <w:rPr>
          <w:rFonts w:ascii="宋体" w:hAnsi="宋体" w:cs="宋体"/>
          <w:color w:val="000000"/>
          <w:kern w:val="0"/>
          <w:sz w:val="24"/>
          <w:szCs w:val="24"/>
        </w:rPr>
        <w:t>—18:00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（三）报名地点：</w:t>
      </w:r>
    </w:p>
    <w:p>
      <w:pPr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 xml:space="preserve">    新城实验幼儿园（华阳南路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218号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、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吾悦广场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东侧）一楼大厅。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（四）报名提供资料：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《</w:t>
      </w:r>
      <w:r>
        <w:rPr>
          <w:rFonts w:ascii="宋体" w:hAnsi="宋体" w:cs="宋体"/>
          <w:color w:val="000000"/>
          <w:kern w:val="0"/>
          <w:sz w:val="24"/>
          <w:szCs w:val="24"/>
        </w:rPr>
        <w:t>2017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年常州市金坛区新城实验幼儿园招聘幼儿教师资格审核表》（见附件）。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两张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寸近期彩照、本人身份证、户口簿、毕业证书、学位证书、教师资格证书。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有关业绩证明材料、获奖证书，包括在校时奖学金获奖证书等。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以上证明材料均需提供原件和复印件，经资格审核确认后退还原件，留存复印件。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（五）资格审核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根据报名条件和岗位要求及相关经历业绩材料，对报考人员进行资格审查。经资格审核，若隐瞒有关情况或提供虚假材料等，招聘单位有权取消考录资格，所造成的损失由报考人员承担。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经资格审核，符合条件人员缴纳报名费</w:t>
      </w:r>
      <w:r>
        <w:rPr>
          <w:rFonts w:ascii="宋体" w:hAnsi="宋体" w:cs="宋体"/>
          <w:color w:val="000000"/>
          <w:kern w:val="0"/>
          <w:sz w:val="24"/>
          <w:szCs w:val="24"/>
        </w:rPr>
        <w:t>100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元，领取准考证，逾期不再办理报名手续。</w:t>
      </w:r>
    </w:p>
    <w:p>
      <w:pPr>
        <w:widowControl/>
        <w:numPr>
          <w:ilvl w:val="0"/>
          <w:numId w:val="1"/>
        </w:numPr>
        <w:adjustRightInd w:val="0"/>
        <w:spacing w:before="100" w:beforeAutospacing="1" w:after="100" w:afterAutospacing="1"/>
        <w:ind w:firstLine="482" w:firstLineChars="200"/>
        <w:jc w:val="left"/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 xml:space="preserve">考试考核   </w:t>
      </w:r>
    </w:p>
    <w:p>
      <w:pPr>
        <w:widowControl/>
        <w:numPr>
          <w:ilvl w:val="0"/>
          <w:numId w:val="0"/>
        </w:numPr>
        <w:adjustRightInd w:val="0"/>
        <w:spacing w:before="100" w:beforeAutospacing="1" w:after="100" w:afterAutospacing="1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（一）考核时间：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见准考证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（二）考核内容</w:t>
      </w:r>
    </w:p>
    <w:p>
      <w:pPr>
        <w:widowControl/>
        <w:shd w:val="clear" w:color="auto" w:fill="FFFFFF"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专业测试：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70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分</w:t>
      </w:r>
    </w:p>
    <w:p>
      <w:pPr>
        <w:widowControl/>
        <w:shd w:val="clear" w:color="auto" w:fill="FFFFFF"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）弹唱：现场抽签弹唱一首歌曲。分值</w:t>
      </w:r>
      <w:r>
        <w:rPr>
          <w:rFonts w:ascii="宋体" w:hAnsi="宋体" w:cs="宋体"/>
          <w:color w:val="000000"/>
          <w:kern w:val="0"/>
          <w:sz w:val="24"/>
          <w:szCs w:val="24"/>
        </w:rPr>
        <w:t>15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）绘画：根据命题完成一幅简笔画，画具自备，时间</w:t>
      </w:r>
      <w:r>
        <w:rPr>
          <w:rFonts w:ascii="宋体" w:hAnsi="宋体" w:cs="宋体"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分钟。分值</w:t>
      </w:r>
      <w:r>
        <w:rPr>
          <w:rFonts w:ascii="宋体" w:hAnsi="宋体" w:cs="宋体"/>
          <w:color w:val="000000"/>
          <w:kern w:val="0"/>
          <w:sz w:val="24"/>
          <w:szCs w:val="24"/>
        </w:rPr>
        <w:t>15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3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）舞蹈：完整表演舞蹈一则，内容自选，音乐、道具自备，时间</w:t>
      </w:r>
      <w:r>
        <w:rPr>
          <w:rFonts w:ascii="宋体" w:hAnsi="宋体" w:cs="宋体"/>
          <w:color w:val="000000"/>
          <w:kern w:val="0"/>
          <w:sz w:val="24"/>
          <w:szCs w:val="24"/>
        </w:rPr>
        <w:t>1—3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分钟。分值</w:t>
      </w:r>
      <w:r>
        <w:rPr>
          <w:rFonts w:ascii="宋体" w:hAnsi="宋体" w:cs="宋体"/>
          <w:color w:val="000000"/>
          <w:kern w:val="0"/>
          <w:sz w:val="24"/>
          <w:szCs w:val="24"/>
        </w:rPr>
        <w:t>15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分。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4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）即兴演讲：根据提供的素材现场演讲，时间2-3分钟。分值15分。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</w:t>
      </w:r>
      <w:r>
        <w:rPr>
          <w:rFonts w:ascii="宋体" w:hAnsi="宋体" w:cs="宋体"/>
          <w:color w:val="000000"/>
          <w:kern w:val="0"/>
          <w:sz w:val="24"/>
          <w:szCs w:val="24"/>
        </w:rPr>
        <w:t>5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）</w:t>
      </w:r>
      <w:r>
        <w:rPr>
          <w:rFonts w:hint="eastAsia" w:ascii="宋体" w:hAnsi="宋体" w:cs="宋体"/>
          <w:kern w:val="0"/>
          <w:sz w:val="24"/>
          <w:szCs w:val="24"/>
        </w:rPr>
        <w:t>特长展示：特长项目自选，与上述四项内容不重复，时间</w:t>
      </w:r>
      <w:r>
        <w:rPr>
          <w:rFonts w:ascii="宋体" w:hAnsi="宋体" w:cs="宋体"/>
          <w:kern w:val="0"/>
          <w:sz w:val="24"/>
          <w:szCs w:val="24"/>
        </w:rPr>
        <w:t>1—3</w:t>
      </w:r>
      <w:r>
        <w:rPr>
          <w:rFonts w:hint="eastAsia" w:ascii="宋体" w:hAnsi="宋体" w:cs="宋体"/>
          <w:kern w:val="0"/>
          <w:sz w:val="24"/>
          <w:szCs w:val="24"/>
        </w:rPr>
        <w:t>分钟。分值</w:t>
      </w:r>
      <w:r>
        <w:rPr>
          <w:rFonts w:ascii="宋体" w:hAnsi="宋体" w:cs="宋体"/>
          <w:kern w:val="0"/>
          <w:sz w:val="24"/>
          <w:szCs w:val="24"/>
        </w:rPr>
        <w:t>10</w:t>
      </w:r>
      <w:r>
        <w:rPr>
          <w:rFonts w:hint="eastAsia" w:ascii="宋体" w:hAnsi="宋体" w:cs="宋体"/>
          <w:kern w:val="0"/>
          <w:sz w:val="24"/>
          <w:szCs w:val="24"/>
        </w:rPr>
        <w:t>分。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微课考核：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>30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分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教案设计准备</w:t>
      </w:r>
      <w:r>
        <w:rPr>
          <w:rFonts w:ascii="宋体" w:hAnsi="宋体" w:cs="宋体"/>
          <w:kern w:val="0"/>
          <w:sz w:val="24"/>
          <w:szCs w:val="24"/>
        </w:rPr>
        <w:t>60</w:t>
      </w:r>
      <w:r>
        <w:rPr>
          <w:rFonts w:hint="eastAsia" w:ascii="宋体" w:hAnsi="宋体" w:cs="宋体"/>
          <w:kern w:val="0"/>
          <w:sz w:val="24"/>
          <w:szCs w:val="24"/>
        </w:rPr>
        <w:t>分钟，上课时间</w:t>
      </w:r>
      <w:r>
        <w:rPr>
          <w:rFonts w:ascii="宋体" w:hAnsi="宋体" w:cs="宋体"/>
          <w:kern w:val="0"/>
          <w:sz w:val="24"/>
          <w:szCs w:val="24"/>
        </w:rPr>
        <w:t>10</w:t>
      </w:r>
      <w:r>
        <w:rPr>
          <w:rFonts w:hint="eastAsia" w:ascii="宋体" w:hAnsi="宋体" w:cs="宋体"/>
          <w:kern w:val="0"/>
          <w:sz w:val="24"/>
          <w:szCs w:val="24"/>
        </w:rPr>
        <w:t>分钟，答辩时间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hint="eastAsia" w:ascii="宋体" w:hAnsi="宋体" w:cs="宋体"/>
          <w:kern w:val="0"/>
          <w:sz w:val="24"/>
          <w:szCs w:val="24"/>
        </w:rPr>
        <w:t>分钟。分值</w:t>
      </w:r>
      <w:r>
        <w:rPr>
          <w:rFonts w:ascii="宋体" w:hAnsi="宋体" w:cs="宋体"/>
          <w:kern w:val="0"/>
          <w:sz w:val="24"/>
          <w:szCs w:val="24"/>
        </w:rPr>
        <w:t>30</w:t>
      </w:r>
      <w:r>
        <w:rPr>
          <w:rFonts w:hint="eastAsia" w:ascii="宋体" w:hAnsi="宋体" w:cs="宋体"/>
          <w:kern w:val="0"/>
          <w:sz w:val="24"/>
          <w:szCs w:val="24"/>
        </w:rPr>
        <w:t>分。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五、体检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</w:rPr>
        <w:t>根据总分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从高分到低分，按招聘计划</w:t>
      </w:r>
      <w:r>
        <w:rPr>
          <w:rFonts w:ascii="宋体" w:hAnsi="宋体" w:cs="宋体"/>
          <w:color w:val="000000"/>
          <w:kern w:val="0"/>
          <w:sz w:val="24"/>
          <w:szCs w:val="24"/>
        </w:rPr>
        <w:t>1:1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比例确定体检人员，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并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统一组织体检。体检标准参照《江苏省〈实施教师资格条例细则〉（暂行）》中有关规定。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六、公示</w:t>
      </w:r>
    </w:p>
    <w:p>
      <w:pPr>
        <w:widowControl/>
        <w:adjustRightInd w:val="0"/>
        <w:spacing w:before="100" w:beforeAutospacing="1" w:after="100" w:afterAutospacing="1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Arial" w:hAnsi="Arial" w:cs="Arial"/>
          <w:color w:val="333333"/>
          <w:szCs w:val="21"/>
        </w:rPr>
        <w:t xml:space="preserve"> </w:t>
      </w:r>
      <w:r>
        <w:rPr>
          <w:rFonts w:ascii="宋体" w:hAnsi="宋体" w:cs="宋体"/>
          <w:color w:val="000000"/>
          <w:kern w:val="0"/>
          <w:sz w:val="24"/>
          <w:szCs w:val="24"/>
        </w:rPr>
        <w:t>公示无异议的，与幼儿园签订就业协议与劳动合同，由金坛区新城实验幼儿园办理录用手续。考核录用后，享受本园聘用教师的工资待遇。实行一年见习期，见习期满考核合格，继续聘用，考核不合格，解除合同关系。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如遇自愿放弃、体检不合格等，所缺名额</w:t>
      </w:r>
      <w:r>
        <w:rPr>
          <w:rFonts w:hint="eastAsia" w:ascii="宋体" w:hAnsi="宋体" w:cs="宋体"/>
          <w:color w:val="auto"/>
          <w:kern w:val="0"/>
          <w:sz w:val="24"/>
          <w:szCs w:val="24"/>
        </w:rPr>
        <w:t>按总分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从高分到低分依次递补。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七、其他事项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本招聘简章由常州市金坛区新城实验幼儿园负责解释。</w:t>
      </w:r>
    </w:p>
    <w:p>
      <w:pPr>
        <w:widowControl/>
        <w:adjustRightInd w:val="0"/>
        <w:spacing w:before="100" w:beforeAutospacing="1" w:after="100" w:afterAutospacing="1"/>
        <w:ind w:firstLine="482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报名咨询电话：</w:t>
      </w:r>
    </w:p>
    <w:p>
      <w:pPr>
        <w:widowControl/>
        <w:adjustRightInd w:val="0"/>
        <w:spacing w:before="100" w:beforeAutospacing="1" w:after="100" w:afterAutospacing="1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沈老师：</w:t>
      </w:r>
      <w:r>
        <w:rPr>
          <w:rFonts w:ascii="宋体" w:hAnsi="宋体" w:cs="宋体"/>
          <w:color w:val="000000"/>
          <w:kern w:val="0"/>
          <w:sz w:val="24"/>
          <w:szCs w:val="24"/>
        </w:rPr>
        <w:t>13862682928</w:t>
      </w:r>
    </w:p>
    <w:p>
      <w:pPr>
        <w:widowControl/>
        <w:adjustRightInd w:val="0"/>
        <w:spacing w:before="100" w:beforeAutospacing="1" w:after="100" w:afterAutospacing="1"/>
        <w:ind w:firstLine="480" w:firstLineChars="200"/>
        <w:jc w:val="left"/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附：</w:t>
      </w:r>
      <w:r>
        <w:fldChar w:fldCharType="begin"/>
      </w:r>
      <w:r>
        <w:instrText xml:space="preserve"> HYPERLINK "http://www.jiybaby.com/editor/attached/file/20170418/20170418102436423642.docx" \t "_blank" </w:instrText>
      </w:r>
      <w:r>
        <w:fldChar w:fldCharType="separate"/>
      </w:r>
      <w:r>
        <w:rPr>
          <w:rFonts w:ascii="宋体" w:hAnsi="宋体" w:cs="宋体"/>
          <w:color w:val="337FE5"/>
          <w:kern w:val="0"/>
          <w:sz w:val="24"/>
          <w:szCs w:val="24"/>
        </w:rPr>
        <w:t>1</w:t>
      </w:r>
      <w:r>
        <w:rPr>
          <w:rFonts w:hint="eastAsia" w:ascii="宋体" w:hAnsi="宋体" w:cs="宋体"/>
          <w:color w:val="337FE5"/>
          <w:kern w:val="0"/>
          <w:sz w:val="24"/>
          <w:szCs w:val="24"/>
        </w:rPr>
        <w:t>．</w:t>
      </w:r>
      <w:r>
        <w:rPr>
          <w:rFonts w:ascii="宋体" w:hAnsi="宋体" w:cs="宋体"/>
          <w:color w:val="337FE5"/>
          <w:kern w:val="0"/>
          <w:sz w:val="24"/>
          <w:szCs w:val="24"/>
        </w:rPr>
        <w:t>2017</w:t>
      </w:r>
      <w:r>
        <w:rPr>
          <w:rFonts w:hint="eastAsia" w:ascii="宋体" w:hAnsi="宋体" w:cs="宋体"/>
          <w:color w:val="337FE5"/>
          <w:kern w:val="0"/>
          <w:sz w:val="24"/>
          <w:szCs w:val="24"/>
        </w:rPr>
        <w:t>年常州市金坛区新城实验幼儿园招聘幼儿教师资格审核表（点击下载）</w:t>
      </w:r>
      <w:r>
        <w:rPr>
          <w:rFonts w:hint="eastAsia" w:ascii="宋体" w:hAnsi="宋体" w:cs="宋体"/>
          <w:color w:val="337FE5"/>
          <w:kern w:val="0"/>
          <w:sz w:val="24"/>
          <w:szCs w:val="24"/>
        </w:rPr>
        <w:fldChar w:fldCharType="end"/>
      </w:r>
      <w:bookmarkStart w:id="0" w:name="_GoBack"/>
      <w:bookmarkEnd w:id="0"/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pict>
          <v:shape id="_x0000_i1025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kern w:val="0"/>
          <w:sz w:val="24"/>
          <w:szCs w:val="24"/>
        </w:rPr>
        <w:t>.幼儿园方位：</w:t>
      </w:r>
      <w:r>
        <w:rPr>
          <w:rFonts w:ascii="宋体" w:hAnsi="宋体" w:cs="宋体"/>
          <w:kern w:val="0"/>
          <w:sz w:val="24"/>
          <w:szCs w:val="24"/>
        </w:rPr>
        <w:pict>
          <v:shape id="_x0000_i1026" o:spt="75" type="#_x0000_t75" style="height:136.5pt;width:240pt;" filled="f" o:preferrelative="t" stroked="f" coordsize="21600,21600">
            <v:path/>
            <v:fill on="f" focussize="0,0"/>
            <v:stroke on="f" joinstyle="miter"/>
            <v:imagedata r:id="rId4" o:title="36[`P56T%AVH8FRX5%1AJ$R"/>
            <o:lock v:ext="edit" aspectratio="t"/>
            <w10:wrap type="none"/>
            <w10:anchorlock/>
          </v:shape>
        </w:pic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pict>
          <v:shape id="_x0000_i1027" o:spt="75" type="#_x0000_t75" style="height:24pt;width:24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</w:p>
    <w:p>
      <w:pPr>
        <w:widowControl/>
        <w:spacing w:before="100" w:beforeAutospacing="1" w:after="100" w:afterAutospacing="1" w:line="315" w:lineRule="atLeast"/>
        <w:jc w:val="righ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 xml:space="preserve"> 常州市金坛区新城实验幼儿园</w:t>
      </w:r>
    </w:p>
    <w:p>
      <w:pPr>
        <w:widowControl/>
        <w:spacing w:before="100" w:beforeAutospacing="1" w:after="100" w:afterAutospacing="1" w:line="315" w:lineRule="atLeast"/>
        <w:jc w:val="right"/>
      </w:pPr>
      <w:r>
        <w:rPr>
          <w:rFonts w:ascii="宋体" w:hAnsi="宋体" w:cs="宋体"/>
          <w:color w:val="000000"/>
          <w:kern w:val="0"/>
          <w:sz w:val="24"/>
          <w:szCs w:val="24"/>
        </w:rPr>
        <w:t>2017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年</w:t>
      </w:r>
      <w:r>
        <w:rPr>
          <w:rFonts w:ascii="宋体" w:hAnsi="宋体" w:cs="宋体"/>
          <w:color w:val="000000"/>
          <w:kern w:val="0"/>
          <w:sz w:val="24"/>
          <w:szCs w:val="24"/>
        </w:rPr>
        <w:t>5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月20日</w:t>
      </w:r>
      <w:r>
        <w:rPr>
          <w:rFonts w:ascii="宋体" w:cs="宋体"/>
          <w:color w:val="000000"/>
          <w:kern w:val="0"/>
          <w:sz w:val="24"/>
          <w:szCs w:val="24"/>
        </w:rPr>
        <w:t> 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A2577"/>
    <w:multiLevelType w:val="singleLevel"/>
    <w:tmpl w:val="592A2577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4171"/>
    <w:rsid w:val="00002F6A"/>
    <w:rsid w:val="000A700A"/>
    <w:rsid w:val="000B487B"/>
    <w:rsid w:val="00126595"/>
    <w:rsid w:val="00173AD0"/>
    <w:rsid w:val="00174243"/>
    <w:rsid w:val="001C4171"/>
    <w:rsid w:val="001F0E35"/>
    <w:rsid w:val="00230519"/>
    <w:rsid w:val="00243D5A"/>
    <w:rsid w:val="00263479"/>
    <w:rsid w:val="002C6384"/>
    <w:rsid w:val="002E5584"/>
    <w:rsid w:val="00303C82"/>
    <w:rsid w:val="003416FC"/>
    <w:rsid w:val="003F67ED"/>
    <w:rsid w:val="004461D0"/>
    <w:rsid w:val="004547D6"/>
    <w:rsid w:val="00476987"/>
    <w:rsid w:val="00497792"/>
    <w:rsid w:val="004A524F"/>
    <w:rsid w:val="004F0F2C"/>
    <w:rsid w:val="004F31A8"/>
    <w:rsid w:val="004F6CE3"/>
    <w:rsid w:val="00522765"/>
    <w:rsid w:val="0054052D"/>
    <w:rsid w:val="006054D2"/>
    <w:rsid w:val="00622EA3"/>
    <w:rsid w:val="00627632"/>
    <w:rsid w:val="00640E23"/>
    <w:rsid w:val="0065712A"/>
    <w:rsid w:val="00685935"/>
    <w:rsid w:val="00734A3D"/>
    <w:rsid w:val="00754977"/>
    <w:rsid w:val="007555FA"/>
    <w:rsid w:val="008951A4"/>
    <w:rsid w:val="008A4E2E"/>
    <w:rsid w:val="009378E5"/>
    <w:rsid w:val="0094714A"/>
    <w:rsid w:val="009518F3"/>
    <w:rsid w:val="00970E0D"/>
    <w:rsid w:val="009D3503"/>
    <w:rsid w:val="009E43A5"/>
    <w:rsid w:val="00A6272B"/>
    <w:rsid w:val="00AB6653"/>
    <w:rsid w:val="00B24D5F"/>
    <w:rsid w:val="00B42A43"/>
    <w:rsid w:val="00BD3A7D"/>
    <w:rsid w:val="00C12394"/>
    <w:rsid w:val="00C62D57"/>
    <w:rsid w:val="00CF5B21"/>
    <w:rsid w:val="00D15E04"/>
    <w:rsid w:val="00DD2172"/>
    <w:rsid w:val="00E12C76"/>
    <w:rsid w:val="00E3178F"/>
    <w:rsid w:val="00E751B5"/>
    <w:rsid w:val="00EE4DF6"/>
    <w:rsid w:val="00F06321"/>
    <w:rsid w:val="00F6546C"/>
    <w:rsid w:val="00F661F5"/>
    <w:rsid w:val="00FD0640"/>
    <w:rsid w:val="41BB3EAD"/>
    <w:rsid w:val="4E85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Hyperlink"/>
    <w:basedOn w:val="5"/>
    <w:semiHidden/>
    <w:qFormat/>
    <w:uiPriority w:val="99"/>
    <w:rPr>
      <w:rFonts w:cs="Times New Roman"/>
      <w:color w:val="0000FF"/>
      <w:u w:val="single"/>
    </w:rPr>
  </w:style>
  <w:style w:type="character" w:customStyle="1" w:styleId="8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apple-converted-space"/>
    <w:basedOn w:val="5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275</Words>
  <Characters>1572</Characters>
  <Lines>13</Lines>
  <Paragraphs>3</Paragraphs>
  <ScaleCrop>false</ScaleCrop>
  <LinksUpToDate>false</LinksUpToDate>
  <CharactersWithSpaces>1844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2017-05-04T05:42:00Z</dcterms:created>
  <dc:creator>Administrator</dc:creator>
  <cp:lastModifiedBy>Administrator</cp:lastModifiedBy>
  <cp:lastPrinted>2017-05-22T02:28:00Z</cp:lastPrinted>
  <dcterms:modified xsi:type="dcterms:W3CDTF">2017-05-28T01:40:46Z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