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滨州高新区动物防疫和畜产品安全协管员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岗位设置表</w:t>
      </w:r>
    </w:p>
    <w:tbl>
      <w:tblPr>
        <w:tblStyle w:val="3"/>
        <w:tblpPr w:leftFromText="180" w:rightFromText="180" w:vertAnchor="text" w:horzAnchor="page" w:tblpX="982" w:tblpY="153"/>
        <w:tblOverlap w:val="never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876"/>
        <w:gridCol w:w="986"/>
        <w:gridCol w:w="1078"/>
        <w:gridCol w:w="779"/>
        <w:gridCol w:w="1228"/>
        <w:gridCol w:w="2968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岗位   代码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hAnsi="宋体"/>
                <w:b/>
                <w:color w:val="000000"/>
                <w:kern w:val="0"/>
              </w:rPr>
            </w:pPr>
            <w:r>
              <w:rPr>
                <w:rStyle w:val="5"/>
                <w:rFonts w:hint="eastAsia" w:hAnsi="宋体"/>
                <w:b/>
                <w:color w:val="000000"/>
                <w:kern w:val="0"/>
              </w:rPr>
              <w:t>人员类别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_GB2312" w:hAnsi="宋体" w:eastAsia="仿宋_GB2312"/>
                <w:b/>
                <w:color w:val="000000"/>
                <w:lang w:val="en-US" w:eastAsia="zh-CN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lang w:val="en-US" w:eastAsia="zh-CN"/>
              </w:rPr>
              <w:t>岗位职责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Ansi="宋体"/>
                <w:b/>
                <w:color w:val="000000"/>
              </w:rPr>
            </w:pPr>
            <w:r>
              <w:rPr>
                <w:rStyle w:val="5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A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基层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动物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防疫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员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岗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中专或高中及以上学历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不限专业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现有防疫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员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textAlignment w:val="center"/>
              <w:rPr>
                <w:rStyle w:val="5"/>
                <w:rFonts w:hint="default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4人</w:t>
            </w:r>
          </w:p>
        </w:tc>
        <w:tc>
          <w:tcPr>
            <w:tcW w:w="2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1.负责街道办事处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基层畜牧兽医法律法规宣传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2.负责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动物强制免疫注射、畜禽标识加挂、免疫及养殖档案建立、疫情调查和扑灭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、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动物疫情报告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3.负责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畜禽养殖统计和信息化基层数据维护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4.负责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养殖业政策性保险的协保理赔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核查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畜牧兽医相关专业或大专以上学历者优先录用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B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基层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畜产品安全协管员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岗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中专或高中及以上学历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不限专业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社会招聘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4人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1.负责街道办事处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产地检疫、屠宰检疫、动物诊疗、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饲料兽药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投入品及畜产品质量安全监督管理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2.负责畜产品质量安全监督抽样检测。3.负责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养殖场户畜禽废弃物资源化利用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技术指导和服务，做到不污染环境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。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4.负责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</w:rPr>
              <w:t>基层畜牧兽医站技术推广和服务</w:t>
            </w: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eastAsia="zh-CN"/>
              </w:rPr>
              <w:t>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Style w:val="5"/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畜牧兽医相关专业或大专以上学历者优先录用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注：A、B岗招聘人员不足时可以互相调剂。</w:t>
      </w:r>
    </w:p>
    <w:p>
      <w:pPr>
        <w:ind w:firstLine="420" w:firstLineChars="20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3483"/>
    <w:rsid w:val="0E461D48"/>
    <w:rsid w:val="2383031A"/>
    <w:rsid w:val="28715964"/>
    <w:rsid w:val="29962F3E"/>
    <w:rsid w:val="29A97C3E"/>
    <w:rsid w:val="368E6908"/>
    <w:rsid w:val="37B74DDF"/>
    <w:rsid w:val="3D322D72"/>
    <w:rsid w:val="41CE19C0"/>
    <w:rsid w:val="549403BA"/>
    <w:rsid w:val="596478EA"/>
    <w:rsid w:val="5AE6049D"/>
    <w:rsid w:val="5DFE065B"/>
    <w:rsid w:val="658C37AC"/>
    <w:rsid w:val="6859053D"/>
    <w:rsid w:val="7A1F7EF0"/>
    <w:rsid w:val="7C7B72F9"/>
    <w:rsid w:val="7C8C3B41"/>
    <w:rsid w:val="7EB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梦想成真</cp:lastModifiedBy>
  <dcterms:modified xsi:type="dcterms:W3CDTF">2021-05-31T08:37:10Z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F2F4FC6BEBE24DB48BBF5AC6E9EDFA4A</vt:lpwstr>
  </property>
</Properties>
</file>