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17" w:rsidRDefault="00DF61F3">
      <w:pPr>
        <w:spacing w:line="229" w:lineRule="exact"/>
        <w:ind w:left="60"/>
        <w:rPr>
          <w:sz w:val="20"/>
          <w:szCs w:val="20"/>
        </w:rPr>
      </w:pPr>
      <w:bookmarkStart w:id="0" w:name="page1"/>
      <w:bookmarkEnd w:id="0"/>
      <w:r>
        <w:rPr>
          <w:rFonts w:ascii="宋体" w:eastAsia="宋体" w:hAnsi="宋体" w:cs="宋体"/>
          <w:sz w:val="20"/>
          <w:szCs w:val="20"/>
        </w:rPr>
        <w:t>附件</w:t>
      </w:r>
      <w:r>
        <w:rPr>
          <w:rFonts w:ascii="宋体" w:eastAsia="宋体" w:hAnsi="宋体" w:cs="宋体"/>
          <w:sz w:val="20"/>
          <w:szCs w:val="20"/>
        </w:rPr>
        <w:t>1</w:t>
      </w:r>
    </w:p>
    <w:p w:rsidR="008D3117" w:rsidRDefault="008D3117">
      <w:pPr>
        <w:spacing w:line="280" w:lineRule="exact"/>
        <w:rPr>
          <w:sz w:val="24"/>
          <w:szCs w:val="24"/>
        </w:rPr>
      </w:pPr>
    </w:p>
    <w:p w:rsidR="008D3117" w:rsidRDefault="00DF61F3">
      <w:pPr>
        <w:spacing w:line="457" w:lineRule="exact"/>
        <w:ind w:right="-1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40"/>
          <w:szCs w:val="40"/>
        </w:rPr>
        <w:t>灌云县事业单位</w:t>
      </w:r>
      <w:r>
        <w:rPr>
          <w:rFonts w:ascii="宋体" w:eastAsia="宋体" w:hAnsi="宋体" w:cs="宋体"/>
          <w:sz w:val="40"/>
          <w:szCs w:val="40"/>
        </w:rPr>
        <w:t>2019</w:t>
      </w:r>
      <w:r>
        <w:rPr>
          <w:rFonts w:ascii="宋体" w:eastAsia="宋体" w:hAnsi="宋体" w:cs="宋体"/>
          <w:sz w:val="40"/>
          <w:szCs w:val="40"/>
        </w:rPr>
        <w:t>年公开招聘编制内高层次人才岗位表</w:t>
      </w:r>
    </w:p>
    <w:p w:rsidR="008D3117" w:rsidRDefault="008D3117">
      <w:pPr>
        <w:spacing w:line="27" w:lineRule="exact"/>
        <w:rPr>
          <w:sz w:val="24"/>
          <w:szCs w:val="24"/>
        </w:rPr>
      </w:pPr>
    </w:p>
    <w:p w:rsidR="008D3117" w:rsidRDefault="00DF61F3">
      <w:pPr>
        <w:spacing w:line="20" w:lineRule="exact"/>
        <w:rPr>
          <w:sz w:val="24"/>
          <w:szCs w:val="24"/>
        </w:rPr>
      </w:pPr>
      <w:bookmarkStart w:id="1" w:name="_GoBack"/>
      <w:bookmarkEnd w:id="1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161925</wp:posOffset>
            </wp:positionV>
            <wp:extent cx="9569450" cy="56603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0" cy="566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3117" w:rsidRDefault="008D3117">
      <w:pPr>
        <w:spacing w:line="21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80"/>
        <w:gridCol w:w="500"/>
        <w:gridCol w:w="480"/>
        <w:gridCol w:w="620"/>
        <w:gridCol w:w="680"/>
        <w:gridCol w:w="500"/>
        <w:gridCol w:w="580"/>
        <w:gridCol w:w="1780"/>
        <w:gridCol w:w="1300"/>
        <w:gridCol w:w="1660"/>
        <w:gridCol w:w="720"/>
        <w:gridCol w:w="1160"/>
        <w:gridCol w:w="680"/>
        <w:gridCol w:w="1780"/>
        <w:gridCol w:w="20"/>
      </w:tblGrid>
      <w:tr w:rsidR="008D3117">
        <w:trPr>
          <w:trHeight w:val="391"/>
        </w:trPr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开考</w:t>
            </w: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招聘对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考试形式和</w:t>
            </w:r>
          </w:p>
        </w:tc>
        <w:tc>
          <w:tcPr>
            <w:tcW w:w="680" w:type="dxa"/>
            <w:vMerge w:val="restart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1600" w:type="dxa"/>
            <w:gridSpan w:val="3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经费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岗位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岗位</w:t>
            </w: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:rsidR="008D3117" w:rsidRDefault="00DF61F3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人数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比例</w:t>
            </w: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300" w:type="dxa"/>
            <w:vMerge w:val="restart"/>
            <w:vAlign w:val="bottom"/>
          </w:tcPr>
          <w:p w:rsidR="008D3117" w:rsidRDefault="00DF61F3">
            <w:pPr>
              <w:spacing w:line="229" w:lineRule="exact"/>
              <w:ind w:right="16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660" w:type="dxa"/>
            <w:vMerge w:val="restart"/>
            <w:vAlign w:val="bottom"/>
          </w:tcPr>
          <w:p w:rsidR="008D3117" w:rsidRDefault="00DF61F3">
            <w:pPr>
              <w:spacing w:line="229" w:lineRule="exact"/>
              <w:ind w:left="3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其他条件</w:t>
            </w:r>
          </w:p>
        </w:tc>
        <w:tc>
          <w:tcPr>
            <w:tcW w:w="72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16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3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来源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名称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代码</w:t>
            </w: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8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3"/>
        </w:trPr>
        <w:tc>
          <w:tcPr>
            <w:tcW w:w="2640" w:type="dxa"/>
            <w:gridSpan w:val="2"/>
            <w:vMerge w:val="restart"/>
            <w:vAlign w:val="bottom"/>
          </w:tcPr>
          <w:p w:rsidR="008D3117" w:rsidRDefault="00DF61F3">
            <w:pPr>
              <w:spacing w:line="206" w:lineRule="exact"/>
              <w:ind w:left="5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中共灌云县委党校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2001</w:t>
            </w: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5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经济类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2640" w:type="dxa"/>
            <w:gridSpan w:val="2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Merge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中共灌云县委</w:t>
            </w: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灌云县新闻中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新闻</w:t>
            </w:r>
          </w:p>
        </w:tc>
        <w:tc>
          <w:tcPr>
            <w:tcW w:w="620" w:type="dxa"/>
            <w:vAlign w:val="bottom"/>
          </w:tcPr>
          <w:p w:rsidR="008D3117" w:rsidRDefault="00DF61F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2002</w:t>
            </w: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580" w:type="dxa"/>
            <w:vAlign w:val="bottom"/>
          </w:tcPr>
          <w:p w:rsidR="008D3117" w:rsidRDefault="00DF61F3">
            <w:pPr>
              <w:spacing w:line="20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DF61F3">
            <w:pPr>
              <w:spacing w:line="206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中文文秘类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宣传部</w:t>
            </w: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心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178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采编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中共灌云县委</w:t>
            </w: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灌云县新闻中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新闻</w:t>
            </w:r>
          </w:p>
        </w:tc>
        <w:tc>
          <w:tcPr>
            <w:tcW w:w="620" w:type="dxa"/>
            <w:vAlign w:val="bottom"/>
          </w:tcPr>
          <w:p w:rsidR="008D3117" w:rsidRDefault="00DF61F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2003</w:t>
            </w: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6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bottom"/>
          </w:tcPr>
          <w:p w:rsidR="008D3117" w:rsidRDefault="00DF61F3">
            <w:pPr>
              <w:spacing w:line="20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DF61F3">
            <w:pPr>
              <w:spacing w:line="206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艺术类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宣传部</w:t>
            </w: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心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178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采编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江苏灌云经济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江苏灌云经济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开发区综合服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2004</w:t>
            </w: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电子信息类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开发区管委会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2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20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2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务中心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0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江苏灌云经济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江苏灌云经济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开发区综合服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8D3117" w:rsidRDefault="00DF61F3">
            <w:pPr>
              <w:spacing w:line="202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2005</w:t>
            </w: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2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bottom"/>
          </w:tcPr>
          <w:p w:rsidR="008D3117" w:rsidRDefault="00DF61F3">
            <w:pPr>
              <w:spacing w:line="20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8D3117" w:rsidRDefault="00DF61F3">
            <w:pPr>
              <w:spacing w:line="202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城建规划类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开发区管委会</w:t>
            </w: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务中心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178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178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灌云县临港产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灌云县临港产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业区综合服务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2006</w:t>
            </w: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中文文秘类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业区管委会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202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20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2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中心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灌云县临港产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灌云县临港产</w:t>
            </w: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全额</w:t>
            </w:r>
          </w:p>
        </w:tc>
        <w:tc>
          <w:tcPr>
            <w:tcW w:w="4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业区综合服务</w:t>
            </w:r>
          </w:p>
        </w:tc>
        <w:tc>
          <w:tcPr>
            <w:tcW w:w="50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8D3117" w:rsidRDefault="00DF61F3">
            <w:pPr>
              <w:spacing w:line="199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2007</w:t>
            </w:r>
          </w:p>
        </w:tc>
        <w:tc>
          <w:tcPr>
            <w:tcW w:w="6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199" w:lineRule="exact"/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bottom"/>
          </w:tcPr>
          <w:p w:rsidR="008D3117" w:rsidRDefault="00DF61F3">
            <w:pPr>
              <w:spacing w:line="19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8D3117" w:rsidRDefault="00DF61F3">
            <w:pPr>
              <w:spacing w:line="199" w:lineRule="exact"/>
              <w:ind w:right="14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财务财会类</w:t>
            </w: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1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业区管委会</w:t>
            </w:r>
          </w:p>
        </w:tc>
        <w:tc>
          <w:tcPr>
            <w:tcW w:w="138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中心</w:t>
            </w:r>
          </w:p>
        </w:tc>
        <w:tc>
          <w:tcPr>
            <w:tcW w:w="500" w:type="dxa"/>
            <w:vAlign w:val="bottom"/>
          </w:tcPr>
          <w:p w:rsidR="008D3117" w:rsidRDefault="00DF61F3">
            <w:pPr>
              <w:spacing w:line="178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拨款</w:t>
            </w:r>
          </w:p>
        </w:tc>
        <w:tc>
          <w:tcPr>
            <w:tcW w:w="480" w:type="dxa"/>
            <w:vAlign w:val="bottom"/>
          </w:tcPr>
          <w:p w:rsidR="008D3117" w:rsidRDefault="00DF61F3">
            <w:pPr>
              <w:spacing w:line="178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Merge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73" w:lineRule="exact"/>
        <w:rPr>
          <w:sz w:val="24"/>
          <w:szCs w:val="24"/>
        </w:rPr>
      </w:pPr>
    </w:p>
    <w:p w:rsidR="008D3117" w:rsidRDefault="00DF61F3">
      <w:pPr>
        <w:spacing w:line="274" w:lineRule="exact"/>
        <w:ind w:right="240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第</w:t>
      </w:r>
      <w:r>
        <w:rPr>
          <w:rFonts w:ascii="宋体" w:eastAsia="宋体" w:hAnsi="宋体" w:cs="宋体"/>
          <w:sz w:val="24"/>
          <w:szCs w:val="24"/>
        </w:rPr>
        <w:t xml:space="preserve"> 1 </w:t>
      </w:r>
      <w:r>
        <w:rPr>
          <w:rFonts w:ascii="宋体" w:eastAsia="宋体" w:hAnsi="宋体" w:cs="宋体"/>
          <w:sz w:val="24"/>
          <w:szCs w:val="24"/>
        </w:rPr>
        <w:t>页，共</w:t>
      </w:r>
      <w:r>
        <w:rPr>
          <w:rFonts w:ascii="宋体" w:eastAsia="宋体" w:hAnsi="宋体" w:cs="宋体"/>
          <w:sz w:val="24"/>
          <w:szCs w:val="24"/>
        </w:rPr>
        <w:t xml:space="preserve"> 9 </w:t>
      </w:r>
      <w:r>
        <w:rPr>
          <w:rFonts w:ascii="宋体" w:eastAsia="宋体" w:hAnsi="宋体" w:cs="宋体"/>
          <w:sz w:val="24"/>
          <w:szCs w:val="24"/>
        </w:rPr>
        <w:t>页</w:t>
      </w:r>
    </w:p>
    <w:p w:rsidR="008D3117" w:rsidRDefault="008D3117">
      <w:pPr>
        <w:sectPr w:rsidR="008D3117">
          <w:pgSz w:w="16840" w:h="11905" w:orient="landscape"/>
          <w:pgMar w:top="815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2" w:name="page2"/>
            <w:bookmarkEnd w:id="2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3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灌云县数字化城市管理监督指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系统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计算机（大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挥中心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维护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类）类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5"/>
        </w:trPr>
        <w:tc>
          <w:tcPr>
            <w:tcW w:w="1260" w:type="dxa"/>
            <w:tcBorders>
              <w:lef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灌云县行政审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灌云县公共资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招投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2009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建筑工程类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批局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源交易中心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灌云县人力资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灌云县机关事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源和社会保障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业社会保险管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会计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2010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财务财会类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局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理处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灌云县人力资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灌云县社会保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源和社会保障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会计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2011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财务财会类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险征缴中心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0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灌云县文体广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灌云县广播电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采编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中文文秘类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电和旅游局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视台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灌云县文体广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灌云县广播电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技术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计算机（大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电和旅游局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视台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类）类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中文文秘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灌云县殡葬管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灌云县民政局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类，公共管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理所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理类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灌云县民政局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灌云县民政局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电子信息类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婚姻登记处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2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3" w:name="page3"/>
            <w:bookmarkEnd w:id="3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灌云县退役军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灌云县烈士陵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人事务局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2016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法律类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园管理所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灌云县农作物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灌云县农业农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计算机（网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栽培技术指导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2017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村局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络管理）类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站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灌云县农业技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灌云县农业农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术推广中心办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2018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统计类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村局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公室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7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灌云县自然资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灌云县不动产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2019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测绘类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源和规划局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登记中心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灌云县自然资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灌云县不动产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地质矿产类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源和规划局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登记中心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灌云县自然资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灌云县不动产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办事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计算机（大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源和规划局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登记中心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类）类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赵科长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灌云县市场监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灌云县综合检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检验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化学工程类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0518-88659212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督管理局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验检测中心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员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gyrsjsyk@163.com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苏科长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5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灌云县卫生健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灌云县人民医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差额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内科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临床医学及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2018</w:t>
            </w:r>
            <w:r>
              <w:rPr>
                <w:rFonts w:ascii="宋体" w:eastAsia="宋体" w:hAnsi="宋体" w:cs="宋体"/>
                <w:sz w:val="18"/>
                <w:szCs w:val="18"/>
              </w:rPr>
              <w:t>年（含）以前毕业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0518-88986555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2023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康委员会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院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医生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相关专业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生须具有执业医师资格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13812439933@126.co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3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4" w:name="page4"/>
            <w:bookmarkEnd w:id="4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苏科长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2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灌云县卫生健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灌云县人民医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差额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骨科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临床医学及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2018</w:t>
            </w:r>
            <w:r>
              <w:rPr>
                <w:rFonts w:ascii="宋体" w:eastAsia="宋体" w:hAnsi="宋体" w:cs="宋体"/>
                <w:sz w:val="18"/>
                <w:szCs w:val="18"/>
              </w:rPr>
              <w:t>年（含）以前毕业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0518-88986555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康委员会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院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医生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术岗位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相关专业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生须具有执业医师资格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7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13812439933@126.co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ind w:left="8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0"/>
                <w:szCs w:val="20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2025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0"/>
                <w:szCs w:val="20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2026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2027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2028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2029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2030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2031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4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5" w:name="page5"/>
            <w:bookmarkEnd w:id="5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2032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江苏灌云高级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2033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江苏灌云杨集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高级中学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江苏灌云杨集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2035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高级中学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江苏灌云杨集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2036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高级中学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江苏灌云杨集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2037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高级中学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2038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2039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5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6" w:name="page6"/>
            <w:bookmarkEnd w:id="6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2040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2041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政治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2042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2043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灌云县第一中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灌云县实验中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计算机教育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2045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机教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相关专业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灌云县实验中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2046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灌云县实验中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2047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6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7" w:name="page7"/>
            <w:bookmarkEnd w:id="7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灌云县实验中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2048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灌云县实验中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2049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灌云县初级中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2050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灌云县初级中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2051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灌云县初级中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2052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灌云县初级中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2053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灌云县初级中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化学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灌云经济开发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2055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区实验学校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7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460"/>
        <w:gridCol w:w="6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8" w:name="page8"/>
            <w:bookmarkEnd w:id="8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灌云经济开发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2056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区实验学校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灌云经济开发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2057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区实验学校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灌云经济开发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2058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区实验学校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灌云县九年制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2059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初中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灌云县九年制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地理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2060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实验学校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灌云县四队中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语文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2061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灌云县四队中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数学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2062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灌云县四队中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99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英语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2063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460" w:type="dxa"/>
            <w:vMerge w:val="restart"/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4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363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8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p w:rsidR="008D3117" w:rsidRDefault="008D3117">
      <w:pPr>
        <w:sectPr w:rsidR="008D3117">
          <w:type w:val="continuous"/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20"/>
        <w:gridCol w:w="60"/>
        <w:gridCol w:w="520"/>
        <w:gridCol w:w="520"/>
        <w:gridCol w:w="580"/>
        <w:gridCol w:w="660"/>
        <w:gridCol w:w="540"/>
        <w:gridCol w:w="560"/>
        <w:gridCol w:w="1760"/>
        <w:gridCol w:w="1060"/>
        <w:gridCol w:w="1900"/>
        <w:gridCol w:w="700"/>
        <w:gridCol w:w="1200"/>
        <w:gridCol w:w="660"/>
        <w:gridCol w:w="1780"/>
        <w:gridCol w:w="30"/>
      </w:tblGrid>
      <w:tr w:rsidR="008D3117">
        <w:trPr>
          <w:trHeight w:val="39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  <w:bookmarkStart w:id="9" w:name="page9"/>
            <w:bookmarkEnd w:id="9"/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招聘单位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4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开考</w:t>
            </w: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招聘条件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招聘对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考试形式和</w:t>
            </w:r>
          </w:p>
        </w:tc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其他说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招聘部门（单位）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86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主管部门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联系人及政策咨询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41"/>
        </w:trPr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经费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岗位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人数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比例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学历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专业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其他条件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象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所占比例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>明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电话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来源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名称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代码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0"/>
                <w:szCs w:val="20"/>
              </w:rPr>
              <w:t>类别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31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高中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具有相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王科长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灌云县四队中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全额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专业技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全日制普通高等院校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历史教育相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硕士研究生专业与本科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0518-88852016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20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灌云县教育局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历史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2064</w:t>
            </w: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1:3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不限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面试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应教师</w:t>
            </w: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83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</w:t>
            </w: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拨款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教师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8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20"/>
                <w:szCs w:val="20"/>
              </w:rPr>
              <w:t>术岗位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硕士研究生及以上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关专业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专业一致或相近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资格证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邮箱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67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8D3117" w:rsidRDefault="00DF61F3">
            <w:pPr>
              <w:spacing w:line="178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gymi2014@163.com</w:t>
            </w: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2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  <w:tr w:rsidR="008D3117">
        <w:trPr>
          <w:trHeight w:val="11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3117" w:rsidRDefault="008D311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D3117" w:rsidRDefault="008D3117">
            <w:pPr>
              <w:rPr>
                <w:sz w:val="1"/>
                <w:szCs w:val="1"/>
              </w:rPr>
            </w:pPr>
          </w:p>
        </w:tc>
      </w:tr>
    </w:tbl>
    <w:p w:rsidR="008D3117" w:rsidRDefault="008D3117">
      <w:pPr>
        <w:spacing w:line="293" w:lineRule="exact"/>
        <w:rPr>
          <w:sz w:val="20"/>
          <w:szCs w:val="20"/>
        </w:rPr>
      </w:pPr>
    </w:p>
    <w:p w:rsidR="008D3117" w:rsidRDefault="00DF61F3">
      <w:pPr>
        <w:spacing w:line="223" w:lineRule="exact"/>
        <w:ind w:left="460" w:right="1480" w:hanging="402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注：以上专业由招聘单位根据该岗位实际工作情况，按照《江苏省</w:t>
      </w:r>
      <w:r>
        <w:rPr>
          <w:rFonts w:ascii="宋体" w:eastAsia="宋体" w:hAnsi="宋体" w:cs="宋体"/>
          <w:sz w:val="20"/>
          <w:szCs w:val="20"/>
        </w:rPr>
        <w:t>2019</w:t>
      </w:r>
      <w:r>
        <w:rPr>
          <w:rFonts w:ascii="宋体" w:eastAsia="宋体" w:hAnsi="宋体" w:cs="宋体"/>
          <w:sz w:val="20"/>
          <w:szCs w:val="20"/>
        </w:rPr>
        <w:t>年考试录用公务员专业参考目录》设置，并由招聘单位主管部门（单位）负责解释；以上所提及学历含教育部留学服务中心认证的同等学历。</w:t>
      </w:r>
    </w:p>
    <w:p w:rsidR="008D3117" w:rsidRDefault="008D3117">
      <w:pPr>
        <w:sectPr w:rsidR="008D3117">
          <w:pgSz w:w="16840" w:h="11905" w:orient="landscape"/>
          <w:pgMar w:top="762" w:right="1157" w:bottom="0" w:left="600" w:header="0" w:footer="0" w:gutter="0"/>
          <w:cols w:space="720" w:equalWidth="0">
            <w:col w:w="15080"/>
          </w:cols>
        </w:sect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00" w:lineRule="exact"/>
        <w:rPr>
          <w:sz w:val="20"/>
          <w:szCs w:val="20"/>
        </w:rPr>
      </w:pPr>
    </w:p>
    <w:p w:rsidR="008D3117" w:rsidRDefault="008D3117">
      <w:pPr>
        <w:spacing w:line="288" w:lineRule="exact"/>
        <w:rPr>
          <w:sz w:val="20"/>
          <w:szCs w:val="20"/>
        </w:rPr>
      </w:pPr>
    </w:p>
    <w:p w:rsidR="008D3117" w:rsidRDefault="00DF61F3">
      <w:pPr>
        <w:spacing w:line="263" w:lineRule="exact"/>
        <w:ind w:right="-559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第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页，共</w:t>
      </w:r>
      <w:r>
        <w:rPr>
          <w:rFonts w:ascii="宋体" w:eastAsia="宋体" w:hAnsi="宋体" w:cs="宋体"/>
          <w:sz w:val="23"/>
          <w:szCs w:val="23"/>
        </w:rPr>
        <w:t xml:space="preserve"> 9 </w:t>
      </w:r>
      <w:r>
        <w:rPr>
          <w:rFonts w:ascii="宋体" w:eastAsia="宋体" w:hAnsi="宋体" w:cs="宋体"/>
          <w:sz w:val="23"/>
          <w:szCs w:val="23"/>
        </w:rPr>
        <w:t>页</w:t>
      </w:r>
    </w:p>
    <w:sectPr w:rsidR="008D3117">
      <w:type w:val="continuous"/>
      <w:pgSz w:w="16840" w:h="11905" w:orient="landscape"/>
      <w:pgMar w:top="762" w:right="1157" w:bottom="0" w:left="600" w:header="0" w:footer="0" w:gutter="0"/>
      <w:cols w:space="720" w:equalWidth="0">
        <w:col w:w="150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1F3" w:rsidRDefault="00DF61F3" w:rsidP="00560950">
      <w:r>
        <w:separator/>
      </w:r>
    </w:p>
  </w:endnote>
  <w:endnote w:type="continuationSeparator" w:id="0">
    <w:p w:rsidR="00DF61F3" w:rsidRDefault="00DF61F3" w:rsidP="0056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1F3" w:rsidRDefault="00DF61F3" w:rsidP="00560950">
      <w:r>
        <w:separator/>
      </w:r>
    </w:p>
  </w:footnote>
  <w:footnote w:type="continuationSeparator" w:id="0">
    <w:p w:rsidR="00DF61F3" w:rsidRDefault="00DF61F3" w:rsidP="00560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117"/>
    <w:rsid w:val="00560950"/>
    <w:rsid w:val="008D3117"/>
    <w:rsid w:val="00D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0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09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09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09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0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09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09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09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微软用户</cp:lastModifiedBy>
  <cp:revision>2</cp:revision>
  <dcterms:created xsi:type="dcterms:W3CDTF">2019-04-28T10:01:00Z</dcterms:created>
  <dcterms:modified xsi:type="dcterms:W3CDTF">2019-04-28T02:07:00Z</dcterms:modified>
</cp:coreProperties>
</file>