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0969" w:rsidRDefault="00240969" w:rsidP="00240969">
      <w:pPr>
        <w:pStyle w:val="a3"/>
        <w:shd w:val="clear" w:color="auto" w:fill="FFFFFF"/>
        <w:spacing w:before="0" w:beforeAutospacing="0" w:after="0" w:afterAutospacing="0" w:line="585" w:lineRule="atLeast"/>
        <w:jc w:val="center"/>
        <w:rPr>
          <w:rFonts w:ascii="微软雅黑" w:eastAsia="微软雅黑" w:hAnsi="微软雅黑"/>
          <w:color w:val="131313"/>
          <w:sz w:val="21"/>
          <w:szCs w:val="21"/>
        </w:rPr>
      </w:pPr>
      <w:r>
        <w:rPr>
          <w:rFonts w:ascii="微软雅黑" w:eastAsia="微软雅黑" w:hAnsi="微软雅黑" w:hint="eastAsia"/>
          <w:color w:val="131313"/>
          <w:sz w:val="44"/>
          <w:szCs w:val="44"/>
        </w:rPr>
        <w:t>2020年果洛州事业单位面向社会公开招聘工作人员报名指南</w:t>
      </w:r>
    </w:p>
    <w:p w:rsidR="00240969" w:rsidRDefault="00240969" w:rsidP="00240969">
      <w:pPr>
        <w:pStyle w:val="a3"/>
        <w:shd w:val="clear" w:color="auto" w:fill="FFFFFF"/>
        <w:spacing w:before="0" w:beforeAutospacing="0" w:after="0" w:afterAutospacing="0" w:line="585" w:lineRule="atLeast"/>
        <w:ind w:firstLine="645"/>
        <w:rPr>
          <w:rFonts w:ascii="微软雅黑" w:eastAsia="微软雅黑" w:hAnsi="微软雅黑" w:hint="eastAsia"/>
          <w:color w:val="131313"/>
          <w:sz w:val="21"/>
          <w:szCs w:val="21"/>
        </w:rPr>
      </w:pPr>
      <w:r>
        <w:rPr>
          <w:rFonts w:hint="eastAsia"/>
          <w:color w:val="131313"/>
          <w:sz w:val="32"/>
          <w:szCs w:val="32"/>
        </w:rPr>
        <w:t> </w:t>
      </w:r>
    </w:p>
    <w:p w:rsidR="00240969" w:rsidRDefault="00240969" w:rsidP="00240969">
      <w:pPr>
        <w:pStyle w:val="a3"/>
        <w:shd w:val="clear" w:color="auto" w:fill="FFFFFF"/>
        <w:spacing w:before="0" w:beforeAutospacing="0" w:after="0" w:afterAutospacing="0" w:line="585" w:lineRule="atLeast"/>
        <w:ind w:firstLine="645"/>
        <w:rPr>
          <w:rFonts w:ascii="微软雅黑" w:eastAsia="微软雅黑" w:hAnsi="微软雅黑" w:hint="eastAsia"/>
          <w:color w:val="131313"/>
          <w:sz w:val="21"/>
          <w:szCs w:val="21"/>
        </w:rPr>
      </w:pPr>
      <w:r>
        <w:rPr>
          <w:rFonts w:ascii="黑体" w:eastAsia="黑体" w:hAnsi="黑体" w:hint="eastAsia"/>
          <w:color w:val="131313"/>
          <w:sz w:val="32"/>
          <w:szCs w:val="32"/>
        </w:rPr>
        <w:t>一、考生需要注意的事项</w:t>
      </w:r>
    </w:p>
    <w:p w:rsidR="00240969" w:rsidRDefault="00240969" w:rsidP="00240969">
      <w:pPr>
        <w:pStyle w:val="a3"/>
        <w:shd w:val="clear" w:color="auto" w:fill="FFFFFF"/>
        <w:spacing w:before="0" w:beforeAutospacing="0" w:after="0" w:afterAutospacing="0" w:line="585" w:lineRule="atLeast"/>
        <w:ind w:firstLine="645"/>
        <w:rPr>
          <w:rFonts w:ascii="微软雅黑" w:eastAsia="微软雅黑" w:hAnsi="微软雅黑" w:hint="eastAsia"/>
          <w:color w:val="131313"/>
          <w:sz w:val="21"/>
          <w:szCs w:val="21"/>
        </w:rPr>
      </w:pPr>
      <w:r>
        <w:rPr>
          <w:rFonts w:hint="eastAsia"/>
          <w:color w:val="131313"/>
          <w:sz w:val="32"/>
          <w:szCs w:val="32"/>
        </w:rPr>
        <w:t>（一）考生如果对《公告》中的专业、学历、资格条件等内容需要进一步咨询时，请直接与公布的联系电话咨询。</w:t>
      </w:r>
    </w:p>
    <w:p w:rsidR="00240969" w:rsidRDefault="00240969" w:rsidP="00240969">
      <w:pPr>
        <w:pStyle w:val="a3"/>
        <w:shd w:val="clear" w:color="auto" w:fill="FFFFFF"/>
        <w:spacing w:before="0" w:beforeAutospacing="0" w:after="0" w:afterAutospacing="0" w:line="585" w:lineRule="atLeast"/>
        <w:ind w:firstLine="645"/>
        <w:rPr>
          <w:rFonts w:ascii="微软雅黑" w:eastAsia="微软雅黑" w:hAnsi="微软雅黑" w:hint="eastAsia"/>
          <w:color w:val="131313"/>
          <w:sz w:val="21"/>
          <w:szCs w:val="21"/>
        </w:rPr>
      </w:pPr>
      <w:r>
        <w:rPr>
          <w:rFonts w:hint="eastAsia"/>
          <w:color w:val="131313"/>
          <w:sz w:val="32"/>
          <w:szCs w:val="32"/>
        </w:rPr>
        <w:t>（二）</w:t>
      </w:r>
      <w:r>
        <w:rPr>
          <w:rFonts w:ascii="仿宋" w:eastAsia="仿宋" w:hAnsi="仿宋" w:hint="eastAsia"/>
          <w:color w:val="000000"/>
          <w:sz w:val="32"/>
          <w:szCs w:val="32"/>
        </w:rPr>
        <w:t>招聘岗位专业（学科）类别划分参照《青海省公务员招录专业设置分类参考目录》（简称《目录》）、</w:t>
      </w:r>
      <w:r>
        <w:rPr>
          <w:rFonts w:hint="eastAsia"/>
          <w:color w:val="131313"/>
          <w:sz w:val="32"/>
          <w:szCs w:val="32"/>
        </w:rPr>
        <w:t>教育部《授予博士、硕士学位和培养研究生的学科、专业目录》、《普通高等学校本科专业目录》、《普通高等学校高等职业教育（专科）专业目录》执行</w:t>
      </w:r>
      <w:r>
        <w:rPr>
          <w:rFonts w:ascii="仿宋" w:eastAsia="仿宋" w:hAnsi="仿宋" w:hint="eastAsia"/>
          <w:color w:val="000000"/>
          <w:sz w:val="32"/>
          <w:szCs w:val="32"/>
        </w:rPr>
        <w:t>。</w:t>
      </w:r>
    </w:p>
    <w:p w:rsidR="00240969" w:rsidRDefault="00240969" w:rsidP="00240969">
      <w:pPr>
        <w:pStyle w:val="a3"/>
        <w:shd w:val="clear" w:color="auto" w:fill="FFFFFF"/>
        <w:spacing w:before="0" w:beforeAutospacing="0" w:after="0" w:afterAutospacing="0" w:line="585" w:lineRule="atLeast"/>
        <w:ind w:firstLine="645"/>
        <w:rPr>
          <w:rFonts w:ascii="微软雅黑" w:eastAsia="微软雅黑" w:hAnsi="微软雅黑" w:hint="eastAsia"/>
          <w:color w:val="131313"/>
          <w:sz w:val="21"/>
          <w:szCs w:val="21"/>
        </w:rPr>
      </w:pPr>
      <w:r>
        <w:rPr>
          <w:rFonts w:hint="eastAsia"/>
          <w:color w:val="131313"/>
          <w:sz w:val="32"/>
          <w:szCs w:val="32"/>
        </w:rPr>
        <w:t>（三）凡在招聘计划表的考试类别及科目栏中注明了考试科目的，均需要参加州人社局统一组织的笔试。</w:t>
      </w:r>
    </w:p>
    <w:p w:rsidR="00240969" w:rsidRDefault="00240969" w:rsidP="00240969">
      <w:pPr>
        <w:pStyle w:val="a3"/>
        <w:shd w:val="clear" w:color="auto" w:fill="FFFFFF"/>
        <w:spacing w:before="0" w:beforeAutospacing="0" w:after="0" w:afterAutospacing="0" w:line="585" w:lineRule="atLeast"/>
        <w:ind w:firstLine="645"/>
        <w:rPr>
          <w:rFonts w:ascii="微软雅黑" w:eastAsia="微软雅黑" w:hAnsi="微软雅黑" w:hint="eastAsia"/>
          <w:color w:val="131313"/>
          <w:sz w:val="21"/>
          <w:szCs w:val="21"/>
        </w:rPr>
      </w:pPr>
      <w:r>
        <w:rPr>
          <w:rFonts w:hint="eastAsia"/>
          <w:color w:val="131313"/>
          <w:sz w:val="32"/>
          <w:szCs w:val="32"/>
        </w:rPr>
        <w:t>（四）6月22日至28日报名期间，每天将在省人事考试信息网公布最新报名统计情况。公布的报名人数是指通过网上资格审核，并完成网上缴费的人数。在报名最后几天，特别是最后一天，很有可能会出现报名人数骤增，导致网络拥堵造成无法报名，待审人数较多无法按时审核，以及审核不通过而无法改报其他岗位及缴费等情况发生，因此，请考生尽量提前报名，并按照要求尽快缴费，以免影响正常报名。</w:t>
      </w:r>
    </w:p>
    <w:p w:rsidR="00240969" w:rsidRDefault="00240969" w:rsidP="00240969">
      <w:pPr>
        <w:pStyle w:val="a3"/>
        <w:shd w:val="clear" w:color="auto" w:fill="FFFFFF"/>
        <w:spacing w:before="0" w:beforeAutospacing="0" w:after="0" w:afterAutospacing="0" w:line="585" w:lineRule="atLeast"/>
        <w:ind w:firstLine="645"/>
        <w:rPr>
          <w:rFonts w:ascii="微软雅黑" w:eastAsia="微软雅黑" w:hAnsi="微软雅黑" w:hint="eastAsia"/>
          <w:color w:val="131313"/>
          <w:sz w:val="21"/>
          <w:szCs w:val="21"/>
        </w:rPr>
      </w:pPr>
      <w:r>
        <w:rPr>
          <w:rFonts w:hint="eastAsia"/>
          <w:color w:val="131313"/>
          <w:sz w:val="32"/>
          <w:szCs w:val="32"/>
        </w:rPr>
        <w:lastRenderedPageBreak/>
        <w:t>（五）6月22日9时－28日18时报名结束后，已经报名但网上资格审核未通过或未审核的考生还可在6月29日至30日18时前改报其它岗位。</w:t>
      </w:r>
    </w:p>
    <w:p w:rsidR="00240969" w:rsidRDefault="00240969" w:rsidP="00240969">
      <w:pPr>
        <w:pStyle w:val="a3"/>
        <w:shd w:val="clear" w:color="auto" w:fill="FFFFFF"/>
        <w:spacing w:before="0" w:beforeAutospacing="0" w:after="0" w:afterAutospacing="0" w:line="585" w:lineRule="atLeast"/>
        <w:ind w:firstLine="645"/>
        <w:rPr>
          <w:rFonts w:ascii="微软雅黑" w:eastAsia="微软雅黑" w:hAnsi="微软雅黑" w:hint="eastAsia"/>
          <w:color w:val="131313"/>
          <w:sz w:val="21"/>
          <w:szCs w:val="21"/>
        </w:rPr>
      </w:pPr>
      <w:r>
        <w:rPr>
          <w:rFonts w:hint="eastAsia"/>
          <w:color w:val="131313"/>
          <w:sz w:val="32"/>
          <w:szCs w:val="32"/>
        </w:rPr>
        <w:t>（六）公开招聘过程中，所有后续相关通知信息都将通过省人事考试中心网站公布，请各位考生随时登录网站关注相关信息，否则后果自负。</w:t>
      </w:r>
    </w:p>
    <w:p w:rsidR="00240969" w:rsidRDefault="00240969" w:rsidP="00240969">
      <w:pPr>
        <w:pStyle w:val="a3"/>
        <w:shd w:val="clear" w:color="auto" w:fill="FFFFFF"/>
        <w:spacing w:before="0" w:beforeAutospacing="0" w:after="0" w:afterAutospacing="0" w:line="585" w:lineRule="atLeast"/>
        <w:ind w:firstLine="645"/>
        <w:rPr>
          <w:rFonts w:ascii="微软雅黑" w:eastAsia="微软雅黑" w:hAnsi="微软雅黑" w:hint="eastAsia"/>
          <w:color w:val="131313"/>
          <w:sz w:val="21"/>
          <w:szCs w:val="21"/>
        </w:rPr>
      </w:pPr>
      <w:r>
        <w:rPr>
          <w:rFonts w:hint="eastAsia"/>
          <w:color w:val="131313"/>
          <w:sz w:val="32"/>
          <w:szCs w:val="32"/>
        </w:rPr>
        <w:t>（七）此次事业单位的考试聘用岗位的笔试均参加由人社部人事考试中心命题的全国统一笔试，因此考生只能选择其中的1个岗位报名，请慎重选择。</w:t>
      </w:r>
    </w:p>
    <w:p w:rsidR="00240969" w:rsidRDefault="00240969" w:rsidP="00240969">
      <w:pPr>
        <w:pStyle w:val="a3"/>
        <w:shd w:val="clear" w:color="auto" w:fill="FFFFFF"/>
        <w:spacing w:before="0" w:beforeAutospacing="0" w:after="0" w:afterAutospacing="0" w:line="585" w:lineRule="atLeast"/>
        <w:ind w:firstLine="645"/>
        <w:rPr>
          <w:rFonts w:ascii="微软雅黑" w:eastAsia="微软雅黑" w:hAnsi="微软雅黑" w:hint="eastAsia"/>
          <w:color w:val="131313"/>
          <w:sz w:val="21"/>
          <w:szCs w:val="21"/>
        </w:rPr>
      </w:pPr>
      <w:r>
        <w:rPr>
          <w:rFonts w:hint="eastAsia"/>
          <w:color w:val="131313"/>
          <w:sz w:val="32"/>
          <w:szCs w:val="32"/>
        </w:rPr>
        <w:t>（八）此次招聘考试的笔试考点设置在报考岗位所在州，具体地点以打印的准考证为准，请考生提前做好应考准备。</w:t>
      </w:r>
    </w:p>
    <w:p w:rsidR="00240969" w:rsidRDefault="00240969" w:rsidP="00240969">
      <w:pPr>
        <w:pStyle w:val="a3"/>
        <w:shd w:val="clear" w:color="auto" w:fill="FFFFFF"/>
        <w:spacing w:before="0" w:beforeAutospacing="0" w:after="0" w:afterAutospacing="0" w:line="585" w:lineRule="atLeast"/>
        <w:ind w:firstLine="645"/>
        <w:rPr>
          <w:rFonts w:ascii="微软雅黑" w:eastAsia="微软雅黑" w:hAnsi="微软雅黑" w:hint="eastAsia"/>
          <w:color w:val="131313"/>
          <w:sz w:val="21"/>
          <w:szCs w:val="21"/>
        </w:rPr>
      </w:pPr>
      <w:r>
        <w:rPr>
          <w:rFonts w:hint="eastAsia"/>
          <w:color w:val="131313"/>
          <w:sz w:val="32"/>
          <w:szCs w:val="32"/>
        </w:rPr>
        <w:t>（九）考生要确保报名时所留电话畅通，因电话不畅通导致招聘单位无法及时通知相关事宜所造成的后果由考生自负。</w:t>
      </w:r>
    </w:p>
    <w:p w:rsidR="00240969" w:rsidRDefault="00240969" w:rsidP="00240969">
      <w:pPr>
        <w:pStyle w:val="a3"/>
        <w:shd w:val="clear" w:color="auto" w:fill="FFFFFF"/>
        <w:spacing w:before="0" w:beforeAutospacing="0" w:after="0" w:afterAutospacing="0" w:line="585" w:lineRule="atLeast"/>
        <w:ind w:firstLine="645"/>
        <w:rPr>
          <w:rFonts w:ascii="微软雅黑" w:eastAsia="微软雅黑" w:hAnsi="微软雅黑" w:hint="eastAsia"/>
          <w:color w:val="131313"/>
          <w:sz w:val="21"/>
          <w:szCs w:val="21"/>
        </w:rPr>
      </w:pPr>
      <w:r>
        <w:rPr>
          <w:rFonts w:ascii="微软雅黑" w:eastAsia="微软雅黑" w:hAnsi="微软雅黑" w:hint="eastAsia"/>
          <w:color w:val="131313"/>
          <w:sz w:val="32"/>
          <w:szCs w:val="32"/>
        </w:rPr>
        <w:t>（十）报考卫生系统医生岗位的，须具备参加执业医师资格考试的条件（具体条件参见附件）。</w:t>
      </w:r>
    </w:p>
    <w:p w:rsidR="00240969" w:rsidRDefault="00240969" w:rsidP="00240969">
      <w:pPr>
        <w:pStyle w:val="a3"/>
        <w:shd w:val="clear" w:color="auto" w:fill="FFFFFF"/>
        <w:spacing w:before="0" w:beforeAutospacing="0" w:after="0" w:afterAutospacing="0" w:line="585" w:lineRule="atLeast"/>
        <w:ind w:firstLine="645"/>
        <w:rPr>
          <w:rFonts w:ascii="微软雅黑" w:eastAsia="微软雅黑" w:hAnsi="微软雅黑" w:hint="eastAsia"/>
          <w:color w:val="131313"/>
          <w:sz w:val="21"/>
          <w:szCs w:val="21"/>
        </w:rPr>
      </w:pPr>
      <w:r>
        <w:rPr>
          <w:rFonts w:ascii="黑体" w:eastAsia="黑体" w:hAnsi="黑体" w:hint="eastAsia"/>
          <w:color w:val="131313"/>
          <w:sz w:val="32"/>
          <w:szCs w:val="32"/>
        </w:rPr>
        <w:t>二、考试前有关程序</w:t>
      </w:r>
    </w:p>
    <w:p w:rsidR="00240969" w:rsidRDefault="00240969" w:rsidP="00240969">
      <w:pPr>
        <w:pStyle w:val="a3"/>
        <w:shd w:val="clear" w:color="auto" w:fill="FFFFFF"/>
        <w:spacing w:before="0" w:beforeAutospacing="0" w:after="0" w:afterAutospacing="0" w:line="585" w:lineRule="atLeast"/>
        <w:ind w:firstLine="645"/>
        <w:rPr>
          <w:rFonts w:ascii="微软雅黑" w:eastAsia="微软雅黑" w:hAnsi="微软雅黑" w:hint="eastAsia"/>
          <w:color w:val="131313"/>
          <w:sz w:val="21"/>
          <w:szCs w:val="21"/>
        </w:rPr>
      </w:pPr>
      <w:r>
        <w:rPr>
          <w:rFonts w:hint="eastAsia"/>
          <w:color w:val="131313"/>
          <w:sz w:val="32"/>
          <w:szCs w:val="32"/>
        </w:rPr>
        <w:t>（一）信息查询。用人单位联系电话等可在省人事考试信息网站查阅，详见《2020年果洛州事业单位公开招聘工作人员公告》（以下简称《公告》）。</w:t>
      </w:r>
    </w:p>
    <w:p w:rsidR="00240969" w:rsidRDefault="00240969" w:rsidP="00240969">
      <w:pPr>
        <w:pStyle w:val="a3"/>
        <w:shd w:val="clear" w:color="auto" w:fill="FFFFFF"/>
        <w:spacing w:before="0" w:beforeAutospacing="0" w:after="0" w:afterAutospacing="0" w:line="585" w:lineRule="atLeast"/>
        <w:ind w:firstLine="645"/>
        <w:rPr>
          <w:rFonts w:ascii="微软雅黑" w:eastAsia="微软雅黑" w:hAnsi="微软雅黑" w:hint="eastAsia"/>
          <w:color w:val="131313"/>
          <w:sz w:val="21"/>
          <w:szCs w:val="21"/>
        </w:rPr>
      </w:pPr>
      <w:r>
        <w:rPr>
          <w:rFonts w:hint="eastAsia"/>
          <w:color w:val="131313"/>
          <w:sz w:val="32"/>
          <w:szCs w:val="32"/>
        </w:rPr>
        <w:lastRenderedPageBreak/>
        <w:t>（二）网上报名。考生在网上报名时须登录省人事考试信息网（www.qhpta.com）按照网上规定的步骤和程序进行报名。网上报名时如填写虚假信息，将随时取消聘用资格。</w:t>
      </w:r>
    </w:p>
    <w:p w:rsidR="00240969" w:rsidRDefault="00240969" w:rsidP="00240969">
      <w:pPr>
        <w:pStyle w:val="a3"/>
        <w:shd w:val="clear" w:color="auto" w:fill="FFFFFF"/>
        <w:spacing w:before="0" w:beforeAutospacing="0" w:after="0" w:afterAutospacing="0" w:line="585" w:lineRule="atLeast"/>
        <w:ind w:firstLine="645"/>
        <w:rPr>
          <w:rFonts w:ascii="微软雅黑" w:eastAsia="微软雅黑" w:hAnsi="微软雅黑" w:hint="eastAsia"/>
          <w:color w:val="131313"/>
          <w:sz w:val="21"/>
          <w:szCs w:val="21"/>
        </w:rPr>
      </w:pPr>
      <w:r>
        <w:rPr>
          <w:rFonts w:ascii="微软雅黑" w:eastAsia="微软雅黑" w:hAnsi="微软雅黑" w:hint="eastAsia"/>
          <w:color w:val="131313"/>
          <w:sz w:val="32"/>
          <w:szCs w:val="32"/>
        </w:rPr>
        <w:t>2020年应届毕业生报考时可以不填写毕业证书编号，但其所学专业要填写准确，要与毕业证上的专业名称完全一致，否则后果自负。</w:t>
      </w:r>
    </w:p>
    <w:p w:rsidR="00240969" w:rsidRDefault="00240969" w:rsidP="00240969">
      <w:pPr>
        <w:pStyle w:val="a3"/>
        <w:shd w:val="clear" w:color="auto" w:fill="FFFFFF"/>
        <w:spacing w:before="0" w:beforeAutospacing="0" w:after="0" w:afterAutospacing="0" w:line="585" w:lineRule="atLeast"/>
        <w:ind w:firstLine="645"/>
        <w:rPr>
          <w:rFonts w:ascii="微软雅黑" w:eastAsia="微软雅黑" w:hAnsi="微软雅黑" w:hint="eastAsia"/>
          <w:color w:val="131313"/>
          <w:sz w:val="21"/>
          <w:szCs w:val="21"/>
        </w:rPr>
      </w:pPr>
      <w:r>
        <w:rPr>
          <w:rFonts w:hint="eastAsia"/>
          <w:color w:val="131313"/>
          <w:sz w:val="32"/>
          <w:szCs w:val="32"/>
        </w:rPr>
        <w:t>（三）网上资格审查。网上报名资格审查工作由州人社局负责。</w:t>
      </w:r>
    </w:p>
    <w:p w:rsidR="00240969" w:rsidRDefault="00240969" w:rsidP="00240969">
      <w:pPr>
        <w:pStyle w:val="a3"/>
        <w:shd w:val="clear" w:color="auto" w:fill="FFFFFF"/>
        <w:spacing w:before="0" w:beforeAutospacing="0" w:after="0" w:afterAutospacing="0" w:line="585" w:lineRule="atLeast"/>
        <w:ind w:firstLine="645"/>
        <w:rPr>
          <w:rFonts w:ascii="微软雅黑" w:eastAsia="微软雅黑" w:hAnsi="微软雅黑" w:hint="eastAsia"/>
          <w:color w:val="131313"/>
          <w:sz w:val="21"/>
          <w:szCs w:val="21"/>
        </w:rPr>
      </w:pPr>
      <w:r>
        <w:rPr>
          <w:rFonts w:hint="eastAsia"/>
          <w:color w:val="131313"/>
          <w:sz w:val="32"/>
          <w:szCs w:val="32"/>
        </w:rPr>
        <w:t>（四）查询资格审核结果。报考人员在报名期间应登录省人事考试信息网站及时查询本人是否通过资格审查。网上报名一经资格审核通过后，原则上不能改报其它岗位。尚未审查或审查未通过的，可改报其他岗位。</w:t>
      </w:r>
    </w:p>
    <w:p w:rsidR="00240969" w:rsidRDefault="00240969" w:rsidP="00240969">
      <w:pPr>
        <w:pStyle w:val="a3"/>
        <w:shd w:val="clear" w:color="auto" w:fill="FFFFFF"/>
        <w:spacing w:before="0" w:beforeAutospacing="0" w:after="0" w:afterAutospacing="0" w:line="585" w:lineRule="atLeast"/>
        <w:ind w:firstLine="645"/>
        <w:rPr>
          <w:rFonts w:ascii="微软雅黑" w:eastAsia="微软雅黑" w:hAnsi="微软雅黑" w:hint="eastAsia"/>
          <w:color w:val="131313"/>
          <w:sz w:val="21"/>
          <w:szCs w:val="21"/>
        </w:rPr>
      </w:pPr>
      <w:r>
        <w:rPr>
          <w:rFonts w:hint="eastAsia"/>
          <w:color w:val="131313"/>
          <w:sz w:val="32"/>
          <w:szCs w:val="32"/>
        </w:rPr>
        <w:t>（五）缴费。报考“考试聘用”岗位的，通过资格审查后，请及时登录省人事考试信息网站进行网上缴费。</w:t>
      </w:r>
      <w:r>
        <w:rPr>
          <w:rStyle w:val="a4"/>
          <w:rFonts w:ascii="微软雅黑" w:eastAsia="微软雅黑" w:hAnsi="微软雅黑" w:hint="eastAsia"/>
          <w:color w:val="131313"/>
          <w:sz w:val="32"/>
          <w:szCs w:val="32"/>
        </w:rPr>
        <w:t>特别注意：在规定时间内未缴费成功的，视同自动放弃。</w:t>
      </w:r>
    </w:p>
    <w:p w:rsidR="00240969" w:rsidRDefault="00240969" w:rsidP="00240969">
      <w:pPr>
        <w:pStyle w:val="a3"/>
        <w:shd w:val="clear" w:color="auto" w:fill="FFFFFF"/>
        <w:spacing w:before="0" w:beforeAutospacing="0" w:after="0" w:afterAutospacing="0" w:line="585" w:lineRule="atLeast"/>
        <w:ind w:firstLine="645"/>
        <w:rPr>
          <w:rFonts w:ascii="微软雅黑" w:eastAsia="微软雅黑" w:hAnsi="微软雅黑" w:hint="eastAsia"/>
          <w:color w:val="131313"/>
          <w:sz w:val="21"/>
          <w:szCs w:val="21"/>
        </w:rPr>
      </w:pPr>
      <w:r>
        <w:rPr>
          <w:rFonts w:hint="eastAsia"/>
          <w:color w:val="131313"/>
          <w:sz w:val="32"/>
          <w:szCs w:val="32"/>
        </w:rPr>
        <w:t>（六）网上打印准考证。报名确认成功后，报考人员应当在规定的时限内，登录省人事考试信息网站下载打印准考证。打印中如遇到问题，请与省人事考试中心技术部联系解决。</w:t>
      </w:r>
    </w:p>
    <w:p w:rsidR="00240969" w:rsidRDefault="00240969" w:rsidP="00240969">
      <w:pPr>
        <w:pStyle w:val="a3"/>
        <w:shd w:val="clear" w:color="auto" w:fill="FFFFFF"/>
        <w:spacing w:before="0" w:beforeAutospacing="0" w:after="0" w:afterAutospacing="0" w:line="585" w:lineRule="atLeast"/>
        <w:ind w:firstLine="645"/>
        <w:rPr>
          <w:rFonts w:ascii="微软雅黑" w:eastAsia="微软雅黑" w:hAnsi="微软雅黑" w:hint="eastAsia"/>
          <w:color w:val="131313"/>
          <w:sz w:val="21"/>
          <w:szCs w:val="21"/>
        </w:rPr>
      </w:pPr>
      <w:r>
        <w:rPr>
          <w:rFonts w:ascii="微软雅黑" w:eastAsia="微软雅黑" w:hAnsi="微软雅黑" w:hint="eastAsia"/>
          <w:color w:val="131313"/>
          <w:sz w:val="32"/>
          <w:szCs w:val="32"/>
        </w:rPr>
        <w:t>(七) 符合加分条件的退役士兵（不包括报考定向岗位的），在网上资格审查通过后，在 7月 6日9时－7月8日18时将本人身份证、退伍证、毕业证等相关材料电子版</w:t>
      </w:r>
      <w:r>
        <w:rPr>
          <w:rFonts w:ascii="微软雅黑" w:eastAsia="微软雅黑" w:hAnsi="微软雅黑" w:hint="eastAsia"/>
          <w:color w:val="131313"/>
          <w:sz w:val="32"/>
          <w:szCs w:val="32"/>
        </w:rPr>
        <w:lastRenderedPageBreak/>
        <w:t>上传至青海省人事考试信息网加分审核页面进行加分条件审核登记。</w:t>
      </w:r>
    </w:p>
    <w:p w:rsidR="00240969" w:rsidRDefault="00240969" w:rsidP="00240969">
      <w:pPr>
        <w:pStyle w:val="a3"/>
        <w:shd w:val="clear" w:color="auto" w:fill="FFFFFF"/>
        <w:spacing w:before="0" w:beforeAutospacing="0" w:after="0" w:afterAutospacing="0" w:line="585" w:lineRule="atLeast"/>
        <w:ind w:firstLine="645"/>
        <w:rPr>
          <w:rFonts w:ascii="微软雅黑" w:eastAsia="微软雅黑" w:hAnsi="微软雅黑" w:hint="eastAsia"/>
          <w:color w:val="131313"/>
          <w:sz w:val="21"/>
          <w:szCs w:val="21"/>
        </w:rPr>
      </w:pPr>
      <w:r>
        <w:rPr>
          <w:rFonts w:ascii="黑体" w:eastAsia="黑体" w:hAnsi="黑体" w:hint="eastAsia"/>
          <w:color w:val="131313"/>
          <w:sz w:val="32"/>
          <w:szCs w:val="32"/>
        </w:rPr>
        <w:t>三、各类时间计算方法</w:t>
      </w:r>
    </w:p>
    <w:p w:rsidR="00240969" w:rsidRDefault="00240969" w:rsidP="00240969">
      <w:pPr>
        <w:pStyle w:val="a3"/>
        <w:shd w:val="clear" w:color="auto" w:fill="FFFFFF"/>
        <w:spacing w:before="0" w:beforeAutospacing="0" w:after="0" w:afterAutospacing="0" w:line="585" w:lineRule="atLeast"/>
        <w:ind w:firstLine="630"/>
        <w:rPr>
          <w:rFonts w:ascii="微软雅黑" w:eastAsia="微软雅黑" w:hAnsi="微软雅黑" w:hint="eastAsia"/>
          <w:color w:val="131313"/>
          <w:sz w:val="21"/>
          <w:szCs w:val="21"/>
        </w:rPr>
      </w:pPr>
      <w:r>
        <w:rPr>
          <w:rFonts w:ascii="仿宋" w:eastAsia="仿宋" w:hAnsi="仿宋" w:hint="eastAsia"/>
          <w:color w:val="000000"/>
          <w:sz w:val="32"/>
          <w:szCs w:val="32"/>
        </w:rPr>
        <w:t>（</w:t>
      </w:r>
      <w:r>
        <w:rPr>
          <w:rFonts w:hint="eastAsia"/>
          <w:color w:val="131313"/>
          <w:sz w:val="32"/>
          <w:szCs w:val="32"/>
        </w:rPr>
        <w:t>一）考生报考年龄的计算方法：截止日期到公开招聘考试报名的第一天。具体计算如例：35周岁以下（1984年6月22日以后出生）、40周岁以下（1979年6月22日以后出生），以此类推。</w:t>
      </w:r>
    </w:p>
    <w:p w:rsidR="00240969" w:rsidRDefault="00240969" w:rsidP="00240969">
      <w:pPr>
        <w:pStyle w:val="a3"/>
        <w:shd w:val="clear" w:color="auto" w:fill="FFFFFF"/>
        <w:spacing w:before="0" w:beforeAutospacing="0" w:after="0" w:afterAutospacing="0" w:line="585" w:lineRule="atLeast"/>
        <w:ind w:firstLine="630"/>
        <w:rPr>
          <w:rFonts w:ascii="微软雅黑" w:eastAsia="微软雅黑" w:hAnsi="微软雅黑" w:hint="eastAsia"/>
          <w:color w:val="131313"/>
          <w:sz w:val="21"/>
          <w:szCs w:val="21"/>
        </w:rPr>
      </w:pPr>
      <w:r>
        <w:rPr>
          <w:rFonts w:hint="eastAsia"/>
          <w:color w:val="131313"/>
          <w:sz w:val="32"/>
          <w:szCs w:val="32"/>
        </w:rPr>
        <w:t>（二）参加我省</w:t>
      </w:r>
      <w:r>
        <w:rPr>
          <w:rFonts w:ascii="Calibri" w:eastAsia="微软雅黑" w:hAnsi="Calibri" w:cs="Calibri"/>
          <w:color w:val="131313"/>
          <w:sz w:val="32"/>
          <w:szCs w:val="32"/>
        </w:rPr>
        <w:t>“</w:t>
      </w:r>
      <w:r>
        <w:rPr>
          <w:rFonts w:hint="eastAsia"/>
          <w:color w:val="131313"/>
          <w:sz w:val="32"/>
          <w:szCs w:val="32"/>
        </w:rPr>
        <w:t>选聘高校毕业生到村任职</w:t>
      </w:r>
      <w:r>
        <w:rPr>
          <w:rFonts w:ascii="Calibri" w:eastAsia="微软雅黑" w:hAnsi="Calibri" w:cs="Calibri"/>
          <w:color w:val="131313"/>
          <w:sz w:val="32"/>
          <w:szCs w:val="32"/>
        </w:rPr>
        <w:t>”</w:t>
      </w:r>
      <w:r>
        <w:rPr>
          <w:rFonts w:hint="eastAsia"/>
          <w:color w:val="131313"/>
          <w:sz w:val="32"/>
          <w:szCs w:val="32"/>
        </w:rPr>
        <w:t>、</w:t>
      </w:r>
      <w:r>
        <w:rPr>
          <w:rFonts w:ascii="Calibri" w:eastAsia="微软雅黑" w:hAnsi="Calibri" w:cs="Calibri"/>
          <w:color w:val="131313"/>
          <w:sz w:val="32"/>
          <w:szCs w:val="32"/>
        </w:rPr>
        <w:t>“</w:t>
      </w:r>
      <w:r>
        <w:rPr>
          <w:rFonts w:hint="eastAsia"/>
          <w:color w:val="131313"/>
          <w:sz w:val="32"/>
          <w:szCs w:val="32"/>
        </w:rPr>
        <w:t>三支一扶</w:t>
      </w:r>
      <w:r>
        <w:rPr>
          <w:rFonts w:ascii="Calibri" w:eastAsia="微软雅黑" w:hAnsi="Calibri" w:cs="Calibri"/>
          <w:color w:val="131313"/>
          <w:sz w:val="32"/>
          <w:szCs w:val="32"/>
        </w:rPr>
        <w:t>”</w:t>
      </w:r>
      <w:r>
        <w:rPr>
          <w:rFonts w:hint="eastAsia"/>
          <w:color w:val="131313"/>
          <w:sz w:val="32"/>
          <w:szCs w:val="32"/>
        </w:rPr>
        <w:t>、</w:t>
      </w:r>
      <w:r>
        <w:rPr>
          <w:rFonts w:ascii="Calibri" w:eastAsia="微软雅黑" w:hAnsi="Calibri" w:cs="Calibri"/>
          <w:color w:val="131313"/>
          <w:sz w:val="32"/>
          <w:szCs w:val="32"/>
        </w:rPr>
        <w:t>“</w:t>
      </w:r>
      <w:r>
        <w:rPr>
          <w:rFonts w:hint="eastAsia"/>
          <w:color w:val="131313"/>
          <w:sz w:val="32"/>
          <w:szCs w:val="32"/>
        </w:rPr>
        <w:t>大学生志愿服务西部计划</w:t>
      </w:r>
      <w:r>
        <w:rPr>
          <w:rFonts w:ascii="Calibri" w:eastAsia="微软雅黑" w:hAnsi="Calibri" w:cs="Calibri"/>
          <w:color w:val="131313"/>
          <w:sz w:val="32"/>
          <w:szCs w:val="32"/>
        </w:rPr>
        <w:t>”</w:t>
      </w:r>
      <w:r>
        <w:rPr>
          <w:rFonts w:hint="eastAsia"/>
          <w:color w:val="131313"/>
          <w:sz w:val="32"/>
          <w:szCs w:val="32"/>
        </w:rPr>
        <w:t>（含青南计划）等基层服务项目人员，服务期从选派之日起计算，截止到2020年6月22日。</w:t>
      </w:r>
    </w:p>
    <w:p w:rsidR="00240969" w:rsidRDefault="00240969" w:rsidP="00240969">
      <w:pPr>
        <w:pStyle w:val="a3"/>
        <w:shd w:val="clear" w:color="auto" w:fill="FFFFFF"/>
        <w:spacing w:before="0" w:beforeAutospacing="0" w:after="0" w:afterAutospacing="0" w:line="585" w:lineRule="atLeast"/>
        <w:ind w:firstLine="645"/>
        <w:rPr>
          <w:rFonts w:ascii="微软雅黑" w:eastAsia="微软雅黑" w:hAnsi="微软雅黑" w:hint="eastAsia"/>
          <w:color w:val="131313"/>
          <w:sz w:val="21"/>
          <w:szCs w:val="21"/>
        </w:rPr>
      </w:pPr>
      <w:r>
        <w:rPr>
          <w:rFonts w:hint="eastAsia"/>
          <w:color w:val="131313"/>
          <w:sz w:val="32"/>
          <w:szCs w:val="32"/>
        </w:rPr>
        <w:t>（三）加分政策的汉族子女加分项目中，其父母工作年限计算截止时间为2020年6月22日。</w:t>
      </w:r>
    </w:p>
    <w:p w:rsidR="00240969" w:rsidRDefault="00240969" w:rsidP="00240969">
      <w:pPr>
        <w:pStyle w:val="a3"/>
        <w:shd w:val="clear" w:color="auto" w:fill="FFFFFF"/>
        <w:spacing w:before="0" w:beforeAutospacing="0" w:after="0" w:afterAutospacing="0" w:line="585" w:lineRule="atLeast"/>
        <w:ind w:firstLine="645"/>
        <w:rPr>
          <w:rFonts w:ascii="微软雅黑" w:eastAsia="微软雅黑" w:hAnsi="微软雅黑" w:hint="eastAsia"/>
          <w:color w:val="131313"/>
          <w:sz w:val="21"/>
          <w:szCs w:val="21"/>
        </w:rPr>
      </w:pPr>
      <w:r>
        <w:rPr>
          <w:rFonts w:ascii="黑体" w:eastAsia="黑体" w:hAnsi="黑体" w:hint="eastAsia"/>
          <w:color w:val="131313"/>
          <w:sz w:val="32"/>
          <w:szCs w:val="32"/>
        </w:rPr>
        <w:t>四、报考必备条件</w:t>
      </w:r>
    </w:p>
    <w:p w:rsidR="00240969" w:rsidRDefault="00240969" w:rsidP="00240969">
      <w:pPr>
        <w:pStyle w:val="a3"/>
        <w:shd w:val="clear" w:color="auto" w:fill="FFFFFF"/>
        <w:spacing w:before="0" w:beforeAutospacing="0" w:after="0" w:afterAutospacing="0" w:line="585" w:lineRule="atLeast"/>
        <w:ind w:firstLine="645"/>
        <w:rPr>
          <w:rFonts w:ascii="微软雅黑" w:eastAsia="微软雅黑" w:hAnsi="微软雅黑" w:hint="eastAsia"/>
          <w:color w:val="131313"/>
          <w:sz w:val="21"/>
          <w:szCs w:val="21"/>
        </w:rPr>
      </w:pPr>
      <w:r>
        <w:rPr>
          <w:rFonts w:ascii="微软雅黑" w:eastAsia="微软雅黑" w:hAnsi="微软雅黑" w:hint="eastAsia"/>
          <w:color w:val="131313"/>
          <w:sz w:val="32"/>
          <w:szCs w:val="32"/>
        </w:rPr>
        <w:t>1．具有中华人民共和国国籍；</w:t>
      </w:r>
    </w:p>
    <w:p w:rsidR="00240969" w:rsidRDefault="00240969" w:rsidP="00240969">
      <w:pPr>
        <w:pStyle w:val="a3"/>
        <w:shd w:val="clear" w:color="auto" w:fill="FFFFFF"/>
        <w:spacing w:before="0" w:beforeAutospacing="0" w:after="0" w:afterAutospacing="0" w:line="585" w:lineRule="atLeast"/>
        <w:ind w:firstLine="645"/>
        <w:rPr>
          <w:rFonts w:ascii="微软雅黑" w:eastAsia="微软雅黑" w:hAnsi="微软雅黑" w:hint="eastAsia"/>
          <w:color w:val="131313"/>
          <w:sz w:val="21"/>
          <w:szCs w:val="21"/>
        </w:rPr>
      </w:pPr>
      <w:r>
        <w:rPr>
          <w:rFonts w:ascii="微软雅黑" w:eastAsia="微软雅黑" w:hAnsi="微软雅黑" w:hint="eastAsia"/>
          <w:color w:val="131313"/>
          <w:sz w:val="32"/>
          <w:szCs w:val="32"/>
        </w:rPr>
        <w:t>2．遵守宪法和法律；</w:t>
      </w:r>
    </w:p>
    <w:p w:rsidR="00240969" w:rsidRDefault="00240969" w:rsidP="00240969">
      <w:pPr>
        <w:pStyle w:val="a3"/>
        <w:shd w:val="clear" w:color="auto" w:fill="FFFFFF"/>
        <w:spacing w:before="0" w:beforeAutospacing="0" w:after="0" w:afterAutospacing="0" w:line="585" w:lineRule="atLeast"/>
        <w:ind w:firstLine="645"/>
        <w:rPr>
          <w:rFonts w:ascii="微软雅黑" w:eastAsia="微软雅黑" w:hAnsi="微软雅黑" w:hint="eastAsia"/>
          <w:color w:val="131313"/>
          <w:sz w:val="21"/>
          <w:szCs w:val="21"/>
        </w:rPr>
      </w:pPr>
      <w:r>
        <w:rPr>
          <w:rFonts w:ascii="微软雅黑" w:eastAsia="微软雅黑" w:hAnsi="微软雅黑" w:hint="eastAsia"/>
          <w:color w:val="131313"/>
          <w:sz w:val="32"/>
          <w:szCs w:val="32"/>
        </w:rPr>
        <w:t>3．具有良好的品行；</w:t>
      </w:r>
    </w:p>
    <w:p w:rsidR="00240969" w:rsidRDefault="00240969" w:rsidP="00240969">
      <w:pPr>
        <w:pStyle w:val="a3"/>
        <w:shd w:val="clear" w:color="auto" w:fill="FFFFFF"/>
        <w:spacing w:before="0" w:beforeAutospacing="0" w:after="0" w:afterAutospacing="0" w:line="585" w:lineRule="atLeast"/>
        <w:ind w:firstLine="645"/>
        <w:rPr>
          <w:rFonts w:ascii="微软雅黑" w:eastAsia="微软雅黑" w:hAnsi="微软雅黑" w:hint="eastAsia"/>
          <w:color w:val="131313"/>
          <w:sz w:val="21"/>
          <w:szCs w:val="21"/>
        </w:rPr>
      </w:pPr>
      <w:r>
        <w:rPr>
          <w:rFonts w:ascii="微软雅黑" w:eastAsia="微软雅黑" w:hAnsi="微软雅黑" w:hint="eastAsia"/>
          <w:color w:val="131313"/>
          <w:sz w:val="32"/>
          <w:szCs w:val="32"/>
        </w:rPr>
        <w:t>4．岗位所需的专业或技能条件；</w:t>
      </w:r>
    </w:p>
    <w:p w:rsidR="00240969" w:rsidRDefault="00240969" w:rsidP="00240969">
      <w:pPr>
        <w:pStyle w:val="a3"/>
        <w:shd w:val="clear" w:color="auto" w:fill="FFFFFF"/>
        <w:spacing w:before="0" w:beforeAutospacing="0" w:after="0" w:afterAutospacing="0" w:line="585" w:lineRule="atLeast"/>
        <w:ind w:firstLine="645"/>
        <w:rPr>
          <w:rFonts w:ascii="微软雅黑" w:eastAsia="微软雅黑" w:hAnsi="微软雅黑" w:hint="eastAsia"/>
          <w:color w:val="131313"/>
          <w:sz w:val="21"/>
          <w:szCs w:val="21"/>
        </w:rPr>
      </w:pPr>
      <w:r>
        <w:rPr>
          <w:rFonts w:ascii="微软雅黑" w:eastAsia="微软雅黑" w:hAnsi="微软雅黑" w:hint="eastAsia"/>
          <w:color w:val="131313"/>
          <w:sz w:val="32"/>
          <w:szCs w:val="32"/>
        </w:rPr>
        <w:t>5．适应岗位要求的身体条件；</w:t>
      </w:r>
    </w:p>
    <w:p w:rsidR="00240969" w:rsidRDefault="00240969" w:rsidP="00240969">
      <w:pPr>
        <w:pStyle w:val="a3"/>
        <w:shd w:val="clear" w:color="auto" w:fill="FFFFFF"/>
        <w:spacing w:before="0" w:beforeAutospacing="0" w:after="0" w:afterAutospacing="0" w:line="585" w:lineRule="atLeast"/>
        <w:ind w:firstLine="645"/>
        <w:rPr>
          <w:rFonts w:ascii="微软雅黑" w:eastAsia="微软雅黑" w:hAnsi="微软雅黑" w:hint="eastAsia"/>
          <w:color w:val="131313"/>
          <w:sz w:val="21"/>
          <w:szCs w:val="21"/>
        </w:rPr>
      </w:pPr>
      <w:r>
        <w:rPr>
          <w:rFonts w:ascii="微软雅黑" w:eastAsia="微软雅黑" w:hAnsi="微软雅黑" w:hint="eastAsia"/>
          <w:color w:val="131313"/>
          <w:sz w:val="32"/>
          <w:szCs w:val="32"/>
        </w:rPr>
        <w:t>6．岗位所需要的其他条件。</w:t>
      </w:r>
    </w:p>
    <w:p w:rsidR="00240969" w:rsidRDefault="00240969" w:rsidP="00240969">
      <w:pPr>
        <w:pStyle w:val="a3"/>
        <w:shd w:val="clear" w:color="auto" w:fill="FFFFFF"/>
        <w:spacing w:before="0" w:beforeAutospacing="0" w:after="0" w:afterAutospacing="0" w:line="585" w:lineRule="atLeast"/>
        <w:ind w:firstLine="645"/>
        <w:rPr>
          <w:rFonts w:ascii="微软雅黑" w:eastAsia="微软雅黑" w:hAnsi="微软雅黑" w:hint="eastAsia"/>
          <w:color w:val="131313"/>
          <w:sz w:val="21"/>
          <w:szCs w:val="21"/>
        </w:rPr>
      </w:pPr>
      <w:r>
        <w:rPr>
          <w:rFonts w:hint="eastAsia"/>
          <w:color w:val="131313"/>
          <w:sz w:val="32"/>
          <w:szCs w:val="32"/>
        </w:rPr>
        <w:t>招聘岗位专业、技能和其他条件详见《2020年果洛州事业单位面向社会公开招聘工作人员计划表》、《2020年果洛州医疗卫生机构面向社会公开招聘工作人员计划表》。</w:t>
      </w:r>
    </w:p>
    <w:p w:rsidR="00240969" w:rsidRDefault="00240969" w:rsidP="00240969">
      <w:pPr>
        <w:pStyle w:val="a3"/>
        <w:shd w:val="clear" w:color="auto" w:fill="FFFFFF"/>
        <w:spacing w:before="0" w:beforeAutospacing="0" w:after="0" w:afterAutospacing="0" w:line="585" w:lineRule="atLeast"/>
        <w:ind w:firstLine="645"/>
        <w:rPr>
          <w:rFonts w:ascii="微软雅黑" w:eastAsia="微软雅黑" w:hAnsi="微软雅黑" w:hint="eastAsia"/>
          <w:color w:val="131313"/>
          <w:sz w:val="21"/>
          <w:szCs w:val="21"/>
        </w:rPr>
      </w:pPr>
      <w:r>
        <w:rPr>
          <w:rFonts w:ascii="黑体" w:eastAsia="黑体" w:hAnsi="黑体" w:hint="eastAsia"/>
          <w:color w:val="131313"/>
          <w:sz w:val="32"/>
          <w:szCs w:val="32"/>
        </w:rPr>
        <w:lastRenderedPageBreak/>
        <w:t>五、回避制度</w:t>
      </w:r>
    </w:p>
    <w:p w:rsidR="00240969" w:rsidRDefault="00240969" w:rsidP="00240969">
      <w:pPr>
        <w:pStyle w:val="a3"/>
        <w:shd w:val="clear" w:color="auto" w:fill="FFFFFF"/>
        <w:spacing w:before="0" w:beforeAutospacing="0" w:after="0" w:afterAutospacing="0" w:line="585" w:lineRule="atLeast"/>
        <w:ind w:firstLine="645"/>
        <w:rPr>
          <w:rFonts w:ascii="微软雅黑" w:eastAsia="微软雅黑" w:hAnsi="微软雅黑" w:hint="eastAsia"/>
          <w:color w:val="131313"/>
          <w:sz w:val="21"/>
          <w:szCs w:val="21"/>
        </w:rPr>
      </w:pPr>
      <w:r>
        <w:rPr>
          <w:rFonts w:hint="eastAsia"/>
          <w:color w:val="131313"/>
          <w:sz w:val="32"/>
          <w:szCs w:val="32"/>
        </w:rPr>
        <w:t>事业单位公开招聘实行回避制度，根据有关规定：凡与聘用单位负责人员有夫妻关系、直系血亲关系、三代以内旁系血亲、近姻亲关系的应聘人员，不得应聘该单位负责人员的秘书或者人事、财务、纪律检查岗位，以及有直接上下级领导关系的岗位。</w:t>
      </w:r>
    </w:p>
    <w:p w:rsidR="00240969" w:rsidRDefault="00240969" w:rsidP="00240969">
      <w:pPr>
        <w:pStyle w:val="a3"/>
        <w:shd w:val="clear" w:color="auto" w:fill="FFFFFF"/>
        <w:spacing w:before="0" w:beforeAutospacing="0" w:after="0" w:afterAutospacing="0" w:line="585" w:lineRule="atLeast"/>
        <w:ind w:firstLine="645"/>
        <w:rPr>
          <w:rFonts w:ascii="微软雅黑" w:eastAsia="微软雅黑" w:hAnsi="微软雅黑" w:hint="eastAsia"/>
          <w:color w:val="131313"/>
          <w:sz w:val="21"/>
          <w:szCs w:val="21"/>
        </w:rPr>
      </w:pPr>
      <w:r>
        <w:rPr>
          <w:rFonts w:hint="eastAsia"/>
          <w:color w:val="131313"/>
          <w:sz w:val="32"/>
          <w:szCs w:val="32"/>
        </w:rPr>
        <w:t>聘用单位负责人员和招聘工作人员在办理人员聘用事项时，涉及与本人有上述亲属关系或者其他可能影响招聘公正的，也应当回避。</w:t>
      </w:r>
    </w:p>
    <w:p w:rsidR="00240969" w:rsidRDefault="00240969" w:rsidP="00240969">
      <w:pPr>
        <w:pStyle w:val="a3"/>
        <w:shd w:val="clear" w:color="auto" w:fill="FFFFFF"/>
        <w:spacing w:before="0" w:beforeAutospacing="0" w:after="0" w:afterAutospacing="0" w:line="585" w:lineRule="atLeast"/>
        <w:ind w:firstLine="645"/>
        <w:rPr>
          <w:rFonts w:ascii="微软雅黑" w:eastAsia="微软雅黑" w:hAnsi="微软雅黑" w:hint="eastAsia"/>
          <w:color w:val="131313"/>
          <w:sz w:val="21"/>
          <w:szCs w:val="21"/>
        </w:rPr>
      </w:pPr>
      <w:r>
        <w:rPr>
          <w:rFonts w:ascii="黑体" w:eastAsia="黑体" w:hAnsi="黑体" w:hint="eastAsia"/>
          <w:color w:val="131313"/>
          <w:sz w:val="32"/>
          <w:szCs w:val="32"/>
        </w:rPr>
        <w:t>六、学历验证</w:t>
      </w:r>
    </w:p>
    <w:p w:rsidR="00240969" w:rsidRDefault="00240969" w:rsidP="00240969">
      <w:pPr>
        <w:pStyle w:val="a3"/>
        <w:shd w:val="clear" w:color="auto" w:fill="FFFFFF"/>
        <w:spacing w:before="0" w:beforeAutospacing="0" w:after="0" w:afterAutospacing="0" w:line="585" w:lineRule="atLeast"/>
        <w:ind w:firstLine="630"/>
        <w:rPr>
          <w:rFonts w:ascii="微软雅黑" w:eastAsia="微软雅黑" w:hAnsi="微软雅黑" w:hint="eastAsia"/>
          <w:color w:val="131313"/>
          <w:sz w:val="21"/>
          <w:szCs w:val="21"/>
        </w:rPr>
      </w:pPr>
      <w:r>
        <w:rPr>
          <w:rFonts w:ascii="仿宋" w:eastAsia="仿宋" w:hAnsi="仿宋" w:hint="eastAsia"/>
          <w:color w:val="000000"/>
          <w:sz w:val="32"/>
          <w:szCs w:val="32"/>
        </w:rPr>
        <w:t>（一）《公告》中的所需专业是指通过考试取得专业学籍，并完成学业毕业的专业，与报考学科一致或相近的专业以考生取得的学历证书中的专业为准。在高等院校所学的辅修专业，不作为报考岗位的所需专业。</w:t>
      </w:r>
    </w:p>
    <w:p w:rsidR="00240969" w:rsidRDefault="00240969" w:rsidP="00240969">
      <w:pPr>
        <w:pStyle w:val="a3"/>
        <w:shd w:val="clear" w:color="auto" w:fill="FFFFFF"/>
        <w:spacing w:before="0" w:beforeAutospacing="0" w:after="0" w:afterAutospacing="0" w:line="585" w:lineRule="atLeast"/>
        <w:ind w:firstLine="645"/>
        <w:rPr>
          <w:rFonts w:ascii="微软雅黑" w:eastAsia="微软雅黑" w:hAnsi="微软雅黑" w:hint="eastAsia"/>
          <w:color w:val="131313"/>
          <w:sz w:val="21"/>
          <w:szCs w:val="21"/>
        </w:rPr>
      </w:pPr>
      <w:r>
        <w:rPr>
          <w:rFonts w:hint="eastAsia"/>
          <w:color w:val="131313"/>
          <w:sz w:val="32"/>
          <w:szCs w:val="32"/>
        </w:rPr>
        <w:t>（二）进入面试后所有考生的大专以上学历证书都要在教育部“学信网”统一验证。若学历在“学信网”无法验证的，考生要务必提前联系毕业院校解决或直接到省人才交流中心办理网上学历认证，否则后果自负。</w:t>
      </w:r>
    </w:p>
    <w:p w:rsidR="00240969" w:rsidRDefault="00240969" w:rsidP="00240969">
      <w:pPr>
        <w:pStyle w:val="a3"/>
        <w:shd w:val="clear" w:color="auto" w:fill="FFFFFF"/>
        <w:spacing w:before="0" w:beforeAutospacing="0" w:after="0" w:afterAutospacing="0" w:line="585" w:lineRule="atLeast"/>
        <w:ind w:firstLine="645"/>
        <w:rPr>
          <w:rFonts w:ascii="微软雅黑" w:eastAsia="微软雅黑" w:hAnsi="微软雅黑" w:hint="eastAsia"/>
          <w:color w:val="131313"/>
          <w:sz w:val="21"/>
          <w:szCs w:val="21"/>
        </w:rPr>
      </w:pPr>
      <w:r>
        <w:rPr>
          <w:rFonts w:hint="eastAsia"/>
          <w:color w:val="131313"/>
          <w:sz w:val="32"/>
          <w:szCs w:val="32"/>
        </w:rPr>
        <w:t>（三）取得国外（境外）学历证书的应当有国家教育部门出具的学历认证报告。</w:t>
      </w:r>
    </w:p>
    <w:p w:rsidR="00240969" w:rsidRDefault="00240969" w:rsidP="00240969">
      <w:pPr>
        <w:pStyle w:val="a3"/>
        <w:shd w:val="clear" w:color="auto" w:fill="FFFFFF"/>
        <w:spacing w:before="0" w:beforeAutospacing="0" w:after="0" w:afterAutospacing="0" w:line="585" w:lineRule="atLeast"/>
        <w:ind w:firstLine="645"/>
        <w:rPr>
          <w:rFonts w:ascii="微软雅黑" w:eastAsia="微软雅黑" w:hAnsi="微软雅黑" w:hint="eastAsia"/>
          <w:color w:val="131313"/>
          <w:sz w:val="21"/>
          <w:szCs w:val="21"/>
        </w:rPr>
      </w:pPr>
      <w:r>
        <w:rPr>
          <w:rFonts w:hint="eastAsia"/>
          <w:color w:val="131313"/>
          <w:sz w:val="32"/>
          <w:szCs w:val="32"/>
        </w:rPr>
        <w:t>（四）符合报名条件，但仍在全日制普通高校脱产学习且在2020年8月31日前不能毕业的考生，不得报考。</w:t>
      </w:r>
    </w:p>
    <w:p w:rsidR="00240969" w:rsidRDefault="00240969" w:rsidP="00240969">
      <w:pPr>
        <w:pStyle w:val="a3"/>
        <w:shd w:val="clear" w:color="auto" w:fill="FFFFFF"/>
        <w:spacing w:before="0" w:beforeAutospacing="0" w:after="0" w:afterAutospacing="0" w:line="585" w:lineRule="atLeast"/>
        <w:ind w:firstLine="645"/>
        <w:rPr>
          <w:rFonts w:ascii="微软雅黑" w:eastAsia="微软雅黑" w:hAnsi="微软雅黑" w:hint="eastAsia"/>
          <w:color w:val="131313"/>
          <w:sz w:val="21"/>
          <w:szCs w:val="21"/>
        </w:rPr>
      </w:pPr>
      <w:r>
        <w:rPr>
          <w:rFonts w:ascii="黑体" w:eastAsia="黑体" w:hAnsi="黑体" w:hint="eastAsia"/>
          <w:color w:val="131313"/>
          <w:sz w:val="32"/>
          <w:szCs w:val="32"/>
        </w:rPr>
        <w:lastRenderedPageBreak/>
        <w:t>七、现场资格审查和复审</w:t>
      </w:r>
    </w:p>
    <w:p w:rsidR="00240969" w:rsidRDefault="00240969" w:rsidP="00240969">
      <w:pPr>
        <w:pStyle w:val="a3"/>
        <w:shd w:val="clear" w:color="auto" w:fill="FFFFFF"/>
        <w:spacing w:before="0" w:beforeAutospacing="0" w:after="0" w:afterAutospacing="0" w:line="585" w:lineRule="atLeast"/>
        <w:ind w:firstLine="645"/>
        <w:rPr>
          <w:rFonts w:ascii="微软雅黑" w:eastAsia="微软雅黑" w:hAnsi="微软雅黑" w:hint="eastAsia"/>
          <w:color w:val="131313"/>
          <w:sz w:val="21"/>
          <w:szCs w:val="21"/>
        </w:rPr>
      </w:pPr>
      <w:r>
        <w:rPr>
          <w:rFonts w:hint="eastAsia"/>
          <w:color w:val="131313"/>
          <w:sz w:val="32"/>
          <w:szCs w:val="32"/>
        </w:rPr>
        <w:t>进入面试人员，要进行现场资格审查。</w:t>
      </w:r>
    </w:p>
    <w:p w:rsidR="00240969" w:rsidRDefault="00240969" w:rsidP="00240969">
      <w:pPr>
        <w:pStyle w:val="a3"/>
        <w:shd w:val="clear" w:color="auto" w:fill="FFFFFF"/>
        <w:spacing w:before="0" w:beforeAutospacing="0" w:after="0" w:afterAutospacing="0" w:line="585" w:lineRule="atLeast"/>
        <w:ind w:firstLine="645"/>
        <w:rPr>
          <w:rFonts w:ascii="微软雅黑" w:eastAsia="微软雅黑" w:hAnsi="微软雅黑" w:hint="eastAsia"/>
          <w:color w:val="131313"/>
          <w:sz w:val="21"/>
          <w:szCs w:val="21"/>
        </w:rPr>
      </w:pPr>
      <w:r>
        <w:rPr>
          <w:rFonts w:hint="eastAsia"/>
          <w:color w:val="131313"/>
          <w:sz w:val="32"/>
          <w:szCs w:val="32"/>
        </w:rPr>
        <w:t>（一）考生应当在规定时间内进行现场资格审查，逾期视为自动放弃。</w:t>
      </w:r>
    </w:p>
    <w:p w:rsidR="00240969" w:rsidRDefault="00240969" w:rsidP="00240969">
      <w:pPr>
        <w:pStyle w:val="a3"/>
        <w:shd w:val="clear" w:color="auto" w:fill="FFFFFF"/>
        <w:spacing w:before="0" w:beforeAutospacing="0" w:after="0" w:afterAutospacing="0" w:line="585" w:lineRule="atLeast"/>
        <w:ind w:firstLine="645"/>
        <w:rPr>
          <w:rFonts w:ascii="微软雅黑" w:eastAsia="微软雅黑" w:hAnsi="微软雅黑" w:hint="eastAsia"/>
          <w:color w:val="131313"/>
          <w:sz w:val="21"/>
          <w:szCs w:val="21"/>
        </w:rPr>
      </w:pPr>
      <w:r>
        <w:rPr>
          <w:rFonts w:hint="eastAsia"/>
          <w:color w:val="131313"/>
          <w:sz w:val="32"/>
          <w:szCs w:val="32"/>
        </w:rPr>
        <w:t>（二）考生资格审查时所提供的证件和材料应当齐全、真实、有效，并与网上报名时填写的信息完全一致，否则视为弄虚作假，将取消招聘资格。</w:t>
      </w:r>
    </w:p>
    <w:p w:rsidR="00240969" w:rsidRDefault="00240969" w:rsidP="00240969">
      <w:pPr>
        <w:pStyle w:val="a3"/>
        <w:shd w:val="clear" w:color="auto" w:fill="FFFFFF"/>
        <w:spacing w:before="0" w:beforeAutospacing="0" w:after="0" w:afterAutospacing="0" w:line="585" w:lineRule="atLeast"/>
        <w:ind w:firstLine="645"/>
        <w:rPr>
          <w:rFonts w:ascii="微软雅黑" w:eastAsia="微软雅黑" w:hAnsi="微软雅黑" w:hint="eastAsia"/>
          <w:color w:val="131313"/>
          <w:sz w:val="21"/>
          <w:szCs w:val="21"/>
        </w:rPr>
      </w:pPr>
      <w:r>
        <w:rPr>
          <w:rFonts w:ascii="微软雅黑" w:eastAsia="微软雅黑" w:hAnsi="微软雅黑" w:hint="eastAsia"/>
          <w:color w:val="131313"/>
          <w:sz w:val="32"/>
          <w:szCs w:val="32"/>
        </w:rPr>
        <w:t>（三）考生现场资格审查时需提供的证件材料：有效二代身份证、户口簿、准考证、毕业证、学位证、2020年开具的</w:t>
      </w:r>
      <w:r>
        <w:rPr>
          <w:rFonts w:ascii="微软雅黑" w:eastAsia="微软雅黑" w:hAnsi="微软雅黑" w:hint="eastAsia"/>
          <w:color w:val="000000"/>
          <w:sz w:val="32"/>
          <w:szCs w:val="32"/>
        </w:rPr>
        <w:t>机关事业单位在职人员同意报考证明</w:t>
      </w:r>
      <w:r>
        <w:rPr>
          <w:rFonts w:ascii="微软雅黑" w:eastAsia="微软雅黑" w:hAnsi="微软雅黑" w:hint="eastAsia"/>
          <w:color w:val="131313"/>
          <w:sz w:val="32"/>
          <w:szCs w:val="32"/>
        </w:rPr>
        <w:t>以及招聘资格条件需要的其他相关证件及复印件材料。毕业证书被暂扣或遗失的，必须提供毕业证的复印件和学校学籍管理部门出具的相关证明材料，送审核单位进行确认，逾期将取消面试资格。</w:t>
      </w:r>
      <w:r>
        <w:rPr>
          <w:rFonts w:ascii="Calibri" w:eastAsia="微软雅黑" w:hAnsi="Calibri" w:cs="Calibri"/>
          <w:color w:val="131313"/>
          <w:sz w:val="32"/>
          <w:szCs w:val="32"/>
        </w:rPr>
        <w:t> </w:t>
      </w:r>
    </w:p>
    <w:p w:rsidR="00240969" w:rsidRDefault="00240969" w:rsidP="00240969">
      <w:pPr>
        <w:pStyle w:val="a3"/>
        <w:shd w:val="clear" w:color="auto" w:fill="FFFFFF"/>
        <w:spacing w:before="0" w:beforeAutospacing="0" w:after="0" w:afterAutospacing="0" w:line="585" w:lineRule="atLeast"/>
        <w:ind w:firstLine="645"/>
        <w:rPr>
          <w:rFonts w:ascii="微软雅黑" w:eastAsia="微软雅黑" w:hAnsi="微软雅黑" w:hint="eastAsia"/>
          <w:color w:val="131313"/>
          <w:sz w:val="21"/>
          <w:szCs w:val="21"/>
        </w:rPr>
      </w:pPr>
      <w:r>
        <w:rPr>
          <w:rFonts w:ascii="微软雅黑" w:eastAsia="微软雅黑" w:hAnsi="微软雅黑" w:hint="eastAsia"/>
          <w:color w:val="131313"/>
          <w:sz w:val="32"/>
          <w:szCs w:val="32"/>
        </w:rPr>
        <w:t> 2020年应届毕业生无毕业证的要提供所在院校开具的毕业证明材料和学生证，同时必须在2020年8月31日前提供符合条件的毕业证书，并完成网上学历验证，否则取消聘用资格。</w:t>
      </w:r>
    </w:p>
    <w:p w:rsidR="00240969" w:rsidRDefault="00240969" w:rsidP="00240969">
      <w:pPr>
        <w:pStyle w:val="a3"/>
        <w:shd w:val="clear" w:color="auto" w:fill="FFFFFF"/>
        <w:spacing w:before="0" w:beforeAutospacing="0" w:after="0" w:afterAutospacing="0" w:line="585" w:lineRule="atLeast"/>
        <w:ind w:firstLine="645"/>
        <w:rPr>
          <w:rFonts w:ascii="微软雅黑" w:eastAsia="微软雅黑" w:hAnsi="微软雅黑" w:hint="eastAsia"/>
          <w:color w:val="131313"/>
          <w:sz w:val="21"/>
          <w:szCs w:val="21"/>
        </w:rPr>
      </w:pPr>
      <w:r>
        <w:rPr>
          <w:rFonts w:hint="eastAsia"/>
          <w:color w:val="131313"/>
          <w:sz w:val="32"/>
          <w:szCs w:val="32"/>
        </w:rPr>
        <w:t>（四）“三支一扶”计划、大学生志愿服务西部计划、到农村任职服务计划等三类人员岗位的考生提供相应的服务证书。</w:t>
      </w:r>
    </w:p>
    <w:p w:rsidR="00240969" w:rsidRDefault="00240969" w:rsidP="00240969">
      <w:pPr>
        <w:pStyle w:val="a3"/>
        <w:shd w:val="clear" w:color="auto" w:fill="FFFFFF"/>
        <w:spacing w:before="0" w:beforeAutospacing="0" w:after="0" w:afterAutospacing="0" w:line="585" w:lineRule="atLeast"/>
        <w:ind w:firstLine="645"/>
        <w:rPr>
          <w:rFonts w:ascii="微软雅黑" w:eastAsia="微软雅黑" w:hAnsi="微软雅黑" w:hint="eastAsia"/>
          <w:color w:val="131313"/>
          <w:sz w:val="21"/>
          <w:szCs w:val="21"/>
        </w:rPr>
      </w:pPr>
      <w:r>
        <w:rPr>
          <w:rFonts w:ascii="黑体" w:eastAsia="黑体" w:hAnsi="黑体" w:hint="eastAsia"/>
          <w:color w:val="131313"/>
          <w:sz w:val="32"/>
          <w:szCs w:val="32"/>
        </w:rPr>
        <w:t>八、放弃岗位和岗位递补的处理</w:t>
      </w:r>
    </w:p>
    <w:p w:rsidR="00240969" w:rsidRDefault="00240969" w:rsidP="00240969">
      <w:pPr>
        <w:pStyle w:val="a3"/>
        <w:shd w:val="clear" w:color="auto" w:fill="FFFFFF"/>
        <w:spacing w:before="0" w:beforeAutospacing="0" w:after="0" w:afterAutospacing="0" w:line="585" w:lineRule="atLeast"/>
        <w:ind w:firstLine="645"/>
        <w:rPr>
          <w:rFonts w:ascii="微软雅黑" w:eastAsia="微软雅黑" w:hAnsi="微软雅黑" w:hint="eastAsia"/>
          <w:color w:val="131313"/>
          <w:sz w:val="21"/>
          <w:szCs w:val="21"/>
        </w:rPr>
      </w:pPr>
      <w:r>
        <w:rPr>
          <w:rFonts w:hint="eastAsia"/>
          <w:color w:val="131313"/>
          <w:sz w:val="32"/>
          <w:szCs w:val="32"/>
        </w:rPr>
        <w:lastRenderedPageBreak/>
        <w:t>事业单位招聘中现场资格审查过程中出现岗位空缺时，按该岗位笔试总成绩由高到低的顺序仅递补一次进入面试环节。体检、考察、公示环节中出现不合格或考生放弃岗位等情形的均可依次递补，请考生在此期间务必保持联系电话畅通。</w:t>
      </w:r>
    </w:p>
    <w:p w:rsidR="00240969" w:rsidRDefault="00240969" w:rsidP="00240969">
      <w:pPr>
        <w:pStyle w:val="a3"/>
        <w:shd w:val="clear" w:color="auto" w:fill="FFFFFF"/>
        <w:spacing w:before="0" w:beforeAutospacing="0" w:after="0" w:afterAutospacing="0" w:line="585" w:lineRule="atLeast"/>
        <w:ind w:firstLine="645"/>
        <w:rPr>
          <w:rFonts w:ascii="微软雅黑" w:eastAsia="微软雅黑" w:hAnsi="微软雅黑" w:hint="eastAsia"/>
          <w:color w:val="131313"/>
          <w:sz w:val="21"/>
          <w:szCs w:val="21"/>
        </w:rPr>
      </w:pPr>
      <w:r>
        <w:rPr>
          <w:rFonts w:ascii="黑体" w:eastAsia="黑体" w:hAnsi="黑体" w:hint="eastAsia"/>
          <w:color w:val="131313"/>
          <w:sz w:val="32"/>
          <w:szCs w:val="32"/>
        </w:rPr>
        <w:t>九、享受加分政策人员须知</w:t>
      </w:r>
    </w:p>
    <w:p w:rsidR="00240969" w:rsidRDefault="00240969" w:rsidP="00240969">
      <w:pPr>
        <w:pStyle w:val="a3"/>
        <w:shd w:val="clear" w:color="auto" w:fill="FFFFFF"/>
        <w:spacing w:before="0" w:beforeAutospacing="0" w:after="0" w:afterAutospacing="0" w:line="585" w:lineRule="atLeast"/>
        <w:ind w:firstLine="645"/>
        <w:rPr>
          <w:rFonts w:ascii="微软雅黑" w:eastAsia="微软雅黑" w:hAnsi="微软雅黑" w:hint="eastAsia"/>
          <w:color w:val="131313"/>
          <w:sz w:val="21"/>
          <w:szCs w:val="21"/>
        </w:rPr>
      </w:pPr>
      <w:r>
        <w:rPr>
          <w:rFonts w:ascii="楷体" w:eastAsia="楷体" w:hAnsi="楷体" w:hint="eastAsia"/>
          <w:color w:val="131313"/>
          <w:sz w:val="32"/>
          <w:szCs w:val="32"/>
        </w:rPr>
        <w:t>（一）少数民族加分</w:t>
      </w:r>
    </w:p>
    <w:p w:rsidR="00240969" w:rsidRDefault="00240969" w:rsidP="00240969">
      <w:pPr>
        <w:pStyle w:val="a3"/>
        <w:shd w:val="clear" w:color="auto" w:fill="FFFFFF"/>
        <w:spacing w:before="0" w:beforeAutospacing="0" w:after="0" w:afterAutospacing="0" w:line="555" w:lineRule="atLeast"/>
        <w:ind w:firstLine="645"/>
        <w:rPr>
          <w:rFonts w:ascii="微软雅黑" w:eastAsia="微软雅黑" w:hAnsi="微软雅黑" w:hint="eastAsia"/>
          <w:color w:val="131313"/>
          <w:sz w:val="21"/>
          <w:szCs w:val="21"/>
        </w:rPr>
      </w:pPr>
      <w:r>
        <w:rPr>
          <w:rFonts w:hint="eastAsia"/>
          <w:color w:val="131313"/>
          <w:sz w:val="32"/>
          <w:szCs w:val="32"/>
        </w:rPr>
        <w:t>属于享受少数民族加分条件的考生，不需到现场审核。将采取先直接在笔试总成绩中加分、进入面试的人员再进行现场加分资格审查的办法进行。</w:t>
      </w:r>
      <w:r>
        <w:rPr>
          <w:rFonts w:ascii="仿宋" w:eastAsia="仿宋" w:hAnsi="仿宋" w:hint="eastAsia"/>
          <w:color w:val="131313"/>
          <w:sz w:val="32"/>
          <w:szCs w:val="32"/>
        </w:rPr>
        <w:t>其中，对报考州级事业单位岗位的加3分，对报考县级事业单位岗位的加5分。</w:t>
      </w:r>
    </w:p>
    <w:p w:rsidR="00240969" w:rsidRDefault="00240969" w:rsidP="00240969">
      <w:pPr>
        <w:pStyle w:val="a3"/>
        <w:shd w:val="clear" w:color="auto" w:fill="FFFFFF"/>
        <w:spacing w:before="0" w:beforeAutospacing="0" w:after="0" w:afterAutospacing="0" w:line="585" w:lineRule="atLeast"/>
        <w:ind w:firstLine="645"/>
        <w:rPr>
          <w:rFonts w:ascii="微软雅黑" w:eastAsia="微软雅黑" w:hAnsi="微软雅黑" w:hint="eastAsia"/>
          <w:color w:val="131313"/>
          <w:sz w:val="21"/>
          <w:szCs w:val="21"/>
        </w:rPr>
      </w:pPr>
      <w:r>
        <w:rPr>
          <w:rFonts w:ascii="楷体" w:eastAsia="楷体" w:hAnsi="楷体" w:hint="eastAsia"/>
          <w:color w:val="131313"/>
          <w:sz w:val="32"/>
          <w:szCs w:val="32"/>
        </w:rPr>
        <w:t>（二）汉族考生加分</w:t>
      </w:r>
    </w:p>
    <w:p w:rsidR="00240969" w:rsidRDefault="00240969" w:rsidP="00240969">
      <w:pPr>
        <w:pStyle w:val="a3"/>
        <w:shd w:val="clear" w:color="auto" w:fill="FFFFFF"/>
        <w:spacing w:before="0" w:beforeAutospacing="0" w:after="0" w:afterAutospacing="0" w:line="555" w:lineRule="atLeast"/>
        <w:ind w:firstLine="645"/>
        <w:rPr>
          <w:rFonts w:ascii="微软雅黑" w:eastAsia="微软雅黑" w:hAnsi="微软雅黑" w:hint="eastAsia"/>
          <w:color w:val="131313"/>
          <w:sz w:val="21"/>
          <w:szCs w:val="21"/>
        </w:rPr>
      </w:pPr>
      <w:r>
        <w:rPr>
          <w:rFonts w:ascii="仿宋" w:eastAsia="仿宋" w:hAnsi="仿宋" w:hint="eastAsia"/>
          <w:color w:val="131313"/>
          <w:sz w:val="32"/>
          <w:szCs w:val="32"/>
        </w:rPr>
        <w:t>对父母有一方现在六州工作（或现户籍在六州）满3年的汉族考生在笔试成绩中给予加分。其中，报考州级事业单位的，满3年不足10年的加1分，满10年不足20年的加2分，满20年及以上的加3分。报考县级事业单位岗位的，满3年不足5年的加1分，满5年不足10年的加2分，满10年不足15年的加3分，满15年不足20年的加4分，满20年及以上的加5分。</w:t>
      </w:r>
      <w:r>
        <w:rPr>
          <w:rFonts w:hint="eastAsia"/>
          <w:color w:val="131313"/>
          <w:sz w:val="32"/>
          <w:szCs w:val="32"/>
        </w:rPr>
        <w:t>符合加分条件的考生，经网上报名通过后，须携带相关证件于7月6日9时至8日18时前，到报考岗位所在州人社局考试中心对加分条件进行现场登记，否则，按自动放弃加分资格处理。</w:t>
      </w:r>
    </w:p>
    <w:p w:rsidR="00240969" w:rsidRDefault="00240969" w:rsidP="00240969">
      <w:pPr>
        <w:pStyle w:val="a3"/>
        <w:shd w:val="clear" w:color="auto" w:fill="FFFFFF"/>
        <w:spacing w:before="0" w:beforeAutospacing="0" w:after="0" w:afterAutospacing="0" w:line="585" w:lineRule="atLeast"/>
        <w:ind w:firstLine="645"/>
        <w:rPr>
          <w:rFonts w:ascii="微软雅黑" w:eastAsia="微软雅黑" w:hAnsi="微软雅黑" w:hint="eastAsia"/>
          <w:color w:val="131313"/>
          <w:sz w:val="21"/>
          <w:szCs w:val="21"/>
        </w:rPr>
      </w:pPr>
      <w:r>
        <w:rPr>
          <w:rFonts w:ascii="楷体" w:eastAsia="楷体" w:hAnsi="楷体" w:hint="eastAsia"/>
          <w:color w:val="131313"/>
          <w:sz w:val="32"/>
          <w:szCs w:val="32"/>
        </w:rPr>
        <w:lastRenderedPageBreak/>
        <w:t>（三）退役士兵加分</w:t>
      </w:r>
    </w:p>
    <w:p w:rsidR="00240969" w:rsidRDefault="00240969" w:rsidP="00240969">
      <w:pPr>
        <w:pStyle w:val="a3"/>
        <w:shd w:val="clear" w:color="auto" w:fill="FFFFFF"/>
        <w:spacing w:before="0" w:beforeAutospacing="0" w:after="0" w:afterAutospacing="0" w:line="555" w:lineRule="atLeast"/>
        <w:ind w:firstLine="645"/>
        <w:rPr>
          <w:rFonts w:ascii="微软雅黑" w:eastAsia="微软雅黑" w:hAnsi="微软雅黑" w:hint="eastAsia"/>
          <w:color w:val="131313"/>
          <w:sz w:val="21"/>
          <w:szCs w:val="21"/>
        </w:rPr>
      </w:pPr>
      <w:r>
        <w:rPr>
          <w:rFonts w:ascii="微软雅黑" w:eastAsia="微软雅黑" w:hAnsi="微软雅黑" w:hint="eastAsia"/>
          <w:color w:val="131313"/>
          <w:sz w:val="32"/>
          <w:szCs w:val="32"/>
        </w:rPr>
        <w:t>1．报考非定向岗位的退役士兵，按规定笔试成绩加5分。网上报名审核通过后，在 7月 6日9时－7月8日18时将本人身份证、退伍证、毕业证等相关材料电子版上传至青海省人事考试信息网加分审核页面进行加分条件审核登记。未在规定时间内上传的，视为自动放弃加分资格。</w:t>
      </w:r>
    </w:p>
    <w:p w:rsidR="00240969" w:rsidRDefault="00240969" w:rsidP="00240969">
      <w:pPr>
        <w:pStyle w:val="a3"/>
        <w:shd w:val="clear" w:color="auto" w:fill="FFFFFF"/>
        <w:spacing w:before="0" w:beforeAutospacing="0" w:after="0" w:afterAutospacing="0" w:line="585" w:lineRule="atLeast"/>
        <w:ind w:firstLine="645"/>
        <w:rPr>
          <w:rFonts w:ascii="微软雅黑" w:eastAsia="微软雅黑" w:hAnsi="微软雅黑" w:hint="eastAsia"/>
          <w:color w:val="131313"/>
          <w:sz w:val="21"/>
          <w:szCs w:val="21"/>
        </w:rPr>
      </w:pPr>
      <w:r>
        <w:rPr>
          <w:rFonts w:ascii="微软雅黑" w:eastAsia="微软雅黑" w:hAnsi="微软雅黑" w:hint="eastAsia"/>
          <w:color w:val="131313"/>
          <w:sz w:val="32"/>
          <w:szCs w:val="32"/>
        </w:rPr>
        <w:t>2．报考定向岗位的退役士兵，按规定加分政策按照（一）、（二）项执行。</w:t>
      </w:r>
    </w:p>
    <w:p w:rsidR="00240969" w:rsidRDefault="00240969" w:rsidP="00240969">
      <w:pPr>
        <w:pStyle w:val="a3"/>
        <w:shd w:val="clear" w:color="auto" w:fill="FFFFFF"/>
        <w:spacing w:before="0" w:beforeAutospacing="0" w:after="0" w:afterAutospacing="0" w:line="585" w:lineRule="atLeast"/>
        <w:ind w:firstLine="645"/>
        <w:rPr>
          <w:rFonts w:ascii="微软雅黑" w:eastAsia="微软雅黑" w:hAnsi="微软雅黑" w:hint="eastAsia"/>
          <w:color w:val="131313"/>
          <w:sz w:val="21"/>
          <w:szCs w:val="21"/>
        </w:rPr>
      </w:pPr>
      <w:r>
        <w:rPr>
          <w:rFonts w:hint="eastAsia"/>
          <w:color w:val="131313"/>
          <w:sz w:val="32"/>
          <w:szCs w:val="32"/>
        </w:rPr>
        <w:t>（四）已经是机关事业单位在编正式工作人员的，不再享受加分政策。</w:t>
      </w:r>
    </w:p>
    <w:p w:rsidR="00240969" w:rsidRDefault="00240969" w:rsidP="00240969">
      <w:pPr>
        <w:pStyle w:val="a3"/>
        <w:shd w:val="clear" w:color="auto" w:fill="FFFFFF"/>
        <w:spacing w:before="0" w:beforeAutospacing="0" w:after="0" w:afterAutospacing="0" w:line="585" w:lineRule="atLeast"/>
        <w:ind w:firstLine="645"/>
        <w:rPr>
          <w:rFonts w:ascii="微软雅黑" w:eastAsia="微软雅黑" w:hAnsi="微软雅黑" w:hint="eastAsia"/>
          <w:color w:val="131313"/>
          <w:sz w:val="21"/>
          <w:szCs w:val="21"/>
        </w:rPr>
      </w:pPr>
      <w:r>
        <w:rPr>
          <w:rFonts w:hint="eastAsia"/>
          <w:color w:val="000000"/>
          <w:sz w:val="32"/>
          <w:szCs w:val="32"/>
        </w:rPr>
        <w:t>以上加分分值累计不超过5分。</w:t>
      </w:r>
    </w:p>
    <w:p w:rsidR="00B62E20" w:rsidRDefault="00B62E20">
      <w:bookmarkStart w:id="0" w:name="_GoBack"/>
      <w:bookmarkEnd w:id="0"/>
    </w:p>
    <w:sectPr w:rsidR="00B62E2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3EDA"/>
    <w:rsid w:val="00240969"/>
    <w:rsid w:val="00953EDA"/>
    <w:rsid w:val="00B62E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240969"/>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240969"/>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240969"/>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24096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3099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508</Words>
  <Characters>2900</Characters>
  <Application>Microsoft Office Word</Application>
  <DocSecurity>0</DocSecurity>
  <Lines>24</Lines>
  <Paragraphs>6</Paragraphs>
  <ScaleCrop>false</ScaleCrop>
  <Company/>
  <LinksUpToDate>false</LinksUpToDate>
  <CharactersWithSpaces>3402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xb21cn</dc:creator>
  <cp:keywords/>
  <dc:description/>
  <cp:lastModifiedBy>xb21cn</cp:lastModifiedBy>
  <cp:revision>3</cp:revision>
  <dcterms:created xsi:type="dcterms:W3CDTF">2020-06-20T02:46:00Z</dcterms:created>
  <dcterms:modified xsi:type="dcterms:W3CDTF">2020-06-20T02:46:00Z</dcterms:modified>
</cp:coreProperties>
</file>